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42CF" w:rsidRPr="001242CF" w:rsidRDefault="001242CF" w:rsidP="001242CF">
      <w:pPr>
        <w:snapToGrid w:val="0"/>
        <w:spacing w:before="120" w:after="120" w:line="240" w:lineRule="auto"/>
        <w:jc w:val="right"/>
        <w:rPr>
          <w:rFonts w:cs="Times New Roman"/>
          <w:sz w:val="24"/>
          <w:szCs w:val="24"/>
        </w:rPr>
      </w:pPr>
      <w:bookmarkStart w:id="0" w:name="chuong_pl_1"/>
      <w:r w:rsidRPr="001242CF">
        <w:rPr>
          <w:rFonts w:cs="Times New Roman"/>
          <w:b/>
          <w:bCs/>
          <w:sz w:val="24"/>
          <w:szCs w:val="24"/>
          <w:lang w:val="vi-VN"/>
        </w:rPr>
        <w:t>Mẫu số 1</w:t>
      </w:r>
      <w:bookmarkEnd w:id="0"/>
    </w:p>
    <w:tbl>
      <w:tblPr>
        <w:tblW w:w="5000" w:type="pct"/>
        <w:jc w:val="center"/>
        <w:tblBorders>
          <w:insideH w:val="nil"/>
          <w:insideV w:val="nil"/>
        </w:tblBorders>
        <w:tblCellMar>
          <w:left w:w="0" w:type="dxa"/>
          <w:right w:w="0" w:type="dxa"/>
        </w:tblCellMar>
        <w:tblLook w:val="04A0" w:firstRow="1" w:lastRow="0" w:firstColumn="1" w:lastColumn="0" w:noHBand="0" w:noVBand="1"/>
      </w:tblPr>
      <w:tblGrid>
        <w:gridCol w:w="2250"/>
        <w:gridCol w:w="6102"/>
      </w:tblGrid>
      <w:tr w:rsidR="001242CF" w:rsidRPr="001242CF" w:rsidTr="001242CF">
        <w:trPr>
          <w:jc w:val="center"/>
        </w:trPr>
        <w:tc>
          <w:tcPr>
            <w:tcW w:w="1347" w:type="pct"/>
            <w:tcBorders>
              <w:top w:val="nil"/>
              <w:left w:val="nil"/>
              <w:bottom w:val="nil"/>
              <w:right w:val="nil"/>
            </w:tcBorders>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b/>
                <w:bCs/>
                <w:sz w:val="24"/>
                <w:szCs w:val="24"/>
                <w:lang w:val="vi-VN"/>
              </w:rPr>
              <w:t>BHXH</w:t>
            </w:r>
            <w:r w:rsidRPr="001242CF">
              <w:rPr>
                <w:rFonts w:cs="Times New Roman"/>
                <w:b/>
                <w:bCs/>
                <w:sz w:val="24"/>
                <w:szCs w:val="24"/>
              </w:rPr>
              <w:t>........</w:t>
            </w:r>
          </w:p>
        </w:tc>
        <w:tc>
          <w:tcPr>
            <w:tcW w:w="3653" w:type="pct"/>
            <w:tcBorders>
              <w:top w:val="nil"/>
              <w:left w:val="nil"/>
              <w:bottom w:val="nil"/>
              <w:right w:val="nil"/>
            </w:tcBorders>
            <w:hideMark/>
          </w:tcPr>
          <w:p w:rsidR="001242CF" w:rsidRPr="001242CF" w:rsidRDefault="001242CF" w:rsidP="001242CF">
            <w:pPr>
              <w:snapToGrid w:val="0"/>
              <w:spacing w:before="120" w:after="120" w:line="240" w:lineRule="auto"/>
              <w:jc w:val="center"/>
              <w:rPr>
                <w:rFonts w:cs="Times New Roman"/>
                <w:sz w:val="24"/>
                <w:szCs w:val="24"/>
              </w:rPr>
            </w:pPr>
            <w:r w:rsidRPr="001242CF">
              <w:rPr>
                <w:rFonts w:cs="Times New Roman"/>
                <w:b/>
                <w:bCs/>
                <w:sz w:val="24"/>
                <w:szCs w:val="24"/>
                <w:lang w:val="vi-VN"/>
              </w:rPr>
              <w:t>CỘNG HÒA XÃ HỘI CHỦ NGHĨA VIỆT NAM</w:t>
            </w:r>
            <w:r w:rsidRPr="001242CF">
              <w:rPr>
                <w:rFonts w:cs="Times New Roman"/>
                <w:b/>
                <w:bCs/>
                <w:sz w:val="24"/>
                <w:szCs w:val="24"/>
                <w:lang w:val="vi-VN"/>
              </w:rPr>
              <w:br/>
              <w:t xml:space="preserve">Độc lập - Tự do - Hạnh phúc </w:t>
            </w:r>
            <w:r w:rsidRPr="001242CF">
              <w:rPr>
                <w:rFonts w:cs="Times New Roman"/>
                <w:b/>
                <w:bCs/>
                <w:sz w:val="24"/>
                <w:szCs w:val="24"/>
                <w:lang w:val="vi-VN"/>
              </w:rPr>
              <w:br/>
              <w:t>---------------</w:t>
            </w:r>
          </w:p>
        </w:tc>
      </w:tr>
    </w:tbl>
    <w:p w:rsidR="001242CF" w:rsidRPr="001242CF" w:rsidRDefault="001242CF" w:rsidP="001242CF">
      <w:pPr>
        <w:snapToGrid w:val="0"/>
        <w:spacing w:before="120" w:after="120" w:line="240" w:lineRule="auto"/>
        <w:rPr>
          <w:rFonts w:cs="Times New Roman"/>
          <w:sz w:val="24"/>
          <w:szCs w:val="24"/>
        </w:rPr>
      </w:pPr>
      <w:r w:rsidRPr="001242CF">
        <w:rPr>
          <w:rFonts w:cs="Times New Roman"/>
          <w:b/>
          <w:bCs/>
          <w:sz w:val="24"/>
          <w:szCs w:val="24"/>
        </w:rPr>
        <w:t> </w:t>
      </w:r>
    </w:p>
    <w:p w:rsidR="001242CF" w:rsidRPr="001242CF" w:rsidRDefault="001242CF" w:rsidP="001242CF">
      <w:pPr>
        <w:snapToGrid w:val="0"/>
        <w:spacing w:before="120" w:after="120" w:line="240" w:lineRule="auto"/>
        <w:jc w:val="center"/>
        <w:rPr>
          <w:rFonts w:cs="Times New Roman"/>
          <w:szCs w:val="28"/>
        </w:rPr>
      </w:pPr>
      <w:bookmarkStart w:id="1" w:name="chuong_pl_1_name"/>
      <w:r w:rsidRPr="001242CF">
        <w:rPr>
          <w:rFonts w:cs="Times New Roman"/>
          <w:b/>
          <w:bCs/>
          <w:szCs w:val="28"/>
          <w:lang w:val="vi-VN"/>
        </w:rPr>
        <w:t>BẢNG TỔNG HỢP ĐỐI TƯỢNG VÀ KINH PHÍ DO NGÂN SÁCH NHÀ NƯỚC ĐÓNG, HỖ TRỢ ĐÓNG BẢO HIỂM Y TẾ</w:t>
      </w:r>
      <w:bookmarkEnd w:id="1"/>
    </w:p>
    <w:p w:rsidR="001242CF" w:rsidRPr="001242CF" w:rsidRDefault="001242CF" w:rsidP="001242CF">
      <w:pPr>
        <w:snapToGrid w:val="0"/>
        <w:spacing w:before="120" w:after="120" w:line="240" w:lineRule="auto"/>
        <w:jc w:val="center"/>
        <w:rPr>
          <w:rFonts w:cs="Times New Roman"/>
          <w:sz w:val="24"/>
          <w:szCs w:val="24"/>
        </w:rPr>
      </w:pPr>
      <w:r w:rsidRPr="001242CF">
        <w:rPr>
          <w:rFonts w:cs="Times New Roman"/>
          <w:sz w:val="24"/>
          <w:szCs w:val="24"/>
          <w:lang w:val="vi-VN"/>
        </w:rPr>
        <w:t>Năm 20...</w:t>
      </w:r>
    </w:p>
    <w:p w:rsidR="001242CF" w:rsidRPr="001242CF" w:rsidRDefault="001242CF" w:rsidP="001242CF">
      <w:pPr>
        <w:snapToGrid w:val="0"/>
        <w:spacing w:before="120" w:after="120" w:line="240" w:lineRule="auto"/>
        <w:jc w:val="right"/>
        <w:rPr>
          <w:rFonts w:cs="Times New Roman"/>
          <w:sz w:val="24"/>
          <w:szCs w:val="24"/>
        </w:rPr>
      </w:pPr>
      <w:r w:rsidRPr="001242CF">
        <w:rPr>
          <w:rFonts w:cs="Times New Roman"/>
          <w:i/>
          <w:iCs/>
          <w:sz w:val="24"/>
          <w:szCs w:val="24"/>
          <w:lang w:val="vi-VN"/>
        </w:rPr>
        <w:t>(Đơn vị tính: Thẻ; Đồng)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5"/>
        <w:gridCol w:w="2589"/>
        <w:gridCol w:w="819"/>
        <w:gridCol w:w="811"/>
        <w:gridCol w:w="823"/>
        <w:gridCol w:w="831"/>
        <w:gridCol w:w="931"/>
        <w:gridCol w:w="943"/>
      </w:tblGrid>
      <w:tr w:rsidR="001242CF" w:rsidRPr="001242CF" w:rsidTr="001242CF">
        <w:trPr>
          <w:jc w:val="center"/>
        </w:trPr>
        <w:tc>
          <w:tcPr>
            <w:tcW w:w="357"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1242CF" w:rsidRPr="001242CF" w:rsidRDefault="001242CF" w:rsidP="001242CF">
            <w:pPr>
              <w:snapToGrid w:val="0"/>
              <w:spacing w:before="120" w:after="120" w:line="240" w:lineRule="auto"/>
              <w:jc w:val="center"/>
              <w:rPr>
                <w:rFonts w:cs="Times New Roman"/>
                <w:sz w:val="24"/>
                <w:szCs w:val="24"/>
              </w:rPr>
            </w:pPr>
            <w:r w:rsidRPr="001242CF">
              <w:rPr>
                <w:rFonts w:cs="Times New Roman"/>
                <w:b/>
                <w:bCs/>
                <w:sz w:val="24"/>
                <w:szCs w:val="24"/>
                <w:lang w:val="vi-VN"/>
              </w:rPr>
              <w:t>Số TT</w:t>
            </w:r>
          </w:p>
        </w:tc>
        <w:tc>
          <w:tcPr>
            <w:tcW w:w="1552"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1242CF" w:rsidRPr="001242CF" w:rsidRDefault="001242CF" w:rsidP="001242CF">
            <w:pPr>
              <w:snapToGrid w:val="0"/>
              <w:spacing w:before="120" w:after="120" w:line="240" w:lineRule="auto"/>
              <w:jc w:val="center"/>
              <w:rPr>
                <w:rFonts w:cs="Times New Roman"/>
                <w:sz w:val="24"/>
                <w:szCs w:val="24"/>
              </w:rPr>
            </w:pPr>
            <w:r w:rsidRPr="001242CF">
              <w:rPr>
                <w:rFonts w:cs="Times New Roman"/>
                <w:b/>
                <w:bCs/>
                <w:sz w:val="24"/>
                <w:szCs w:val="24"/>
                <w:lang w:val="vi-VN"/>
              </w:rPr>
              <w:t>Đối tượng tham gia bảo hiểm y tế (BHYT) được ngân sách nhà nước đóng, hỗ trợ</w:t>
            </w:r>
          </w:p>
        </w:tc>
        <w:tc>
          <w:tcPr>
            <w:tcW w:w="491"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1242CF" w:rsidRPr="001242CF" w:rsidRDefault="001242CF" w:rsidP="001242CF">
            <w:pPr>
              <w:snapToGrid w:val="0"/>
              <w:spacing w:before="120" w:after="120" w:line="240" w:lineRule="auto"/>
              <w:jc w:val="center"/>
              <w:rPr>
                <w:rFonts w:cs="Times New Roman"/>
                <w:sz w:val="24"/>
                <w:szCs w:val="24"/>
              </w:rPr>
            </w:pPr>
            <w:r w:rsidRPr="001242CF">
              <w:rPr>
                <w:rFonts w:cs="Times New Roman"/>
                <w:b/>
                <w:bCs/>
                <w:sz w:val="24"/>
                <w:szCs w:val="24"/>
                <w:lang w:val="vi-VN"/>
              </w:rPr>
              <w:t>Số thẻ BHYT đã phát hành</w:t>
            </w:r>
          </w:p>
        </w:tc>
        <w:tc>
          <w:tcPr>
            <w:tcW w:w="48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1242CF" w:rsidRPr="001242CF" w:rsidRDefault="001242CF" w:rsidP="001242CF">
            <w:pPr>
              <w:snapToGrid w:val="0"/>
              <w:spacing w:before="120" w:after="120" w:line="240" w:lineRule="auto"/>
              <w:jc w:val="center"/>
              <w:rPr>
                <w:rFonts w:cs="Times New Roman"/>
                <w:sz w:val="24"/>
                <w:szCs w:val="24"/>
              </w:rPr>
            </w:pPr>
            <w:r w:rsidRPr="001242CF">
              <w:rPr>
                <w:rFonts w:cs="Times New Roman"/>
                <w:b/>
                <w:bCs/>
                <w:sz w:val="24"/>
                <w:szCs w:val="24"/>
                <w:lang w:val="vi-VN"/>
              </w:rPr>
              <w:t>Số tiền đóng BHYT tính theo mức đóng quy định</w:t>
            </w:r>
          </w:p>
        </w:tc>
        <w:tc>
          <w:tcPr>
            <w:tcW w:w="493"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1242CF" w:rsidRPr="001242CF" w:rsidRDefault="001242CF" w:rsidP="001242CF">
            <w:pPr>
              <w:snapToGrid w:val="0"/>
              <w:spacing w:before="120" w:after="120" w:line="240" w:lineRule="auto"/>
              <w:jc w:val="center"/>
              <w:rPr>
                <w:rFonts w:cs="Times New Roman"/>
                <w:sz w:val="24"/>
                <w:szCs w:val="24"/>
              </w:rPr>
            </w:pPr>
            <w:r w:rsidRPr="001242CF">
              <w:rPr>
                <w:rFonts w:cs="Times New Roman"/>
                <w:b/>
                <w:bCs/>
                <w:sz w:val="24"/>
                <w:szCs w:val="24"/>
                <w:lang w:val="vi-VN"/>
              </w:rPr>
              <w:t>Số tiền do người tham gia đóng</w:t>
            </w:r>
          </w:p>
        </w:tc>
        <w:tc>
          <w:tcPr>
            <w:tcW w:w="4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1242CF" w:rsidRPr="001242CF" w:rsidRDefault="001242CF" w:rsidP="001242CF">
            <w:pPr>
              <w:snapToGrid w:val="0"/>
              <w:spacing w:before="120" w:after="120" w:line="240" w:lineRule="auto"/>
              <w:jc w:val="center"/>
              <w:rPr>
                <w:rFonts w:cs="Times New Roman"/>
                <w:sz w:val="24"/>
                <w:szCs w:val="24"/>
              </w:rPr>
            </w:pPr>
            <w:r w:rsidRPr="001242CF">
              <w:rPr>
                <w:rFonts w:cs="Times New Roman"/>
                <w:b/>
                <w:bCs/>
                <w:sz w:val="24"/>
                <w:szCs w:val="24"/>
                <w:lang w:val="vi-VN"/>
              </w:rPr>
              <w:t>Số tiền ngân sách nhà nước đóng, hỗ trợ</w:t>
            </w:r>
          </w:p>
        </w:tc>
        <w:tc>
          <w:tcPr>
            <w:tcW w:w="55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1242CF" w:rsidRPr="001242CF" w:rsidRDefault="001242CF" w:rsidP="001242CF">
            <w:pPr>
              <w:snapToGrid w:val="0"/>
              <w:spacing w:before="120" w:after="120" w:line="240" w:lineRule="auto"/>
              <w:jc w:val="center"/>
              <w:rPr>
                <w:rFonts w:cs="Times New Roman"/>
                <w:sz w:val="24"/>
                <w:szCs w:val="24"/>
              </w:rPr>
            </w:pPr>
            <w:r w:rsidRPr="001242CF">
              <w:rPr>
                <w:rFonts w:cs="Times New Roman"/>
                <w:b/>
                <w:bCs/>
                <w:sz w:val="24"/>
                <w:szCs w:val="24"/>
                <w:lang w:val="vi-VN"/>
              </w:rPr>
              <w:t>Số tiền cơ quan tài chính, lao động đã chuyển</w:t>
            </w:r>
          </w:p>
        </w:tc>
        <w:tc>
          <w:tcPr>
            <w:tcW w:w="565"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1242CF" w:rsidRPr="001242CF" w:rsidRDefault="001242CF" w:rsidP="001242CF">
            <w:pPr>
              <w:snapToGrid w:val="0"/>
              <w:spacing w:before="120" w:after="120" w:line="240" w:lineRule="auto"/>
              <w:jc w:val="center"/>
              <w:rPr>
                <w:rFonts w:cs="Times New Roman"/>
                <w:sz w:val="24"/>
                <w:szCs w:val="24"/>
              </w:rPr>
            </w:pPr>
            <w:r w:rsidRPr="001242CF">
              <w:rPr>
                <w:rFonts w:cs="Times New Roman"/>
                <w:b/>
                <w:bCs/>
                <w:sz w:val="24"/>
                <w:szCs w:val="24"/>
                <w:lang w:val="vi-VN"/>
              </w:rPr>
              <w:t>Số tiền cơ quan tài chính,</w:t>
            </w:r>
            <w:r w:rsidRPr="001242CF">
              <w:rPr>
                <w:rFonts w:cs="Times New Roman"/>
                <w:b/>
                <w:bCs/>
                <w:sz w:val="24"/>
                <w:szCs w:val="24"/>
              </w:rPr>
              <w:t xml:space="preserve"> l</w:t>
            </w:r>
            <w:r w:rsidRPr="001242CF">
              <w:rPr>
                <w:rFonts w:cs="Times New Roman"/>
                <w:b/>
                <w:bCs/>
                <w:sz w:val="24"/>
                <w:szCs w:val="24"/>
                <w:lang w:val="vi-VN"/>
              </w:rPr>
              <w:t>ao động còn phải chuyển</w:t>
            </w:r>
          </w:p>
        </w:tc>
      </w:tr>
      <w:tr w:rsidR="001242CF" w:rsidRPr="001242CF" w:rsidTr="001242CF">
        <w:trPr>
          <w:jc w:val="center"/>
        </w:trPr>
        <w:tc>
          <w:tcPr>
            <w:tcW w:w="357"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jc w:val="center"/>
              <w:rPr>
                <w:rFonts w:cs="Times New Roman"/>
                <w:sz w:val="24"/>
                <w:szCs w:val="24"/>
              </w:rPr>
            </w:pPr>
            <w:r w:rsidRPr="001242CF">
              <w:rPr>
                <w:rFonts w:cs="Times New Roman"/>
                <w:sz w:val="24"/>
                <w:szCs w:val="24"/>
                <w:lang w:val="vi-VN"/>
              </w:rPr>
              <w:t>A</w:t>
            </w:r>
          </w:p>
        </w:tc>
        <w:tc>
          <w:tcPr>
            <w:tcW w:w="1552"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jc w:val="center"/>
              <w:rPr>
                <w:rFonts w:cs="Times New Roman"/>
                <w:sz w:val="24"/>
                <w:szCs w:val="24"/>
              </w:rPr>
            </w:pPr>
            <w:r w:rsidRPr="001242CF">
              <w:rPr>
                <w:rFonts w:cs="Times New Roman"/>
                <w:sz w:val="24"/>
                <w:szCs w:val="24"/>
                <w:lang w:val="vi-VN"/>
              </w:rPr>
              <w:t>B</w:t>
            </w:r>
          </w:p>
        </w:tc>
        <w:tc>
          <w:tcPr>
            <w:tcW w:w="491"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jc w:val="center"/>
              <w:rPr>
                <w:rFonts w:cs="Times New Roman"/>
                <w:sz w:val="24"/>
                <w:szCs w:val="24"/>
              </w:rPr>
            </w:pPr>
            <w:r w:rsidRPr="001242CF">
              <w:rPr>
                <w:rFonts w:cs="Times New Roman"/>
                <w:sz w:val="24"/>
                <w:szCs w:val="24"/>
                <w:lang w:val="vi-VN"/>
              </w:rPr>
              <w:t>1</w:t>
            </w:r>
          </w:p>
        </w:tc>
        <w:tc>
          <w:tcPr>
            <w:tcW w:w="486"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jc w:val="center"/>
              <w:rPr>
                <w:rFonts w:cs="Times New Roman"/>
                <w:sz w:val="24"/>
                <w:szCs w:val="24"/>
              </w:rPr>
            </w:pPr>
            <w:r w:rsidRPr="001242CF">
              <w:rPr>
                <w:rFonts w:cs="Times New Roman"/>
                <w:sz w:val="24"/>
                <w:szCs w:val="24"/>
                <w:lang w:val="vi-VN"/>
              </w:rPr>
              <w:t>2</w:t>
            </w:r>
          </w:p>
        </w:tc>
        <w:tc>
          <w:tcPr>
            <w:tcW w:w="493"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jc w:val="center"/>
              <w:rPr>
                <w:rFonts w:cs="Times New Roman"/>
                <w:sz w:val="24"/>
                <w:szCs w:val="24"/>
              </w:rPr>
            </w:pPr>
            <w:r w:rsidRPr="001242CF">
              <w:rPr>
                <w:rFonts w:cs="Times New Roman"/>
                <w:sz w:val="24"/>
                <w:szCs w:val="24"/>
                <w:lang w:val="vi-VN"/>
              </w:rPr>
              <w:t>3</w:t>
            </w:r>
          </w:p>
        </w:tc>
        <w:tc>
          <w:tcPr>
            <w:tcW w:w="498"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jc w:val="center"/>
              <w:rPr>
                <w:rFonts w:cs="Times New Roman"/>
                <w:sz w:val="24"/>
                <w:szCs w:val="24"/>
              </w:rPr>
            </w:pPr>
            <w:r w:rsidRPr="001242CF">
              <w:rPr>
                <w:rFonts w:cs="Times New Roman"/>
                <w:sz w:val="24"/>
                <w:szCs w:val="24"/>
                <w:lang w:val="vi-VN"/>
              </w:rPr>
              <w:t>4=2-3</w:t>
            </w:r>
          </w:p>
        </w:tc>
        <w:tc>
          <w:tcPr>
            <w:tcW w:w="558"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jc w:val="center"/>
              <w:rPr>
                <w:rFonts w:cs="Times New Roman"/>
                <w:sz w:val="24"/>
                <w:szCs w:val="24"/>
              </w:rPr>
            </w:pPr>
            <w:r w:rsidRPr="001242CF">
              <w:rPr>
                <w:rFonts w:cs="Times New Roman"/>
                <w:sz w:val="24"/>
                <w:szCs w:val="24"/>
                <w:lang w:val="vi-VN"/>
              </w:rPr>
              <w:t>5</w:t>
            </w:r>
          </w:p>
        </w:tc>
        <w:tc>
          <w:tcPr>
            <w:tcW w:w="565"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jc w:val="center"/>
              <w:rPr>
                <w:rFonts w:cs="Times New Roman"/>
                <w:sz w:val="24"/>
                <w:szCs w:val="24"/>
              </w:rPr>
            </w:pPr>
            <w:r w:rsidRPr="001242CF">
              <w:rPr>
                <w:rFonts w:cs="Times New Roman"/>
                <w:sz w:val="24"/>
                <w:szCs w:val="24"/>
                <w:lang w:val="vi-VN"/>
              </w:rPr>
              <w:t>6=4-5</w:t>
            </w:r>
          </w:p>
        </w:tc>
      </w:tr>
      <w:tr w:rsidR="001242CF" w:rsidRPr="001242CF" w:rsidTr="001242CF">
        <w:trPr>
          <w:jc w:val="center"/>
        </w:trPr>
        <w:tc>
          <w:tcPr>
            <w:tcW w:w="357"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1552"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jc w:val="center"/>
              <w:rPr>
                <w:rFonts w:cs="Times New Roman"/>
                <w:sz w:val="24"/>
                <w:szCs w:val="24"/>
              </w:rPr>
            </w:pPr>
            <w:r w:rsidRPr="001242CF">
              <w:rPr>
                <w:rFonts w:cs="Times New Roman"/>
                <w:b/>
                <w:bCs/>
                <w:sz w:val="24"/>
                <w:szCs w:val="24"/>
                <w:lang w:val="vi-VN"/>
              </w:rPr>
              <w:t>Tổng số</w:t>
            </w:r>
          </w:p>
        </w:tc>
        <w:tc>
          <w:tcPr>
            <w:tcW w:w="491"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486"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493"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498"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558"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565"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r>
      <w:tr w:rsidR="001242CF" w:rsidRPr="001242CF" w:rsidTr="001242CF">
        <w:trPr>
          <w:jc w:val="center"/>
        </w:trPr>
        <w:tc>
          <w:tcPr>
            <w:tcW w:w="357"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jc w:val="center"/>
              <w:rPr>
                <w:rFonts w:cs="Times New Roman"/>
                <w:sz w:val="24"/>
                <w:szCs w:val="24"/>
              </w:rPr>
            </w:pPr>
            <w:r w:rsidRPr="001242CF">
              <w:rPr>
                <w:rFonts w:cs="Times New Roman"/>
                <w:sz w:val="24"/>
                <w:szCs w:val="24"/>
                <w:lang w:val="vi-VN"/>
              </w:rPr>
              <w:t>1</w:t>
            </w:r>
          </w:p>
        </w:tc>
        <w:tc>
          <w:tcPr>
            <w:tcW w:w="1552"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Trẻ em dưới 6 tu</w:t>
            </w:r>
            <w:r w:rsidRPr="001242CF">
              <w:rPr>
                <w:rFonts w:cs="Times New Roman"/>
                <w:sz w:val="24"/>
                <w:szCs w:val="24"/>
              </w:rPr>
              <w:t>ổ</w:t>
            </w:r>
            <w:r w:rsidRPr="001242CF">
              <w:rPr>
                <w:rFonts w:cs="Times New Roman"/>
                <w:sz w:val="24"/>
                <w:szCs w:val="24"/>
                <w:lang w:val="vi-VN"/>
              </w:rPr>
              <w:t>i</w:t>
            </w:r>
          </w:p>
        </w:tc>
        <w:tc>
          <w:tcPr>
            <w:tcW w:w="491"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486"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493"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498"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558"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565"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r>
      <w:tr w:rsidR="001242CF" w:rsidRPr="001242CF" w:rsidTr="001242CF">
        <w:trPr>
          <w:jc w:val="center"/>
        </w:trPr>
        <w:tc>
          <w:tcPr>
            <w:tcW w:w="357"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jc w:val="center"/>
              <w:rPr>
                <w:rFonts w:cs="Times New Roman"/>
                <w:sz w:val="24"/>
                <w:szCs w:val="24"/>
              </w:rPr>
            </w:pPr>
            <w:r w:rsidRPr="001242CF">
              <w:rPr>
                <w:rFonts w:cs="Times New Roman"/>
                <w:sz w:val="24"/>
                <w:szCs w:val="24"/>
                <w:lang w:val="vi-VN"/>
              </w:rPr>
              <w:t>2</w:t>
            </w:r>
          </w:p>
        </w:tc>
        <w:tc>
          <w:tcPr>
            <w:tcW w:w="1552"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Người thuộc hộ gia đình nghèo</w:t>
            </w:r>
          </w:p>
        </w:tc>
        <w:tc>
          <w:tcPr>
            <w:tcW w:w="491"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486"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493"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498"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558"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565"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r>
      <w:tr w:rsidR="001242CF" w:rsidRPr="001242CF" w:rsidTr="001242CF">
        <w:trPr>
          <w:jc w:val="center"/>
        </w:trPr>
        <w:tc>
          <w:tcPr>
            <w:tcW w:w="357"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jc w:val="center"/>
              <w:rPr>
                <w:rFonts w:cs="Times New Roman"/>
                <w:sz w:val="24"/>
                <w:szCs w:val="24"/>
              </w:rPr>
            </w:pPr>
            <w:r w:rsidRPr="001242CF">
              <w:rPr>
                <w:rFonts w:cs="Times New Roman"/>
                <w:sz w:val="24"/>
                <w:szCs w:val="24"/>
                <w:lang w:val="vi-VN"/>
              </w:rPr>
              <w:t>3</w:t>
            </w:r>
          </w:p>
        </w:tc>
        <w:tc>
          <w:tcPr>
            <w:tcW w:w="1552"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Người thuộc hộ gia đình cận nghèo</w:t>
            </w:r>
          </w:p>
        </w:tc>
        <w:tc>
          <w:tcPr>
            <w:tcW w:w="491"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486"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493"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498"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558"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565"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r>
      <w:tr w:rsidR="001242CF" w:rsidRPr="001242CF" w:rsidTr="001242CF">
        <w:trPr>
          <w:jc w:val="center"/>
        </w:trPr>
        <w:tc>
          <w:tcPr>
            <w:tcW w:w="357"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jc w:val="center"/>
              <w:rPr>
                <w:rFonts w:cs="Times New Roman"/>
                <w:sz w:val="24"/>
                <w:szCs w:val="24"/>
              </w:rPr>
            </w:pPr>
            <w:r w:rsidRPr="001242CF">
              <w:rPr>
                <w:rFonts w:cs="Times New Roman"/>
                <w:sz w:val="24"/>
                <w:szCs w:val="24"/>
                <w:lang w:val="vi-VN"/>
              </w:rPr>
              <w:t> </w:t>
            </w:r>
          </w:p>
        </w:tc>
        <w:tc>
          <w:tcPr>
            <w:tcW w:w="1552"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Đối tượng được NSNN hỗ trợ 100% mức đóng</w:t>
            </w:r>
          </w:p>
        </w:tc>
        <w:tc>
          <w:tcPr>
            <w:tcW w:w="491"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486"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493"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498"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558"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565"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r>
      <w:tr w:rsidR="001242CF" w:rsidRPr="001242CF" w:rsidTr="001242CF">
        <w:trPr>
          <w:jc w:val="center"/>
        </w:trPr>
        <w:tc>
          <w:tcPr>
            <w:tcW w:w="357"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jc w:val="center"/>
              <w:rPr>
                <w:rFonts w:cs="Times New Roman"/>
                <w:sz w:val="24"/>
                <w:szCs w:val="24"/>
              </w:rPr>
            </w:pPr>
            <w:r w:rsidRPr="001242CF">
              <w:rPr>
                <w:rFonts w:cs="Times New Roman"/>
                <w:sz w:val="24"/>
                <w:szCs w:val="24"/>
                <w:lang w:val="vi-VN"/>
              </w:rPr>
              <w:t> </w:t>
            </w:r>
          </w:p>
        </w:tc>
        <w:tc>
          <w:tcPr>
            <w:tcW w:w="1552"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Đối tượng được NSNN hỗ trợ ...% mức đóng</w:t>
            </w:r>
          </w:p>
        </w:tc>
        <w:tc>
          <w:tcPr>
            <w:tcW w:w="491"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486"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493"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498"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558"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565"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r>
      <w:tr w:rsidR="001242CF" w:rsidRPr="001242CF" w:rsidTr="001242CF">
        <w:trPr>
          <w:jc w:val="center"/>
        </w:trPr>
        <w:tc>
          <w:tcPr>
            <w:tcW w:w="357"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jc w:val="center"/>
              <w:rPr>
                <w:rFonts w:cs="Times New Roman"/>
                <w:sz w:val="24"/>
                <w:szCs w:val="24"/>
              </w:rPr>
            </w:pPr>
            <w:r w:rsidRPr="001242CF">
              <w:rPr>
                <w:rFonts w:cs="Times New Roman"/>
                <w:sz w:val="24"/>
                <w:szCs w:val="24"/>
                <w:lang w:val="vi-VN"/>
              </w:rPr>
              <w:t>4</w:t>
            </w:r>
          </w:p>
        </w:tc>
        <w:tc>
          <w:tcPr>
            <w:tcW w:w="1552"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Học sinh, sinh viên</w:t>
            </w:r>
          </w:p>
        </w:tc>
        <w:tc>
          <w:tcPr>
            <w:tcW w:w="491"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486"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493"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498"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558"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565"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r>
      <w:tr w:rsidR="001242CF" w:rsidRPr="001242CF" w:rsidTr="001242CF">
        <w:trPr>
          <w:jc w:val="center"/>
        </w:trPr>
        <w:tc>
          <w:tcPr>
            <w:tcW w:w="357"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jc w:val="center"/>
              <w:rPr>
                <w:rFonts w:cs="Times New Roman"/>
                <w:sz w:val="24"/>
                <w:szCs w:val="24"/>
              </w:rPr>
            </w:pPr>
            <w:r w:rsidRPr="001242CF">
              <w:rPr>
                <w:rFonts w:cs="Times New Roman"/>
                <w:sz w:val="24"/>
                <w:szCs w:val="24"/>
                <w:lang w:val="vi-VN"/>
              </w:rPr>
              <w:t>5</w:t>
            </w:r>
          </w:p>
        </w:tc>
        <w:tc>
          <w:tcPr>
            <w:tcW w:w="1552"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Người thuộc hộ gia đình làm nông nghiệp, lâm nghiệp, ngư nghiệp và diêm nghiệp có mức sống trung bình</w:t>
            </w:r>
          </w:p>
        </w:tc>
        <w:tc>
          <w:tcPr>
            <w:tcW w:w="491"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486"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493"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498"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558"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565"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r>
      <w:tr w:rsidR="001242CF" w:rsidRPr="001242CF" w:rsidTr="001242CF">
        <w:trPr>
          <w:jc w:val="center"/>
        </w:trPr>
        <w:tc>
          <w:tcPr>
            <w:tcW w:w="357"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jc w:val="center"/>
              <w:rPr>
                <w:rFonts w:cs="Times New Roman"/>
                <w:sz w:val="24"/>
                <w:szCs w:val="24"/>
              </w:rPr>
            </w:pPr>
            <w:r w:rsidRPr="001242CF">
              <w:rPr>
                <w:rFonts w:cs="Times New Roman"/>
                <w:sz w:val="24"/>
                <w:szCs w:val="24"/>
                <w:lang w:val="vi-VN"/>
              </w:rPr>
              <w:lastRenderedPageBreak/>
              <w:t>6</w:t>
            </w:r>
          </w:p>
        </w:tc>
        <w:tc>
          <w:tcPr>
            <w:tcW w:w="1552"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rPr>
              <w:t>……..</w:t>
            </w:r>
          </w:p>
        </w:tc>
        <w:tc>
          <w:tcPr>
            <w:tcW w:w="491"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486"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493"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498"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558"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c>
          <w:tcPr>
            <w:tcW w:w="565" w:type="pct"/>
            <w:tcBorders>
              <w:top w:val="single" w:sz="4" w:space="0" w:color="auto"/>
              <w:left w:val="single" w:sz="4" w:space="0" w:color="auto"/>
              <w:bottom w:val="single" w:sz="4" w:space="0" w:color="auto"/>
              <w:right w:val="single" w:sz="4" w:space="0" w:color="auto"/>
            </w:tcBorders>
            <w:shd w:val="solid" w:color="FFFFFF" w:fill="auto"/>
            <w:hideMark/>
          </w:tcPr>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lang w:val="vi-VN"/>
              </w:rPr>
              <w:t> </w:t>
            </w:r>
          </w:p>
        </w:tc>
      </w:tr>
    </w:tbl>
    <w:p w:rsidR="001242CF" w:rsidRPr="001242CF" w:rsidRDefault="001242CF" w:rsidP="001242CF">
      <w:pPr>
        <w:snapToGrid w:val="0"/>
        <w:spacing w:before="120" w:after="120" w:line="240" w:lineRule="auto"/>
        <w:rPr>
          <w:rFonts w:cs="Times New Roman"/>
          <w:sz w:val="24"/>
          <w:szCs w:val="24"/>
        </w:rPr>
      </w:pPr>
      <w:r w:rsidRPr="001242CF">
        <w:rPr>
          <w:rFonts w:cs="Times New Roman"/>
          <w:sz w:val="24"/>
          <w:szCs w:val="24"/>
        </w:rPr>
        <w:t> </w:t>
      </w:r>
    </w:p>
    <w:tbl>
      <w:tblPr>
        <w:tblW w:w="5000" w:type="pct"/>
        <w:jc w:val="center"/>
        <w:tblBorders>
          <w:insideH w:val="nil"/>
          <w:insideV w:val="nil"/>
        </w:tblBorders>
        <w:tblCellMar>
          <w:left w:w="0" w:type="dxa"/>
          <w:right w:w="0" w:type="dxa"/>
        </w:tblCellMar>
        <w:tblLook w:val="04A0" w:firstRow="1" w:lastRow="0" w:firstColumn="1" w:lastColumn="0" w:noHBand="0" w:noVBand="1"/>
      </w:tblPr>
      <w:tblGrid>
        <w:gridCol w:w="2459"/>
        <w:gridCol w:w="2728"/>
        <w:gridCol w:w="3165"/>
      </w:tblGrid>
      <w:tr w:rsidR="001242CF" w:rsidRPr="001242CF" w:rsidTr="00EA48D7">
        <w:trPr>
          <w:jc w:val="center"/>
        </w:trPr>
        <w:tc>
          <w:tcPr>
            <w:tcW w:w="2459" w:type="dxa"/>
            <w:tcBorders>
              <w:top w:val="nil"/>
              <w:left w:val="nil"/>
              <w:bottom w:val="nil"/>
              <w:right w:val="nil"/>
            </w:tcBorders>
            <w:tcMar>
              <w:top w:w="0" w:type="dxa"/>
              <w:left w:w="108" w:type="dxa"/>
              <w:bottom w:w="0" w:type="dxa"/>
              <w:right w:w="108" w:type="dxa"/>
            </w:tcMar>
          </w:tcPr>
          <w:p w:rsidR="001242CF" w:rsidRPr="001242CF" w:rsidRDefault="001242CF" w:rsidP="0056390A">
            <w:pPr>
              <w:snapToGrid w:val="0"/>
              <w:spacing w:before="120" w:after="120" w:line="240" w:lineRule="auto"/>
              <w:jc w:val="center"/>
              <w:rPr>
                <w:rFonts w:cs="Times New Roman"/>
                <w:sz w:val="24"/>
                <w:szCs w:val="24"/>
              </w:rPr>
            </w:pPr>
          </w:p>
        </w:tc>
        <w:tc>
          <w:tcPr>
            <w:tcW w:w="2728" w:type="dxa"/>
            <w:tcBorders>
              <w:top w:val="nil"/>
              <w:left w:val="nil"/>
              <w:bottom w:val="nil"/>
              <w:right w:val="nil"/>
            </w:tcBorders>
            <w:tcMar>
              <w:top w:w="0" w:type="dxa"/>
              <w:left w:w="108" w:type="dxa"/>
              <w:bottom w:w="0" w:type="dxa"/>
              <w:right w:w="108" w:type="dxa"/>
            </w:tcMar>
          </w:tcPr>
          <w:p w:rsidR="001242CF" w:rsidRPr="001242CF" w:rsidRDefault="001242CF" w:rsidP="0056390A">
            <w:pPr>
              <w:snapToGrid w:val="0"/>
              <w:spacing w:before="120" w:after="120" w:line="240" w:lineRule="auto"/>
              <w:jc w:val="center"/>
              <w:rPr>
                <w:rFonts w:cs="Times New Roman"/>
                <w:sz w:val="24"/>
                <w:szCs w:val="24"/>
              </w:rPr>
            </w:pPr>
          </w:p>
        </w:tc>
        <w:tc>
          <w:tcPr>
            <w:tcW w:w="3165" w:type="dxa"/>
            <w:tcBorders>
              <w:top w:val="nil"/>
              <w:left w:val="nil"/>
              <w:bottom w:val="nil"/>
              <w:right w:val="nil"/>
            </w:tcBorders>
            <w:tcMar>
              <w:top w:w="0" w:type="dxa"/>
              <w:left w:w="108" w:type="dxa"/>
              <w:bottom w:w="0" w:type="dxa"/>
              <w:right w:w="108" w:type="dxa"/>
            </w:tcMar>
            <w:hideMark/>
          </w:tcPr>
          <w:p w:rsidR="001242CF" w:rsidRPr="001242CF" w:rsidRDefault="001242CF" w:rsidP="00EA48D7">
            <w:pPr>
              <w:snapToGrid w:val="0"/>
              <w:spacing w:before="120" w:after="120" w:line="240" w:lineRule="auto"/>
              <w:jc w:val="center"/>
              <w:rPr>
                <w:rFonts w:cs="Times New Roman"/>
                <w:sz w:val="24"/>
                <w:szCs w:val="24"/>
              </w:rPr>
            </w:pPr>
            <w:r w:rsidRPr="001242CF">
              <w:rPr>
                <w:rFonts w:cs="Times New Roman"/>
                <w:i/>
                <w:iCs/>
                <w:sz w:val="24"/>
                <w:szCs w:val="24"/>
                <w:lang w:val="vi-VN"/>
              </w:rPr>
              <w:t xml:space="preserve">... ngày.... tháng....năm 20... </w:t>
            </w:r>
          </w:p>
        </w:tc>
      </w:tr>
      <w:tr w:rsidR="00EA48D7" w:rsidRPr="001242CF" w:rsidTr="00EA48D7">
        <w:trPr>
          <w:trHeight w:val="2610"/>
          <w:jc w:val="center"/>
        </w:trPr>
        <w:tc>
          <w:tcPr>
            <w:tcW w:w="2459" w:type="dxa"/>
            <w:tcBorders>
              <w:top w:val="nil"/>
              <w:left w:val="nil"/>
              <w:bottom w:val="nil"/>
              <w:right w:val="nil"/>
            </w:tcBorders>
            <w:tcMar>
              <w:top w:w="0" w:type="dxa"/>
              <w:left w:w="108" w:type="dxa"/>
              <w:bottom w:w="0" w:type="dxa"/>
              <w:right w:w="108" w:type="dxa"/>
            </w:tcMar>
          </w:tcPr>
          <w:p w:rsidR="00EA48D7" w:rsidRPr="001242CF" w:rsidRDefault="00EA48D7" w:rsidP="00EA48D7">
            <w:pPr>
              <w:snapToGrid w:val="0"/>
              <w:spacing w:before="120" w:after="120" w:line="240" w:lineRule="auto"/>
              <w:jc w:val="center"/>
              <w:rPr>
                <w:rFonts w:cs="Times New Roman"/>
                <w:sz w:val="24"/>
                <w:szCs w:val="24"/>
              </w:rPr>
            </w:pPr>
            <w:r w:rsidRPr="001242CF">
              <w:rPr>
                <w:rFonts w:cs="Times New Roman"/>
                <w:b/>
                <w:bCs/>
                <w:sz w:val="24"/>
                <w:szCs w:val="24"/>
                <w:lang w:val="vi-VN"/>
              </w:rPr>
              <w:t>NGƯỜI LẬP BI</w:t>
            </w:r>
            <w:r w:rsidRPr="001242CF">
              <w:rPr>
                <w:rFonts w:cs="Times New Roman"/>
                <w:b/>
                <w:bCs/>
                <w:sz w:val="24"/>
                <w:szCs w:val="24"/>
              </w:rPr>
              <w:t>Ể</w:t>
            </w:r>
            <w:r w:rsidRPr="001242CF">
              <w:rPr>
                <w:rFonts w:cs="Times New Roman"/>
                <w:b/>
                <w:bCs/>
                <w:sz w:val="24"/>
                <w:szCs w:val="24"/>
                <w:lang w:val="vi-VN"/>
              </w:rPr>
              <w:t>U</w:t>
            </w:r>
            <w:r w:rsidRPr="001242CF">
              <w:rPr>
                <w:rFonts w:cs="Times New Roman"/>
                <w:b/>
                <w:bCs/>
                <w:sz w:val="24"/>
                <w:szCs w:val="24"/>
              </w:rPr>
              <w:br/>
            </w:r>
            <w:r w:rsidRPr="001242CF">
              <w:rPr>
                <w:rFonts w:cs="Times New Roman"/>
                <w:i/>
                <w:iCs/>
                <w:sz w:val="24"/>
                <w:szCs w:val="24"/>
                <w:lang w:val="vi-VN"/>
              </w:rPr>
              <w:t>(Ký, ghi rõ họ và tên)</w:t>
            </w:r>
          </w:p>
        </w:tc>
        <w:tc>
          <w:tcPr>
            <w:tcW w:w="2728" w:type="dxa"/>
            <w:tcBorders>
              <w:top w:val="nil"/>
              <w:left w:val="nil"/>
              <w:bottom w:val="nil"/>
              <w:right w:val="nil"/>
            </w:tcBorders>
            <w:tcMar>
              <w:top w:w="0" w:type="dxa"/>
              <w:left w:w="108" w:type="dxa"/>
              <w:bottom w:w="0" w:type="dxa"/>
              <w:right w:w="108" w:type="dxa"/>
            </w:tcMar>
          </w:tcPr>
          <w:p w:rsidR="00EA48D7" w:rsidRPr="001242CF" w:rsidRDefault="00EA48D7" w:rsidP="00EA48D7">
            <w:pPr>
              <w:snapToGrid w:val="0"/>
              <w:spacing w:before="120" w:after="120" w:line="240" w:lineRule="auto"/>
              <w:jc w:val="center"/>
              <w:rPr>
                <w:rFonts w:cs="Times New Roman"/>
                <w:sz w:val="24"/>
                <w:szCs w:val="24"/>
              </w:rPr>
            </w:pPr>
            <w:r w:rsidRPr="001242CF">
              <w:rPr>
                <w:rFonts w:cs="Times New Roman"/>
                <w:b/>
                <w:bCs/>
                <w:sz w:val="24"/>
                <w:szCs w:val="24"/>
                <w:lang w:val="vi-VN"/>
              </w:rPr>
              <w:t>PHỤ TRÁCH K</w:t>
            </w:r>
            <w:r w:rsidRPr="001242CF">
              <w:rPr>
                <w:rFonts w:cs="Times New Roman"/>
                <w:b/>
                <w:bCs/>
                <w:sz w:val="24"/>
                <w:szCs w:val="24"/>
              </w:rPr>
              <w:t>Ế</w:t>
            </w:r>
            <w:r w:rsidRPr="001242CF">
              <w:rPr>
                <w:rFonts w:cs="Times New Roman"/>
                <w:b/>
                <w:bCs/>
                <w:sz w:val="24"/>
                <w:szCs w:val="24"/>
                <w:lang w:val="vi-VN"/>
              </w:rPr>
              <w:t xml:space="preserve"> TOÁN</w:t>
            </w:r>
            <w:r w:rsidRPr="001242CF">
              <w:rPr>
                <w:rFonts w:cs="Times New Roman"/>
                <w:b/>
                <w:bCs/>
                <w:sz w:val="24"/>
                <w:szCs w:val="24"/>
              </w:rPr>
              <w:br/>
            </w:r>
            <w:r w:rsidRPr="001242CF">
              <w:rPr>
                <w:rFonts w:cs="Times New Roman"/>
                <w:i/>
                <w:iCs/>
                <w:sz w:val="24"/>
                <w:szCs w:val="24"/>
                <w:lang w:val="vi-VN"/>
              </w:rPr>
              <w:t>(K</w:t>
            </w:r>
            <w:r w:rsidRPr="001242CF">
              <w:rPr>
                <w:rFonts w:cs="Times New Roman"/>
                <w:i/>
                <w:iCs/>
                <w:sz w:val="24"/>
                <w:szCs w:val="24"/>
              </w:rPr>
              <w:t>ý</w:t>
            </w:r>
            <w:r w:rsidRPr="001242CF">
              <w:rPr>
                <w:rFonts w:cs="Times New Roman"/>
                <w:i/>
                <w:iCs/>
                <w:sz w:val="24"/>
                <w:szCs w:val="24"/>
                <w:lang w:val="vi-VN"/>
              </w:rPr>
              <w:t>, ghi rõ họ và tên)</w:t>
            </w:r>
          </w:p>
        </w:tc>
        <w:tc>
          <w:tcPr>
            <w:tcW w:w="3165" w:type="dxa"/>
            <w:tcBorders>
              <w:top w:val="nil"/>
              <w:left w:val="nil"/>
              <w:bottom w:val="nil"/>
              <w:right w:val="nil"/>
            </w:tcBorders>
            <w:tcMar>
              <w:top w:w="0" w:type="dxa"/>
              <w:left w:w="108" w:type="dxa"/>
              <w:bottom w:w="0" w:type="dxa"/>
              <w:right w:w="108" w:type="dxa"/>
            </w:tcMar>
          </w:tcPr>
          <w:p w:rsidR="00EA48D7" w:rsidRPr="001242CF" w:rsidRDefault="00EA48D7" w:rsidP="00EA48D7">
            <w:pPr>
              <w:snapToGrid w:val="0"/>
              <w:spacing w:before="120" w:after="120" w:line="240" w:lineRule="auto"/>
              <w:jc w:val="center"/>
              <w:rPr>
                <w:rFonts w:cs="Times New Roman"/>
                <w:sz w:val="24"/>
                <w:szCs w:val="24"/>
              </w:rPr>
            </w:pPr>
            <w:r w:rsidRPr="001242CF">
              <w:rPr>
                <w:rFonts w:cs="Times New Roman"/>
                <w:b/>
                <w:bCs/>
                <w:sz w:val="24"/>
                <w:szCs w:val="24"/>
              </w:rPr>
              <w:t>GIÁM ĐỐC</w:t>
            </w:r>
            <w:r w:rsidRPr="001242CF">
              <w:rPr>
                <w:rFonts w:cs="Times New Roman"/>
                <w:i/>
                <w:iCs/>
                <w:sz w:val="24"/>
                <w:szCs w:val="24"/>
              </w:rPr>
              <w:br/>
            </w:r>
            <w:r w:rsidRPr="001242CF">
              <w:rPr>
                <w:rFonts w:cs="Times New Roman"/>
                <w:i/>
                <w:iCs/>
                <w:sz w:val="24"/>
                <w:szCs w:val="24"/>
                <w:lang w:val="vi-VN"/>
              </w:rPr>
              <w:t>(K</w:t>
            </w:r>
            <w:r w:rsidRPr="001242CF">
              <w:rPr>
                <w:rFonts w:cs="Times New Roman"/>
                <w:i/>
                <w:iCs/>
                <w:sz w:val="24"/>
                <w:szCs w:val="24"/>
              </w:rPr>
              <w:t>ý</w:t>
            </w:r>
            <w:r w:rsidRPr="001242CF">
              <w:rPr>
                <w:rFonts w:cs="Times New Roman"/>
                <w:i/>
                <w:iCs/>
                <w:sz w:val="24"/>
                <w:szCs w:val="24"/>
                <w:lang w:val="vi-VN"/>
              </w:rPr>
              <w:t>, ghi rõ họ, tên và đóng dấu)</w:t>
            </w:r>
          </w:p>
        </w:tc>
      </w:tr>
    </w:tbl>
    <w:p w:rsidR="001242CF" w:rsidRPr="001242CF" w:rsidRDefault="001242CF" w:rsidP="001242CF">
      <w:pPr>
        <w:snapToGrid w:val="0"/>
        <w:spacing w:before="120" w:after="120" w:line="240" w:lineRule="auto"/>
        <w:jc w:val="both"/>
        <w:rPr>
          <w:rFonts w:cs="Times New Roman"/>
          <w:sz w:val="24"/>
          <w:szCs w:val="24"/>
        </w:rPr>
      </w:pPr>
      <w:r w:rsidRPr="001242CF">
        <w:rPr>
          <w:rFonts w:cs="Times New Roman"/>
          <w:b/>
          <w:bCs/>
          <w:i/>
          <w:iCs/>
          <w:sz w:val="24"/>
          <w:szCs w:val="24"/>
          <w:lang w:val="vi-VN"/>
        </w:rPr>
        <w:t>Ghi chú:</w:t>
      </w:r>
      <w:r w:rsidRPr="001242CF">
        <w:rPr>
          <w:rFonts w:cs="Times New Roman"/>
          <w:sz w:val="24"/>
          <w:szCs w:val="24"/>
          <w:lang w:val="vi-VN"/>
        </w:rPr>
        <w:t xml:space="preserve"> Trường hợp cá nhân, tổ chức trong hoặc ngoài nước hỗ trợ thêm mức đóng cho người tham gia được NSNN hỗ trợ một phần mức đóng BHYT, thì phần kinh phí hỗ trợ của cá nhân, tổ chức được tổng hợp vào cột 3 "Số tiền do người tham gia BHYT đóng".</w:t>
      </w:r>
    </w:p>
    <w:p w:rsidR="007A70D3" w:rsidRPr="001242CF" w:rsidRDefault="007A70D3" w:rsidP="001242CF">
      <w:pPr>
        <w:spacing w:before="120" w:after="120" w:line="240" w:lineRule="auto"/>
        <w:rPr>
          <w:rFonts w:cs="Times New Roman"/>
          <w:sz w:val="24"/>
          <w:szCs w:val="24"/>
        </w:rPr>
      </w:pPr>
    </w:p>
    <w:sectPr w:rsidR="007A70D3" w:rsidRPr="001242CF" w:rsidSect="004703B8">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4A56" w:rsidRDefault="00174A56" w:rsidP="004703B8">
      <w:pPr>
        <w:spacing w:after="0" w:line="240" w:lineRule="auto"/>
      </w:pPr>
      <w:r>
        <w:separator/>
      </w:r>
    </w:p>
  </w:endnote>
  <w:endnote w:type="continuationSeparator" w:id="0">
    <w:p w:rsidR="00174A56" w:rsidRDefault="00174A56"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146D" w:rsidRDefault="003214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32146D" w:rsidRDefault="004703B8" w:rsidP="003214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146D" w:rsidRDefault="00321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4A56" w:rsidRDefault="00174A56" w:rsidP="004703B8">
      <w:pPr>
        <w:spacing w:after="0" w:line="240" w:lineRule="auto"/>
      </w:pPr>
      <w:r>
        <w:separator/>
      </w:r>
    </w:p>
  </w:footnote>
  <w:footnote w:type="continuationSeparator" w:id="0">
    <w:p w:rsidR="00174A56" w:rsidRDefault="00174A56"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146D" w:rsidRDefault="003214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146D" w:rsidRPr="0032146D" w:rsidRDefault="0032146D" w:rsidP="003214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146D" w:rsidRDefault="003214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710E"/>
    <w:rsid w:val="0006315C"/>
    <w:rsid w:val="001242CF"/>
    <w:rsid w:val="00144416"/>
    <w:rsid w:val="00174A56"/>
    <w:rsid w:val="00263788"/>
    <w:rsid w:val="0032146D"/>
    <w:rsid w:val="003A4223"/>
    <w:rsid w:val="003D3564"/>
    <w:rsid w:val="003F3152"/>
    <w:rsid w:val="004703B8"/>
    <w:rsid w:val="0047155C"/>
    <w:rsid w:val="0056390A"/>
    <w:rsid w:val="00613FB5"/>
    <w:rsid w:val="00686BDF"/>
    <w:rsid w:val="00720AFE"/>
    <w:rsid w:val="0072111F"/>
    <w:rsid w:val="007404AB"/>
    <w:rsid w:val="007914EE"/>
    <w:rsid w:val="007A70D3"/>
    <w:rsid w:val="00860699"/>
    <w:rsid w:val="008F3CA3"/>
    <w:rsid w:val="0096432D"/>
    <w:rsid w:val="009D25DA"/>
    <w:rsid w:val="00A977CA"/>
    <w:rsid w:val="00AC1BC5"/>
    <w:rsid w:val="00B26EEE"/>
    <w:rsid w:val="00B84B1A"/>
    <w:rsid w:val="00CA0E27"/>
    <w:rsid w:val="00D569AD"/>
    <w:rsid w:val="00E77712"/>
    <w:rsid w:val="00EA4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995106088">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5</cp:revision>
  <dcterms:created xsi:type="dcterms:W3CDTF">2021-08-18T01:38:00Z</dcterms:created>
  <dcterms:modified xsi:type="dcterms:W3CDTF">2022-09-12T04:36:00Z</dcterms:modified>
</cp:coreProperties>
</file>