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bookmarkStart w:id="0" w:name="loai_24"/>
      <w:r w:rsidRPr="00EF3327">
        <w:rPr>
          <w:rFonts w:eastAsia="Times New Roman" w:cs="Times New Roman"/>
          <w:color w:val="000000"/>
          <w:sz w:val="24"/>
          <w:szCs w:val="24"/>
          <w:lang w:val="vi-VN"/>
        </w:rPr>
        <w:t>Mẫu 04: Mẫu Báo cáo kết quả thực hiện quan trắc môi trường lao động</w:t>
      </w:r>
      <w:bookmarkEnd w:id="0"/>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32"/>
          <w:szCs w:val="24"/>
        </w:rPr>
      </w:pPr>
      <w:r w:rsidRPr="00EF3327">
        <w:rPr>
          <w:rFonts w:eastAsia="Times New Roman" w:cs="Times New Roman"/>
          <w:color w:val="000000"/>
          <w:sz w:val="32"/>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32"/>
          <w:szCs w:val="24"/>
        </w:rPr>
      </w:pPr>
      <w:r w:rsidRPr="00EF3327">
        <w:rPr>
          <w:rFonts w:eastAsia="Times New Roman" w:cs="Times New Roman"/>
          <w:b/>
          <w:bCs/>
          <w:color w:val="000000"/>
          <w:sz w:val="32"/>
          <w:szCs w:val="24"/>
          <w:lang w:val="vi-VN"/>
        </w:rPr>
        <w:t>BÁO CÁO KẾT QUẢ THỰC HIỆN</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32"/>
          <w:szCs w:val="24"/>
        </w:rPr>
      </w:pPr>
      <w:r w:rsidRPr="00EF3327">
        <w:rPr>
          <w:rFonts w:eastAsia="Times New Roman" w:cs="Times New Roman"/>
          <w:b/>
          <w:bCs/>
          <w:color w:val="000000"/>
          <w:sz w:val="32"/>
          <w:szCs w:val="24"/>
          <w:lang w:val="vi-VN"/>
        </w:rPr>
        <w:t>QUAN TRẮC MÔI TRƯỜNG LAO ĐỘNG</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(Được lưu giữ cùng với Hồ sơ vệ sinh lao động)</w:t>
      </w:r>
    </w:p>
    <w:p w:rsidR="00EF3327" w:rsidRPr="00EF3327" w:rsidRDefault="00EF3327" w:rsidP="00EF3327">
      <w:pPr>
        <w:shd w:val="clear" w:color="auto" w:fill="FFFFFF"/>
        <w:tabs>
          <w:tab w:val="right" w:leader="dot" w:pos="9720"/>
        </w:tabs>
        <w:spacing w:before="120" w:after="120" w:line="240" w:lineRule="auto"/>
        <w:jc w:val="right"/>
        <w:rPr>
          <w:rFonts w:eastAsia="Times New Roman" w:cs="Times New Roman"/>
          <w:color w:val="000000"/>
          <w:sz w:val="24"/>
          <w:szCs w:val="24"/>
        </w:rPr>
      </w:pPr>
      <w:r w:rsidRPr="00EF3327">
        <w:rPr>
          <w:rFonts w:eastAsia="Times New Roman" w:cs="Times New Roman"/>
          <w:color w:val="000000"/>
          <w:sz w:val="24"/>
          <w:szCs w:val="24"/>
          <w:lang w:val="vi-VN"/>
        </w:rPr>
        <w:t>Ngày    tháng    năm</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Tại: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p>
    <w:p w:rsid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p>
    <w:p w:rsid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Năm……………</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 </w:t>
      </w:r>
    </w:p>
    <w:p w:rsidR="00EF3327" w:rsidRDefault="00EF3327">
      <w:r>
        <w:br w:type="page"/>
      </w:r>
    </w:p>
    <w:tbl>
      <w:tblPr>
        <w:tblW w:w="5000" w:type="pct"/>
        <w:shd w:val="clear" w:color="auto" w:fill="FFFFFF"/>
        <w:tblCellMar>
          <w:left w:w="0" w:type="dxa"/>
          <w:right w:w="0" w:type="dxa"/>
        </w:tblCellMar>
        <w:tblLook w:val="04A0" w:firstRow="1" w:lastRow="0" w:firstColumn="1" w:lastColumn="0" w:noHBand="0" w:noVBand="1"/>
      </w:tblPr>
      <w:tblGrid>
        <w:gridCol w:w="3767"/>
        <w:gridCol w:w="6198"/>
      </w:tblGrid>
      <w:tr w:rsidR="00EF3327" w:rsidRPr="00EF3327" w:rsidTr="00EF3327">
        <w:tc>
          <w:tcPr>
            <w:tcW w:w="1890" w:type="pct"/>
            <w:shd w:val="clear" w:color="auto" w:fill="FFFFFF"/>
            <w:tcMar>
              <w:top w:w="0" w:type="dxa"/>
              <w:left w:w="108" w:type="dxa"/>
              <w:bottom w:w="0" w:type="dxa"/>
              <w:right w:w="108" w:type="dxa"/>
            </w:tcMa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lastRenderedPageBreak/>
              <w:t>TỈNH, THÀNH PHỐ...</w:t>
            </w:r>
            <w:r w:rsidRPr="00EF3327">
              <w:rPr>
                <w:rFonts w:eastAsia="Times New Roman" w:cs="Times New Roman"/>
                <w:b/>
                <w:bCs/>
                <w:color w:val="000000"/>
                <w:sz w:val="24"/>
                <w:szCs w:val="24"/>
                <w:lang w:val="vi-VN"/>
              </w:rPr>
              <w:br/>
            </w:r>
            <w:r w:rsidRPr="00EF3327">
              <w:rPr>
                <w:rFonts w:eastAsia="Times New Roman" w:cs="Times New Roman"/>
                <w:color w:val="000000"/>
                <w:sz w:val="24"/>
                <w:szCs w:val="24"/>
                <w:lang w:val="vi-VN"/>
              </w:rPr>
              <w:t>CƠ SỞ QTMTLĐ: ………..</w:t>
            </w:r>
            <w:r w:rsidRPr="00EF3327">
              <w:rPr>
                <w:rFonts w:eastAsia="Times New Roman" w:cs="Times New Roman"/>
                <w:b/>
                <w:bCs/>
                <w:color w:val="000000"/>
                <w:sz w:val="24"/>
                <w:szCs w:val="24"/>
                <w:lang w:val="vi-VN"/>
              </w:rPr>
              <w:br/>
              <w:t>-------</w:t>
            </w:r>
          </w:p>
        </w:tc>
        <w:tc>
          <w:tcPr>
            <w:tcW w:w="3110" w:type="pct"/>
            <w:shd w:val="clear" w:color="auto" w:fill="FFFFFF"/>
            <w:tcMar>
              <w:top w:w="0" w:type="dxa"/>
              <w:left w:w="108" w:type="dxa"/>
              <w:bottom w:w="0" w:type="dxa"/>
              <w:right w:w="108" w:type="dxa"/>
            </w:tcMa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CỘNG HÒA XÃ HỘI CHỦ NGHĨA VIỆT NAM</w:t>
            </w:r>
            <w:r w:rsidRPr="00EF3327">
              <w:rPr>
                <w:rFonts w:eastAsia="Times New Roman" w:cs="Times New Roman"/>
                <w:b/>
                <w:bCs/>
                <w:color w:val="000000"/>
                <w:sz w:val="24"/>
                <w:szCs w:val="24"/>
                <w:lang w:val="vi-VN"/>
              </w:rPr>
              <w:br/>
              <w:t>Độc lập - Tự do - Hạnh phúc</w:t>
            </w:r>
            <w:r w:rsidRPr="00EF3327">
              <w:rPr>
                <w:rFonts w:eastAsia="Times New Roman" w:cs="Times New Roman"/>
                <w:b/>
                <w:bCs/>
                <w:color w:val="000000"/>
                <w:sz w:val="24"/>
                <w:szCs w:val="24"/>
                <w:lang w:val="vi-VN"/>
              </w:rPr>
              <w:br/>
              <w:t>---------------</w:t>
            </w:r>
          </w:p>
        </w:tc>
      </w:tr>
      <w:tr w:rsidR="00EF3327" w:rsidRPr="00EF3327" w:rsidTr="00EF3327">
        <w:tc>
          <w:tcPr>
            <w:tcW w:w="1890" w:type="pct"/>
            <w:shd w:val="clear" w:color="auto" w:fill="FFFFFF"/>
            <w:tcMar>
              <w:top w:w="0" w:type="dxa"/>
              <w:left w:w="108" w:type="dxa"/>
              <w:bottom w:w="0" w:type="dxa"/>
              <w:right w:w="108" w:type="dxa"/>
            </w:tcMa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w:t>
            </w:r>
            <w:r w:rsidRPr="00EF3327">
              <w:rPr>
                <w:rFonts w:eastAsia="Times New Roman" w:cs="Times New Roman"/>
                <w:color w:val="000000"/>
                <w:sz w:val="24"/>
                <w:szCs w:val="24"/>
              </w:rPr>
              <w:t>…/MTLĐ</w:t>
            </w:r>
          </w:p>
        </w:tc>
        <w:tc>
          <w:tcPr>
            <w:tcW w:w="3110" w:type="pct"/>
            <w:shd w:val="clear" w:color="auto" w:fill="FFFFFF"/>
            <w:tcMar>
              <w:top w:w="0" w:type="dxa"/>
              <w:left w:w="108" w:type="dxa"/>
              <w:bottom w:w="0" w:type="dxa"/>
              <w:right w:w="108" w:type="dxa"/>
            </w:tcMar>
            <w:hideMark/>
          </w:tcPr>
          <w:p w:rsidR="00EF3327" w:rsidRPr="00EF3327" w:rsidRDefault="00EF3327" w:rsidP="00EF3327">
            <w:pPr>
              <w:tabs>
                <w:tab w:val="right" w:leader="dot" w:pos="9720"/>
              </w:tabs>
              <w:spacing w:before="120" w:after="120" w:line="240" w:lineRule="auto"/>
              <w:jc w:val="right"/>
              <w:rPr>
                <w:rFonts w:eastAsia="Times New Roman" w:cs="Times New Roman"/>
                <w:color w:val="000000"/>
                <w:sz w:val="24"/>
                <w:szCs w:val="24"/>
              </w:rPr>
            </w:pPr>
            <w:r w:rsidRPr="00EF3327">
              <w:rPr>
                <w:rFonts w:eastAsia="Times New Roman" w:cs="Times New Roman"/>
                <w:i/>
                <w:iCs/>
                <w:color w:val="000000"/>
                <w:sz w:val="24"/>
                <w:szCs w:val="24"/>
              </w:rPr>
              <w:t>…</w:t>
            </w:r>
            <w:r w:rsidRPr="00EF3327">
              <w:rPr>
                <w:rFonts w:eastAsia="Times New Roman" w:cs="Times New Roman"/>
                <w:i/>
                <w:iCs/>
                <w:color w:val="000000"/>
                <w:sz w:val="24"/>
                <w:szCs w:val="24"/>
                <w:lang w:val="vi-VN"/>
              </w:rPr>
              <w:t>, ngày </w:t>
            </w:r>
            <w:r w:rsidRPr="00EF3327">
              <w:rPr>
                <w:rFonts w:eastAsia="Times New Roman" w:cs="Times New Roman"/>
                <w:i/>
                <w:iCs/>
                <w:color w:val="000000"/>
                <w:sz w:val="24"/>
                <w:szCs w:val="24"/>
              </w:rPr>
              <w:t>…</w:t>
            </w:r>
            <w:r w:rsidRPr="00EF3327">
              <w:rPr>
                <w:rFonts w:eastAsia="Times New Roman" w:cs="Times New Roman"/>
                <w:i/>
                <w:iCs/>
                <w:color w:val="000000"/>
                <w:sz w:val="24"/>
                <w:szCs w:val="24"/>
                <w:lang w:val="vi-VN"/>
              </w:rPr>
              <w:t> tháng </w:t>
            </w:r>
            <w:r w:rsidRPr="00EF3327">
              <w:rPr>
                <w:rFonts w:eastAsia="Times New Roman" w:cs="Times New Roman"/>
                <w:i/>
                <w:iCs/>
                <w:color w:val="000000"/>
                <w:sz w:val="24"/>
                <w:szCs w:val="24"/>
              </w:rPr>
              <w:t>…</w:t>
            </w:r>
            <w:r w:rsidRPr="00EF3327">
              <w:rPr>
                <w:rFonts w:eastAsia="Times New Roman" w:cs="Times New Roman"/>
                <w:i/>
                <w:iCs/>
                <w:color w:val="000000"/>
                <w:sz w:val="24"/>
                <w:szCs w:val="24"/>
                <w:lang w:val="vi-VN"/>
              </w:rPr>
              <w:t> năm </w:t>
            </w:r>
            <w:r w:rsidRPr="00EF3327">
              <w:rPr>
                <w:rFonts w:eastAsia="Times New Roman" w:cs="Times New Roman"/>
                <w:i/>
                <w:iCs/>
                <w:color w:val="000000"/>
                <w:sz w:val="24"/>
                <w:szCs w:val="24"/>
              </w:rPr>
              <w:t>…</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Thực hiện Nghị định số 44/2016/NĐ-CP ngày 15 tháng 5 năm 2016 của Chính phủ.</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(Tên cơ sở tiến hành quan trắc môi trường lao động):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Địa chỉ: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Điện thoại: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Do ông/bà: ………………………………. làm đại diện.</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đã tiến hành quan trắc môi trường lao động tại: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Ngày ... tháng...năm 20...</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Phương pháp:</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Đo các chỉ số vi khí hậu, bụi, ánh sáng, hơi độc, phóng xạ, điện từ trường tại các vị trí kỹ thuật theo phương pháp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Thiết bị đo:</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vi khí hậu bằng máy: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ánh sáng bằng máy: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tiếng ồn bằng máy: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bụi bằng máy: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phóng xạ bằng máy: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điện từ trường bằng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xml:space="preserve">+ Đo hơi khí độc bằng: </w:t>
      </w: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Thực hiện quan trắc các yếu tố có hại</w:t>
      </w:r>
      <w:r w:rsidRPr="00EF3327">
        <w:rPr>
          <w:rFonts w:eastAsia="Times New Roman" w:cs="Times New Roman"/>
          <w:color w:val="000000"/>
          <w:sz w:val="24"/>
          <w:szCs w:val="24"/>
          <w:lang w:val="vi-VN"/>
        </w:rPr>
        <w:t> đã được người sử dụng lao động ghi trong Hồ sơ vệ sinh lao động bao gồm:</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Qua rà soát quy trình công nghệ, nguyên vật liệu và các chất được sử dụng trong quá trình sản xuất, cung cung cấp dịch vụ, đề nghị bổ sung việc quan trắc các yếu tố có hại sau (các yếu tố có hại này đề nghị bổ sung vào Hồ sơ vệ sinh lao động):</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Lý do đề xuất:</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Tiêu chuẩn tham chiếu theo các quy định hiện hành và có kết quả đo như sau:</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I. CÁC YẾU TỐ VI KHÍ HẬU</w:t>
      </w:r>
      <w:r w:rsidRPr="00EF3327">
        <w:rPr>
          <w:rFonts w:eastAsia="Times New Roman" w:cs="Times New Roman"/>
          <w:color w:val="000000"/>
          <w:sz w:val="24"/>
          <w:szCs w:val="24"/>
          <w:lang w:val="vi-VN"/>
        </w:rPr>
        <w:t> (ghi giá trị thực của mẫu quan trắc được)</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Mùa tại thời điểm quan trắc:</w:t>
      </w:r>
    </w:p>
    <w:tbl>
      <w:tblPr>
        <w:tblW w:w="5000" w:type="pct"/>
        <w:shd w:val="clear" w:color="auto" w:fill="FFFFFF"/>
        <w:tblCellMar>
          <w:left w:w="0" w:type="dxa"/>
          <w:right w:w="0" w:type="dxa"/>
        </w:tblCellMar>
        <w:tblLook w:val="04A0" w:firstRow="1" w:lastRow="0" w:firstColumn="1" w:lastColumn="0" w:noHBand="0" w:noVBand="1"/>
      </w:tblPr>
      <w:tblGrid>
        <w:gridCol w:w="628"/>
        <w:gridCol w:w="980"/>
        <w:gridCol w:w="1100"/>
        <w:gridCol w:w="1022"/>
        <w:gridCol w:w="1100"/>
        <w:gridCol w:w="942"/>
        <w:gridCol w:w="1100"/>
        <w:gridCol w:w="836"/>
        <w:gridCol w:w="1100"/>
        <w:gridCol w:w="961"/>
      </w:tblGrid>
      <w:tr w:rsidR="00EF3327" w:rsidRPr="00EF3327" w:rsidTr="00EF3327">
        <w:tc>
          <w:tcPr>
            <w:tcW w:w="822" w:type="pct"/>
            <w:gridSpan w:val="2"/>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086"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Nhiệt độ (°C)</w:t>
            </w:r>
          </w:p>
        </w:tc>
        <w:tc>
          <w:tcPr>
            <w:tcW w:w="1045"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Độ </w:t>
            </w:r>
            <w:r w:rsidRPr="00EF3327">
              <w:rPr>
                <w:rFonts w:eastAsia="Times New Roman" w:cs="Times New Roman"/>
                <w:color w:val="000000"/>
                <w:sz w:val="24"/>
                <w:szCs w:val="24"/>
              </w:rPr>
              <w:t>ẩ</w:t>
            </w:r>
            <w:r w:rsidRPr="00EF3327">
              <w:rPr>
                <w:rFonts w:eastAsia="Times New Roman" w:cs="Times New Roman"/>
                <w:color w:val="000000"/>
                <w:sz w:val="24"/>
                <w:szCs w:val="24"/>
                <w:lang w:val="vi-VN"/>
              </w:rPr>
              <w:t>m (%)</w:t>
            </w:r>
          </w:p>
        </w:tc>
        <w:tc>
          <w:tcPr>
            <w:tcW w:w="991"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c độ gió (m/s)</w:t>
            </w:r>
          </w:p>
        </w:tc>
        <w:tc>
          <w:tcPr>
            <w:tcW w:w="1055" w:type="pct"/>
            <w:gridSpan w:val="2"/>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Bức xạ nhiệt</w:t>
            </w:r>
          </w:p>
        </w:tc>
      </w:tr>
      <w:tr w:rsidR="00EF3327" w:rsidRPr="00EF3327" w:rsidTr="00EF3327">
        <w:tc>
          <w:tcPr>
            <w:tcW w:w="822" w:type="pct"/>
            <w:gridSpan w:val="2"/>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86"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45"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91"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55" w:type="pct"/>
            <w:gridSpan w:val="2"/>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21"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TT</w:t>
            </w:r>
          </w:p>
        </w:tc>
        <w:tc>
          <w:tcPr>
            <w:tcW w:w="501"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quan trắc</w:t>
            </w:r>
          </w:p>
        </w:tc>
        <w:tc>
          <w:tcPr>
            <w:tcW w:w="56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52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c>
          <w:tcPr>
            <w:tcW w:w="56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482"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c>
          <w:tcPr>
            <w:tcW w:w="56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428"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c>
          <w:tcPr>
            <w:tcW w:w="56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492"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r>
      <w:tr w:rsidR="00EF3327" w:rsidRPr="00EF3327" w:rsidTr="00EF3327">
        <w:tc>
          <w:tcPr>
            <w:tcW w:w="32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2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8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2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9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2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2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8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2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9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2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2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8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2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9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822" w:type="pct"/>
            <w:gridSpan w:val="2"/>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Tổng số</w:t>
            </w:r>
          </w:p>
        </w:tc>
        <w:tc>
          <w:tcPr>
            <w:tcW w:w="56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2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82"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2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92"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II. CÁC YẾU TỐ VẬT LÝ</w:t>
      </w:r>
      <w:r w:rsidRPr="00EF3327">
        <w:rPr>
          <w:rFonts w:eastAsia="Times New Roman" w:cs="Times New Roman"/>
          <w:color w:val="000000"/>
          <w:sz w:val="24"/>
          <w:szCs w:val="24"/>
          <w:lang w:val="vi-VN"/>
        </w:rPr>
        <w:t> (ghi giá trị thực của mẫu quan trắc được)</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1. Ánh sáng (Lux)</w:t>
      </w:r>
    </w:p>
    <w:tbl>
      <w:tblPr>
        <w:tblW w:w="5000" w:type="pct"/>
        <w:shd w:val="clear" w:color="auto" w:fill="FFFFFF"/>
        <w:tblCellMar>
          <w:left w:w="0" w:type="dxa"/>
          <w:right w:w="0" w:type="dxa"/>
        </w:tblCellMar>
        <w:tblLook w:val="04A0" w:firstRow="1" w:lastRow="0" w:firstColumn="1" w:lastColumn="0" w:noHBand="0" w:noVBand="1"/>
      </w:tblPr>
      <w:tblGrid>
        <w:gridCol w:w="956"/>
        <w:gridCol w:w="4634"/>
        <w:gridCol w:w="1774"/>
        <w:gridCol w:w="2405"/>
      </w:tblGrid>
      <w:tr w:rsidR="00EF3327" w:rsidRPr="00EF3327" w:rsidTr="00EF3327">
        <w:tc>
          <w:tcPr>
            <w:tcW w:w="2861" w:type="pct"/>
            <w:gridSpan w:val="2"/>
            <w:vMerge w:val="restar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r w:rsidRPr="00EF3327">
              <w:rPr>
                <w:rFonts w:eastAsia="Times New Roman" w:cs="Times New Roman"/>
                <w:color w:val="000000"/>
                <w:sz w:val="24"/>
                <w:szCs w:val="24"/>
                <w:lang w:val="vi-VN"/>
              </w:rPr>
              <w:br/>
              <w:t>(theo phân loại lao động theo độ chính xác)</w:t>
            </w:r>
          </w:p>
        </w:tc>
        <w:tc>
          <w:tcPr>
            <w:tcW w:w="213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61" w:type="pct"/>
            <w:gridSpan w:val="2"/>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213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48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TT</w:t>
            </w:r>
          </w:p>
        </w:tc>
        <w:tc>
          <w:tcPr>
            <w:tcW w:w="237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quan tr</w:t>
            </w:r>
            <w:r w:rsidRPr="00EF3327">
              <w:rPr>
                <w:rFonts w:eastAsia="Times New Roman" w:cs="Times New Roman"/>
                <w:color w:val="000000"/>
                <w:sz w:val="24"/>
                <w:szCs w:val="24"/>
              </w:rPr>
              <w:t>ắ</w:t>
            </w:r>
            <w:r w:rsidRPr="00EF3327">
              <w:rPr>
                <w:rFonts w:eastAsia="Times New Roman" w:cs="Times New Roman"/>
                <w:color w:val="000000"/>
                <w:sz w:val="24"/>
                <w:szCs w:val="24"/>
                <w:lang w:val="vi-VN"/>
              </w:rPr>
              <w:t>c</w:t>
            </w:r>
          </w:p>
        </w:tc>
        <w:tc>
          <w:tcPr>
            <w:tcW w:w="90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w:t>
            </w:r>
            <w:r w:rsidRPr="00EF3327">
              <w:rPr>
                <w:rFonts w:eastAsia="Times New Roman" w:cs="Times New Roman"/>
                <w:color w:val="000000"/>
                <w:sz w:val="24"/>
                <w:szCs w:val="24"/>
              </w:rPr>
              <w:t>ẫ</w:t>
            </w:r>
            <w:r w:rsidRPr="00EF3327">
              <w:rPr>
                <w:rFonts w:eastAsia="Times New Roman" w:cs="Times New Roman"/>
                <w:color w:val="000000"/>
                <w:sz w:val="24"/>
                <w:szCs w:val="24"/>
                <w:lang w:val="vi-VN"/>
              </w:rPr>
              <w:t>u đạt</w:t>
            </w:r>
          </w:p>
        </w:tc>
        <w:tc>
          <w:tcPr>
            <w:tcW w:w="1230"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r>
      <w:tr w:rsidR="00EF3327" w:rsidRPr="00EF3327" w:rsidTr="00EF3327">
        <w:tc>
          <w:tcPr>
            <w:tcW w:w="48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237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0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30"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48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237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0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30"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48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237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0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30"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61" w:type="pct"/>
            <w:gridSpan w:val="2"/>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w:t>
            </w:r>
            <w:r w:rsidRPr="00EF3327">
              <w:rPr>
                <w:rFonts w:eastAsia="Times New Roman" w:cs="Times New Roman"/>
                <w:color w:val="000000"/>
                <w:sz w:val="24"/>
                <w:szCs w:val="24"/>
              </w:rPr>
              <w:t>ổ</w:t>
            </w:r>
            <w:r w:rsidRPr="00EF3327">
              <w:rPr>
                <w:rFonts w:eastAsia="Times New Roman" w:cs="Times New Roman"/>
                <w:color w:val="000000"/>
                <w:sz w:val="24"/>
                <w:szCs w:val="24"/>
                <w:lang w:val="vi-VN"/>
              </w:rPr>
              <w:t>ng s</w:t>
            </w:r>
            <w:r w:rsidRPr="00EF3327">
              <w:rPr>
                <w:rFonts w:eastAsia="Times New Roman" w:cs="Times New Roman"/>
                <w:color w:val="000000"/>
                <w:sz w:val="24"/>
                <w:szCs w:val="24"/>
              </w:rPr>
              <w:t>ố</w:t>
            </w:r>
          </w:p>
        </w:tc>
        <w:tc>
          <w:tcPr>
            <w:tcW w:w="90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30"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2. Tiếng ồn (dBA)</w:t>
      </w:r>
      <w:r w:rsidRPr="00EF3327">
        <w:rPr>
          <w:rFonts w:eastAsia="Times New Roman" w:cs="Times New Roman"/>
          <w:color w:val="000000"/>
          <w:sz w:val="24"/>
          <w:szCs w:val="24"/>
          <w:lang w:val="vi-VN"/>
        </w:rPr>
        <w:t> (ghi giá trị thực của mẫu quan trắc được)</w:t>
      </w:r>
    </w:p>
    <w:tbl>
      <w:tblPr>
        <w:tblW w:w="5000" w:type="pct"/>
        <w:shd w:val="clear" w:color="auto" w:fill="FFFFFF"/>
        <w:tblCellMar>
          <w:left w:w="0" w:type="dxa"/>
          <w:right w:w="0" w:type="dxa"/>
        </w:tblCellMar>
        <w:tblLook w:val="04A0" w:firstRow="1" w:lastRow="0" w:firstColumn="1" w:lastColumn="0" w:noHBand="0" w:noVBand="1"/>
      </w:tblPr>
      <w:tblGrid>
        <w:gridCol w:w="1647"/>
        <w:gridCol w:w="1598"/>
        <w:gridCol w:w="709"/>
        <w:gridCol w:w="715"/>
        <w:gridCol w:w="854"/>
        <w:gridCol w:w="701"/>
        <w:gridCol w:w="854"/>
        <w:gridCol w:w="860"/>
        <w:gridCol w:w="846"/>
        <w:gridCol w:w="985"/>
      </w:tblGrid>
      <w:tr w:rsidR="00EF3327" w:rsidRPr="00EF3327" w:rsidTr="00EF3327">
        <w:tc>
          <w:tcPr>
            <w:tcW w:w="84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81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6"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5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4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4"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843"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lao động</w:t>
            </w:r>
          </w:p>
        </w:tc>
        <w:tc>
          <w:tcPr>
            <w:tcW w:w="818"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Mức âm hoặc mức âm tương đương không quá dBA</w:t>
            </w:r>
          </w:p>
        </w:tc>
        <w:tc>
          <w:tcPr>
            <w:tcW w:w="3339" w:type="pct"/>
            <w:gridSpan w:val="8"/>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Mức âm dB ở các dải ôc-ta với tần số trung bình nhân (Hz) không vượt quá dB</w:t>
            </w:r>
          </w:p>
        </w:tc>
      </w:tr>
      <w:tr w:rsidR="00EF3327" w:rsidRPr="00EF3327" w:rsidTr="00EF3327">
        <w:tc>
          <w:tcPr>
            <w:tcW w:w="843"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818"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36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63</w:t>
            </w:r>
          </w:p>
        </w:tc>
        <w:tc>
          <w:tcPr>
            <w:tcW w:w="366"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125</w:t>
            </w:r>
          </w:p>
        </w:tc>
        <w:tc>
          <w:tcPr>
            <w:tcW w:w="437"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250</w:t>
            </w:r>
          </w:p>
        </w:tc>
        <w:tc>
          <w:tcPr>
            <w:tcW w:w="359"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500</w:t>
            </w:r>
          </w:p>
        </w:tc>
        <w:tc>
          <w:tcPr>
            <w:tcW w:w="437"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1000</w:t>
            </w:r>
          </w:p>
        </w:tc>
        <w:tc>
          <w:tcPr>
            <w:tcW w:w="440"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2000</w:t>
            </w:r>
          </w:p>
        </w:tc>
        <w:tc>
          <w:tcPr>
            <w:tcW w:w="43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4000</w:t>
            </w:r>
          </w:p>
        </w:tc>
        <w:tc>
          <w:tcPr>
            <w:tcW w:w="504"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8000</w:t>
            </w:r>
          </w:p>
        </w:tc>
      </w:tr>
      <w:tr w:rsidR="00EF3327" w:rsidRPr="00EF3327" w:rsidTr="00EF3327">
        <w:tc>
          <w:tcPr>
            <w:tcW w:w="84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1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6"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5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4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4"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84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1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6"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5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4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4"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84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1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66"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359"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7"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40"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3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04"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Tổng hợp kết quả quan trắc: Tổng số mẫu ồn: 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w:t>
      </w:r>
      <w:r>
        <w:rPr>
          <w:rFonts w:eastAsia="Times New Roman" w:cs="Times New Roman"/>
          <w:color w:val="000000"/>
          <w:sz w:val="24"/>
          <w:szCs w:val="24"/>
          <w:lang w:val="vi-VN"/>
        </w:rPr>
        <w:t>                               </w:t>
      </w:r>
      <w:r w:rsidRPr="00EF3327">
        <w:rPr>
          <w:rFonts w:eastAsia="Times New Roman" w:cs="Times New Roman"/>
          <w:color w:val="000000"/>
          <w:sz w:val="24"/>
          <w:szCs w:val="24"/>
          <w:lang w:val="vi-VN"/>
        </w:rPr>
        <w:t>Tổng số mẫu vượt giới hạn cho phép: 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3. Rung chuyển </w:t>
      </w:r>
      <w:r w:rsidRPr="00EF3327">
        <w:rPr>
          <w:rFonts w:eastAsia="Times New Roman" w:cs="Times New Roman"/>
          <w:color w:val="000000"/>
          <w:sz w:val="24"/>
          <w:szCs w:val="24"/>
          <w:lang w:val="vi-VN"/>
        </w:rPr>
        <w:t>(ghi giá trị thực của mẫu quan trắc được)</w:t>
      </w:r>
    </w:p>
    <w:tbl>
      <w:tblPr>
        <w:tblW w:w="5000" w:type="pct"/>
        <w:shd w:val="clear" w:color="auto" w:fill="FFFFFF"/>
        <w:tblCellMar>
          <w:left w:w="0" w:type="dxa"/>
          <w:right w:w="0" w:type="dxa"/>
        </w:tblCellMar>
        <w:tblLook w:val="04A0" w:firstRow="1" w:lastRow="0" w:firstColumn="1" w:lastColumn="0" w:noHBand="0" w:noVBand="1"/>
      </w:tblPr>
      <w:tblGrid>
        <w:gridCol w:w="577"/>
        <w:gridCol w:w="2112"/>
        <w:gridCol w:w="2128"/>
        <w:gridCol w:w="2516"/>
        <w:gridCol w:w="2436"/>
      </w:tblGrid>
      <w:tr w:rsidR="00EF3327" w:rsidRPr="00EF3327" w:rsidTr="00EF3327">
        <w:tc>
          <w:tcPr>
            <w:tcW w:w="1376"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089"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8"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7"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5"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TT</w:t>
            </w:r>
          </w:p>
        </w:tc>
        <w:tc>
          <w:tcPr>
            <w:tcW w:w="1081"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lao động</w:t>
            </w:r>
          </w:p>
        </w:tc>
        <w:tc>
          <w:tcPr>
            <w:tcW w:w="1089"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Dải tần rung</w:t>
            </w:r>
          </w:p>
        </w:tc>
        <w:tc>
          <w:tcPr>
            <w:tcW w:w="2535" w:type="pct"/>
            <w:gridSpan w:val="2"/>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Vận tốc rung</w:t>
            </w:r>
          </w:p>
        </w:tc>
      </w:tr>
      <w:tr w:rsidR="00EF3327" w:rsidRPr="00EF3327" w:rsidTr="00EF3327">
        <w:tc>
          <w:tcPr>
            <w:tcW w:w="295"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81"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89"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288"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Rung đứng</w:t>
            </w:r>
          </w:p>
        </w:tc>
        <w:tc>
          <w:tcPr>
            <w:tcW w:w="1247"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Rung ngang</w:t>
            </w:r>
          </w:p>
        </w:tc>
      </w:tr>
      <w:tr w:rsidR="00EF3327" w:rsidRPr="00EF3327" w:rsidTr="00EF3327">
        <w:tc>
          <w:tcPr>
            <w:tcW w:w="2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7"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7"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1"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9"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7"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Tổng hợp kết quả quan trắc: Tổng số mẫu rung:__________________________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Tổng số mẫu vượt giới hạn cho phép: 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III. BỤI CÁC LOẠI</w:t>
      </w:r>
      <w:r w:rsidRPr="00EF3327">
        <w:rPr>
          <w:rFonts w:eastAsia="Times New Roman" w:cs="Times New Roman"/>
          <w:color w:val="000000"/>
          <w:sz w:val="24"/>
          <w:szCs w:val="24"/>
          <w:lang w:val="vi-VN"/>
        </w:rPr>
        <w:t> (ghi giá trị thực của mẫu quan trắc được)</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rPr>
        <w:t>1.</w:t>
      </w:r>
      <w:r w:rsidRPr="00EF3327">
        <w:rPr>
          <w:rFonts w:eastAsia="Times New Roman" w:cs="Times New Roman"/>
          <w:b/>
          <w:bCs/>
          <w:color w:val="000000"/>
          <w:sz w:val="24"/>
          <w:szCs w:val="24"/>
          <w:lang w:val="vi-VN"/>
        </w:rPr>
        <w:t> Bụi có chứa silic</w:t>
      </w:r>
    </w:p>
    <w:tbl>
      <w:tblPr>
        <w:tblW w:w="5000" w:type="pct"/>
        <w:shd w:val="clear" w:color="auto" w:fill="FFFFFF"/>
        <w:tblCellMar>
          <w:left w:w="0" w:type="dxa"/>
          <w:right w:w="0" w:type="dxa"/>
        </w:tblCellMar>
        <w:tblLook w:val="04A0" w:firstRow="1" w:lastRow="0" w:firstColumn="1" w:lastColumn="0" w:noHBand="0" w:noVBand="1"/>
      </w:tblPr>
      <w:tblGrid>
        <w:gridCol w:w="568"/>
        <w:gridCol w:w="2120"/>
        <w:gridCol w:w="2126"/>
        <w:gridCol w:w="1272"/>
        <w:gridCol w:w="1264"/>
        <w:gridCol w:w="1202"/>
        <w:gridCol w:w="1217"/>
      </w:tblGrid>
      <w:tr w:rsidR="00EF3327" w:rsidRPr="00EF3327" w:rsidTr="00EF3327">
        <w:tc>
          <w:tcPr>
            <w:tcW w:w="1376"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088"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47"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3"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1"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TT</w:t>
            </w:r>
          </w:p>
        </w:tc>
        <w:tc>
          <w:tcPr>
            <w:tcW w:w="1085"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lao động</w:t>
            </w:r>
          </w:p>
        </w:tc>
        <w:tc>
          <w:tcPr>
            <w:tcW w:w="1088"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Hàm lượng silic tự do</w:t>
            </w:r>
          </w:p>
        </w:tc>
        <w:tc>
          <w:tcPr>
            <w:tcW w:w="1298"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Nồng độ bụi toàn phần</w:t>
            </w:r>
          </w:p>
        </w:tc>
        <w:tc>
          <w:tcPr>
            <w:tcW w:w="1238" w:type="pct"/>
            <w:gridSpan w:val="2"/>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Nồng độ bụi hô hấp</w:t>
            </w:r>
          </w:p>
        </w:tc>
      </w:tr>
      <w:tr w:rsidR="00EF3327" w:rsidRPr="00EF3327" w:rsidTr="00EF3327">
        <w:tc>
          <w:tcPr>
            <w:tcW w:w="291"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85"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88"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651"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Lấy theo ca</w:t>
            </w:r>
          </w:p>
        </w:tc>
        <w:tc>
          <w:tcPr>
            <w:tcW w:w="647"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Lấy theo thời điểm</w:t>
            </w:r>
          </w:p>
        </w:tc>
        <w:tc>
          <w:tcPr>
            <w:tcW w:w="615"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Lấy theo ca</w:t>
            </w:r>
          </w:p>
        </w:tc>
        <w:tc>
          <w:tcPr>
            <w:tcW w:w="623"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w:t>
            </w:r>
            <w:r w:rsidRPr="00EF3327">
              <w:rPr>
                <w:rFonts w:eastAsia="Times New Roman" w:cs="Times New Roman"/>
                <w:color w:val="000000"/>
                <w:sz w:val="24"/>
                <w:szCs w:val="24"/>
              </w:rPr>
              <w:t>ấ</w:t>
            </w:r>
            <w:r w:rsidRPr="00EF3327">
              <w:rPr>
                <w:rFonts w:eastAsia="Times New Roman" w:cs="Times New Roman"/>
                <w:color w:val="000000"/>
                <w:sz w:val="24"/>
                <w:szCs w:val="24"/>
                <w:lang w:val="vi-VN"/>
              </w:rPr>
              <w:t>y theo thời điểm</w:t>
            </w:r>
          </w:p>
        </w:tc>
      </w:tr>
      <w:tr w:rsidR="00EF3327" w:rsidRPr="00EF3327" w:rsidTr="00EF3327">
        <w:tc>
          <w:tcPr>
            <w:tcW w:w="29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4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4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1"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47"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3"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Tổng hợp kết quả quan trắc: Tổng số mẫu bụi: 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Tổng số mẫu vượt giới hạn cho phép: 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2. Bụi khác</w:t>
      </w:r>
      <w:r w:rsidRPr="00EF3327">
        <w:rPr>
          <w:rFonts w:eastAsia="Times New Roman" w:cs="Times New Roman"/>
          <w:color w:val="000000"/>
          <w:sz w:val="24"/>
          <w:szCs w:val="24"/>
          <w:lang w:val="vi-VN"/>
        </w:rPr>
        <w:t> (ghi giá trị thực của mẫu đo được)</w:t>
      </w:r>
    </w:p>
    <w:tbl>
      <w:tblPr>
        <w:tblW w:w="5000" w:type="pct"/>
        <w:shd w:val="clear" w:color="auto" w:fill="FFFFFF"/>
        <w:tblCellMar>
          <w:left w:w="0" w:type="dxa"/>
          <w:right w:w="0" w:type="dxa"/>
        </w:tblCellMar>
        <w:tblLook w:val="04A0" w:firstRow="1" w:lastRow="0" w:firstColumn="1" w:lastColumn="0" w:noHBand="0" w:noVBand="1"/>
      </w:tblPr>
      <w:tblGrid>
        <w:gridCol w:w="579"/>
        <w:gridCol w:w="2098"/>
        <w:gridCol w:w="2116"/>
        <w:gridCol w:w="1274"/>
        <w:gridCol w:w="1272"/>
        <w:gridCol w:w="1205"/>
        <w:gridCol w:w="1225"/>
      </w:tblGrid>
      <w:tr w:rsidR="00EF3327" w:rsidRPr="00EF3327" w:rsidTr="00EF3327">
        <w:tc>
          <w:tcPr>
            <w:tcW w:w="1370"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08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7"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6"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TT</w:t>
            </w:r>
          </w:p>
        </w:tc>
        <w:tc>
          <w:tcPr>
            <w:tcW w:w="1074"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lao động</w:t>
            </w:r>
          </w:p>
        </w:tc>
        <w:tc>
          <w:tcPr>
            <w:tcW w:w="1083"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Hàm lượng </w:t>
            </w:r>
            <w:r w:rsidRPr="00EF3327">
              <w:rPr>
                <w:rFonts w:eastAsia="Times New Roman" w:cs="Times New Roman"/>
                <w:color w:val="000000"/>
                <w:sz w:val="24"/>
                <w:szCs w:val="24"/>
              </w:rPr>
              <w:t>bụi</w:t>
            </w:r>
          </w:p>
        </w:tc>
        <w:tc>
          <w:tcPr>
            <w:tcW w:w="1303"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Nồng độ bụi toàn phần</w:t>
            </w:r>
          </w:p>
        </w:tc>
        <w:tc>
          <w:tcPr>
            <w:tcW w:w="1245" w:type="pct"/>
            <w:gridSpan w:val="2"/>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Nồng độ bụi hô hấp</w:t>
            </w:r>
          </w:p>
        </w:tc>
      </w:tr>
      <w:tr w:rsidR="00EF3327" w:rsidRPr="00EF3327" w:rsidTr="00EF3327">
        <w:tc>
          <w:tcPr>
            <w:tcW w:w="296"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74"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083"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652"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Lấy theo ca</w:t>
            </w:r>
          </w:p>
        </w:tc>
        <w:tc>
          <w:tcPr>
            <w:tcW w:w="651"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Lấy theo thời điểm</w:t>
            </w:r>
          </w:p>
        </w:tc>
        <w:tc>
          <w:tcPr>
            <w:tcW w:w="617"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Lấy theo ca</w:t>
            </w:r>
          </w:p>
        </w:tc>
        <w:tc>
          <w:tcPr>
            <w:tcW w:w="627"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L</w:t>
            </w:r>
            <w:r w:rsidRPr="00EF3327">
              <w:rPr>
                <w:rFonts w:eastAsia="Times New Roman" w:cs="Times New Roman"/>
                <w:color w:val="000000"/>
                <w:sz w:val="24"/>
                <w:szCs w:val="24"/>
              </w:rPr>
              <w:t>ấ</w:t>
            </w:r>
            <w:r w:rsidRPr="00EF3327">
              <w:rPr>
                <w:rFonts w:eastAsia="Times New Roman" w:cs="Times New Roman"/>
                <w:color w:val="000000"/>
                <w:sz w:val="24"/>
                <w:szCs w:val="24"/>
                <w:lang w:val="vi-VN"/>
              </w:rPr>
              <w:t>y theo thời điểm</w:t>
            </w:r>
          </w:p>
        </w:tc>
      </w:tr>
      <w:tr w:rsidR="00EF3327" w:rsidRPr="00EF3327" w:rsidTr="00EF3327">
        <w:tc>
          <w:tcPr>
            <w:tcW w:w="296"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7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6"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7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96"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74"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08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1"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7"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Tổng hợp kết quả quan trắc: Tổng số mẫu bụi: 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Tổng số mẫu vượt giới hạn cho phép: 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IV. HƠI KHÍ ĐỘC</w:t>
      </w:r>
      <w:r w:rsidRPr="00EF3327">
        <w:rPr>
          <w:rFonts w:eastAsia="Times New Roman" w:cs="Times New Roman"/>
          <w:color w:val="000000"/>
          <w:sz w:val="24"/>
          <w:szCs w:val="24"/>
          <w:lang w:val="vi-VN"/>
        </w:rPr>
        <w:t> (ghi giá trị thực của mẫu quan trắc được)</w:t>
      </w:r>
    </w:p>
    <w:tbl>
      <w:tblPr>
        <w:tblW w:w="5000" w:type="pct"/>
        <w:shd w:val="clear" w:color="auto" w:fill="FFFFFF"/>
        <w:tblCellMar>
          <w:left w:w="0" w:type="dxa"/>
          <w:right w:w="0" w:type="dxa"/>
        </w:tblCellMar>
        <w:tblLook w:val="04A0" w:firstRow="1" w:lastRow="0" w:firstColumn="1" w:lastColumn="0" w:noHBand="0" w:noVBand="1"/>
      </w:tblPr>
      <w:tblGrid>
        <w:gridCol w:w="691"/>
        <w:gridCol w:w="1334"/>
        <w:gridCol w:w="1274"/>
        <w:gridCol w:w="1534"/>
        <w:gridCol w:w="1207"/>
        <w:gridCol w:w="1225"/>
        <w:gridCol w:w="1207"/>
        <w:gridCol w:w="1297"/>
      </w:tblGrid>
      <w:tr w:rsidR="00EF3327" w:rsidRPr="00EF3327" w:rsidTr="00EF3327">
        <w:tc>
          <w:tcPr>
            <w:tcW w:w="1036" w:type="pct"/>
            <w:gridSpan w:val="2"/>
            <w:vMerge w:val="restart"/>
            <w:tcBorders>
              <w:top w:val="single" w:sz="8" w:space="0" w:color="auto"/>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Tên hóa chất</w:t>
            </w:r>
          </w:p>
        </w:tc>
        <w:tc>
          <w:tcPr>
            <w:tcW w:w="1437" w:type="pct"/>
            <w:gridSpan w:val="2"/>
            <w:tcBorders>
              <w:top w:val="single" w:sz="8" w:space="0" w:color="auto"/>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5" w:type="pct"/>
            <w:gridSpan w:val="2"/>
            <w:tcBorders>
              <w:top w:val="single" w:sz="8" w:space="0" w:color="auto"/>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1036" w:type="pct"/>
            <w:gridSpan w:val="2"/>
            <w:vMerge/>
            <w:tcBorders>
              <w:top w:val="single" w:sz="8" w:space="0" w:color="auto"/>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1437" w:type="pct"/>
            <w:gridSpan w:val="2"/>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5" w:type="pct"/>
            <w:gridSpan w:val="2"/>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2" w:type="pct"/>
            <w:gridSpan w:val="2"/>
            <w:tcBorders>
              <w:top w:val="nil"/>
              <w:left w:val="single" w:sz="8" w:space="0" w:color="auto"/>
              <w:bottom w:val="single" w:sz="8" w:space="0" w:color="auto"/>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1036" w:type="pct"/>
            <w:gridSpan w:val="2"/>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437" w:type="pct"/>
            <w:gridSpan w:val="2"/>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45" w:type="pct"/>
            <w:gridSpan w:val="2"/>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2" w:type="pct"/>
            <w:gridSpan w:val="2"/>
            <w:tcBorders>
              <w:top w:val="nil"/>
              <w:left w:val="single" w:sz="8" w:space="0" w:color="auto"/>
              <w:bottom w:val="single" w:sz="8" w:space="0" w:color="auto"/>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53" w:type="pct"/>
            <w:tcBorders>
              <w:top w:val="nil"/>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TT</w:t>
            </w:r>
          </w:p>
        </w:tc>
        <w:tc>
          <w:tcPr>
            <w:tcW w:w="683" w:type="pct"/>
            <w:tcBorders>
              <w:top w:val="nil"/>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quan trắc</w:t>
            </w:r>
          </w:p>
        </w:tc>
        <w:tc>
          <w:tcPr>
            <w:tcW w:w="652" w:type="pct"/>
            <w:tcBorders>
              <w:top w:val="nil"/>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785" w:type="pct"/>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c>
          <w:tcPr>
            <w:tcW w:w="618" w:type="pct"/>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627" w:type="pct"/>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c>
          <w:tcPr>
            <w:tcW w:w="618" w:type="pct"/>
            <w:tcBorders>
              <w:top w:val="nil"/>
              <w:left w:val="single" w:sz="8" w:space="0" w:color="auto"/>
              <w:bottom w:val="single" w:sz="8" w:space="0" w:color="auto"/>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mẫu đạt</w:t>
            </w:r>
          </w:p>
        </w:tc>
        <w:tc>
          <w:tcPr>
            <w:tcW w:w="663" w:type="pct"/>
            <w:tcBorders>
              <w:top w:val="nil"/>
              <w:left w:val="single" w:sz="8" w:space="0" w:color="auto"/>
              <w:bottom w:val="single" w:sz="8" w:space="0" w:color="auto"/>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r>
      <w:tr w:rsidR="00EF3327" w:rsidRPr="00EF3327" w:rsidTr="00EF3327">
        <w:tc>
          <w:tcPr>
            <w:tcW w:w="35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5"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nil"/>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5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5"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nil"/>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5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5"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nil"/>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1036" w:type="pct"/>
            <w:gridSpan w:val="2"/>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rPr>
              <w:t>Tổng số</w:t>
            </w:r>
          </w:p>
        </w:tc>
        <w:tc>
          <w:tcPr>
            <w:tcW w:w="652"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5"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27"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8" w:type="pct"/>
            <w:tcBorders>
              <w:top w:val="nil"/>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nil"/>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V. YẾU TỐ PHÓNG XẠ, ĐIỆN TỪ TRƯỜNG</w:t>
      </w:r>
    </w:p>
    <w:tbl>
      <w:tblPr>
        <w:tblW w:w="5000" w:type="pct"/>
        <w:shd w:val="clear" w:color="auto" w:fill="FFFFFF"/>
        <w:tblCellMar>
          <w:left w:w="0" w:type="dxa"/>
          <w:right w:w="0" w:type="dxa"/>
        </w:tblCellMar>
        <w:tblLook w:val="04A0" w:firstRow="1" w:lastRow="0" w:firstColumn="1" w:lastColumn="0" w:noHBand="0" w:noVBand="1"/>
      </w:tblPr>
      <w:tblGrid>
        <w:gridCol w:w="561"/>
        <w:gridCol w:w="1719"/>
        <w:gridCol w:w="1569"/>
        <w:gridCol w:w="2169"/>
        <w:gridCol w:w="1561"/>
        <w:gridCol w:w="2190"/>
      </w:tblGrid>
      <w:tr w:rsidR="00EF3327" w:rsidRPr="00EF3327" w:rsidTr="00EF3327">
        <w:tc>
          <w:tcPr>
            <w:tcW w:w="1166"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91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921"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7"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TT</w:t>
            </w:r>
          </w:p>
        </w:tc>
        <w:tc>
          <w:tcPr>
            <w:tcW w:w="880" w:type="pct"/>
            <w:vMerge w:val="restar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lao động</w:t>
            </w:r>
          </w:p>
        </w:tc>
        <w:tc>
          <w:tcPr>
            <w:tcW w:w="1912" w:type="pct"/>
            <w:gridSpan w:val="2"/>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Yếu tố phóng xạ</w:t>
            </w:r>
          </w:p>
        </w:tc>
        <w:tc>
          <w:tcPr>
            <w:tcW w:w="1921" w:type="pct"/>
            <w:gridSpan w:val="2"/>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Yếu tố t</w:t>
            </w:r>
            <w:r w:rsidRPr="00EF3327">
              <w:rPr>
                <w:rFonts w:eastAsia="Times New Roman" w:cs="Times New Roman"/>
                <w:color w:val="000000"/>
                <w:sz w:val="24"/>
                <w:szCs w:val="24"/>
              </w:rPr>
              <w:t>ừ</w:t>
            </w:r>
            <w:r w:rsidRPr="00EF3327">
              <w:rPr>
                <w:rFonts w:eastAsia="Times New Roman" w:cs="Times New Roman"/>
                <w:color w:val="000000"/>
                <w:sz w:val="24"/>
                <w:szCs w:val="24"/>
                <w:lang w:val="vi-VN"/>
              </w:rPr>
              <w:t> trường</w:t>
            </w:r>
          </w:p>
        </w:tc>
      </w:tr>
      <w:tr w:rsidR="00EF3327" w:rsidRPr="00EF3327" w:rsidTr="00EF3327">
        <w:tc>
          <w:tcPr>
            <w:tcW w:w="287"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880" w:type="pct"/>
            <w:vMerge/>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p>
        </w:tc>
        <w:tc>
          <w:tcPr>
            <w:tcW w:w="803"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đạt</w:t>
            </w:r>
          </w:p>
        </w:tc>
        <w:tc>
          <w:tcPr>
            <w:tcW w:w="1110"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c>
          <w:tcPr>
            <w:tcW w:w="799" w:type="pct"/>
            <w:tcBorders>
              <w:top w:val="single" w:sz="8" w:space="0" w:color="auto"/>
              <w:left w:val="single" w:sz="8" w:space="0" w:color="auto"/>
              <w:bottom w:val="nil"/>
              <w:right w:val="nil"/>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đạt</w:t>
            </w:r>
          </w:p>
        </w:tc>
        <w:tc>
          <w:tcPr>
            <w:tcW w:w="1122" w:type="pct"/>
            <w:tcBorders>
              <w:top w:val="single" w:sz="8" w:space="0" w:color="auto"/>
              <w:left w:val="single" w:sz="8" w:space="0" w:color="auto"/>
              <w:bottom w:val="nil"/>
              <w:right w:val="single" w:sz="8" w:space="0" w:color="auto"/>
            </w:tcBorders>
            <w:shd w:val="clear" w:color="auto" w:fill="FFFFFF"/>
            <w:vAlign w:val="cente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r>
      <w:tr w:rsidR="00EF3327" w:rsidRPr="00EF3327" w:rsidTr="00EF3327">
        <w:tc>
          <w:tcPr>
            <w:tcW w:w="28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8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0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1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9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2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8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0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1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9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2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8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0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1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9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2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8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0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1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9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22"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287"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80"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Tổng s</w:t>
            </w:r>
            <w:r w:rsidRPr="00EF3327">
              <w:rPr>
                <w:rFonts w:eastAsia="Times New Roman" w:cs="Times New Roman"/>
                <w:color w:val="000000"/>
                <w:sz w:val="24"/>
                <w:szCs w:val="24"/>
              </w:rPr>
              <w:t>ố</w:t>
            </w:r>
          </w:p>
        </w:tc>
        <w:tc>
          <w:tcPr>
            <w:tcW w:w="80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10"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99"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22"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VI. ĐÁNH GIÁ YẾU TỐ TIẾP XÚC NGHỀ NGHIỆP</w:t>
      </w:r>
    </w:p>
    <w:tbl>
      <w:tblPr>
        <w:tblW w:w="5000" w:type="pct"/>
        <w:shd w:val="clear" w:color="auto" w:fill="FFFFFF"/>
        <w:tblCellMar>
          <w:left w:w="0" w:type="dxa"/>
          <w:right w:w="0" w:type="dxa"/>
        </w:tblCellMar>
        <w:tblLook w:val="04A0" w:firstRow="1" w:lastRow="0" w:firstColumn="1" w:lastColumn="0" w:noHBand="0" w:noVBand="1"/>
      </w:tblPr>
      <w:tblGrid>
        <w:gridCol w:w="684"/>
        <w:gridCol w:w="1854"/>
        <w:gridCol w:w="2151"/>
        <w:gridCol w:w="1846"/>
        <w:gridCol w:w="1540"/>
        <w:gridCol w:w="1694"/>
      </w:tblGrid>
      <w:tr w:rsidR="00EF3327" w:rsidRPr="00EF3327" w:rsidTr="00EF3327">
        <w:tc>
          <w:tcPr>
            <w:tcW w:w="35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TT</w:t>
            </w:r>
          </w:p>
        </w:tc>
        <w:tc>
          <w:tcPr>
            <w:tcW w:w="9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làm việc</w:t>
            </w:r>
          </w:p>
        </w:tc>
        <w:tc>
          <w:tcPr>
            <w:tcW w:w="110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Mô tả nội dung công việc</w:t>
            </w:r>
          </w:p>
        </w:tc>
        <w:tc>
          <w:tcPr>
            <w:tcW w:w="94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lượng người tiếp xúc</w:t>
            </w:r>
          </w:p>
        </w:tc>
        <w:tc>
          <w:tcPr>
            <w:tcW w:w="7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Yếu tố tiếp xúc</w:t>
            </w:r>
          </w:p>
        </w:tc>
        <w:tc>
          <w:tcPr>
            <w:tcW w:w="868"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Bệnh nghề nghiệp có thể phát sinh</w:t>
            </w:r>
          </w:p>
        </w:tc>
      </w:tr>
      <w:tr w:rsidR="00EF3327" w:rsidRPr="00EF3327" w:rsidTr="00EF3327">
        <w:tc>
          <w:tcPr>
            <w:tcW w:w="35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0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4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68"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50"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0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4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68"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50"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49"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01"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4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8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868"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VII. KẾT QUẢ ĐÁNH GIÁ YẾU TỐ TÂM SINH LÝ VÀ ÉC-GÔ-NÔ-MY</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VIII. CÁC YẾU TỐ KHÁC</w:t>
      </w:r>
      <w:r w:rsidRPr="00EF3327">
        <w:rPr>
          <w:rFonts w:eastAsia="Times New Roman" w:cs="Times New Roman"/>
          <w:color w:val="000000"/>
          <w:sz w:val="24"/>
          <w:szCs w:val="24"/>
          <w:lang w:val="vi-VN"/>
        </w:rPr>
        <w:t> (ghi giá trị thực của mẫu quan trắc được)</w:t>
      </w:r>
    </w:p>
    <w:tbl>
      <w:tblPr>
        <w:tblW w:w="5000" w:type="pct"/>
        <w:shd w:val="clear" w:color="auto" w:fill="FFFFFF"/>
        <w:tblCellMar>
          <w:left w:w="0" w:type="dxa"/>
          <w:right w:w="0" w:type="dxa"/>
        </w:tblCellMar>
        <w:tblLook w:val="04A0" w:firstRow="1" w:lastRow="0" w:firstColumn="1" w:lastColumn="0" w:noHBand="0" w:noVBand="1"/>
      </w:tblPr>
      <w:tblGrid>
        <w:gridCol w:w="682"/>
        <w:gridCol w:w="1469"/>
        <w:gridCol w:w="1202"/>
        <w:gridCol w:w="1334"/>
        <w:gridCol w:w="1163"/>
        <w:gridCol w:w="1344"/>
        <w:gridCol w:w="1280"/>
        <w:gridCol w:w="1295"/>
      </w:tblGrid>
      <w:tr w:rsidR="00EF3327" w:rsidRPr="00EF3327" w:rsidTr="00EF3327">
        <w:tc>
          <w:tcPr>
            <w:tcW w:w="1101"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Tên y</w:t>
            </w:r>
            <w:r w:rsidRPr="00EF3327">
              <w:rPr>
                <w:rFonts w:eastAsia="Times New Roman" w:cs="Times New Roman"/>
                <w:color w:val="000000"/>
                <w:sz w:val="24"/>
                <w:szCs w:val="24"/>
              </w:rPr>
              <w:t>ế</w:t>
            </w:r>
            <w:r w:rsidRPr="00EF3327">
              <w:rPr>
                <w:rFonts w:eastAsia="Times New Roman" w:cs="Times New Roman"/>
                <w:color w:val="000000"/>
                <w:sz w:val="24"/>
                <w:szCs w:val="24"/>
                <w:lang w:val="vi-VN"/>
              </w:rPr>
              <w:t>u t</w:t>
            </w:r>
            <w:r w:rsidRPr="00EF3327">
              <w:rPr>
                <w:rFonts w:eastAsia="Times New Roman" w:cs="Times New Roman"/>
                <w:color w:val="000000"/>
                <w:sz w:val="24"/>
                <w:szCs w:val="24"/>
              </w:rPr>
              <w:t>ố</w:t>
            </w:r>
          </w:p>
        </w:tc>
        <w:tc>
          <w:tcPr>
            <w:tcW w:w="129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3"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318"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1101"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Giới hạn cho phép</w:t>
            </w:r>
          </w:p>
        </w:tc>
        <w:tc>
          <w:tcPr>
            <w:tcW w:w="129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283"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318"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 </w:t>
            </w:r>
            <w:r w:rsidRPr="00EF3327">
              <w:rPr>
                <w:rFonts w:eastAsia="Times New Roman" w:cs="Times New Roman"/>
                <w:color w:val="000000"/>
                <w:sz w:val="24"/>
                <w:szCs w:val="24"/>
                <w:lang w:val="vi-VN"/>
              </w:rPr>
              <w:t>TT</w:t>
            </w:r>
          </w:p>
        </w:tc>
        <w:tc>
          <w:tcPr>
            <w:tcW w:w="7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Vị trí quan </w:t>
            </w:r>
            <w:r w:rsidRPr="00EF3327">
              <w:rPr>
                <w:rFonts w:eastAsia="Times New Roman" w:cs="Times New Roman"/>
                <w:color w:val="000000"/>
                <w:sz w:val="24"/>
                <w:szCs w:val="24"/>
              </w:rPr>
              <w:t>tr</w:t>
            </w:r>
            <w:r w:rsidRPr="00EF3327">
              <w:rPr>
                <w:rFonts w:eastAsia="Times New Roman" w:cs="Times New Roman"/>
                <w:color w:val="000000"/>
                <w:sz w:val="24"/>
                <w:szCs w:val="24"/>
                <w:lang w:val="vi-VN"/>
              </w:rPr>
              <w:t>ắc</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w:t>
            </w:r>
            <w:r w:rsidRPr="00EF3327">
              <w:rPr>
                <w:rFonts w:eastAsia="Times New Roman" w:cs="Times New Roman"/>
                <w:color w:val="000000"/>
                <w:sz w:val="24"/>
                <w:szCs w:val="24"/>
              </w:rPr>
              <w:t>ẫ</w:t>
            </w:r>
            <w:r w:rsidRPr="00EF3327">
              <w:rPr>
                <w:rFonts w:eastAsia="Times New Roman" w:cs="Times New Roman"/>
                <w:color w:val="000000"/>
                <w:sz w:val="24"/>
                <w:szCs w:val="24"/>
                <w:lang w:val="vi-VN"/>
              </w:rPr>
              <w:t>u đạt</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w:t>
            </w:r>
            <w:r w:rsidRPr="00EF3327">
              <w:rPr>
                <w:rFonts w:eastAsia="Times New Roman" w:cs="Times New Roman"/>
                <w:color w:val="000000"/>
                <w:sz w:val="24"/>
                <w:szCs w:val="24"/>
              </w:rPr>
              <w:t>ẫ</w:t>
            </w:r>
            <w:r w:rsidRPr="00EF3327">
              <w:rPr>
                <w:rFonts w:eastAsia="Times New Roman" w:cs="Times New Roman"/>
                <w:color w:val="000000"/>
                <w:sz w:val="24"/>
                <w:szCs w:val="24"/>
                <w:lang w:val="vi-VN"/>
              </w:rPr>
              <w:t>u không đạt</w:t>
            </w:r>
          </w:p>
        </w:tc>
        <w:tc>
          <w:tcPr>
            <w:tcW w:w="5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w:t>
            </w:r>
            <w:r w:rsidRPr="00EF3327">
              <w:rPr>
                <w:rFonts w:eastAsia="Times New Roman" w:cs="Times New Roman"/>
                <w:color w:val="000000"/>
                <w:sz w:val="24"/>
                <w:szCs w:val="24"/>
              </w:rPr>
              <w:t>ẫ</w:t>
            </w:r>
            <w:r w:rsidRPr="00EF3327">
              <w:rPr>
                <w:rFonts w:eastAsia="Times New Roman" w:cs="Times New Roman"/>
                <w:color w:val="000000"/>
                <w:sz w:val="24"/>
                <w:szCs w:val="24"/>
                <w:lang w:val="vi-VN"/>
              </w:rPr>
              <w:t>u đạt</w:t>
            </w:r>
          </w:p>
        </w:tc>
        <w:tc>
          <w:tcPr>
            <w:tcW w:w="6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w:t>
            </w:r>
            <w:r w:rsidRPr="00EF3327">
              <w:rPr>
                <w:rFonts w:eastAsia="Times New Roman" w:cs="Times New Roman"/>
                <w:color w:val="000000"/>
                <w:sz w:val="24"/>
                <w:szCs w:val="24"/>
              </w:rPr>
              <w:t>ẫ</w:t>
            </w:r>
            <w:r w:rsidRPr="00EF3327">
              <w:rPr>
                <w:rFonts w:eastAsia="Times New Roman" w:cs="Times New Roman"/>
                <w:color w:val="000000"/>
                <w:sz w:val="24"/>
                <w:szCs w:val="24"/>
                <w:lang w:val="vi-VN"/>
              </w:rPr>
              <w:t>u không đạt</w:t>
            </w:r>
          </w:p>
        </w:tc>
        <w:tc>
          <w:tcPr>
            <w:tcW w:w="65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mẫu đạt TC</w:t>
            </w:r>
          </w:p>
        </w:tc>
        <w:tc>
          <w:tcPr>
            <w:tcW w:w="66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w:t>
            </w:r>
            <w:r w:rsidRPr="00EF3327">
              <w:rPr>
                <w:rFonts w:eastAsia="Times New Roman" w:cs="Times New Roman"/>
                <w:color w:val="000000"/>
                <w:sz w:val="24"/>
                <w:szCs w:val="24"/>
              </w:rPr>
              <w:t>ố</w:t>
            </w:r>
            <w:r w:rsidRPr="00EF3327">
              <w:rPr>
                <w:rFonts w:eastAsia="Times New Roman" w:cs="Times New Roman"/>
                <w:color w:val="000000"/>
                <w:sz w:val="24"/>
                <w:szCs w:val="24"/>
                <w:lang w:val="vi-VN"/>
              </w:rPr>
              <w:t> m</w:t>
            </w:r>
            <w:r w:rsidRPr="00EF3327">
              <w:rPr>
                <w:rFonts w:eastAsia="Times New Roman" w:cs="Times New Roman"/>
                <w:color w:val="000000"/>
                <w:sz w:val="24"/>
                <w:szCs w:val="24"/>
              </w:rPr>
              <w:t>ẫ</w:t>
            </w:r>
            <w:r w:rsidRPr="00EF3327">
              <w:rPr>
                <w:rFonts w:eastAsia="Times New Roman" w:cs="Times New Roman"/>
                <w:color w:val="000000"/>
                <w:sz w:val="24"/>
                <w:szCs w:val="24"/>
                <w:lang w:val="vi-VN"/>
              </w:rPr>
              <w:t>u không đạt</w:t>
            </w:r>
          </w:p>
        </w:tc>
      </w:tr>
      <w:tr w:rsidR="00EF3327" w:rsidRPr="00EF3327" w:rsidTr="00EF3327">
        <w:tc>
          <w:tcPr>
            <w:tcW w:w="3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49"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75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1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9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8"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1101" w:type="pct"/>
            <w:gridSpan w:val="2"/>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Tổng số</w:t>
            </w:r>
          </w:p>
        </w:tc>
        <w:tc>
          <w:tcPr>
            <w:tcW w:w="61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3"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9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88"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55"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663" w:type="pct"/>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TỔNG HỢP KẾT QUẢ QUAN TRẮC MÔI TRƯỜNG LAO ĐỘNG</w:t>
      </w:r>
    </w:p>
    <w:tbl>
      <w:tblPr>
        <w:tblW w:w="5000" w:type="pct"/>
        <w:shd w:val="clear" w:color="auto" w:fill="FFFFFF"/>
        <w:tblCellMar>
          <w:left w:w="0" w:type="dxa"/>
          <w:right w:w="0" w:type="dxa"/>
        </w:tblCellMar>
        <w:tblLook w:val="04A0" w:firstRow="1" w:lastRow="0" w:firstColumn="1" w:lastColumn="0" w:noHBand="0" w:noVBand="1"/>
      </w:tblPr>
      <w:tblGrid>
        <w:gridCol w:w="613"/>
        <w:gridCol w:w="3159"/>
        <w:gridCol w:w="940"/>
        <w:gridCol w:w="932"/>
        <w:gridCol w:w="948"/>
        <w:gridCol w:w="932"/>
        <w:gridCol w:w="1098"/>
        <w:gridCol w:w="1147"/>
      </w:tblGrid>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TT</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Yếu </w:t>
            </w:r>
            <w:r w:rsidRPr="00EF3327">
              <w:rPr>
                <w:rFonts w:eastAsia="Times New Roman" w:cs="Times New Roman"/>
                <w:color w:val="000000"/>
                <w:sz w:val="24"/>
                <w:szCs w:val="24"/>
              </w:rPr>
              <w:t>t</w:t>
            </w:r>
            <w:r w:rsidRPr="00EF3327">
              <w:rPr>
                <w:rFonts w:eastAsia="Times New Roman" w:cs="Times New Roman"/>
                <w:color w:val="000000"/>
                <w:sz w:val="24"/>
                <w:szCs w:val="24"/>
                <w:lang w:val="vi-VN"/>
              </w:rPr>
              <w:t>ố quan trắc</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Tổng số mẫu</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đạt</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Số mẫu không đạt</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Nhiệt độ</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2</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Độ ẩm</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3</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Tốc độ gió</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4</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Bức xạ nhiệt</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5</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Ánh sáng</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6</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Bụi</w:t>
            </w:r>
          </w:p>
        </w:tc>
        <w:tc>
          <w:tcPr>
            <w:tcW w:w="48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Silic</w:t>
            </w:r>
          </w:p>
        </w:tc>
        <w:tc>
          <w:tcPr>
            <w:tcW w:w="47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Khác</w:t>
            </w:r>
          </w:p>
        </w:tc>
        <w:tc>
          <w:tcPr>
            <w:tcW w:w="48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Silic</w:t>
            </w:r>
          </w:p>
        </w:tc>
        <w:tc>
          <w:tcPr>
            <w:tcW w:w="47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Khác</w:t>
            </w:r>
          </w:p>
        </w:tc>
        <w:tc>
          <w:tcPr>
            <w:tcW w:w="56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Silic</w:t>
            </w:r>
          </w:p>
        </w:tc>
        <w:tc>
          <w:tcPr>
            <w:tcW w:w="586"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Khác</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Bụi toàn phần</w:t>
            </w:r>
          </w:p>
        </w:tc>
        <w:tc>
          <w:tcPr>
            <w:tcW w:w="48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7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8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7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86"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Bụi hô hấp</w:t>
            </w:r>
          </w:p>
        </w:tc>
        <w:tc>
          <w:tcPr>
            <w:tcW w:w="481"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7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85"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47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62"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586" w:type="pct"/>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Các loại bụi khác</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7</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rPr>
              <w:t>Ồ</w:t>
            </w:r>
            <w:r w:rsidRPr="00EF3327">
              <w:rPr>
                <w:rFonts w:eastAsia="Times New Roman" w:cs="Times New Roman"/>
                <w:color w:val="000000"/>
                <w:sz w:val="24"/>
                <w:szCs w:val="24"/>
                <w:lang w:val="vi-VN"/>
              </w:rPr>
              <w:t>n</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8</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Rung</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9</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Hơi khí độc</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rPr>
              <w:t>…</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10</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Phóng xạ</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11</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Điện từ trường</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12</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Yếu tố tiếp xúc nghề nghiệp</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rPr>
              <w:t>…</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13</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Đánh giá yếu tố tâm sinh lý và ec-gô-nô-my</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rPr>
              <w:t>…</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14</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Các yếu tố khác</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w:t>
            </w:r>
            <w:r w:rsidRPr="00EF3327">
              <w:rPr>
                <w:rFonts w:eastAsia="Times New Roman" w:cs="Times New Roman"/>
                <w:color w:val="000000"/>
                <w:sz w:val="24"/>
                <w:szCs w:val="24"/>
              </w:rPr>
              <w:t> ___________</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rPr>
              <w:t>…</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58"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nil"/>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nil"/>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r w:rsidR="00EF3327" w:rsidRPr="00EF3327" w:rsidTr="00EF3327">
        <w:tc>
          <w:tcPr>
            <w:tcW w:w="314"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617" w:type="pct"/>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color w:val="000000"/>
                <w:sz w:val="24"/>
                <w:szCs w:val="24"/>
                <w:lang w:val="vi-VN"/>
              </w:rPr>
              <w:t>Tổng cộng</w:t>
            </w:r>
          </w:p>
        </w:tc>
        <w:tc>
          <w:tcPr>
            <w:tcW w:w="958" w:type="pct"/>
            <w:gridSpan w:val="2"/>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962" w:type="pct"/>
            <w:gridSpan w:val="2"/>
            <w:tcBorders>
              <w:top w:val="single" w:sz="8" w:space="0" w:color="auto"/>
              <w:left w:val="single" w:sz="8" w:space="0" w:color="auto"/>
              <w:bottom w:val="single" w:sz="8" w:space="0" w:color="auto"/>
              <w:right w:val="nil"/>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c>
          <w:tcPr>
            <w:tcW w:w="11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EF3327" w:rsidRPr="00EF3327" w:rsidRDefault="00EF3327" w:rsidP="00EF3327">
            <w:pPr>
              <w:tabs>
                <w:tab w:val="right" w:leader="dot" w:pos="9720"/>
              </w:tabs>
              <w:spacing w:before="120" w:after="120" w:line="240" w:lineRule="auto"/>
              <w:rPr>
                <w:rFonts w:eastAsia="Times New Roman" w:cs="Times New Roman"/>
                <w:color w:val="000000"/>
                <w:sz w:val="24"/>
                <w:szCs w:val="24"/>
              </w:rPr>
            </w:pPr>
            <w:r w:rsidRPr="00EF3327">
              <w:rPr>
                <w:rFonts w:eastAsia="Times New Roman" w:cs="Times New Roman"/>
                <w:color w:val="000000"/>
                <w:sz w:val="24"/>
                <w:szCs w:val="24"/>
                <w:lang w:val="vi-VN"/>
              </w:rPr>
              <w:t> </w:t>
            </w:r>
          </w:p>
        </w:tc>
      </w:tr>
    </w:tbl>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rPr>
        <w:t> </w:t>
      </w:r>
    </w:p>
    <w:p w:rsidR="00EF3327" w:rsidRPr="00EF3327" w:rsidRDefault="00EF3327" w:rsidP="00EF3327">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KHUYẾN NGHỊ GIẢI PHÁP KHẮC PHỤC</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1. Giải pháp về biện pháp kỹ thuật</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2. Giải pháp về biện pháp tổ chức lao động</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3. Giải pháp về giám sát y tế và sức khỏe</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4.  Các giải pháp về phương tiện bảo hộ lao động cá nhân</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b/>
          <w:bCs/>
          <w:color w:val="000000"/>
          <w:sz w:val="24"/>
          <w:szCs w:val="24"/>
          <w:lang w:val="vi-VN"/>
        </w:rPr>
        <w:t>5. Các giải pháp khác</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_________________________________________________________________________</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Tại các vị trí quan trắc các yếu tố có hại không đạt giới hạn cho phép (đã được nêu ở trên) đề nghị đơn vị có trách nhiệm xem xét các khuyến nghị để cải thiện điều kiện làm việc cho người lao động và giải quyết các chế độ theo quy định của Luật An toàn, vệ sinh lao động.</w:t>
      </w:r>
    </w:p>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4982"/>
        <w:gridCol w:w="4983"/>
      </w:tblGrid>
      <w:tr w:rsidR="00EF3327" w:rsidRPr="00EF3327" w:rsidTr="00EF3327">
        <w:tc>
          <w:tcPr>
            <w:tcW w:w="2500" w:type="pct"/>
            <w:shd w:val="clear" w:color="auto" w:fill="FFFFFF"/>
            <w:tcMar>
              <w:top w:w="0" w:type="dxa"/>
              <w:left w:w="108" w:type="dxa"/>
              <w:bottom w:w="0" w:type="dxa"/>
              <w:right w:w="108" w:type="dxa"/>
            </w:tcMa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Người chịu trách nhiệm chuyên môn</w:t>
            </w:r>
            <w:r w:rsidRPr="00EF3327">
              <w:rPr>
                <w:rFonts w:eastAsia="Times New Roman" w:cs="Times New Roman"/>
                <w:b/>
                <w:bCs/>
                <w:color w:val="000000"/>
                <w:sz w:val="24"/>
                <w:szCs w:val="24"/>
                <w:lang w:val="vi-VN"/>
              </w:rPr>
              <w:br/>
            </w:r>
            <w:r w:rsidRPr="00EF3327">
              <w:rPr>
                <w:rFonts w:eastAsia="Times New Roman" w:cs="Times New Roman"/>
                <w:i/>
                <w:iCs/>
                <w:color w:val="000000"/>
                <w:sz w:val="24"/>
                <w:szCs w:val="24"/>
                <w:lang w:val="vi-VN"/>
              </w:rPr>
              <w:t>(Ký và ghi rõ họ tên)</w:t>
            </w:r>
          </w:p>
        </w:tc>
        <w:tc>
          <w:tcPr>
            <w:tcW w:w="2500" w:type="pct"/>
            <w:shd w:val="clear" w:color="auto" w:fill="FFFFFF"/>
            <w:tcMar>
              <w:top w:w="0" w:type="dxa"/>
              <w:left w:w="108" w:type="dxa"/>
              <w:bottom w:w="0" w:type="dxa"/>
              <w:right w:w="108" w:type="dxa"/>
            </w:tcMar>
            <w:hideMark/>
          </w:tcPr>
          <w:p w:rsidR="00EF3327" w:rsidRPr="00EF3327" w:rsidRDefault="00EF3327" w:rsidP="00EF3327">
            <w:pPr>
              <w:tabs>
                <w:tab w:val="right" w:leader="dot" w:pos="9720"/>
              </w:tabs>
              <w:spacing w:before="120" w:after="120" w:line="240" w:lineRule="auto"/>
              <w:jc w:val="center"/>
              <w:rPr>
                <w:rFonts w:eastAsia="Times New Roman" w:cs="Times New Roman"/>
                <w:color w:val="000000"/>
                <w:sz w:val="24"/>
                <w:szCs w:val="24"/>
              </w:rPr>
            </w:pPr>
            <w:r w:rsidRPr="00EF3327">
              <w:rPr>
                <w:rFonts w:eastAsia="Times New Roman" w:cs="Times New Roman"/>
                <w:b/>
                <w:bCs/>
                <w:color w:val="000000"/>
                <w:sz w:val="24"/>
                <w:szCs w:val="24"/>
                <w:lang w:val="vi-VN"/>
              </w:rPr>
              <w:t>Lãnh đạo tổ chức quan trắc MTLĐ</w:t>
            </w:r>
            <w:r w:rsidRPr="00EF3327">
              <w:rPr>
                <w:rFonts w:eastAsia="Times New Roman" w:cs="Times New Roman"/>
                <w:b/>
                <w:bCs/>
                <w:color w:val="000000"/>
                <w:sz w:val="24"/>
                <w:szCs w:val="24"/>
                <w:lang w:val="vi-VN"/>
              </w:rPr>
              <w:br/>
            </w:r>
            <w:r w:rsidRPr="00EF3327">
              <w:rPr>
                <w:rFonts w:eastAsia="Times New Roman" w:cs="Times New Roman"/>
                <w:i/>
                <w:iCs/>
                <w:color w:val="000000"/>
                <w:sz w:val="24"/>
                <w:szCs w:val="24"/>
                <w:lang w:val="vi-VN"/>
              </w:rPr>
              <w:t>(Ký tên và đóng dấu)</w:t>
            </w:r>
          </w:p>
        </w:tc>
      </w:tr>
    </w:tbl>
    <w:p w:rsidR="00EF3327" w:rsidRPr="00EF3327" w:rsidRDefault="00EF3327" w:rsidP="00EF3327">
      <w:pPr>
        <w:shd w:val="clear" w:color="auto" w:fill="FFFFFF"/>
        <w:tabs>
          <w:tab w:val="right" w:leader="dot" w:pos="9720"/>
        </w:tabs>
        <w:spacing w:before="120" w:after="120" w:line="240" w:lineRule="auto"/>
        <w:jc w:val="both"/>
        <w:rPr>
          <w:rFonts w:eastAsia="Times New Roman" w:cs="Times New Roman"/>
          <w:color w:val="000000"/>
          <w:sz w:val="24"/>
          <w:szCs w:val="24"/>
        </w:rPr>
      </w:pPr>
      <w:r w:rsidRPr="00EF3327">
        <w:rPr>
          <w:rFonts w:eastAsia="Times New Roman" w:cs="Times New Roman"/>
          <w:color w:val="000000"/>
          <w:sz w:val="24"/>
          <w:szCs w:val="24"/>
          <w:lang w:val="vi-VN"/>
        </w:rPr>
        <w:t> </w:t>
      </w:r>
    </w:p>
    <w:p w:rsidR="007A70D3" w:rsidRPr="00EF3327" w:rsidRDefault="007A70D3" w:rsidP="00EF3327">
      <w:pPr>
        <w:tabs>
          <w:tab w:val="right" w:leader="dot" w:pos="9720"/>
        </w:tabs>
        <w:spacing w:before="120" w:after="120" w:line="240" w:lineRule="auto"/>
        <w:rPr>
          <w:rFonts w:cs="Times New Roman"/>
          <w:sz w:val="24"/>
          <w:szCs w:val="24"/>
        </w:rPr>
      </w:pPr>
    </w:p>
    <w:sectPr w:rsidR="007A70D3" w:rsidRPr="00EF3327" w:rsidSect="00C41A18">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DA0" w:rsidRDefault="00D42DA0" w:rsidP="004703B8">
      <w:pPr>
        <w:spacing w:after="0" w:line="240" w:lineRule="auto"/>
      </w:pPr>
      <w:r>
        <w:separator/>
      </w:r>
    </w:p>
  </w:endnote>
  <w:endnote w:type="continuationSeparator" w:id="0">
    <w:p w:rsidR="00D42DA0" w:rsidRDefault="00D42DA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608" w:rsidRDefault="00546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546608" w:rsidRDefault="004703B8" w:rsidP="00546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608" w:rsidRDefault="0054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DA0" w:rsidRDefault="00D42DA0" w:rsidP="004703B8">
      <w:pPr>
        <w:spacing w:after="0" w:line="240" w:lineRule="auto"/>
      </w:pPr>
      <w:r>
        <w:separator/>
      </w:r>
    </w:p>
  </w:footnote>
  <w:footnote w:type="continuationSeparator" w:id="0">
    <w:p w:rsidR="00D42DA0" w:rsidRDefault="00D42DA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608" w:rsidRDefault="00546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608" w:rsidRPr="00546608" w:rsidRDefault="00546608" w:rsidP="00546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608" w:rsidRDefault="005466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14387"/>
    <w:rsid w:val="0001710E"/>
    <w:rsid w:val="0006315C"/>
    <w:rsid w:val="00144416"/>
    <w:rsid w:val="001F1672"/>
    <w:rsid w:val="00263788"/>
    <w:rsid w:val="0032491B"/>
    <w:rsid w:val="003A4223"/>
    <w:rsid w:val="003C4AA9"/>
    <w:rsid w:val="003D3564"/>
    <w:rsid w:val="003F3152"/>
    <w:rsid w:val="004703B8"/>
    <w:rsid w:val="0047155C"/>
    <w:rsid w:val="00546608"/>
    <w:rsid w:val="006138D6"/>
    <w:rsid w:val="00613FB5"/>
    <w:rsid w:val="00652008"/>
    <w:rsid w:val="00686BDF"/>
    <w:rsid w:val="00696D18"/>
    <w:rsid w:val="00720AFE"/>
    <w:rsid w:val="0072111F"/>
    <w:rsid w:val="007404AB"/>
    <w:rsid w:val="007641A4"/>
    <w:rsid w:val="00774FC1"/>
    <w:rsid w:val="007914EE"/>
    <w:rsid w:val="007A70D3"/>
    <w:rsid w:val="00860699"/>
    <w:rsid w:val="008F3CA3"/>
    <w:rsid w:val="0096432D"/>
    <w:rsid w:val="009D25DA"/>
    <w:rsid w:val="00A977CA"/>
    <w:rsid w:val="00AC1BC5"/>
    <w:rsid w:val="00B126E9"/>
    <w:rsid w:val="00B17CB0"/>
    <w:rsid w:val="00B26EEE"/>
    <w:rsid w:val="00B84B1A"/>
    <w:rsid w:val="00C41A18"/>
    <w:rsid w:val="00D03B14"/>
    <w:rsid w:val="00D42DA0"/>
    <w:rsid w:val="00D569AD"/>
    <w:rsid w:val="00DF4C03"/>
    <w:rsid w:val="00E2586B"/>
    <w:rsid w:val="00EF3327"/>
    <w:rsid w:val="00F1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C7F50-9300-459D-9C58-AD7E3B3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9999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2021-12-17T15:26:00Z</dcterms:created>
  <dcterms:modified xsi:type="dcterms:W3CDTF">2022-09-12T04:20:00Z</dcterms:modified>
</cp:coreProperties>
</file>