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40F" w:rsidRPr="00434973" w:rsidRDefault="00B3540F" w:rsidP="00434973">
      <w:pPr>
        <w:spacing w:before="120" w:after="120"/>
        <w:jc w:val="center"/>
        <w:rPr>
          <w:rFonts w:asciiTheme="majorHAnsi" w:hAnsiTheme="majorHAnsi" w:cstheme="majorHAnsi"/>
          <w:b/>
        </w:rPr>
      </w:pPr>
      <w:r w:rsidRPr="00434973">
        <w:rPr>
          <w:rFonts w:asciiTheme="majorHAnsi" w:hAnsiTheme="majorHAnsi" w:cstheme="majorHAnsi"/>
          <w:b/>
        </w:rPr>
        <w:t>PHỤ LỤC SỐ 20</w:t>
      </w:r>
    </w:p>
    <w:p w:rsidR="00B3540F" w:rsidRPr="00434973" w:rsidRDefault="00B3540F" w:rsidP="00434973">
      <w:pPr>
        <w:spacing w:before="120" w:after="120"/>
        <w:jc w:val="center"/>
        <w:rPr>
          <w:rFonts w:asciiTheme="majorHAnsi" w:hAnsiTheme="majorHAnsi" w:cstheme="majorHAnsi"/>
          <w:i/>
        </w:rPr>
      </w:pPr>
      <w:r w:rsidRPr="00434973">
        <w:rPr>
          <w:rFonts w:asciiTheme="majorHAnsi" w:hAnsiTheme="majorHAnsi" w:cstheme="majorHAnsi"/>
        </w:rPr>
        <w:t>MẪU BẢN THÔNG BÁO CHÀO MUA CÔNG KHAI</w:t>
      </w:r>
      <w:r w:rsidRPr="00434973">
        <w:rPr>
          <w:rFonts w:asciiTheme="majorHAnsi" w:hAnsiTheme="majorHAnsi" w:cstheme="majorHAnsi"/>
          <w:b/>
        </w:rPr>
        <w:br/>
      </w:r>
      <w:r w:rsidRPr="00434973">
        <w:rPr>
          <w:rFonts w:asciiTheme="majorHAnsi" w:hAnsiTheme="majorHAnsi" w:cstheme="majorHAnsi"/>
          <w:i/>
        </w:rPr>
        <w:t>(Ban hành kèm theo Thông tư số 118/2020/TT-BTC ngày 31 tháng 12 năm 2020 của Bộ trưởng Bộ Tài chính)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10"/>
        <w:gridCol w:w="5742"/>
      </w:tblGrid>
      <w:tr w:rsidR="00B3540F" w:rsidRPr="00434973" w:rsidTr="00717EFF">
        <w:trPr>
          <w:jc w:val="center"/>
        </w:trPr>
        <w:tc>
          <w:tcPr>
            <w:tcW w:w="2610" w:type="dxa"/>
          </w:tcPr>
          <w:p w:rsidR="00B3540F" w:rsidRPr="00434973" w:rsidRDefault="00B3540F" w:rsidP="00434973">
            <w:pPr>
              <w:spacing w:before="120" w:after="120"/>
              <w:jc w:val="center"/>
              <w:rPr>
                <w:rFonts w:asciiTheme="majorHAnsi" w:hAnsiTheme="majorHAnsi" w:cstheme="majorHAnsi"/>
                <w:b/>
              </w:rPr>
            </w:pPr>
            <w:r w:rsidRPr="00434973">
              <w:rPr>
                <w:rFonts w:asciiTheme="majorHAnsi" w:hAnsiTheme="majorHAnsi" w:cstheme="majorHAnsi"/>
                <w:b/>
              </w:rPr>
              <w:t>TÊN CÔNG TY</w:t>
            </w:r>
            <w:r w:rsidRPr="00434973">
              <w:rPr>
                <w:rFonts w:asciiTheme="majorHAnsi" w:hAnsiTheme="majorHAnsi" w:cstheme="majorHAnsi"/>
                <w:b/>
              </w:rPr>
              <w:br/>
              <w:t>-------</w:t>
            </w:r>
          </w:p>
        </w:tc>
        <w:tc>
          <w:tcPr>
            <w:tcW w:w="5742" w:type="dxa"/>
          </w:tcPr>
          <w:p w:rsidR="00B3540F" w:rsidRPr="00434973" w:rsidRDefault="00B3540F" w:rsidP="00434973">
            <w:pPr>
              <w:spacing w:before="120" w:after="120"/>
              <w:jc w:val="center"/>
              <w:rPr>
                <w:rFonts w:asciiTheme="majorHAnsi" w:hAnsiTheme="majorHAnsi" w:cstheme="majorHAnsi"/>
                <w:b/>
              </w:rPr>
            </w:pPr>
            <w:r w:rsidRPr="00434973">
              <w:rPr>
                <w:rFonts w:asciiTheme="majorHAnsi" w:hAnsiTheme="majorHAnsi" w:cstheme="majorHAnsi"/>
                <w:b/>
              </w:rPr>
              <w:t>CỘNG HÒA XÃ HỘI CHỦ NGHĨA VIỆT NAM</w:t>
            </w:r>
            <w:r w:rsidRPr="00434973">
              <w:rPr>
                <w:rFonts w:asciiTheme="majorHAnsi" w:hAnsiTheme="majorHAnsi" w:cstheme="majorHAnsi"/>
                <w:b/>
              </w:rPr>
              <w:br/>
              <w:t xml:space="preserve">Độc lập - Tự do - Hạnh phúc </w:t>
            </w:r>
            <w:r w:rsidRPr="00434973">
              <w:rPr>
                <w:rFonts w:asciiTheme="majorHAnsi" w:hAnsiTheme="majorHAnsi" w:cstheme="majorHAnsi"/>
                <w:b/>
              </w:rPr>
              <w:br/>
              <w:t>---------------</w:t>
            </w:r>
          </w:p>
        </w:tc>
      </w:tr>
      <w:tr w:rsidR="00B3540F" w:rsidRPr="00434973" w:rsidTr="00717EFF">
        <w:trPr>
          <w:jc w:val="center"/>
        </w:trPr>
        <w:tc>
          <w:tcPr>
            <w:tcW w:w="2610" w:type="dxa"/>
          </w:tcPr>
          <w:p w:rsidR="00B3540F" w:rsidRPr="00434973" w:rsidRDefault="00B3540F" w:rsidP="00434973">
            <w:pPr>
              <w:spacing w:before="120" w:after="120"/>
              <w:jc w:val="center"/>
              <w:rPr>
                <w:rFonts w:asciiTheme="majorHAnsi" w:hAnsiTheme="majorHAnsi" w:cstheme="majorHAnsi"/>
              </w:rPr>
            </w:pPr>
            <w:r w:rsidRPr="00434973">
              <w:rPr>
                <w:rFonts w:asciiTheme="majorHAnsi" w:hAnsiTheme="majorHAnsi" w:cstheme="majorHAnsi"/>
              </w:rPr>
              <w:t>Số: …/…</w:t>
            </w:r>
          </w:p>
        </w:tc>
        <w:tc>
          <w:tcPr>
            <w:tcW w:w="5742" w:type="dxa"/>
          </w:tcPr>
          <w:p w:rsidR="00B3540F" w:rsidRPr="00434973" w:rsidRDefault="00B3540F" w:rsidP="00434973">
            <w:pPr>
              <w:spacing w:before="120" w:after="120"/>
              <w:jc w:val="right"/>
              <w:rPr>
                <w:rFonts w:asciiTheme="majorHAnsi" w:hAnsiTheme="majorHAnsi" w:cstheme="majorHAnsi"/>
                <w:i/>
              </w:rPr>
            </w:pPr>
            <w:r w:rsidRPr="00434973">
              <w:rPr>
                <w:rFonts w:asciiTheme="majorHAnsi" w:hAnsiTheme="majorHAnsi" w:cstheme="majorHAnsi"/>
                <w:i/>
              </w:rPr>
              <w:t>…., ngày …. tháng … năm 20…</w:t>
            </w:r>
          </w:p>
        </w:tc>
      </w:tr>
    </w:tbl>
    <w:p w:rsidR="00B3540F" w:rsidRPr="00434973" w:rsidRDefault="00B3540F" w:rsidP="00434973">
      <w:pPr>
        <w:spacing w:before="120" w:after="120"/>
        <w:rPr>
          <w:rFonts w:asciiTheme="majorHAnsi" w:hAnsiTheme="majorHAnsi" w:cstheme="majorHAnsi"/>
        </w:rPr>
      </w:pPr>
    </w:p>
    <w:p w:rsidR="00B3540F" w:rsidRPr="00434973" w:rsidRDefault="00B3540F" w:rsidP="00434973">
      <w:pPr>
        <w:spacing w:before="120" w:after="120"/>
        <w:jc w:val="center"/>
        <w:rPr>
          <w:rFonts w:asciiTheme="majorHAnsi" w:hAnsiTheme="majorHAnsi" w:cstheme="majorHAnsi"/>
          <w:b/>
        </w:rPr>
      </w:pPr>
      <w:r w:rsidRPr="00434973">
        <w:rPr>
          <w:rFonts w:asciiTheme="majorHAnsi" w:hAnsiTheme="majorHAnsi" w:cstheme="majorHAnsi"/>
          <w:b/>
        </w:rPr>
        <w:t>THÔNG BÁO</w:t>
      </w:r>
    </w:p>
    <w:p w:rsidR="00B3540F" w:rsidRPr="00434973" w:rsidRDefault="00B3540F" w:rsidP="00434973">
      <w:pPr>
        <w:spacing w:before="120" w:after="120"/>
        <w:jc w:val="center"/>
        <w:rPr>
          <w:rFonts w:asciiTheme="majorHAnsi" w:hAnsiTheme="majorHAnsi" w:cstheme="majorHAnsi"/>
          <w:b/>
        </w:rPr>
      </w:pPr>
      <w:r w:rsidRPr="00434973">
        <w:rPr>
          <w:rFonts w:asciiTheme="majorHAnsi" w:hAnsiTheme="majorHAnsi" w:cstheme="majorHAnsi"/>
          <w:b/>
        </w:rPr>
        <w:t>Chào mua công khai cổ phiếu (tên Công ty mục tiêu)</w:t>
      </w:r>
    </w:p>
    <w:p w:rsidR="00B3540F" w:rsidRPr="00434973" w:rsidRDefault="00B3540F" w:rsidP="00434973">
      <w:pPr>
        <w:tabs>
          <w:tab w:val="right" w:leader="dot" w:pos="8280"/>
        </w:tabs>
        <w:spacing w:before="120" w:after="120"/>
        <w:jc w:val="both"/>
        <w:rPr>
          <w:rFonts w:asciiTheme="majorHAnsi" w:hAnsiTheme="majorHAnsi" w:cstheme="majorHAnsi"/>
          <w:b/>
        </w:rPr>
      </w:pPr>
      <w:r w:rsidRPr="00434973">
        <w:rPr>
          <w:rFonts w:asciiTheme="majorHAnsi" w:hAnsiTheme="majorHAnsi" w:cstheme="majorHAnsi"/>
          <w:b/>
        </w:rPr>
        <w:t>I. Giới thiệu về Tổ chức/cá nhân đăng ký chào mua công khai</w:t>
      </w:r>
    </w:p>
    <w:p w:rsidR="00B3540F" w:rsidRPr="00434973" w:rsidRDefault="00B3540F" w:rsidP="00434973">
      <w:pPr>
        <w:tabs>
          <w:tab w:val="right" w:leader="dot" w:pos="8280"/>
        </w:tabs>
        <w:spacing w:before="120" w:after="120"/>
        <w:jc w:val="both"/>
        <w:rPr>
          <w:rFonts w:asciiTheme="majorHAnsi" w:hAnsiTheme="majorHAnsi" w:cstheme="majorHAnsi"/>
          <w:i/>
        </w:rPr>
      </w:pPr>
      <w:r w:rsidRPr="00434973">
        <w:rPr>
          <w:rFonts w:asciiTheme="majorHAnsi" w:hAnsiTheme="majorHAnsi" w:cstheme="majorHAnsi"/>
          <w:i/>
        </w:rPr>
        <w:t>Đối với cá nhân</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xml:space="preserve">1. Tên cá nhân đăng ký chào mua công khai </w:t>
      </w:r>
      <w:r w:rsidRPr="00434973">
        <w:rPr>
          <w:rFonts w:asciiTheme="majorHAnsi" w:hAnsiTheme="majorHAnsi" w:cstheme="majorHAnsi"/>
          <w:i/>
        </w:rPr>
        <w:t>(đầy đủ)</w:t>
      </w:r>
      <w:r w:rsidRPr="00434973">
        <w:rPr>
          <w:rFonts w:asciiTheme="majorHAnsi" w:hAnsiTheme="majorHAnsi" w:cstheme="majorHAnsi"/>
        </w:rPr>
        <w:t>:</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2. Năm sinh:</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3. Quốc tịch:</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i/>
        </w:rPr>
      </w:pPr>
      <w:r w:rsidRPr="00434973">
        <w:rPr>
          <w:rFonts w:asciiTheme="majorHAnsi" w:hAnsiTheme="majorHAnsi" w:cstheme="majorHAnsi"/>
          <w:i/>
        </w:rPr>
        <w:t>Đối với Tổ chức</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xml:space="preserve">1. Tên Tổ chức đăng ký chào mua công khai </w:t>
      </w:r>
      <w:r w:rsidRPr="00434973">
        <w:rPr>
          <w:rFonts w:asciiTheme="majorHAnsi" w:hAnsiTheme="majorHAnsi" w:cstheme="majorHAnsi"/>
          <w:i/>
        </w:rPr>
        <w:t>(đầy đủ)</w:t>
      </w:r>
      <w:r w:rsidRPr="00434973">
        <w:rPr>
          <w:rFonts w:asciiTheme="majorHAnsi" w:hAnsiTheme="majorHAnsi" w:cstheme="majorHAnsi"/>
        </w:rPr>
        <w:t>:</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2. Tên viết tắt:</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3. Địa chỉ trụ sở chính:</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4. Số điện thoại:............................ Số fax:..................................... Website:</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xml:space="preserve">5. Vốn điều lệ: </w:t>
      </w:r>
      <w:r w:rsidR="00434973">
        <w:rPr>
          <w:rFonts w:asciiTheme="majorHAnsi" w:hAnsiTheme="majorHAnsi" w:cstheme="majorHAnsi"/>
        </w:rPr>
        <w:tab/>
      </w:r>
      <w:r w:rsidRPr="00434973">
        <w:rPr>
          <w:rFonts w:asciiTheme="majorHAnsi" w:hAnsiTheme="majorHAnsi" w:cstheme="majorHAnsi"/>
        </w:rPr>
        <w:t>đồng.</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6. Nơi mở tài khoản thanh toán:............................. Số hiệu tài khoản:</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i/>
        </w:rPr>
      </w:pPr>
      <w:r w:rsidRPr="00434973">
        <w:rPr>
          <w:rFonts w:asciiTheme="majorHAnsi" w:hAnsiTheme="majorHAnsi" w:cstheme="majorHAnsi"/>
        </w:rPr>
        <w:t xml:space="preserve">7. Giấy chứng nhận đăng ký doanh nghiệp mã số doanh nghiệp... do Sở Kế hoạch và Đầu tư…. cấp lần đầu ngày..., cấp thay đổi lần thứ... ngày… hoặc tài liệu tương đương khác </w:t>
      </w:r>
      <w:r w:rsidRPr="00434973">
        <w:rPr>
          <w:rFonts w:asciiTheme="majorHAnsi" w:hAnsiTheme="majorHAnsi" w:cstheme="majorHAnsi"/>
          <w:i/>
        </w:rPr>
        <w:t>(nêu thông tin thay đổi lần gần nhất)</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Ngành nghề kinh doanh chính:</w:t>
      </w:r>
      <w:r w:rsidR="00434973">
        <w:rPr>
          <w:rFonts w:asciiTheme="majorHAnsi" w:hAnsiTheme="majorHAnsi" w:cstheme="majorHAnsi"/>
        </w:rPr>
        <w:t xml:space="preserve"> </w:t>
      </w:r>
      <w:r w:rsidRPr="00434973">
        <w:rPr>
          <w:rFonts w:asciiTheme="majorHAnsi" w:hAnsiTheme="majorHAnsi" w:cstheme="majorHAnsi"/>
        </w:rPr>
        <w:t>..................................................... Mã ngành:</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Sản phẩm/dịch vụ chính:</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xml:space="preserve">8. Giấy phép thành lập và hoạt động </w:t>
      </w:r>
      <w:r w:rsidRPr="00434973">
        <w:rPr>
          <w:rFonts w:asciiTheme="majorHAnsi" w:hAnsiTheme="majorHAnsi" w:cstheme="majorHAnsi"/>
          <w:i/>
        </w:rPr>
        <w:t>(nếu có theo quy định của pháp luật chuyên ngành)</w:t>
      </w:r>
      <w:r w:rsidRPr="00434973">
        <w:rPr>
          <w:rFonts w:asciiTheme="majorHAnsi" w:hAnsiTheme="majorHAnsi" w:cstheme="majorHAnsi"/>
        </w:rPr>
        <w:t>:</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b/>
        </w:rPr>
      </w:pPr>
      <w:r w:rsidRPr="00434973">
        <w:rPr>
          <w:rFonts w:asciiTheme="majorHAnsi" w:hAnsiTheme="majorHAnsi" w:cstheme="majorHAnsi"/>
          <w:b/>
        </w:rPr>
        <w:t>II. Giới thiệu về Công ty mục tiêu</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xml:space="preserve">1. Tên Công ty mục tiêu </w:t>
      </w:r>
      <w:r w:rsidRPr="00434973">
        <w:rPr>
          <w:rFonts w:asciiTheme="majorHAnsi" w:hAnsiTheme="majorHAnsi" w:cstheme="majorHAnsi"/>
          <w:i/>
        </w:rPr>
        <w:t>(đầy đủ)</w:t>
      </w:r>
      <w:r w:rsidRPr="00434973">
        <w:rPr>
          <w:rFonts w:asciiTheme="majorHAnsi" w:hAnsiTheme="majorHAnsi" w:cstheme="majorHAnsi"/>
        </w:rPr>
        <w:t>:</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2. T</w:t>
      </w:r>
      <w:r w:rsidR="00434973">
        <w:rPr>
          <w:rFonts w:asciiTheme="majorHAnsi" w:hAnsiTheme="majorHAnsi" w:cstheme="majorHAnsi"/>
        </w:rPr>
        <w:t>ên viết tắt:</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3. Địa chỉ trụ sở chính:</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4. Số điện thoại:............................. Số fax:..................................... Website:</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xml:space="preserve">5. Vốn điều lệ: </w:t>
      </w:r>
      <w:r w:rsidR="00434973">
        <w:rPr>
          <w:rFonts w:asciiTheme="majorHAnsi" w:hAnsiTheme="majorHAnsi" w:cstheme="majorHAnsi"/>
        </w:rPr>
        <w:tab/>
      </w:r>
      <w:r w:rsidRPr="00434973">
        <w:rPr>
          <w:rFonts w:asciiTheme="majorHAnsi" w:hAnsiTheme="majorHAnsi" w:cstheme="majorHAnsi"/>
        </w:rPr>
        <w:t>đồng.</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lastRenderedPageBreak/>
        <w:t>6. Mã cổ phiếu:</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xml:space="preserve">7. Giấy chứng nhận đăng ký doanh nghiệp mã số doanh nghiệp... do Sở Kế hoạch và Đầu tư... cấp lần đầu ngày..., cấp thay đổi lần thứ... ngày... </w:t>
      </w:r>
      <w:r w:rsidRPr="00434973">
        <w:rPr>
          <w:rFonts w:asciiTheme="majorHAnsi" w:hAnsiTheme="majorHAnsi" w:cstheme="majorHAnsi"/>
          <w:i/>
        </w:rPr>
        <w:t>(nêu thông tin thay đổi lần gần nhất)</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Ngành nghề kinh doanh chính:...........................</w:t>
      </w:r>
      <w:r w:rsidR="00434973">
        <w:rPr>
          <w:rFonts w:asciiTheme="majorHAnsi" w:hAnsiTheme="majorHAnsi" w:cstheme="majorHAnsi"/>
        </w:rPr>
        <w:t>..................... Mã ngành:</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Sản phẩm/dịch vụ chính:</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xml:space="preserve">8. Giấy phép thành lập và hoạt động </w:t>
      </w:r>
      <w:r w:rsidRPr="00434973">
        <w:rPr>
          <w:rFonts w:asciiTheme="majorHAnsi" w:hAnsiTheme="majorHAnsi" w:cstheme="majorHAnsi"/>
          <w:i/>
        </w:rPr>
        <w:t>(nếu có theo quy định của pháp luật chuyên ngành)</w:t>
      </w:r>
      <w:r w:rsidRP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b/>
        </w:rPr>
      </w:pPr>
      <w:r w:rsidRPr="00434973">
        <w:rPr>
          <w:rFonts w:asciiTheme="majorHAnsi" w:hAnsiTheme="majorHAnsi" w:cstheme="majorHAnsi"/>
          <w:b/>
        </w:rPr>
        <w:t>III. Mục đích chào mua công khai</w:t>
      </w:r>
    </w:p>
    <w:p w:rsidR="00B3540F" w:rsidRPr="00434973" w:rsidRDefault="00B3540F" w:rsidP="00434973">
      <w:pPr>
        <w:tabs>
          <w:tab w:val="right" w:leader="dot" w:pos="8280"/>
        </w:tabs>
        <w:spacing w:before="120" w:after="120"/>
        <w:jc w:val="both"/>
        <w:rPr>
          <w:rFonts w:asciiTheme="majorHAnsi" w:hAnsiTheme="majorHAnsi" w:cstheme="majorHAnsi"/>
          <w:b/>
        </w:rPr>
      </w:pPr>
      <w:r w:rsidRPr="00434973">
        <w:rPr>
          <w:rFonts w:asciiTheme="majorHAnsi" w:hAnsiTheme="majorHAnsi" w:cstheme="majorHAnsi"/>
          <w:b/>
        </w:rPr>
        <w:t>IV. Phương án chào mua công khai</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1. Số lượng cổ phiếu dự kiến chào mua:........... cổ phiếu, tương ứng................ % tổng số cổ phiếu có quyền biểu quyết.</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2. Số lượng cổ phiếu của tổ chức/cá nhân đăng ký chào mua công khai và của người có liên quan đối với công ty mục tiêu trước và dự kiến sau khi chào mua: ….. cổ phiếu, tương ứng…..% tổng số cổ phiếu có quyền biểu quyết.</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3. Giá chào mua: …………………đồng/cổ phiếu.</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xml:space="preserve">4. Nguồn vốn thực hiện chào mua: </w:t>
      </w:r>
      <w:r w:rsidR="00434973">
        <w:rPr>
          <w:rFonts w:asciiTheme="majorHAnsi" w:hAnsiTheme="majorHAnsi" w:cstheme="majorHAnsi"/>
        </w:rPr>
        <w:tab/>
      </w:r>
      <w:r w:rsidRPr="00434973">
        <w:rPr>
          <w:rFonts w:asciiTheme="majorHAnsi" w:hAnsiTheme="majorHAnsi" w:cstheme="majorHAnsi"/>
        </w:rPr>
        <w:t xml:space="preserve"> đồng.</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5. Thời gian nhận đăng ký bán: Từ ngày .../…/... đến ngày.../.../</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6. Đại lý chào mua công khai</w:t>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Tên:</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Địa chỉ:</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Điện thoại:</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 Tài khoản thực hiện giao dịch:</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r w:rsidRPr="00434973">
        <w:rPr>
          <w:rFonts w:asciiTheme="majorHAnsi" w:hAnsiTheme="majorHAnsi" w:cstheme="majorHAnsi"/>
        </w:rPr>
        <w:t>7. Địa điểm công bố Bản công bố thông tin:</w:t>
      </w:r>
      <w:r w:rsidR="00434973">
        <w:rPr>
          <w:rFonts w:asciiTheme="majorHAnsi" w:hAnsiTheme="majorHAnsi" w:cstheme="majorHAnsi"/>
        </w:rPr>
        <w:t xml:space="preserve"> </w:t>
      </w:r>
      <w:r w:rsidR="00434973">
        <w:rPr>
          <w:rFonts w:asciiTheme="majorHAnsi" w:hAnsiTheme="majorHAnsi" w:cstheme="majorHAnsi"/>
        </w:rPr>
        <w:tab/>
      </w:r>
    </w:p>
    <w:p w:rsidR="00B3540F" w:rsidRPr="00434973" w:rsidRDefault="00B3540F" w:rsidP="00434973">
      <w:pPr>
        <w:tabs>
          <w:tab w:val="right" w:leader="dot" w:pos="8280"/>
        </w:tabs>
        <w:spacing w:before="120" w:after="120"/>
        <w:jc w:val="both"/>
        <w:rPr>
          <w:rFonts w:asciiTheme="majorHAnsi" w:hAnsiTheme="majorHAnsi" w:cstheme="maj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0"/>
        <w:gridCol w:w="4932"/>
      </w:tblGrid>
      <w:tr w:rsidR="00B3540F" w:rsidRPr="00434973" w:rsidTr="00434973">
        <w:trPr>
          <w:jc w:val="center"/>
        </w:trPr>
        <w:tc>
          <w:tcPr>
            <w:tcW w:w="3420" w:type="dxa"/>
          </w:tcPr>
          <w:p w:rsidR="00B3540F" w:rsidRPr="00434973" w:rsidRDefault="00B3540F" w:rsidP="00434973">
            <w:pPr>
              <w:spacing w:before="120" w:after="120"/>
              <w:rPr>
                <w:rFonts w:asciiTheme="majorHAnsi" w:hAnsiTheme="majorHAnsi" w:cstheme="majorHAnsi"/>
              </w:rPr>
            </w:pPr>
          </w:p>
        </w:tc>
        <w:tc>
          <w:tcPr>
            <w:tcW w:w="4932" w:type="dxa"/>
          </w:tcPr>
          <w:p w:rsidR="00B3540F" w:rsidRPr="00434973" w:rsidRDefault="00B3540F" w:rsidP="00434973">
            <w:pPr>
              <w:spacing w:before="120" w:after="120"/>
              <w:jc w:val="center"/>
              <w:rPr>
                <w:rFonts w:asciiTheme="majorHAnsi" w:hAnsiTheme="majorHAnsi" w:cstheme="majorHAnsi"/>
                <w:b/>
              </w:rPr>
            </w:pPr>
            <w:r w:rsidRPr="00434973">
              <w:rPr>
                <w:rFonts w:asciiTheme="majorHAnsi" w:hAnsiTheme="majorHAnsi" w:cstheme="majorHAnsi"/>
              </w:rPr>
              <w:t>…, ngày... tháng... năm 20...</w:t>
            </w:r>
            <w:r w:rsidRPr="00434973">
              <w:rPr>
                <w:rFonts w:asciiTheme="majorHAnsi" w:hAnsiTheme="majorHAnsi" w:cstheme="majorHAnsi"/>
              </w:rPr>
              <w:br/>
            </w:r>
            <w:r w:rsidRPr="00434973">
              <w:rPr>
                <w:rFonts w:asciiTheme="majorHAnsi" w:hAnsiTheme="majorHAnsi" w:cstheme="majorHAnsi"/>
                <w:b/>
              </w:rPr>
              <w:t>(TÊN TỔ CHỨC/TÊN CÁ NHÂN)</w:t>
            </w:r>
            <w:r w:rsidRPr="00434973">
              <w:rPr>
                <w:rFonts w:asciiTheme="majorHAnsi" w:hAnsiTheme="majorHAnsi" w:cstheme="majorHAnsi"/>
              </w:rPr>
              <w:br/>
            </w:r>
            <w:r w:rsidRPr="00434973">
              <w:rPr>
                <w:rFonts w:asciiTheme="majorHAnsi" w:hAnsiTheme="majorHAnsi" w:cstheme="majorHAnsi"/>
                <w:i/>
              </w:rPr>
              <w:t>(Người đại diện theo pháp luật - đối với tổ chức)</w:t>
            </w:r>
            <w:r w:rsidRPr="00434973">
              <w:rPr>
                <w:rFonts w:asciiTheme="majorHAnsi" w:hAnsiTheme="majorHAnsi" w:cstheme="majorHAnsi"/>
                <w:i/>
              </w:rPr>
              <w:br/>
              <w:t>(Ký, ghi rõ họ tên, đóng dấu - nếu có)</w:t>
            </w:r>
          </w:p>
        </w:tc>
      </w:tr>
    </w:tbl>
    <w:p w:rsidR="00517E35" w:rsidRPr="00434973" w:rsidRDefault="00517E35" w:rsidP="00434973">
      <w:pPr>
        <w:spacing w:before="120" w:after="120"/>
        <w:rPr>
          <w:rFonts w:asciiTheme="majorHAnsi" w:hAnsiTheme="majorHAnsi" w:cstheme="majorHAnsi"/>
        </w:rPr>
      </w:pPr>
    </w:p>
    <w:sectPr w:rsidR="00517E35" w:rsidRPr="00434973" w:rsidSect="00D06D9F">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97F" w:rsidRDefault="0005397F" w:rsidP="00D06D9F">
      <w:r>
        <w:separator/>
      </w:r>
    </w:p>
  </w:endnote>
  <w:endnote w:type="continuationSeparator" w:id="0">
    <w:p w:rsidR="0005397F" w:rsidRDefault="0005397F" w:rsidP="00D0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9D4" w:rsidRDefault="00682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D9F" w:rsidRPr="006829D4" w:rsidRDefault="00D06D9F" w:rsidP="00682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9D4" w:rsidRDefault="00682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97F" w:rsidRDefault="0005397F" w:rsidP="00D06D9F">
      <w:r>
        <w:separator/>
      </w:r>
    </w:p>
  </w:footnote>
  <w:footnote w:type="continuationSeparator" w:id="0">
    <w:p w:rsidR="0005397F" w:rsidRDefault="0005397F" w:rsidP="00D0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9D4" w:rsidRDefault="00682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9D4" w:rsidRPr="006829D4" w:rsidRDefault="006829D4" w:rsidP="00682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9D4" w:rsidRDefault="006829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9F"/>
    <w:rsid w:val="00001673"/>
    <w:rsid w:val="0001455F"/>
    <w:rsid w:val="00046EDD"/>
    <w:rsid w:val="0005397F"/>
    <w:rsid w:val="001015AD"/>
    <w:rsid w:val="0013522D"/>
    <w:rsid w:val="001D62C4"/>
    <w:rsid w:val="001F0CCA"/>
    <w:rsid w:val="00203B21"/>
    <w:rsid w:val="00232695"/>
    <w:rsid w:val="0026159D"/>
    <w:rsid w:val="00283DE0"/>
    <w:rsid w:val="002B5CDC"/>
    <w:rsid w:val="0037485B"/>
    <w:rsid w:val="003B0332"/>
    <w:rsid w:val="003B1493"/>
    <w:rsid w:val="003C732E"/>
    <w:rsid w:val="00427744"/>
    <w:rsid w:val="00434973"/>
    <w:rsid w:val="00451AD1"/>
    <w:rsid w:val="005106C9"/>
    <w:rsid w:val="00517E35"/>
    <w:rsid w:val="00557B2C"/>
    <w:rsid w:val="005D2749"/>
    <w:rsid w:val="005D2937"/>
    <w:rsid w:val="005E0A45"/>
    <w:rsid w:val="006373DD"/>
    <w:rsid w:val="0064679B"/>
    <w:rsid w:val="00646B58"/>
    <w:rsid w:val="006829D4"/>
    <w:rsid w:val="006A7082"/>
    <w:rsid w:val="00717EFF"/>
    <w:rsid w:val="0072020E"/>
    <w:rsid w:val="007C1497"/>
    <w:rsid w:val="007E1C5E"/>
    <w:rsid w:val="007E6302"/>
    <w:rsid w:val="00810410"/>
    <w:rsid w:val="00884561"/>
    <w:rsid w:val="008B3C7F"/>
    <w:rsid w:val="00934745"/>
    <w:rsid w:val="00960587"/>
    <w:rsid w:val="009A1209"/>
    <w:rsid w:val="009A209A"/>
    <w:rsid w:val="00A01DC7"/>
    <w:rsid w:val="00A51B1D"/>
    <w:rsid w:val="00A63388"/>
    <w:rsid w:val="00B05C60"/>
    <w:rsid w:val="00B3540F"/>
    <w:rsid w:val="00B94B9E"/>
    <w:rsid w:val="00B97194"/>
    <w:rsid w:val="00BA6DA9"/>
    <w:rsid w:val="00CE0E52"/>
    <w:rsid w:val="00D02E92"/>
    <w:rsid w:val="00D06D9F"/>
    <w:rsid w:val="00D247F1"/>
    <w:rsid w:val="00E072CD"/>
    <w:rsid w:val="00E213B8"/>
    <w:rsid w:val="00E654AF"/>
    <w:rsid w:val="00EA7C83"/>
    <w:rsid w:val="00F50D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6CBE8-D14D-4D97-8FE1-BF8FB05D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F"/>
    <w:pPr>
      <w:spacing w:before="0" w:after="0"/>
      <w:jc w:val="left"/>
    </w:pPr>
    <w:rPr>
      <w:rFonts w:ascii="Arial" w:eastAsia="Times New Roman" w:hAnsi="Arial"/>
      <w:sz w:val="24"/>
      <w:szCs w:val="24"/>
      <w:lang w:val="en-US"/>
    </w:rPr>
  </w:style>
  <w:style w:type="paragraph" w:styleId="Heading1">
    <w:name w:val="heading 1"/>
    <w:basedOn w:val="Normal"/>
    <w:next w:val="Normal"/>
    <w:link w:val="Heading1Char"/>
    <w:autoRedefine/>
    <w:qFormat/>
    <w:rsid w:val="007E6302"/>
    <w:pPr>
      <w:keepNext/>
      <w:keepLines/>
      <w:spacing w:before="120" w:after="120" w:line="312" w:lineRule="auto"/>
      <w:jc w:val="both"/>
      <w:outlineLvl w:val="0"/>
    </w:pPr>
    <w:rPr>
      <w:rFonts w:ascii="Times New Roman" w:eastAsia="Arial" w:hAnsi="Times New Roman"/>
      <w:sz w:val="26"/>
      <w:szCs w:val="4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302"/>
    <w:rPr>
      <w:rFonts w:asciiTheme="majorHAnsi" w:eastAsia="Arial" w:hAnsiTheme="majorHAnsi"/>
      <w:b/>
      <w:szCs w:val="40"/>
      <w:lang w:val="vi" w:eastAsia="vi-VN"/>
    </w:rPr>
  </w:style>
  <w:style w:type="paragraph" w:styleId="Header">
    <w:name w:val="header"/>
    <w:basedOn w:val="Normal"/>
    <w:link w:val="HeaderChar"/>
    <w:uiPriority w:val="99"/>
    <w:unhideWhenUsed/>
    <w:rsid w:val="00D06D9F"/>
    <w:pPr>
      <w:tabs>
        <w:tab w:val="center" w:pos="4513"/>
        <w:tab w:val="right" w:pos="9026"/>
      </w:tabs>
    </w:pPr>
  </w:style>
  <w:style w:type="character" w:customStyle="1" w:styleId="HeaderChar">
    <w:name w:val="Header Char"/>
    <w:basedOn w:val="DefaultParagraphFont"/>
    <w:link w:val="Header"/>
    <w:uiPriority w:val="99"/>
    <w:rsid w:val="00D06D9F"/>
    <w:rPr>
      <w:rFonts w:ascii="Arial" w:eastAsia="Times New Roman" w:hAnsi="Arial"/>
      <w:sz w:val="24"/>
      <w:szCs w:val="24"/>
      <w:lang w:val="en-US"/>
    </w:rPr>
  </w:style>
  <w:style w:type="paragraph" w:styleId="Footer">
    <w:name w:val="footer"/>
    <w:basedOn w:val="Normal"/>
    <w:link w:val="FooterChar"/>
    <w:uiPriority w:val="99"/>
    <w:unhideWhenUsed/>
    <w:rsid w:val="00D06D9F"/>
    <w:pPr>
      <w:tabs>
        <w:tab w:val="center" w:pos="4513"/>
        <w:tab w:val="right" w:pos="9026"/>
      </w:tabs>
    </w:pPr>
  </w:style>
  <w:style w:type="character" w:customStyle="1" w:styleId="FooterChar">
    <w:name w:val="Footer Char"/>
    <w:basedOn w:val="DefaultParagraphFont"/>
    <w:link w:val="Footer"/>
    <w:uiPriority w:val="99"/>
    <w:rsid w:val="00D06D9F"/>
    <w:rPr>
      <w:rFonts w:ascii="Arial" w:eastAsia="Times New Roman" w:hAnsi="Arial"/>
      <w:sz w:val="24"/>
      <w:szCs w:val="24"/>
      <w:lang w:val="en-US"/>
    </w:rPr>
  </w:style>
  <w:style w:type="character" w:styleId="CommentReference">
    <w:name w:val="annotation reference"/>
    <w:basedOn w:val="DefaultParagraphFont"/>
    <w:uiPriority w:val="99"/>
    <w:semiHidden/>
    <w:unhideWhenUsed/>
    <w:rsid w:val="003B0332"/>
    <w:rPr>
      <w:sz w:val="16"/>
      <w:szCs w:val="16"/>
    </w:rPr>
  </w:style>
  <w:style w:type="paragraph" w:styleId="CommentText">
    <w:name w:val="annotation text"/>
    <w:basedOn w:val="Normal"/>
    <w:link w:val="CommentTextChar"/>
    <w:uiPriority w:val="99"/>
    <w:semiHidden/>
    <w:unhideWhenUsed/>
    <w:rsid w:val="003B0332"/>
    <w:rPr>
      <w:sz w:val="20"/>
      <w:szCs w:val="20"/>
    </w:rPr>
  </w:style>
  <w:style w:type="character" w:customStyle="1" w:styleId="CommentTextChar">
    <w:name w:val="Comment Text Char"/>
    <w:basedOn w:val="DefaultParagraphFont"/>
    <w:link w:val="CommentText"/>
    <w:uiPriority w:val="99"/>
    <w:semiHidden/>
    <w:rsid w:val="003B0332"/>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3B0332"/>
    <w:rPr>
      <w:b/>
      <w:bCs/>
    </w:rPr>
  </w:style>
  <w:style w:type="character" w:customStyle="1" w:styleId="CommentSubjectChar">
    <w:name w:val="Comment Subject Char"/>
    <w:basedOn w:val="CommentTextChar"/>
    <w:link w:val="CommentSubject"/>
    <w:uiPriority w:val="99"/>
    <w:semiHidden/>
    <w:rsid w:val="003B0332"/>
    <w:rPr>
      <w:rFonts w:ascii="Arial" w:eastAsia="Times New Roman" w:hAnsi="Arial"/>
      <w:b/>
      <w:bCs/>
      <w:sz w:val="20"/>
      <w:szCs w:val="20"/>
      <w:lang w:val="en-US"/>
    </w:rPr>
  </w:style>
  <w:style w:type="paragraph" w:styleId="BalloonText">
    <w:name w:val="Balloon Text"/>
    <w:basedOn w:val="Normal"/>
    <w:link w:val="BalloonTextChar"/>
    <w:uiPriority w:val="99"/>
    <w:semiHidden/>
    <w:unhideWhenUsed/>
    <w:rsid w:val="003B0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32"/>
    <w:rPr>
      <w:rFonts w:ascii="Segoe UI" w:eastAsia="Times New Roman" w:hAnsi="Segoe UI" w:cs="Segoe UI"/>
      <w:sz w:val="18"/>
      <w:szCs w:val="18"/>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10410"/>
    <w:pPr>
      <w:spacing w:before="0" w:after="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72CA-FD9E-43D4-91B1-0EBDD063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5</cp:revision>
  <dcterms:created xsi:type="dcterms:W3CDTF">2021-07-21T12:47:00Z</dcterms:created>
  <dcterms:modified xsi:type="dcterms:W3CDTF">2022-09-12T04:20:00Z</dcterms:modified>
</cp:coreProperties>
</file>