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02E4" w:rsidRPr="0077574D" w:rsidRDefault="007F02E4" w:rsidP="0077574D">
      <w:pPr>
        <w:tabs>
          <w:tab w:val="right" w:leader="dot" w:pos="8280"/>
        </w:tabs>
        <w:spacing w:before="120" w:after="120"/>
        <w:jc w:val="right"/>
        <w:rPr>
          <w:rFonts w:ascii="Times New Roman" w:hAnsi="Times New Roman" w:cs="Times New Roman"/>
          <w:b/>
        </w:rPr>
      </w:pPr>
      <w:r w:rsidRPr="0077574D">
        <w:rPr>
          <w:rFonts w:ascii="Times New Roman" w:hAnsi="Times New Roman" w:cs="Times New Roman"/>
          <w:b/>
        </w:rPr>
        <w:t>Mẫu số 23</w:t>
      </w:r>
    </w:p>
    <w:tbl>
      <w:tblPr>
        <w:tblW w:w="0" w:type="auto"/>
        <w:tblLook w:val="01E0" w:firstRow="1" w:lastRow="1" w:firstColumn="1" w:lastColumn="1" w:noHBand="0" w:noVBand="0"/>
      </w:tblPr>
      <w:tblGrid>
        <w:gridCol w:w="3026"/>
        <w:gridCol w:w="5326"/>
      </w:tblGrid>
      <w:tr w:rsidR="007F02E4" w:rsidRPr="0077574D" w:rsidTr="00AA11E3">
        <w:tc>
          <w:tcPr>
            <w:tcW w:w="3185" w:type="dxa"/>
          </w:tcPr>
          <w:p w:rsidR="007F02E4" w:rsidRPr="0077574D" w:rsidRDefault="007F02E4" w:rsidP="0077574D">
            <w:pPr>
              <w:tabs>
                <w:tab w:val="right" w:leader="dot" w:pos="8280"/>
              </w:tabs>
              <w:spacing w:before="120" w:after="120"/>
              <w:jc w:val="center"/>
              <w:rPr>
                <w:rFonts w:ascii="Times New Roman" w:hAnsi="Times New Roman" w:cs="Times New Roman"/>
                <w:b/>
                <w:bCs/>
              </w:rPr>
            </w:pPr>
            <w:r w:rsidRPr="0077574D">
              <w:rPr>
                <w:rFonts w:ascii="Times New Roman" w:hAnsi="Times New Roman" w:cs="Times New Roman"/>
                <w:b/>
              </w:rPr>
              <w:t>TÊN CÔNG TY</w:t>
            </w:r>
            <w:r w:rsidRPr="0077574D">
              <w:rPr>
                <w:rFonts w:ascii="Times New Roman" w:hAnsi="Times New Roman" w:cs="Times New Roman"/>
                <w:b/>
              </w:rPr>
              <w:br/>
            </w:r>
            <w:r w:rsidRPr="0077574D">
              <w:rPr>
                <w:rFonts w:ascii="Times New Roman" w:hAnsi="Times New Roman" w:cs="Times New Roman"/>
                <w:i/>
              </w:rPr>
              <w:t>(trường hợp là tổ chức)</w:t>
            </w:r>
            <w:r w:rsidRPr="0077574D">
              <w:rPr>
                <w:rFonts w:ascii="Times New Roman" w:hAnsi="Times New Roman" w:cs="Times New Roman"/>
                <w:b/>
                <w:bCs/>
              </w:rPr>
              <w:br/>
              <w:t>-------</w:t>
            </w:r>
          </w:p>
        </w:tc>
        <w:tc>
          <w:tcPr>
            <w:tcW w:w="5677" w:type="dxa"/>
          </w:tcPr>
          <w:p w:rsidR="007F02E4" w:rsidRPr="0077574D" w:rsidRDefault="007F02E4" w:rsidP="0077574D">
            <w:pPr>
              <w:tabs>
                <w:tab w:val="right" w:leader="dot" w:pos="8280"/>
              </w:tabs>
              <w:spacing w:before="120" w:after="120"/>
              <w:jc w:val="center"/>
              <w:rPr>
                <w:rFonts w:ascii="Times New Roman" w:hAnsi="Times New Roman" w:cs="Times New Roman"/>
                <w:b/>
                <w:bCs/>
              </w:rPr>
            </w:pPr>
            <w:r w:rsidRPr="0077574D">
              <w:rPr>
                <w:rFonts w:ascii="Times New Roman" w:hAnsi="Times New Roman" w:cs="Times New Roman"/>
                <w:b/>
                <w:bCs/>
              </w:rPr>
              <w:t>CỘNG HÒA XÃ HỘI CHỦ NGHĨA VIỆT NAM</w:t>
            </w:r>
            <w:r w:rsidRPr="0077574D">
              <w:rPr>
                <w:rFonts w:ascii="Times New Roman" w:hAnsi="Times New Roman" w:cs="Times New Roman"/>
                <w:b/>
                <w:bCs/>
              </w:rPr>
              <w:br/>
              <w:t>Độc lập - Tự do - Hạnh phúc</w:t>
            </w:r>
            <w:r w:rsidRPr="0077574D">
              <w:rPr>
                <w:rFonts w:ascii="Times New Roman" w:hAnsi="Times New Roman" w:cs="Times New Roman"/>
                <w:b/>
                <w:bCs/>
              </w:rPr>
              <w:br/>
              <w:t>----------------</w:t>
            </w:r>
          </w:p>
        </w:tc>
      </w:tr>
      <w:tr w:rsidR="007F02E4" w:rsidRPr="0077574D" w:rsidTr="00AA11E3">
        <w:tc>
          <w:tcPr>
            <w:tcW w:w="3185" w:type="dxa"/>
          </w:tcPr>
          <w:p w:rsidR="007F02E4" w:rsidRPr="0077574D" w:rsidRDefault="007F02E4" w:rsidP="0077574D">
            <w:pPr>
              <w:tabs>
                <w:tab w:val="right" w:leader="dot" w:pos="8280"/>
              </w:tabs>
              <w:spacing w:before="120" w:after="120"/>
              <w:jc w:val="center"/>
              <w:rPr>
                <w:rFonts w:ascii="Times New Roman" w:hAnsi="Times New Roman" w:cs="Times New Roman"/>
                <w:lang w:val="en-US"/>
              </w:rPr>
            </w:pPr>
            <w:r w:rsidRPr="0077574D">
              <w:rPr>
                <w:rFonts w:ascii="Times New Roman" w:hAnsi="Times New Roman" w:cs="Times New Roman"/>
              </w:rPr>
              <w:t xml:space="preserve">Số: </w:t>
            </w:r>
            <w:r w:rsidRPr="0077574D">
              <w:rPr>
                <w:rFonts w:ascii="Times New Roman" w:hAnsi="Times New Roman" w:cs="Times New Roman"/>
                <w:lang w:val="en-US"/>
              </w:rPr>
              <w:t>…………</w:t>
            </w:r>
          </w:p>
        </w:tc>
        <w:tc>
          <w:tcPr>
            <w:tcW w:w="5677" w:type="dxa"/>
          </w:tcPr>
          <w:p w:rsidR="007F02E4" w:rsidRPr="0077574D" w:rsidRDefault="007F02E4" w:rsidP="0077574D">
            <w:pPr>
              <w:tabs>
                <w:tab w:val="right" w:leader="dot" w:pos="8280"/>
              </w:tabs>
              <w:spacing w:before="120" w:after="120"/>
              <w:jc w:val="right"/>
              <w:rPr>
                <w:rFonts w:ascii="Times New Roman" w:hAnsi="Times New Roman" w:cs="Times New Roman"/>
                <w:lang w:val="en-US"/>
              </w:rPr>
            </w:pPr>
            <w:r w:rsidRPr="0077574D">
              <w:rPr>
                <w:rFonts w:ascii="Times New Roman" w:hAnsi="Times New Roman" w:cs="Times New Roman"/>
                <w:lang w:val="en-US"/>
              </w:rPr>
              <w:t>…………</w:t>
            </w:r>
            <w:r w:rsidRPr="0077574D">
              <w:rPr>
                <w:rFonts w:ascii="Times New Roman" w:hAnsi="Times New Roman" w:cs="Times New Roman"/>
                <w:i/>
                <w:iCs/>
              </w:rPr>
              <w:t xml:space="preserve">, ngày </w:t>
            </w:r>
            <w:r w:rsidRPr="0077574D">
              <w:rPr>
                <w:rFonts w:ascii="Times New Roman" w:hAnsi="Times New Roman" w:cs="Times New Roman"/>
                <w:lang w:val="en-US"/>
              </w:rPr>
              <w:t>……</w:t>
            </w:r>
            <w:r w:rsidRPr="0077574D">
              <w:rPr>
                <w:rFonts w:ascii="Times New Roman" w:hAnsi="Times New Roman" w:cs="Times New Roman"/>
                <w:i/>
                <w:iCs/>
              </w:rPr>
              <w:t xml:space="preserve"> tháng </w:t>
            </w:r>
            <w:r w:rsidRPr="0077574D">
              <w:rPr>
                <w:rFonts w:ascii="Times New Roman" w:hAnsi="Times New Roman" w:cs="Times New Roman"/>
                <w:lang w:val="en-US"/>
              </w:rPr>
              <w:t>……</w:t>
            </w:r>
            <w:r w:rsidRPr="0077574D">
              <w:rPr>
                <w:rFonts w:ascii="Times New Roman" w:hAnsi="Times New Roman" w:cs="Times New Roman"/>
                <w:i/>
                <w:iCs/>
              </w:rPr>
              <w:t xml:space="preserve"> năm </w:t>
            </w:r>
            <w:r w:rsidRPr="0077574D">
              <w:rPr>
                <w:rFonts w:ascii="Times New Roman" w:hAnsi="Times New Roman" w:cs="Times New Roman"/>
                <w:i/>
                <w:iCs/>
                <w:lang w:val="en-US"/>
              </w:rPr>
              <w:t>20</w:t>
            </w:r>
            <w:r w:rsidRPr="0077574D">
              <w:rPr>
                <w:rFonts w:ascii="Times New Roman" w:hAnsi="Times New Roman" w:cs="Times New Roman"/>
                <w:lang w:val="en-US"/>
              </w:rPr>
              <w:t>…</w:t>
            </w:r>
          </w:p>
        </w:tc>
      </w:tr>
    </w:tbl>
    <w:p w:rsidR="007F02E4" w:rsidRPr="0077574D" w:rsidRDefault="007F02E4" w:rsidP="0077574D">
      <w:pPr>
        <w:tabs>
          <w:tab w:val="right" w:leader="dot" w:pos="8280"/>
        </w:tabs>
        <w:spacing w:before="120" w:after="120"/>
        <w:rPr>
          <w:rFonts w:ascii="Times New Roman" w:hAnsi="Times New Roman" w:cs="Times New Roman"/>
        </w:rPr>
      </w:pPr>
    </w:p>
    <w:p w:rsidR="007F02E4" w:rsidRPr="0077574D" w:rsidRDefault="007F02E4" w:rsidP="0077574D">
      <w:pPr>
        <w:tabs>
          <w:tab w:val="right" w:leader="dot" w:pos="8280"/>
        </w:tabs>
        <w:spacing w:before="120" w:after="120"/>
        <w:jc w:val="center"/>
        <w:rPr>
          <w:rFonts w:ascii="Times New Roman" w:hAnsi="Times New Roman" w:cs="Times New Roman"/>
          <w:b/>
          <w:sz w:val="28"/>
        </w:rPr>
      </w:pPr>
      <w:r w:rsidRPr="0077574D">
        <w:rPr>
          <w:rFonts w:ascii="Times New Roman" w:hAnsi="Times New Roman" w:cs="Times New Roman"/>
          <w:b/>
          <w:sz w:val="28"/>
        </w:rPr>
        <w:t>GIẤY ĐĂNG KÝ CHÀO MUA CÔNG KHAI</w:t>
      </w:r>
    </w:p>
    <w:p w:rsidR="007F02E4" w:rsidRPr="0077574D" w:rsidRDefault="007F02E4" w:rsidP="0077574D">
      <w:pPr>
        <w:tabs>
          <w:tab w:val="right" w:leader="dot" w:pos="8280"/>
        </w:tabs>
        <w:spacing w:before="120" w:after="120"/>
        <w:jc w:val="center"/>
        <w:rPr>
          <w:rFonts w:ascii="Times New Roman" w:hAnsi="Times New Roman" w:cs="Times New Roman"/>
        </w:rPr>
      </w:pPr>
      <w:r w:rsidRPr="0077574D">
        <w:rPr>
          <w:rFonts w:ascii="Times New Roman" w:hAnsi="Times New Roman" w:cs="Times New Roman"/>
        </w:rPr>
        <w:t>Kính gửi: Ủy ban Chứng khoán Nhà nước.</w:t>
      </w:r>
    </w:p>
    <w:p w:rsidR="007F02E4" w:rsidRPr="0077574D" w:rsidRDefault="007F02E4" w:rsidP="0077574D">
      <w:pPr>
        <w:tabs>
          <w:tab w:val="right" w:leader="dot" w:pos="8280"/>
        </w:tabs>
        <w:spacing w:before="120" w:after="120"/>
        <w:jc w:val="center"/>
        <w:rPr>
          <w:rFonts w:ascii="Times New Roman" w:hAnsi="Times New Roman" w:cs="Times New Roman"/>
          <w:i/>
        </w:rPr>
      </w:pPr>
      <w:r w:rsidRPr="0077574D">
        <w:rPr>
          <w:rFonts w:ascii="Times New Roman" w:hAnsi="Times New Roman" w:cs="Times New Roman"/>
        </w:rPr>
        <w:t xml:space="preserve">Đồng kính gửi: Công ty.... </w:t>
      </w:r>
      <w:r w:rsidRPr="0077574D">
        <w:rPr>
          <w:rFonts w:ascii="Times New Roman" w:hAnsi="Times New Roman" w:cs="Times New Roman"/>
          <w:i/>
        </w:rPr>
        <w:t>(tên công ty mục tiêu/công ty quản lý quỹ đầu tư chứng khoán quản lý quỹ đầu tư mục tiêu)</w:t>
      </w:r>
    </w:p>
    <w:p w:rsidR="007F02E4" w:rsidRPr="0077574D" w:rsidRDefault="007F02E4" w:rsidP="0077574D">
      <w:pPr>
        <w:tabs>
          <w:tab w:val="right" w:leader="dot" w:pos="8280"/>
        </w:tabs>
        <w:spacing w:before="120" w:after="120"/>
        <w:jc w:val="both"/>
        <w:rPr>
          <w:rFonts w:ascii="Times New Roman" w:hAnsi="Times New Roman" w:cs="Times New Roman"/>
          <w:b/>
        </w:rPr>
      </w:pPr>
      <w:r w:rsidRPr="0077574D">
        <w:rPr>
          <w:rFonts w:ascii="Times New Roman" w:hAnsi="Times New Roman" w:cs="Times New Roman"/>
          <w:b/>
        </w:rPr>
        <w:t>I. GIỚI THIỆU VỀ TỔ CHỨC/CÁ NHÂN ĐĂNG KÝ CHÀO MUA CÔNG KHAI</w:t>
      </w:r>
    </w:p>
    <w:p w:rsidR="007F02E4" w:rsidRPr="0077574D" w:rsidRDefault="007F02E4" w:rsidP="0077574D">
      <w:pPr>
        <w:tabs>
          <w:tab w:val="right" w:leader="dot" w:pos="8280"/>
        </w:tabs>
        <w:spacing w:before="120" w:after="120"/>
        <w:jc w:val="both"/>
        <w:rPr>
          <w:rFonts w:ascii="Times New Roman" w:hAnsi="Times New Roman" w:cs="Times New Roman"/>
          <w:b/>
        </w:rPr>
      </w:pPr>
      <w:r w:rsidRPr="0077574D">
        <w:rPr>
          <w:rFonts w:ascii="Times New Roman" w:hAnsi="Times New Roman" w:cs="Times New Roman"/>
          <w:b/>
        </w:rPr>
        <w:t>Đối với tổ chức đăng ký chào mua công khai</w:t>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1. Tên tổ chức phát hành </w:t>
      </w:r>
      <w:r w:rsidRPr="0077574D">
        <w:rPr>
          <w:rFonts w:ascii="Times New Roman" w:hAnsi="Times New Roman" w:cs="Times New Roman"/>
          <w:i/>
        </w:rPr>
        <w:t>(đầy đủ)</w:t>
      </w:r>
      <w:r w:rsidRPr="0077574D">
        <w:rPr>
          <w:rFonts w:ascii="Times New Roman" w:hAnsi="Times New Roman" w:cs="Times New Roman"/>
        </w:rPr>
        <w:t xml:space="preserve">: </w:t>
      </w: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2. Địa chỉ trụ sở chính: </w:t>
      </w: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3. Điện thoại: ……………………Fax: ……………………… Website: </w:t>
      </w: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4. Vốn điều lệ: </w:t>
      </w:r>
      <w:r w:rsidRPr="0077574D">
        <w:rPr>
          <w:rFonts w:ascii="Times New Roman" w:hAnsi="Times New Roman" w:cs="Times New Roman"/>
        </w:rPr>
        <w:tab/>
        <w:t>đồng.</w:t>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5. Mã cổ phiếu </w:t>
      </w:r>
      <w:r w:rsidRPr="0077574D">
        <w:rPr>
          <w:rFonts w:ascii="Times New Roman" w:hAnsi="Times New Roman" w:cs="Times New Roman"/>
          <w:i/>
        </w:rPr>
        <w:t>(nếu có)</w:t>
      </w:r>
      <w:r w:rsidRPr="0077574D">
        <w:rPr>
          <w:rFonts w:ascii="Times New Roman" w:hAnsi="Times New Roman" w:cs="Times New Roman"/>
        </w:rPr>
        <w:t xml:space="preserve">: </w:t>
      </w:r>
      <w:r w:rsidRPr="0077574D">
        <w:rPr>
          <w:rFonts w:ascii="Times New Roman" w:hAnsi="Times New Roman" w:cs="Times New Roman"/>
        </w:rPr>
        <w:tab/>
      </w:r>
    </w:p>
    <w:p w:rsidR="007F02E4" w:rsidRPr="0077574D" w:rsidRDefault="007F02E4" w:rsidP="0077574D">
      <w:pPr>
        <w:tabs>
          <w:tab w:val="left" w:leader="dot" w:pos="5040"/>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6. Nơi mở tài khoản thanh toán: </w:t>
      </w:r>
      <w:r w:rsidRPr="0077574D">
        <w:rPr>
          <w:rFonts w:ascii="Times New Roman" w:hAnsi="Times New Roman" w:cs="Times New Roman"/>
        </w:rPr>
        <w:tab/>
        <w:t xml:space="preserve">Số hiệu tài khoản: </w:t>
      </w:r>
      <w:r w:rsid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i/>
        </w:rPr>
      </w:pPr>
      <w:r w:rsidRPr="0077574D">
        <w:rPr>
          <w:rFonts w:ascii="Times New Roman" w:hAnsi="Times New Roman" w:cs="Times New Roman"/>
        </w:rPr>
        <w:t xml:space="preserve">7. Giấy chứng nhận đăng ký doanh nghiệp mã số doanh nghiệp....do Sở Kế hoạch và Đầu tư....cấp lần đầu ngày……, cấp thay đổi lần thứ.... ngày.... </w:t>
      </w:r>
      <w:r w:rsidRPr="0077574D">
        <w:rPr>
          <w:rFonts w:ascii="Times New Roman" w:hAnsi="Times New Roman" w:cs="Times New Roman"/>
          <w:i/>
        </w:rPr>
        <w:t>(nêu thông tin thay đổi l</w:t>
      </w:r>
      <w:r w:rsidRPr="0077574D">
        <w:rPr>
          <w:rFonts w:ascii="Times New Roman" w:hAnsi="Times New Roman" w:cs="Times New Roman"/>
          <w:i/>
          <w:lang w:val="en-US"/>
        </w:rPr>
        <w:t>ầ</w:t>
      </w:r>
      <w:r w:rsidRPr="0077574D">
        <w:rPr>
          <w:rFonts w:ascii="Times New Roman" w:hAnsi="Times New Roman" w:cs="Times New Roman"/>
          <w:i/>
        </w:rPr>
        <w:t>n gần nhất).</w:t>
      </w:r>
    </w:p>
    <w:p w:rsidR="007F02E4" w:rsidRPr="0077574D" w:rsidRDefault="007F02E4" w:rsidP="0077574D">
      <w:pPr>
        <w:tabs>
          <w:tab w:val="left" w:leader="dot" w:pos="5040"/>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 Ngành nghề kinh doanh chính: </w:t>
      </w:r>
      <w:r w:rsidR="0077574D">
        <w:rPr>
          <w:rFonts w:ascii="Times New Roman" w:hAnsi="Times New Roman" w:cs="Times New Roman"/>
        </w:rPr>
        <w:tab/>
      </w:r>
      <w:r w:rsidRPr="0077574D">
        <w:rPr>
          <w:rFonts w:ascii="Times New Roman" w:hAnsi="Times New Roman" w:cs="Times New Roman"/>
        </w:rPr>
        <w:t xml:space="preserve"> Mã ngành: </w:t>
      </w:r>
      <w:r w:rsid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 Sản phẩm/dịch vụ chính: </w:t>
      </w: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8. Giấy phép thành lập và hoạt động </w:t>
      </w:r>
      <w:r w:rsidRPr="0077574D">
        <w:rPr>
          <w:rFonts w:ascii="Times New Roman" w:hAnsi="Times New Roman" w:cs="Times New Roman"/>
          <w:i/>
        </w:rPr>
        <w:t>(nếu có theo quy định của pháp luật chuyên ngành)</w:t>
      </w:r>
      <w:r w:rsidRPr="0077574D">
        <w:rPr>
          <w:rFonts w:ascii="Times New Roman" w:hAnsi="Times New Roman" w:cs="Times New Roman"/>
        </w:rPr>
        <w:t xml:space="preserve">: </w:t>
      </w: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b/>
        </w:rPr>
      </w:pPr>
      <w:r w:rsidRPr="0077574D">
        <w:rPr>
          <w:rFonts w:ascii="Times New Roman" w:hAnsi="Times New Roman" w:cs="Times New Roman"/>
          <w:b/>
        </w:rPr>
        <w:t>Đối với cá nhân chào mua công khai</w:t>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1. Tên cá nhân đăng ký chào bán </w:t>
      </w:r>
      <w:r w:rsidRPr="0077574D">
        <w:rPr>
          <w:rFonts w:ascii="Times New Roman" w:hAnsi="Times New Roman" w:cs="Times New Roman"/>
          <w:i/>
        </w:rPr>
        <w:t>(đầy đủ)</w:t>
      </w:r>
      <w:r w:rsidRPr="0077574D">
        <w:rPr>
          <w:rFonts w:ascii="Times New Roman" w:hAnsi="Times New Roman" w:cs="Times New Roman"/>
        </w:rPr>
        <w:t xml:space="preserve">: </w:t>
      </w: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2. Ngày tháng năm sinh: </w:t>
      </w:r>
      <w:r w:rsidRPr="0077574D">
        <w:rPr>
          <w:rFonts w:ascii="Times New Roman" w:hAnsi="Times New Roman" w:cs="Times New Roman"/>
        </w:rPr>
        <w:tab/>
      </w:r>
    </w:p>
    <w:p w:rsidR="00022198"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3. Số chứng minh nhân dân hoặc căn cước công dân hoặc hộ chiếu</w:t>
      </w:r>
      <w:r w:rsidR="00022198" w:rsidRPr="0077574D">
        <w:rPr>
          <w:rFonts w:ascii="Times New Roman" w:hAnsi="Times New Roman" w:cs="Times New Roman"/>
        </w:rPr>
        <w:tab/>
      </w:r>
      <w:r w:rsidRPr="0077574D">
        <w:rPr>
          <w:rFonts w:ascii="Times New Roman" w:hAnsi="Times New Roman" w:cs="Times New Roman"/>
        </w:rPr>
        <w:t xml:space="preserve"> </w:t>
      </w:r>
    </w:p>
    <w:p w:rsidR="007F02E4" w:rsidRPr="0077574D" w:rsidRDefault="007F02E4" w:rsidP="0077574D">
      <w:pPr>
        <w:tabs>
          <w:tab w:val="left" w:leader="dot" w:pos="2880"/>
          <w:tab w:val="right" w:leader="dot" w:pos="8280"/>
        </w:tabs>
        <w:spacing w:before="120" w:after="120"/>
        <w:jc w:val="both"/>
        <w:rPr>
          <w:rFonts w:ascii="Times New Roman" w:hAnsi="Times New Roman" w:cs="Times New Roman"/>
        </w:rPr>
      </w:pPr>
      <w:r w:rsidRPr="0077574D">
        <w:rPr>
          <w:rFonts w:ascii="Times New Roman" w:hAnsi="Times New Roman" w:cs="Times New Roman"/>
        </w:rPr>
        <w:t>cấp ngày:</w:t>
      </w:r>
      <w:r w:rsidR="00022198" w:rsidRPr="0077574D">
        <w:rPr>
          <w:rFonts w:ascii="Times New Roman" w:hAnsi="Times New Roman" w:cs="Times New Roman"/>
        </w:rPr>
        <w:tab/>
      </w:r>
      <w:r w:rsidRPr="0077574D">
        <w:rPr>
          <w:rFonts w:ascii="Times New Roman" w:hAnsi="Times New Roman" w:cs="Times New Roman"/>
        </w:rPr>
        <w:t xml:space="preserve"> Nơi cấp: </w:t>
      </w: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4. Địa chỉ hộ khẩu thường trú: </w:t>
      </w: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5. Địa chỉ liên hệ: </w:t>
      </w: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6. Điện thoại: </w:t>
      </w: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b/>
        </w:rPr>
      </w:pPr>
      <w:r w:rsidRPr="0077574D">
        <w:rPr>
          <w:rFonts w:ascii="Times New Roman" w:hAnsi="Times New Roman" w:cs="Times New Roman"/>
          <w:b/>
        </w:rPr>
        <w:t>II. THÔNG TIN VỀ CÔNG TY MỤC TIÊU/QUỸ ĐẦU TƯ MỤC TIÊU</w:t>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1. Tên công ty mục tiêu/quỹ đầu tư mục tiêu </w:t>
      </w:r>
      <w:r w:rsidRPr="0077574D">
        <w:rPr>
          <w:rFonts w:ascii="Times New Roman" w:hAnsi="Times New Roman" w:cs="Times New Roman"/>
          <w:i/>
        </w:rPr>
        <w:t>(đầy đủ)</w:t>
      </w:r>
      <w:r w:rsidRPr="0077574D">
        <w:rPr>
          <w:rFonts w:ascii="Times New Roman" w:hAnsi="Times New Roman" w:cs="Times New Roman"/>
        </w:rPr>
        <w:t xml:space="preserve">: </w:t>
      </w: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lastRenderedPageBreak/>
        <w:t xml:space="preserve">2. Địa chỉ trụ sở chính: </w:t>
      </w: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3. Website: </w:t>
      </w: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4. Vốn điều lệ: </w:t>
      </w: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5. Mã chứng khoán </w:t>
      </w:r>
      <w:r w:rsidRPr="0077574D">
        <w:rPr>
          <w:rFonts w:ascii="Times New Roman" w:hAnsi="Times New Roman" w:cs="Times New Roman"/>
          <w:i/>
        </w:rPr>
        <w:t>(nếu có)</w:t>
      </w:r>
      <w:r w:rsidRPr="0077574D">
        <w:rPr>
          <w:rFonts w:ascii="Times New Roman" w:hAnsi="Times New Roman" w:cs="Times New Roman"/>
        </w:rPr>
        <w:t xml:space="preserve">: </w:t>
      </w: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6. Mệnh giá cổ phần: </w:t>
      </w: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7. Thông tin về việc niêm yết/đăng ký giao dịch của công ty mục tiêu: </w:t>
      </w: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 xml:space="preserve">8. Loại cổ phiếu đăng ký chào mua: </w:t>
      </w:r>
      <w:r w:rsidRPr="0077574D">
        <w:rPr>
          <w:rFonts w:ascii="Times New Roman" w:hAnsi="Times New Roman" w:cs="Times New Roman"/>
        </w:rPr>
        <w:tab/>
      </w:r>
    </w:p>
    <w:p w:rsidR="0051073D"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b/>
        </w:rPr>
        <w:t>III. MỐI QUAN HỆ GIỮA TỔ CHỨC/CÁ NHÂN CHÀO MUA CÔNG KHAI VỚI CÔNG TY MỤC TIÊU/QUỸ ĐẦU TƯ MỤ</w:t>
      </w:r>
      <w:r w:rsidR="00022198" w:rsidRPr="0077574D">
        <w:rPr>
          <w:rFonts w:ascii="Times New Roman" w:hAnsi="Times New Roman" w:cs="Times New Roman"/>
          <w:b/>
        </w:rPr>
        <w:t>C TIÊU</w:t>
      </w:r>
    </w:p>
    <w:p w:rsidR="00022198" w:rsidRPr="0077574D" w:rsidRDefault="00022198" w:rsidP="0077574D">
      <w:pPr>
        <w:tabs>
          <w:tab w:val="right" w:leader="dot" w:pos="8280"/>
        </w:tabs>
        <w:spacing w:before="120" w:after="120"/>
        <w:jc w:val="both"/>
        <w:rPr>
          <w:rFonts w:ascii="Times New Roman" w:hAnsi="Times New Roman" w:cs="Times New Roman"/>
          <w:b/>
        </w:rPr>
      </w:pP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b/>
        </w:rPr>
        <w:t>IV. SỐ LƯỢNG, TỶ LỆ NẮM GIỮ CỔ PHIẾU CỦA TỔ CHỨC/CÁ NHÂN CHÀO MUA VÀ CỦA NGƯỜI CÓ LIÊN QUAN (NẾU CÓ) ĐỐI VỚI CÔNG TY MỤC TIÊU/QUỸ ĐẦU TƯ MỤC TIÊU TRƯỚC KHI CHÀO MUA:</w:t>
      </w:r>
    </w:p>
    <w:p w:rsidR="00022198" w:rsidRPr="0077574D" w:rsidRDefault="00022198" w:rsidP="0077574D">
      <w:pPr>
        <w:tabs>
          <w:tab w:val="right" w:leader="dot" w:pos="8280"/>
        </w:tabs>
        <w:spacing w:before="120" w:after="120"/>
        <w:jc w:val="both"/>
        <w:rPr>
          <w:rFonts w:ascii="Times New Roman" w:hAnsi="Times New Roman" w:cs="Times New Roman"/>
          <w:b/>
        </w:rPr>
      </w:pP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b/>
        </w:rPr>
        <w:t>V. SỐ LƯỢNG CỔ PHIẾU, TRÁI PHIẾU CHUYỂN ĐỔI, CHỨNG QUYỀN, QUYỀN MUA, CHỨNG CHỈ QUỸ ĐÓNG CỦA CÔNG TY MỤC TIÊU, QUỸ ĐẦU TƯ MỤC TIÊU MÀ TỔ CHỨC, CÁ NHÂN CHÀO MUA VÀ NGƯỜI CÓ LIÊN QUAN SỞ HỮU HOẶC GIÁN TIẾP SỞ HỮU THÔNG QUA BÊN THỨ BA TÍNH ĐẾN THỜI ĐIỂM GỬI HỒ SƠ CHÀO MUA CÔNG KHAI CHO ỦY BAN CHỨNG KHOÁN NHÀ NƯỚ</w:t>
      </w:r>
      <w:r w:rsidR="0051073D" w:rsidRPr="0077574D">
        <w:rPr>
          <w:rFonts w:ascii="Times New Roman" w:hAnsi="Times New Roman" w:cs="Times New Roman"/>
          <w:b/>
        </w:rPr>
        <w:t>C:</w:t>
      </w:r>
    </w:p>
    <w:p w:rsidR="00022198" w:rsidRPr="0077574D" w:rsidRDefault="00022198" w:rsidP="0077574D">
      <w:pPr>
        <w:tabs>
          <w:tab w:val="right" w:leader="dot" w:pos="8280"/>
        </w:tabs>
        <w:spacing w:before="120" w:after="120"/>
        <w:jc w:val="both"/>
        <w:rPr>
          <w:rFonts w:ascii="Times New Roman" w:hAnsi="Times New Roman" w:cs="Times New Roman"/>
          <w:b/>
        </w:rPr>
      </w:pP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b/>
        </w:rPr>
      </w:pPr>
      <w:r w:rsidRPr="0077574D">
        <w:rPr>
          <w:rFonts w:ascii="Times New Roman" w:hAnsi="Times New Roman" w:cs="Times New Roman"/>
          <w:b/>
        </w:rPr>
        <w:t>VI. SỐ LƯỢNG, TỶ LỆ CỔ PHIẾU/CHỨNG CHỈ QUỸ ĐÓNG D</w:t>
      </w:r>
      <w:r w:rsidRPr="0077574D">
        <w:rPr>
          <w:rFonts w:ascii="Times New Roman" w:hAnsi="Times New Roman" w:cs="Times New Roman"/>
          <w:b/>
          <w:lang w:val="en-US"/>
        </w:rPr>
        <w:t>Ự</w:t>
      </w:r>
      <w:r w:rsidRPr="0077574D">
        <w:rPr>
          <w:rFonts w:ascii="Times New Roman" w:hAnsi="Times New Roman" w:cs="Times New Roman"/>
          <w:b/>
        </w:rPr>
        <w:t xml:space="preserve"> KIẾN THỰC HIỆN CHÀO MUA:</w:t>
      </w:r>
      <w:r w:rsidR="00022198"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b/>
        </w:rPr>
      </w:pPr>
      <w:r w:rsidRPr="0077574D">
        <w:rPr>
          <w:rFonts w:ascii="Times New Roman" w:hAnsi="Times New Roman" w:cs="Times New Roman"/>
          <w:b/>
        </w:rPr>
        <w:t xml:space="preserve">VII. GIÁ CHÀO MUA: </w:t>
      </w: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b/>
        </w:rPr>
      </w:pPr>
      <w:r w:rsidRPr="0077574D">
        <w:rPr>
          <w:rFonts w:ascii="Times New Roman" w:hAnsi="Times New Roman" w:cs="Times New Roman"/>
          <w:b/>
        </w:rPr>
        <w:t>VII. GIÁ CHÀO MUA CAO NHẤT CỦA TỔ CHỨC/CÁ NHÂN KHÁC ĐỐI VỚI CỔ PHIẾU CỦA CÔNG TY MỤC TIÊU/CHỨNG CHỈ QUỸ CỦA QUỸ ĐẦU TƯ MỤC TIÊU ĐƯỢC CÔNG BỐ TRONG THỜI GIAN NÀY (NẾU CÓ)</w:t>
      </w:r>
    </w:p>
    <w:p w:rsidR="00022198" w:rsidRPr="0077574D" w:rsidRDefault="00022198"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b/>
        </w:rPr>
      </w:pPr>
      <w:r w:rsidRPr="0077574D">
        <w:rPr>
          <w:rFonts w:ascii="Times New Roman" w:hAnsi="Times New Roman" w:cs="Times New Roman"/>
          <w:b/>
        </w:rPr>
        <w:t>IX. NGUỒN VỐN THỰC HIỆN CHÀO MUA</w:t>
      </w:r>
    </w:p>
    <w:p w:rsidR="00022198" w:rsidRPr="0077574D" w:rsidRDefault="00022198"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b/>
        </w:rPr>
      </w:pPr>
      <w:r w:rsidRPr="0077574D">
        <w:rPr>
          <w:rFonts w:ascii="Times New Roman" w:hAnsi="Times New Roman" w:cs="Times New Roman"/>
          <w:b/>
        </w:rPr>
        <w:t>X. MỤC ĐÍCH CHÀO MUA VÀ DỰ KIẾN KẾ HOẠCH HOẠT ĐỘNG, KINH DOANH SAU KHI THỰC HIỆN CHÀO MUA</w:t>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b/>
        </w:rPr>
      </w:pPr>
      <w:r w:rsidRPr="0077574D">
        <w:rPr>
          <w:rFonts w:ascii="Times New Roman" w:hAnsi="Times New Roman" w:cs="Times New Roman"/>
          <w:b/>
        </w:rPr>
        <w:t>XI. THỜI ĐIỂM ĐĂNG KÝ CHÀO MUA CÔNG KHAI VÀ THỜI HẠN DỰ KIẾN HOÀN TẤT VIỆC CHÀO MUA</w:t>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b/>
        </w:rPr>
      </w:pPr>
      <w:r w:rsidRPr="0077574D">
        <w:rPr>
          <w:rFonts w:ascii="Times New Roman" w:hAnsi="Times New Roman" w:cs="Times New Roman"/>
          <w:b/>
        </w:rPr>
        <w:t>XII. ĐIỀU KIỆN HỦY BỎ ĐỢT CHÀO MUA CÔNG KHAI (NẾU CÓ)</w:t>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b/>
        </w:rPr>
      </w:pPr>
      <w:r w:rsidRPr="0077574D">
        <w:rPr>
          <w:rFonts w:ascii="Times New Roman" w:hAnsi="Times New Roman" w:cs="Times New Roman"/>
          <w:b/>
        </w:rPr>
        <w:t>XIII. THỜI HẠN VÀ PHƯƠNG THỨC THANH TOÁN</w:t>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b/>
        </w:rPr>
      </w:pPr>
      <w:r w:rsidRPr="0077574D">
        <w:rPr>
          <w:rFonts w:ascii="Times New Roman" w:hAnsi="Times New Roman" w:cs="Times New Roman"/>
          <w:b/>
        </w:rPr>
        <w:t>XIV. TÊN CÔNG TY CHỨNG KHOÁN LÀM ĐẠI LÝ THỰC HIỆN VIỆC CHÀO MUA</w:t>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b/>
        </w:rPr>
      </w:pPr>
      <w:r w:rsidRPr="0077574D">
        <w:rPr>
          <w:rFonts w:ascii="Times New Roman" w:hAnsi="Times New Roman" w:cs="Times New Roman"/>
          <w:b/>
        </w:rPr>
        <w:t>XV. PHƯƠNG ÁN XỬ LÝ TRONG TRƯỜNG HỢP SỐ LƯỢNG CỔ PHIẾU/CHỨNG CHỈ QUỸ ĐÓNG ĐƯỢC CHÀO MUA NHỎ HƠN SỐ LƯỢNG CỔ PHIẾU/CHỨNG CHỈ QUỸ ĐÓNG ĐĂNG KÝ BÁN</w:t>
      </w:r>
    </w:p>
    <w:p w:rsidR="007F02E4" w:rsidRPr="0077574D" w:rsidRDefault="007F02E4" w:rsidP="0077574D">
      <w:pPr>
        <w:tabs>
          <w:tab w:val="right" w:leader="dot" w:pos="8280"/>
        </w:tabs>
        <w:spacing w:before="120" w:after="120"/>
        <w:jc w:val="both"/>
        <w:rPr>
          <w:rFonts w:ascii="Times New Roman" w:hAnsi="Times New Roman" w:cs="Times New Roman"/>
        </w:rPr>
      </w:pPr>
      <w:r w:rsidRPr="0077574D">
        <w:rPr>
          <w:rFonts w:ascii="Times New Roman" w:hAnsi="Times New Roman" w:cs="Times New Roman"/>
        </w:rPr>
        <w:tab/>
      </w:r>
    </w:p>
    <w:p w:rsidR="007F02E4" w:rsidRPr="0077574D" w:rsidRDefault="007F02E4" w:rsidP="0077574D">
      <w:pPr>
        <w:tabs>
          <w:tab w:val="right" w:leader="dot" w:pos="8280"/>
        </w:tabs>
        <w:spacing w:before="120" w:after="120"/>
        <w:jc w:val="both"/>
        <w:rPr>
          <w:rFonts w:ascii="Times New Roman" w:hAnsi="Times New Roman" w:cs="Times New Roman"/>
          <w:i/>
          <w:lang w:val="en-US"/>
        </w:rPr>
      </w:pPr>
      <w:r w:rsidRPr="0077574D">
        <w:rPr>
          <w:rFonts w:ascii="Times New Roman" w:hAnsi="Times New Roman" w:cs="Times New Roman"/>
          <w:i/>
        </w:rPr>
        <w:t>T</w:t>
      </w:r>
      <w:r w:rsidRPr="0077574D">
        <w:rPr>
          <w:rFonts w:ascii="Times New Roman" w:hAnsi="Times New Roman" w:cs="Times New Roman"/>
          <w:i/>
          <w:lang w:val="en-US"/>
        </w:rPr>
        <w:t>à</w:t>
      </w:r>
      <w:r w:rsidRPr="0077574D">
        <w:rPr>
          <w:rFonts w:ascii="Times New Roman" w:hAnsi="Times New Roman" w:cs="Times New Roman"/>
          <w:i/>
        </w:rPr>
        <w:t>i liệu kèm theo:</w:t>
      </w:r>
      <w:r w:rsidRPr="0077574D">
        <w:rPr>
          <w:rFonts w:ascii="Times New Roman" w:hAnsi="Times New Roman" w:cs="Times New Roman"/>
          <w:i/>
          <w:lang w:val="en-US"/>
        </w:rPr>
        <w:t>………</w:t>
      </w:r>
    </w:p>
    <w:p w:rsidR="007F02E4" w:rsidRPr="0077574D" w:rsidRDefault="007F02E4" w:rsidP="0077574D">
      <w:pPr>
        <w:tabs>
          <w:tab w:val="right" w:leader="dot" w:pos="8280"/>
        </w:tabs>
        <w:spacing w:before="120" w:after="120"/>
        <w:jc w:val="both"/>
        <w:rPr>
          <w:rFonts w:ascii="Times New Roman" w:hAnsi="Times New Roman" w:cs="Times New Roman"/>
          <w:i/>
          <w:lang w:val="en-US"/>
        </w:rPr>
      </w:pPr>
    </w:p>
    <w:p w:rsidR="00022198" w:rsidRPr="0077574D" w:rsidRDefault="00022198" w:rsidP="0077574D">
      <w:pPr>
        <w:tabs>
          <w:tab w:val="right" w:leader="dot" w:pos="8280"/>
        </w:tabs>
        <w:spacing w:before="120" w:after="120"/>
        <w:jc w:val="both"/>
        <w:rPr>
          <w:rFonts w:ascii="Times New Roman" w:hAnsi="Times New Roman" w:cs="Times New Roman"/>
          <w:lang w:val="en-US"/>
        </w:rPr>
        <w:sectPr w:rsidR="00022198" w:rsidRPr="0077574D" w:rsidSect="007F02E4">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pPr>
    </w:p>
    <w:p w:rsidR="00022198" w:rsidRPr="0077574D" w:rsidRDefault="00022198" w:rsidP="0077574D">
      <w:pPr>
        <w:tabs>
          <w:tab w:val="right" w:leader="dot" w:pos="8280"/>
        </w:tabs>
        <w:spacing w:before="120" w:after="120"/>
        <w:rPr>
          <w:rFonts w:ascii="Times New Roman" w:hAnsi="Times New Roman" w:cs="Times New Roman"/>
          <w:lang w:val="en-US"/>
        </w:rPr>
        <w:sectPr w:rsidR="00022198" w:rsidRPr="0077574D" w:rsidSect="00022198">
          <w:type w:val="continuous"/>
          <w:pgSz w:w="9792" w:h="15840"/>
          <w:pgMar w:top="720" w:right="720" w:bottom="720" w:left="720" w:header="720" w:footer="720" w:gutter="0"/>
          <w:cols w:space="720"/>
          <w:docGrid w:linePitch="360"/>
        </w:sectPr>
      </w:pPr>
    </w:p>
    <w:tbl>
      <w:tblPr>
        <w:tblW w:w="5000" w:type="pct"/>
        <w:jc w:val="center"/>
        <w:tblLook w:val="01E0" w:firstRow="1" w:lastRow="1" w:firstColumn="1" w:lastColumn="1" w:noHBand="0" w:noVBand="0"/>
      </w:tblPr>
      <w:tblGrid>
        <w:gridCol w:w="2945"/>
        <w:gridCol w:w="5407"/>
      </w:tblGrid>
      <w:tr w:rsidR="007F02E4" w:rsidRPr="0077574D" w:rsidTr="0077574D">
        <w:trPr>
          <w:trHeight w:val="2116"/>
          <w:jc w:val="center"/>
        </w:trPr>
        <w:tc>
          <w:tcPr>
            <w:tcW w:w="3238" w:type="dxa"/>
          </w:tcPr>
          <w:p w:rsidR="007F02E4" w:rsidRPr="0077574D" w:rsidRDefault="007F02E4" w:rsidP="0077574D">
            <w:pPr>
              <w:tabs>
                <w:tab w:val="right" w:leader="dot" w:pos="8280"/>
              </w:tabs>
              <w:spacing w:before="120" w:after="120"/>
              <w:rPr>
                <w:rFonts w:ascii="Times New Roman" w:hAnsi="Times New Roman" w:cs="Times New Roman"/>
                <w:lang w:val="en-US"/>
              </w:rPr>
            </w:pPr>
          </w:p>
        </w:tc>
        <w:tc>
          <w:tcPr>
            <w:tcW w:w="5844" w:type="dxa"/>
          </w:tcPr>
          <w:p w:rsidR="007F02E4" w:rsidRPr="0077574D" w:rsidRDefault="007F02E4" w:rsidP="0077574D">
            <w:pPr>
              <w:tabs>
                <w:tab w:val="right" w:leader="dot" w:pos="8280"/>
              </w:tabs>
              <w:spacing w:before="120" w:after="120"/>
              <w:jc w:val="center"/>
              <w:rPr>
                <w:rFonts w:ascii="Times New Roman" w:hAnsi="Times New Roman" w:cs="Times New Roman"/>
                <w:b/>
              </w:rPr>
            </w:pPr>
            <w:r w:rsidRPr="0077574D">
              <w:rPr>
                <w:rFonts w:ascii="Times New Roman" w:hAnsi="Times New Roman" w:cs="Times New Roman"/>
                <w:i/>
                <w:lang w:val="en-US"/>
              </w:rPr>
              <w:t>………</w:t>
            </w:r>
            <w:r w:rsidRPr="0077574D">
              <w:rPr>
                <w:rFonts w:ascii="Times New Roman" w:hAnsi="Times New Roman" w:cs="Times New Roman"/>
                <w:i/>
              </w:rPr>
              <w:t>, ngày.... tháng.... năm 20...</w:t>
            </w:r>
            <w:r w:rsidRPr="0077574D">
              <w:rPr>
                <w:rFonts w:ascii="Times New Roman" w:hAnsi="Times New Roman" w:cs="Times New Roman"/>
                <w:i/>
              </w:rPr>
              <w:br/>
            </w:r>
            <w:r w:rsidRPr="0077574D">
              <w:rPr>
                <w:rFonts w:ascii="Times New Roman" w:hAnsi="Times New Roman" w:cs="Times New Roman"/>
                <w:b/>
              </w:rPr>
              <w:t>TÊN TỔ CHỨC/CÁ NHÂN ĐĂNG KÝ</w:t>
            </w:r>
            <w:r w:rsidRPr="0077574D">
              <w:rPr>
                <w:rFonts w:ascii="Times New Roman" w:hAnsi="Times New Roman" w:cs="Times New Roman"/>
                <w:b/>
              </w:rPr>
              <w:br/>
              <w:t>CHÀO MUA CÔNG KHAI</w:t>
            </w:r>
            <w:r w:rsidRPr="0077574D">
              <w:rPr>
                <w:rFonts w:ascii="Times New Roman" w:hAnsi="Times New Roman" w:cs="Times New Roman"/>
                <w:b/>
              </w:rPr>
              <w:br/>
            </w:r>
            <w:r w:rsidRPr="0077574D">
              <w:rPr>
                <w:rFonts w:ascii="Times New Roman" w:hAnsi="Times New Roman" w:cs="Times New Roman"/>
                <w:i/>
              </w:rPr>
              <w:t>(Người đại diện theo pháp luật) - đối với tổ chức)</w:t>
            </w:r>
            <w:r w:rsidRPr="0077574D">
              <w:rPr>
                <w:rFonts w:ascii="Times New Roman" w:hAnsi="Times New Roman" w:cs="Times New Roman"/>
                <w:i/>
              </w:rPr>
              <w:br/>
              <w:t>(Ký, ghi rõ họ tên và đóng dấu - nếu có)</w:t>
            </w:r>
          </w:p>
        </w:tc>
      </w:tr>
    </w:tbl>
    <w:p w:rsidR="007F02E4" w:rsidRPr="0077574D" w:rsidRDefault="007F02E4" w:rsidP="0077574D">
      <w:pPr>
        <w:tabs>
          <w:tab w:val="right" w:leader="dot" w:pos="8280"/>
        </w:tabs>
        <w:spacing w:before="120" w:after="120"/>
        <w:rPr>
          <w:rFonts w:ascii="Times New Roman" w:hAnsi="Times New Roman" w:cs="Times New Roman"/>
          <w:i/>
        </w:rPr>
      </w:pPr>
    </w:p>
    <w:p w:rsidR="005B2875" w:rsidRPr="0077574D" w:rsidRDefault="005B2875" w:rsidP="0077574D">
      <w:pPr>
        <w:tabs>
          <w:tab w:val="right" w:leader="dot" w:pos="8280"/>
        </w:tabs>
        <w:spacing w:before="120" w:after="120"/>
        <w:rPr>
          <w:rFonts w:ascii="Times New Roman" w:hAnsi="Times New Roman" w:cs="Times New Roman"/>
        </w:rPr>
      </w:pPr>
    </w:p>
    <w:sectPr w:rsidR="005B2875" w:rsidRPr="0077574D" w:rsidSect="00022198">
      <w:type w:val="continuous"/>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B2D" w:rsidRDefault="00731B2D" w:rsidP="0077574D">
      <w:r>
        <w:separator/>
      </w:r>
    </w:p>
  </w:endnote>
  <w:endnote w:type="continuationSeparator" w:id="0">
    <w:p w:rsidR="00731B2D" w:rsidRDefault="00731B2D" w:rsidP="0077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501F" w:rsidRDefault="00075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574D" w:rsidRPr="0007501F" w:rsidRDefault="0077574D" w:rsidP="00075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501F" w:rsidRDefault="00075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B2D" w:rsidRDefault="00731B2D" w:rsidP="0077574D">
      <w:r>
        <w:separator/>
      </w:r>
    </w:p>
  </w:footnote>
  <w:footnote w:type="continuationSeparator" w:id="0">
    <w:p w:rsidR="00731B2D" w:rsidRDefault="00731B2D" w:rsidP="00775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501F" w:rsidRDefault="00075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501F" w:rsidRPr="0007501F" w:rsidRDefault="0007501F" w:rsidP="00075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501F" w:rsidRDefault="00075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2E4"/>
    <w:rsid w:val="00022198"/>
    <w:rsid w:val="0007501F"/>
    <w:rsid w:val="0051073D"/>
    <w:rsid w:val="005B2875"/>
    <w:rsid w:val="00731B2D"/>
    <w:rsid w:val="0077574D"/>
    <w:rsid w:val="007F02E4"/>
    <w:rsid w:val="00C9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3D2B5-B0E2-476B-B6FA-CB9A7F3B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2E4"/>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7F02E4"/>
    <w:pPr>
      <w:tabs>
        <w:tab w:val="left" w:pos="1152"/>
      </w:tabs>
      <w:spacing w:before="120" w:after="120" w:line="312" w:lineRule="auto"/>
    </w:pPr>
    <w:rPr>
      <w:rFonts w:ascii="Arial" w:eastAsia="Times New Roman" w:hAnsi="Arial" w:cs="Arial"/>
      <w:sz w:val="26"/>
      <w:szCs w:val="26"/>
    </w:rPr>
  </w:style>
  <w:style w:type="character" w:customStyle="1" w:styleId="Bodytext2Spacing4pt">
    <w:name w:val="Body text (2) + Spacing 4 pt"/>
    <w:basedOn w:val="DefaultParagraphFont"/>
    <w:rsid w:val="007F02E4"/>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77574D"/>
    <w:pPr>
      <w:tabs>
        <w:tab w:val="center" w:pos="4680"/>
        <w:tab w:val="right" w:pos="9360"/>
      </w:tabs>
    </w:pPr>
  </w:style>
  <w:style w:type="character" w:customStyle="1" w:styleId="HeaderChar">
    <w:name w:val="Header Char"/>
    <w:basedOn w:val="DefaultParagraphFont"/>
    <w:link w:val="Header"/>
    <w:uiPriority w:val="99"/>
    <w:rsid w:val="0077574D"/>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77574D"/>
    <w:pPr>
      <w:tabs>
        <w:tab w:val="center" w:pos="4680"/>
        <w:tab w:val="right" w:pos="9360"/>
      </w:tabs>
    </w:pPr>
  </w:style>
  <w:style w:type="character" w:customStyle="1" w:styleId="FooterChar">
    <w:name w:val="Footer Char"/>
    <w:basedOn w:val="DefaultParagraphFont"/>
    <w:link w:val="Footer"/>
    <w:uiPriority w:val="99"/>
    <w:rsid w:val="0077574D"/>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12</cp:revision>
  <dcterms:created xsi:type="dcterms:W3CDTF">2021-06-23T02:49:00Z</dcterms:created>
  <dcterms:modified xsi:type="dcterms:W3CDTF">2022-09-12T12:23:00Z</dcterms:modified>
</cp:coreProperties>
</file>