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765" w:rsidRPr="009972B9" w:rsidRDefault="00581765" w:rsidP="009972B9">
      <w:pPr>
        <w:spacing w:before="120" w:after="120"/>
        <w:jc w:val="right"/>
        <w:rPr>
          <w:rFonts w:ascii="Times New Roman" w:hAnsi="Times New Roman" w:cs="Times New Roman"/>
          <w:b/>
          <w:lang w:val="en-US"/>
        </w:rPr>
      </w:pPr>
      <w:r w:rsidRPr="009972B9">
        <w:rPr>
          <w:rFonts w:ascii="Times New Roman" w:hAnsi="Times New Roman" w:cs="Times New Roman"/>
          <w:b/>
        </w:rPr>
        <w:t xml:space="preserve">Mẫu số </w:t>
      </w:r>
      <w:r w:rsidRPr="009972B9">
        <w:rPr>
          <w:rFonts w:ascii="Times New Roman" w:hAnsi="Times New Roman" w:cs="Times New Roman"/>
          <w:b/>
          <w:lang w:val="en-US"/>
        </w:rPr>
        <w:t>21</w:t>
      </w:r>
    </w:p>
    <w:tbl>
      <w:tblPr>
        <w:tblW w:w="5000" w:type="pct"/>
        <w:jc w:val="center"/>
        <w:tblLook w:val="01E0" w:firstRow="1" w:lastRow="1" w:firstColumn="1" w:lastColumn="1" w:noHBand="0" w:noVBand="0"/>
      </w:tblPr>
      <w:tblGrid>
        <w:gridCol w:w="2610"/>
        <w:gridCol w:w="5742"/>
      </w:tblGrid>
      <w:tr w:rsidR="00581765" w:rsidRPr="009972B9" w:rsidTr="009972B9">
        <w:trPr>
          <w:jc w:val="center"/>
        </w:trPr>
        <w:tc>
          <w:tcPr>
            <w:tcW w:w="2610" w:type="dxa"/>
          </w:tcPr>
          <w:p w:rsidR="00581765" w:rsidRPr="009972B9" w:rsidRDefault="00581765" w:rsidP="009972B9">
            <w:pPr>
              <w:spacing w:before="120" w:after="120"/>
              <w:jc w:val="center"/>
              <w:rPr>
                <w:rFonts w:ascii="Times New Roman" w:hAnsi="Times New Roman" w:cs="Times New Roman"/>
                <w:b/>
              </w:rPr>
            </w:pPr>
            <w:r w:rsidRPr="009972B9">
              <w:rPr>
                <w:rFonts w:ascii="Times New Roman" w:hAnsi="Times New Roman" w:cs="Times New Roman"/>
                <w:b/>
              </w:rPr>
              <w:t>TÊN CÔNG TY</w:t>
            </w:r>
            <w:r w:rsidRPr="009972B9">
              <w:rPr>
                <w:rFonts w:ascii="Times New Roman" w:hAnsi="Times New Roman" w:cs="Times New Roman"/>
                <w:b/>
              </w:rPr>
              <w:br/>
              <w:t>-------</w:t>
            </w:r>
          </w:p>
        </w:tc>
        <w:tc>
          <w:tcPr>
            <w:tcW w:w="5742" w:type="dxa"/>
          </w:tcPr>
          <w:p w:rsidR="00581765" w:rsidRPr="009972B9" w:rsidRDefault="00581765" w:rsidP="009972B9">
            <w:pPr>
              <w:spacing w:before="120" w:after="120"/>
              <w:jc w:val="center"/>
              <w:rPr>
                <w:rFonts w:ascii="Times New Roman" w:hAnsi="Times New Roman" w:cs="Times New Roman"/>
              </w:rPr>
            </w:pPr>
            <w:r w:rsidRPr="009972B9">
              <w:rPr>
                <w:rFonts w:ascii="Times New Roman" w:hAnsi="Times New Roman" w:cs="Times New Roman"/>
                <w:b/>
              </w:rPr>
              <w:t>CỘNG HÒA XÃ HỘI CHỦ NGHĨA VIỆT NAM</w:t>
            </w:r>
            <w:r w:rsidRPr="009972B9">
              <w:rPr>
                <w:rFonts w:ascii="Times New Roman" w:hAnsi="Times New Roman" w:cs="Times New Roman"/>
                <w:b/>
              </w:rPr>
              <w:br/>
              <w:t xml:space="preserve">Độc lập - Tự do - Hạnh phúc </w:t>
            </w:r>
            <w:r w:rsidRPr="009972B9">
              <w:rPr>
                <w:rFonts w:ascii="Times New Roman" w:hAnsi="Times New Roman" w:cs="Times New Roman"/>
                <w:b/>
              </w:rPr>
              <w:br/>
              <w:t>---------------</w:t>
            </w:r>
          </w:p>
        </w:tc>
      </w:tr>
      <w:tr w:rsidR="00581765" w:rsidRPr="009972B9" w:rsidTr="009972B9">
        <w:trPr>
          <w:jc w:val="center"/>
        </w:trPr>
        <w:tc>
          <w:tcPr>
            <w:tcW w:w="2610" w:type="dxa"/>
          </w:tcPr>
          <w:p w:rsidR="00581765" w:rsidRPr="009972B9" w:rsidRDefault="00581765" w:rsidP="009972B9">
            <w:pPr>
              <w:spacing w:before="120" w:after="120"/>
              <w:jc w:val="center"/>
              <w:rPr>
                <w:rFonts w:ascii="Times New Roman" w:hAnsi="Times New Roman" w:cs="Times New Roman"/>
              </w:rPr>
            </w:pPr>
            <w:r w:rsidRPr="009972B9">
              <w:rPr>
                <w:rFonts w:ascii="Times New Roman" w:hAnsi="Times New Roman" w:cs="Times New Roman"/>
              </w:rPr>
              <w:t>Số: ……/…..</w:t>
            </w:r>
          </w:p>
        </w:tc>
        <w:tc>
          <w:tcPr>
            <w:tcW w:w="5742" w:type="dxa"/>
          </w:tcPr>
          <w:p w:rsidR="00581765" w:rsidRPr="009972B9" w:rsidRDefault="00581765" w:rsidP="009972B9">
            <w:pPr>
              <w:spacing w:before="120" w:after="120"/>
              <w:jc w:val="right"/>
              <w:rPr>
                <w:rFonts w:ascii="Times New Roman" w:hAnsi="Times New Roman" w:cs="Times New Roman"/>
                <w:i/>
              </w:rPr>
            </w:pPr>
            <w:r w:rsidRPr="009972B9">
              <w:rPr>
                <w:rFonts w:ascii="Times New Roman" w:hAnsi="Times New Roman" w:cs="Times New Roman"/>
                <w:i/>
              </w:rPr>
              <w:t>…., ngày … tháng … năm 20….</w:t>
            </w:r>
          </w:p>
        </w:tc>
      </w:tr>
    </w:tbl>
    <w:p w:rsidR="00581765" w:rsidRPr="009972B9" w:rsidRDefault="00581765" w:rsidP="009972B9">
      <w:pPr>
        <w:spacing w:before="120" w:after="120"/>
        <w:rPr>
          <w:rFonts w:ascii="Times New Roman" w:hAnsi="Times New Roman" w:cs="Times New Roman"/>
          <w:lang w:val="en-US"/>
        </w:rPr>
      </w:pPr>
    </w:p>
    <w:p w:rsidR="00581765" w:rsidRPr="009972B9" w:rsidRDefault="00581765" w:rsidP="009972B9">
      <w:pPr>
        <w:spacing w:before="120" w:after="120"/>
        <w:jc w:val="center"/>
        <w:rPr>
          <w:rFonts w:ascii="Times New Roman" w:hAnsi="Times New Roman" w:cs="Times New Roman"/>
          <w:b/>
          <w:sz w:val="28"/>
        </w:rPr>
      </w:pPr>
      <w:r w:rsidRPr="009972B9">
        <w:rPr>
          <w:rFonts w:ascii="Times New Roman" w:hAnsi="Times New Roman" w:cs="Times New Roman"/>
          <w:b/>
          <w:sz w:val="28"/>
        </w:rPr>
        <w:t>GIẤY ĐĂNG KÝ</w:t>
      </w:r>
    </w:p>
    <w:p w:rsidR="00581765" w:rsidRPr="009972B9" w:rsidRDefault="00581765" w:rsidP="009972B9">
      <w:pPr>
        <w:spacing w:before="120" w:after="120"/>
        <w:jc w:val="center"/>
        <w:rPr>
          <w:rFonts w:ascii="Times New Roman" w:hAnsi="Times New Roman" w:cs="Times New Roman"/>
          <w:b/>
          <w:sz w:val="28"/>
        </w:rPr>
      </w:pPr>
      <w:r w:rsidRPr="009972B9">
        <w:rPr>
          <w:rFonts w:ascii="Times New Roman" w:hAnsi="Times New Roman" w:cs="Times New Roman"/>
          <w:b/>
          <w:sz w:val="28"/>
        </w:rPr>
        <w:t>HỖ TRỢ PHÁT HÀNH CHỨNG CHỈ LƯU KÝ TẠI NƯỚC NGOÀI TRÊN CƠ SỞ SỐ CỔ PHIẾU ĐANG LƯU HÀNH TẠI VIỆT NAM</w:t>
      </w:r>
    </w:p>
    <w:p w:rsidR="00581765" w:rsidRPr="009972B9" w:rsidRDefault="00581765" w:rsidP="009972B9">
      <w:pPr>
        <w:spacing w:before="120" w:after="120"/>
        <w:jc w:val="center"/>
        <w:rPr>
          <w:rFonts w:ascii="Times New Roman" w:hAnsi="Times New Roman" w:cs="Times New Roman"/>
        </w:rPr>
      </w:pPr>
      <w:r w:rsidRPr="009972B9">
        <w:rPr>
          <w:rFonts w:ascii="Times New Roman" w:hAnsi="Times New Roman" w:cs="Times New Roman"/>
        </w:rPr>
        <w:t>Kính gửi: Ủy ban Chứng khoán Nhà nước.</w:t>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I. GIỚI THIỆU VỀ TỔ CHỨC PHÁT HÀNH CHỨNG KHOÁN CƠ SỞ</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1. Tên tổ chức phát hành chứng kho</w:t>
      </w:r>
      <w:r w:rsidRPr="009972B9">
        <w:rPr>
          <w:rFonts w:ascii="Times New Roman" w:hAnsi="Times New Roman" w:cs="Times New Roman"/>
          <w:lang w:val="en-US"/>
        </w:rPr>
        <w:t>á</w:t>
      </w:r>
      <w:r w:rsidRPr="009972B9">
        <w:rPr>
          <w:rFonts w:ascii="Times New Roman" w:hAnsi="Times New Roman" w:cs="Times New Roman"/>
        </w:rPr>
        <w:t xml:space="preserve">n cơ sở </w:t>
      </w:r>
      <w:r w:rsidRPr="009972B9">
        <w:rPr>
          <w:rFonts w:ascii="Times New Roman" w:hAnsi="Times New Roman" w:cs="Times New Roman"/>
          <w:i/>
        </w:rPr>
        <w:t>(đầy đủ)</w:t>
      </w:r>
      <w:r w:rsidRPr="009972B9">
        <w:rPr>
          <w:rFonts w:ascii="Times New Roman" w:hAnsi="Times New Roman" w:cs="Times New Roman"/>
        </w:rPr>
        <w:t xml:space="preserve">: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2. Địa chỉ trụ sở chính: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3. Điện thoại: </w:t>
      </w:r>
      <w:r w:rsidRPr="009972B9">
        <w:rPr>
          <w:rFonts w:ascii="Times New Roman" w:hAnsi="Times New Roman" w:cs="Times New Roman"/>
          <w:lang w:val="en-US"/>
        </w:rPr>
        <w:t xml:space="preserve">………………………. </w:t>
      </w:r>
      <w:r w:rsidRPr="009972B9">
        <w:rPr>
          <w:rFonts w:ascii="Times New Roman" w:hAnsi="Times New Roman" w:cs="Times New Roman"/>
        </w:rPr>
        <w:t xml:space="preserve">Fax: </w:t>
      </w:r>
      <w:r w:rsidRPr="009972B9">
        <w:rPr>
          <w:rFonts w:ascii="Times New Roman" w:hAnsi="Times New Roman" w:cs="Times New Roman"/>
          <w:lang w:val="en-US"/>
        </w:rPr>
        <w:t xml:space="preserve">……………….. </w:t>
      </w:r>
      <w:r w:rsidRPr="009972B9">
        <w:rPr>
          <w:rFonts w:ascii="Times New Roman" w:hAnsi="Times New Roman" w:cs="Times New Roman"/>
        </w:rPr>
        <w:t xml:space="preserve">Website: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4. Vốn điều lệ</w:t>
      </w:r>
      <w:r w:rsidR="00E24A55" w:rsidRPr="009972B9">
        <w:rPr>
          <w:rFonts w:ascii="Times New Roman" w:hAnsi="Times New Roman" w:cs="Times New Roman"/>
        </w:rPr>
        <w:t xml:space="preserve">: </w:t>
      </w:r>
      <w:r w:rsidR="00E24A55" w:rsidRPr="009972B9">
        <w:rPr>
          <w:rFonts w:ascii="Times New Roman" w:hAnsi="Times New Roman" w:cs="Times New Roman"/>
          <w:lang w:val="en-US"/>
        </w:rPr>
        <w:tab/>
      </w:r>
      <w:r w:rsidRPr="009972B9">
        <w:rPr>
          <w:rFonts w:ascii="Times New Roman" w:hAnsi="Times New Roman" w:cs="Times New Roman"/>
        </w:rPr>
        <w:t>đồng.</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5. Mã cổ phiếu </w:t>
      </w:r>
      <w:r w:rsidRPr="009972B9">
        <w:rPr>
          <w:rFonts w:ascii="Times New Roman" w:hAnsi="Times New Roman" w:cs="Times New Roman"/>
          <w:i/>
        </w:rPr>
        <w:t>(nếu có)</w:t>
      </w:r>
      <w:r w:rsidRPr="009972B9">
        <w:rPr>
          <w:rFonts w:ascii="Times New Roman" w:hAnsi="Times New Roman" w:cs="Times New Roman"/>
        </w:rPr>
        <w:t xml:space="preserve">: </w:t>
      </w:r>
      <w:r w:rsidRPr="009972B9">
        <w:rPr>
          <w:rFonts w:ascii="Times New Roman" w:hAnsi="Times New Roman" w:cs="Times New Roman"/>
          <w:lang w:val="en-US"/>
        </w:rPr>
        <w:tab/>
      </w:r>
    </w:p>
    <w:p w:rsidR="00581765" w:rsidRPr="009972B9" w:rsidRDefault="00581765" w:rsidP="009972B9">
      <w:pPr>
        <w:tabs>
          <w:tab w:val="left" w:leader="dot" w:pos="5040"/>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6. Nơi mở tài khoản thanh toán: </w:t>
      </w:r>
      <w:r w:rsidR="009972B9">
        <w:rPr>
          <w:rFonts w:ascii="Times New Roman" w:hAnsi="Times New Roman" w:cs="Times New Roman"/>
          <w:lang w:val="en-US"/>
        </w:rPr>
        <w:tab/>
      </w:r>
      <w:r w:rsidRPr="009972B9">
        <w:rPr>
          <w:rFonts w:ascii="Times New Roman" w:hAnsi="Times New Roman" w:cs="Times New Roman"/>
          <w:lang w:val="en-US"/>
        </w:rPr>
        <w:t xml:space="preserve"> </w:t>
      </w:r>
      <w:r w:rsidRPr="009972B9">
        <w:rPr>
          <w:rFonts w:ascii="Times New Roman" w:hAnsi="Times New Roman" w:cs="Times New Roman"/>
        </w:rPr>
        <w:t xml:space="preserve">Số hiệu tài khoản: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9972B9">
        <w:rPr>
          <w:rFonts w:ascii="Times New Roman" w:hAnsi="Times New Roman" w:cs="Times New Roman"/>
          <w:i/>
        </w:rPr>
        <w:t>(nêu thông tin thay đổi lần gần nhất).</w:t>
      </w:r>
    </w:p>
    <w:p w:rsidR="00581765" w:rsidRPr="009972B9" w:rsidRDefault="00581765" w:rsidP="009972B9">
      <w:pPr>
        <w:tabs>
          <w:tab w:val="left" w:leader="dot" w:pos="5040"/>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 Ngành nghề kinh doanh chính: </w:t>
      </w:r>
      <w:r w:rsidR="009972B9">
        <w:rPr>
          <w:rFonts w:ascii="Times New Roman" w:hAnsi="Times New Roman" w:cs="Times New Roman"/>
        </w:rPr>
        <w:tab/>
      </w:r>
      <w:r w:rsidRPr="009972B9">
        <w:rPr>
          <w:rFonts w:ascii="Times New Roman" w:hAnsi="Times New Roman" w:cs="Times New Roman"/>
        </w:rPr>
        <w:t xml:space="preserve"> Mã ngành: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 Sản phẩm/dịch vụ chính: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8. Giấy phép thành lập và hoạt động </w:t>
      </w:r>
      <w:r w:rsidRPr="009972B9">
        <w:rPr>
          <w:rFonts w:ascii="Times New Roman" w:hAnsi="Times New Roman" w:cs="Times New Roman"/>
          <w:i/>
        </w:rPr>
        <w:t>(nếu có theo quy định của pháp luật chuyên ngành)</w:t>
      </w:r>
      <w:r w:rsidRPr="009972B9">
        <w:rPr>
          <w:rFonts w:ascii="Times New Roman" w:hAnsi="Times New Roman" w:cs="Times New Roman"/>
        </w:rPr>
        <w:t xml:space="preserve">: </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9. Tổ chức phát hành thuộc ngành nghề kinh doanh có điều kiện mà pháp luật chuyên ngành quy định phải có chấp thuận của cơ quan quản lý nhà nước có thẩm quyền về việc phát hành: ……………………………. </w:t>
      </w:r>
      <w:r w:rsidRPr="009972B9">
        <w:rPr>
          <w:rFonts w:ascii="Times New Roman" w:hAnsi="Times New Roman" w:cs="Times New Roman"/>
          <w:i/>
        </w:rPr>
        <w:t>(có/không)</w:t>
      </w:r>
      <w:r w:rsidRPr="009972B9">
        <w:rPr>
          <w:rFonts w:ascii="Times New Roman" w:hAnsi="Times New Roman" w:cs="Times New Roman"/>
        </w:rPr>
        <w:t>.</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10. Tỷ lệ sở hữu nước ngoài tối đa: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11. Tỷ lệ sở hữu nước ngoài tại ngày </w:t>
      </w:r>
      <w:r w:rsidRPr="009972B9">
        <w:rPr>
          <w:rFonts w:ascii="Times New Roman" w:hAnsi="Times New Roman" w:cs="Times New Roman"/>
          <w:i/>
        </w:rPr>
        <w:t>(ngày gần nhất tính đến thời điểm đăng ký hỗ trợ phát hành)</w:t>
      </w:r>
      <w:r w:rsidRPr="009972B9">
        <w:rPr>
          <w:rFonts w:ascii="Times New Roman" w:hAnsi="Times New Roman" w:cs="Times New Roman"/>
        </w:rPr>
        <w:t xml:space="preserve">: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II. THÔNG TIN VỀ CỔ PHIẾU CỦA TỔ CHỨC PHÁT HÀNH</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1. Loại cổ phiếu: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2. Tổng số cổ phiếu đã phát hành: </w:t>
      </w:r>
      <w:r w:rsidRPr="009972B9">
        <w:rPr>
          <w:rFonts w:ascii="Times New Roman" w:hAnsi="Times New Roman" w:cs="Times New Roman"/>
          <w:lang w:val="en-US"/>
        </w:rPr>
        <w:tab/>
      </w:r>
      <w:r w:rsidRPr="009972B9">
        <w:rPr>
          <w:rFonts w:ascii="Times New Roman" w:hAnsi="Times New Roman" w:cs="Times New Roman"/>
        </w:rPr>
        <w:t>cổ phiếu.</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3. Tổng số cổ phiếu đang lưu hành: </w:t>
      </w:r>
      <w:r w:rsidRPr="009972B9">
        <w:rPr>
          <w:rFonts w:ascii="Times New Roman" w:hAnsi="Times New Roman" w:cs="Times New Roman"/>
        </w:rPr>
        <w:tab/>
        <w:t>cổ phiếu.</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4. T</w:t>
      </w:r>
      <w:r w:rsidRPr="009972B9">
        <w:rPr>
          <w:rFonts w:ascii="Times New Roman" w:hAnsi="Times New Roman" w:cs="Times New Roman"/>
          <w:lang w:val="en-US"/>
        </w:rPr>
        <w:t>ổ</w:t>
      </w:r>
      <w:r w:rsidRPr="009972B9">
        <w:rPr>
          <w:rFonts w:ascii="Times New Roman" w:hAnsi="Times New Roman" w:cs="Times New Roman"/>
        </w:rPr>
        <w:t xml:space="preserve">ng giá trị cổ phiếu đang lưu hành </w:t>
      </w:r>
      <w:r w:rsidRPr="009972B9">
        <w:rPr>
          <w:rFonts w:ascii="Times New Roman" w:hAnsi="Times New Roman" w:cs="Times New Roman"/>
          <w:i/>
        </w:rPr>
        <w:t>(tính theo mệnh giá hoặc giá thị trường tại thời điểm báo cáo (nếu có))</w:t>
      </w:r>
      <w:r w:rsidRPr="009972B9">
        <w:rPr>
          <w:rFonts w:ascii="Times New Roman" w:hAnsi="Times New Roman" w:cs="Times New Roman"/>
        </w:rPr>
        <w:t xml:space="preserve">: </w:t>
      </w:r>
      <w:r w:rsidR="009972B9">
        <w:rPr>
          <w:rFonts w:ascii="Times New Roman" w:hAnsi="Times New Roman" w:cs="Times New Roman"/>
        </w:rPr>
        <w:tab/>
      </w:r>
      <w:r w:rsidRPr="009972B9">
        <w:rPr>
          <w:rFonts w:ascii="Times New Roman" w:hAnsi="Times New Roman" w:cs="Times New Roman"/>
        </w:rPr>
        <w:t>đồng.</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5. Đặc điểm (nêu rõ các đặc điểm hoặc các quyền kèm theo): </w:t>
      </w:r>
      <w:r w:rsidRP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lastRenderedPageBreak/>
        <w:t xml:space="preserve">6. Tổng số cổ phiếu quỹ: </w:t>
      </w:r>
      <w:r w:rsidR="009972B9">
        <w:rPr>
          <w:rFonts w:ascii="Times New Roman" w:hAnsi="Times New Roman" w:cs="Times New Roman"/>
        </w:rPr>
        <w:tab/>
      </w:r>
      <w:r w:rsidRPr="009972B9">
        <w:rPr>
          <w:rFonts w:ascii="Times New Roman" w:hAnsi="Times New Roman" w:cs="Times New Roman"/>
        </w:rPr>
        <w:t xml:space="preserve"> cổ phiếu.</w:t>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lang w:val="en-US"/>
        </w:rPr>
        <w:t xml:space="preserve">III. MỤC ĐÍCH PHÁT HÀNH: </w:t>
      </w:r>
      <w:r w:rsidRPr="009972B9">
        <w:rPr>
          <w:rFonts w:ascii="Times New Roman" w:hAnsi="Times New Roman" w:cs="Times New Roman"/>
          <w:i/>
          <w:lang w:val="en-US"/>
        </w:rPr>
        <w:tab/>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IV. CỔ PHIẾU ĐĂNG KÝ HỖ TRỢ PHÁT HÀNH CHỨNG CHỈ LƯU KÝ</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1. T</w:t>
      </w:r>
      <w:r w:rsidRPr="009972B9">
        <w:rPr>
          <w:rFonts w:ascii="Times New Roman" w:hAnsi="Times New Roman" w:cs="Times New Roman"/>
          <w:lang w:val="en-US"/>
        </w:rPr>
        <w:t>ê</w:t>
      </w:r>
      <w:r w:rsidRPr="009972B9">
        <w:rPr>
          <w:rFonts w:ascii="Times New Roman" w:hAnsi="Times New Roman" w:cs="Times New Roman"/>
        </w:rPr>
        <w:t xml:space="preserve">n cổ phiếu: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2. Loại cổ phiếu: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3. Mệnh giá cổ phiếu: </w:t>
      </w:r>
      <w:r w:rsidRPr="009972B9">
        <w:rPr>
          <w:rFonts w:ascii="Times New Roman" w:hAnsi="Times New Roman" w:cs="Times New Roman"/>
        </w:rPr>
        <w:tab/>
        <w:t>đồng</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4. Số lượng cổ phiếu tối đa đăng ký hỗ trợ phát hành chứng chỉ lưu ký: </w:t>
      </w:r>
      <w:r w:rsidR="009972B9">
        <w:rPr>
          <w:rFonts w:ascii="Times New Roman" w:hAnsi="Times New Roman" w:cs="Times New Roman"/>
        </w:rPr>
        <w:tab/>
      </w:r>
      <w:r w:rsidRPr="009972B9">
        <w:rPr>
          <w:rFonts w:ascii="Times New Roman" w:hAnsi="Times New Roman" w:cs="Times New Roman"/>
        </w:rPr>
        <w:t>cổ phiếu.</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5. Tỷ lệ số cổ phiếu đăng ký hỗ trợ phát hành chứng chỉ lưu ký trên tổng số cổ phiếu cùng loại hiện đang lưu hành: </w:t>
      </w:r>
      <w:r w:rsidR="009972B9">
        <w:rPr>
          <w:rFonts w:ascii="Times New Roman" w:hAnsi="Times New Roman" w:cs="Times New Roman"/>
          <w:lang w:val="en-US"/>
        </w:rPr>
        <w:tab/>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V. CHỨNG CHỈ LƯU KÝ DỰ KIẾN PHÁT HÀNH</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1. Đặc điểm chứng chỉ lưu ký: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a) Tổng số chứng chỉ lưu ký dự kiến phát hành </w:t>
      </w:r>
      <w:r w:rsidRPr="009972B9">
        <w:rPr>
          <w:rFonts w:ascii="Times New Roman" w:hAnsi="Times New Roman" w:cs="Times New Roman"/>
          <w:i/>
        </w:rPr>
        <w:t>(số lượng và tỷ lệ)</w:t>
      </w:r>
      <w:r w:rsidRPr="009972B9">
        <w:rPr>
          <w:rFonts w:ascii="Times New Roman" w:hAnsi="Times New Roman" w:cs="Times New Roman"/>
        </w:rPr>
        <w:t xml:space="preserve">: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b) Quyền và nghĩa vụ của người nắm giữ chứng chỉ lưu ký tại nước ngoài: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2. Thời gian dự kiến phát hành chứng chỉ lưu ký: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3. Thị trường phát hành chứng chỉ lưu ký dự kiến: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4. Thời gian niêm yết dự kiến </w:t>
      </w:r>
      <w:r w:rsidRPr="009972B9">
        <w:rPr>
          <w:rFonts w:ascii="Times New Roman" w:hAnsi="Times New Roman" w:cs="Times New Roman"/>
          <w:i/>
        </w:rPr>
        <w:t>(nếu có)</w:t>
      </w:r>
      <w:r w:rsidRPr="009972B9">
        <w:rPr>
          <w:rFonts w:ascii="Times New Roman" w:hAnsi="Times New Roman" w:cs="Times New Roman"/>
        </w:rPr>
        <w:t xml:space="preserve">: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5. Tổ chức phát hành chứng chỉ lưu ký: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VI. CÁC BÊN LIÊN QUAN</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1. Tổ chức bảo lãnh phát hành </w:t>
      </w:r>
      <w:r w:rsidRPr="009972B9">
        <w:rPr>
          <w:rFonts w:ascii="Times New Roman" w:hAnsi="Times New Roman" w:cs="Times New Roman"/>
          <w:i/>
        </w:rPr>
        <w:t>(nếu có)</w:t>
      </w:r>
      <w:r w:rsidRPr="009972B9">
        <w:rPr>
          <w:rFonts w:ascii="Times New Roman" w:hAnsi="Times New Roman" w:cs="Times New Roman"/>
        </w:rPr>
        <w:t xml:space="preserve">: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2. Tổ chức tư vấn: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3. Tổ chức kiểm toán: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xml:space="preserve">4. Bên liên quan khác </w:t>
      </w:r>
      <w:r w:rsidRPr="009972B9">
        <w:rPr>
          <w:rFonts w:ascii="Times New Roman" w:hAnsi="Times New Roman" w:cs="Times New Roman"/>
          <w:i/>
        </w:rPr>
        <w:t>(nếu có)</w:t>
      </w:r>
      <w:r w:rsidRPr="009972B9">
        <w:rPr>
          <w:rFonts w:ascii="Times New Roman" w:hAnsi="Times New Roman" w:cs="Times New Roman"/>
        </w:rPr>
        <w:t xml:space="preserve">: </w:t>
      </w:r>
      <w:r w:rsidRPr="009972B9">
        <w:rPr>
          <w:rFonts w:ascii="Times New Roman" w:hAnsi="Times New Roman" w:cs="Times New Roman"/>
        </w:rPr>
        <w:tab/>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VII. CAM KẾT CỦA TỔ CHỨC PHÁT HÀNH</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1. Chúng tôi xin đảm bảo rằng những thông tin trong tài liệu báo cáo này là đầy đủ và đúng sự thật, không phải là thông tin không chính xác hoặc thiếu có thể làm cho người mua chịu thiệt hại.</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2. Chúng tôi cam kết:</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Nghiên cứu đầy đủ và thực hiện nghiêm chỉnh các văn bản pháp luật về chứng khoán và thị trường chứng khoán.</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Không có bất kỳ tuyên bố chính thức nào về việc chào bán chứng khoán trên các phương tiện thông tin đại chúng trước khi được Ủy ban Chứng khoán Nhà nước chấp thuận.</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 Chịu mọi hình thức xử lý nếu vi phạm các cam kết nêu trên.</w:t>
      </w:r>
    </w:p>
    <w:p w:rsidR="00581765" w:rsidRPr="009972B9" w:rsidRDefault="00581765" w:rsidP="009972B9">
      <w:pPr>
        <w:tabs>
          <w:tab w:val="right" w:leader="dot" w:pos="8280"/>
        </w:tabs>
        <w:spacing w:before="120" w:after="120"/>
        <w:jc w:val="both"/>
        <w:rPr>
          <w:rFonts w:ascii="Times New Roman" w:hAnsi="Times New Roman" w:cs="Times New Roman"/>
          <w:b/>
        </w:rPr>
      </w:pPr>
      <w:r w:rsidRPr="009972B9">
        <w:rPr>
          <w:rFonts w:ascii="Times New Roman" w:hAnsi="Times New Roman" w:cs="Times New Roman"/>
          <w:b/>
        </w:rPr>
        <w:t>VIII. HỒ SƠ KÈM THEO</w:t>
      </w:r>
    </w:p>
    <w:p w:rsidR="00581765" w:rsidRPr="009972B9" w:rsidRDefault="00581765" w:rsidP="009972B9">
      <w:pPr>
        <w:tabs>
          <w:tab w:val="right" w:leader="dot" w:pos="8280"/>
        </w:tabs>
        <w:spacing w:before="120" w:after="120"/>
        <w:jc w:val="both"/>
        <w:rPr>
          <w:rFonts w:ascii="Times New Roman" w:hAnsi="Times New Roman" w:cs="Times New Roman"/>
        </w:rPr>
      </w:pPr>
      <w:r w:rsidRPr="009972B9">
        <w:rPr>
          <w:rFonts w:ascii="Times New Roman" w:hAnsi="Times New Roman" w:cs="Times New Roman"/>
        </w:rPr>
        <w:t>1. Quyết định của Đại hội đồng cổ đông;</w:t>
      </w:r>
    </w:p>
    <w:p w:rsidR="00581765" w:rsidRPr="009972B9" w:rsidRDefault="00581765" w:rsidP="009972B9">
      <w:pPr>
        <w:tabs>
          <w:tab w:val="right" w:leader="dot" w:pos="8280"/>
        </w:tabs>
        <w:spacing w:before="120" w:after="120"/>
        <w:jc w:val="both"/>
        <w:rPr>
          <w:rFonts w:ascii="Times New Roman" w:hAnsi="Times New Roman" w:cs="Times New Roman"/>
          <w:lang w:val="en-US"/>
        </w:rPr>
      </w:pPr>
      <w:r w:rsidRPr="009972B9">
        <w:rPr>
          <w:rFonts w:ascii="Times New Roman" w:hAnsi="Times New Roman" w:cs="Times New Roman"/>
        </w:rPr>
        <w:t xml:space="preserve">2 </w:t>
      </w:r>
      <w:r w:rsidRPr="009972B9">
        <w:rPr>
          <w:rFonts w:ascii="Times New Roman" w:hAnsi="Times New Roman" w:cs="Times New Roman"/>
          <w:lang w:val="en-US"/>
        </w:rPr>
        <w:t>………………………………</w:t>
      </w:r>
    </w:p>
    <w:p w:rsidR="00581765" w:rsidRPr="009972B9" w:rsidRDefault="00581765" w:rsidP="009972B9">
      <w:pPr>
        <w:tabs>
          <w:tab w:val="right" w:leader="dot" w:pos="792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2976"/>
        <w:gridCol w:w="5376"/>
      </w:tblGrid>
      <w:tr w:rsidR="00581765" w:rsidRPr="009972B9" w:rsidTr="009972B9">
        <w:trPr>
          <w:trHeight w:val="1859"/>
          <w:jc w:val="center"/>
        </w:trPr>
        <w:tc>
          <w:tcPr>
            <w:tcW w:w="3057" w:type="dxa"/>
          </w:tcPr>
          <w:p w:rsidR="00581765" w:rsidRPr="009972B9" w:rsidRDefault="00581765" w:rsidP="009972B9">
            <w:pPr>
              <w:spacing w:before="120" w:after="120"/>
              <w:jc w:val="center"/>
              <w:rPr>
                <w:rFonts w:ascii="Times New Roman" w:hAnsi="Times New Roman" w:cs="Times New Roman"/>
                <w:lang w:val="en-US"/>
              </w:rPr>
            </w:pPr>
          </w:p>
        </w:tc>
        <w:tc>
          <w:tcPr>
            <w:tcW w:w="5500" w:type="dxa"/>
          </w:tcPr>
          <w:p w:rsidR="00581765" w:rsidRPr="009972B9" w:rsidRDefault="00581765" w:rsidP="009972B9">
            <w:pPr>
              <w:spacing w:before="120" w:after="120"/>
              <w:jc w:val="center"/>
              <w:rPr>
                <w:rFonts w:ascii="Times New Roman" w:hAnsi="Times New Roman" w:cs="Times New Roman"/>
                <w:b/>
              </w:rPr>
            </w:pPr>
            <w:r w:rsidRPr="009972B9">
              <w:rPr>
                <w:rFonts w:ascii="Times New Roman" w:hAnsi="Times New Roman" w:cs="Times New Roman"/>
                <w:i/>
                <w:lang w:val="en-US"/>
              </w:rPr>
              <w:t>…………</w:t>
            </w:r>
            <w:r w:rsidRPr="009972B9">
              <w:rPr>
                <w:rFonts w:ascii="Times New Roman" w:hAnsi="Times New Roman" w:cs="Times New Roman"/>
                <w:i/>
              </w:rPr>
              <w:t>, ngày.... tháng.... năm 20...</w:t>
            </w:r>
            <w:r w:rsidRPr="009972B9">
              <w:rPr>
                <w:rFonts w:ascii="Times New Roman" w:hAnsi="Times New Roman" w:cs="Times New Roman"/>
                <w:i/>
              </w:rPr>
              <w:br/>
            </w:r>
            <w:r w:rsidRPr="009972B9">
              <w:rPr>
                <w:rFonts w:ascii="Times New Roman" w:hAnsi="Times New Roman" w:cs="Times New Roman"/>
                <w:b/>
              </w:rPr>
              <w:t>TÊN TỔ CHỨC PHÁT HÀNH</w:t>
            </w:r>
            <w:r w:rsidRPr="009972B9">
              <w:rPr>
                <w:rFonts w:ascii="Times New Roman" w:hAnsi="Times New Roman" w:cs="Times New Roman"/>
                <w:b/>
              </w:rPr>
              <w:br/>
              <w:t>CHỨNG KHOÁN CƠ SỞ</w:t>
            </w:r>
            <w:r w:rsidRPr="009972B9">
              <w:rPr>
                <w:rFonts w:ascii="Times New Roman" w:hAnsi="Times New Roman" w:cs="Times New Roman"/>
                <w:b/>
              </w:rPr>
              <w:br/>
            </w:r>
            <w:r w:rsidRPr="009972B9">
              <w:rPr>
                <w:rFonts w:ascii="Times New Roman" w:hAnsi="Times New Roman" w:cs="Times New Roman"/>
                <w:i/>
              </w:rPr>
              <w:t>(Người đại diện theo pháp luật)</w:t>
            </w:r>
            <w:r w:rsidRPr="009972B9">
              <w:rPr>
                <w:rFonts w:ascii="Times New Roman" w:hAnsi="Times New Roman" w:cs="Times New Roman"/>
                <w:i/>
              </w:rPr>
              <w:br/>
              <w:t>(Ký, ghi rõ họ tên và đóng dấu)</w:t>
            </w:r>
          </w:p>
        </w:tc>
      </w:tr>
    </w:tbl>
    <w:p w:rsidR="00581765" w:rsidRPr="009972B9" w:rsidRDefault="00581765" w:rsidP="009972B9">
      <w:pPr>
        <w:tabs>
          <w:tab w:val="right" w:leader="dot" w:pos="7920"/>
        </w:tabs>
        <w:spacing w:before="120" w:after="120"/>
        <w:jc w:val="center"/>
        <w:rPr>
          <w:rFonts w:ascii="Times New Roman" w:hAnsi="Times New Roman" w:cs="Times New Roman"/>
        </w:rPr>
      </w:pPr>
    </w:p>
    <w:p w:rsidR="005B2875" w:rsidRPr="009972B9" w:rsidRDefault="005B2875" w:rsidP="009972B9">
      <w:pPr>
        <w:spacing w:before="120" w:after="120"/>
        <w:rPr>
          <w:rFonts w:ascii="Times New Roman" w:hAnsi="Times New Roman" w:cs="Times New Roman"/>
        </w:rPr>
      </w:pPr>
    </w:p>
    <w:sectPr w:rsidR="005B2875" w:rsidRPr="009972B9" w:rsidSect="00581765">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F04" w:rsidRDefault="00C54F04" w:rsidP="009972B9">
      <w:r>
        <w:separator/>
      </w:r>
    </w:p>
  </w:endnote>
  <w:endnote w:type="continuationSeparator" w:id="0">
    <w:p w:rsidR="00C54F04" w:rsidRDefault="00C54F04" w:rsidP="009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625" w:rsidRDefault="00E50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2B9" w:rsidRPr="00E50625" w:rsidRDefault="009972B9" w:rsidP="00E50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625" w:rsidRDefault="00E50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F04" w:rsidRDefault="00C54F04" w:rsidP="009972B9">
      <w:r>
        <w:separator/>
      </w:r>
    </w:p>
  </w:footnote>
  <w:footnote w:type="continuationSeparator" w:id="0">
    <w:p w:rsidR="00C54F04" w:rsidRDefault="00C54F04" w:rsidP="0099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625" w:rsidRDefault="00E50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625" w:rsidRPr="00E50625" w:rsidRDefault="00E50625" w:rsidP="00E50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625" w:rsidRDefault="00E50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65"/>
    <w:rsid w:val="00581765"/>
    <w:rsid w:val="005B2875"/>
    <w:rsid w:val="005E6F8D"/>
    <w:rsid w:val="009972B9"/>
    <w:rsid w:val="00C54F04"/>
    <w:rsid w:val="00C951B3"/>
    <w:rsid w:val="00E24A55"/>
    <w:rsid w:val="00E5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B4824-99D3-4615-A0E6-D6DFD17A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6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81765"/>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581765"/>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9972B9"/>
    <w:pPr>
      <w:tabs>
        <w:tab w:val="center" w:pos="4680"/>
        <w:tab w:val="right" w:pos="9360"/>
      </w:tabs>
    </w:pPr>
  </w:style>
  <w:style w:type="character" w:customStyle="1" w:styleId="HeaderChar">
    <w:name w:val="Header Char"/>
    <w:basedOn w:val="DefaultParagraphFont"/>
    <w:link w:val="Header"/>
    <w:uiPriority w:val="99"/>
    <w:rsid w:val="009972B9"/>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9972B9"/>
    <w:pPr>
      <w:tabs>
        <w:tab w:val="center" w:pos="4680"/>
        <w:tab w:val="right" w:pos="9360"/>
      </w:tabs>
    </w:pPr>
  </w:style>
  <w:style w:type="character" w:customStyle="1" w:styleId="FooterChar">
    <w:name w:val="Footer Char"/>
    <w:basedOn w:val="DefaultParagraphFont"/>
    <w:link w:val="Footer"/>
    <w:uiPriority w:val="99"/>
    <w:rsid w:val="009972B9"/>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2021-06-23T02:35:00Z</dcterms:created>
  <dcterms:modified xsi:type="dcterms:W3CDTF">2022-09-12T12:23:00Z</dcterms:modified>
</cp:coreProperties>
</file>