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58B6" w14:textId="77777777" w:rsidR="00E74B5A" w:rsidRPr="00E74B5A" w:rsidRDefault="00E74B5A" w:rsidP="00BC1F7A">
      <w:pPr>
        <w:spacing w:before="120" w:after="120"/>
        <w:jc w:val="right"/>
        <w:rPr>
          <w:rFonts w:ascii="Times New Roman" w:hAnsi="Times New Roman" w:cs="Times New Roman"/>
          <w:b/>
        </w:rPr>
      </w:pPr>
      <w:r w:rsidRPr="00E74B5A">
        <w:rPr>
          <w:rFonts w:ascii="Times New Roman" w:hAnsi="Times New Roman" w:cs="Times New Roman"/>
          <w:b/>
        </w:rPr>
        <w:t>Mẫu số 94</w:t>
      </w:r>
    </w:p>
    <w:p w14:paraId="7F33E41A" w14:textId="77777777" w:rsidR="00E74B5A" w:rsidRPr="00E74B5A" w:rsidRDefault="00E74B5A" w:rsidP="00BC1F7A">
      <w:pPr>
        <w:spacing w:before="120" w:after="120"/>
        <w:jc w:val="center"/>
        <w:rPr>
          <w:rFonts w:ascii="Times New Roman" w:hAnsi="Times New Roman" w:cs="Times New Roman"/>
          <w:b/>
          <w:lang w:val="en-US"/>
        </w:rPr>
      </w:pPr>
      <w:r w:rsidRPr="00E74B5A">
        <w:rPr>
          <w:rFonts w:ascii="Times New Roman" w:hAnsi="Times New Roman" w:cs="Times New Roman"/>
          <w:b/>
        </w:rPr>
        <w:t>CỘNG HÒA XÃ HỘI CHỦ NGHĨA VIỆT NAM</w:t>
      </w:r>
      <w:r w:rsidRPr="00E74B5A">
        <w:rPr>
          <w:rFonts w:ascii="Times New Roman" w:hAnsi="Times New Roman" w:cs="Times New Roman"/>
          <w:b/>
        </w:rPr>
        <w:br/>
        <w:t xml:space="preserve">Độc lập - Tự do - Hạnh phúc </w:t>
      </w:r>
      <w:r w:rsidRPr="00E74B5A">
        <w:rPr>
          <w:rFonts w:ascii="Times New Roman" w:hAnsi="Times New Roman" w:cs="Times New Roman"/>
          <w:b/>
        </w:rPr>
        <w:br/>
        <w:t>---------------</w:t>
      </w:r>
    </w:p>
    <w:p w14:paraId="04C2BD2C" w14:textId="77777777" w:rsidR="00E74B5A" w:rsidRPr="00E74B5A" w:rsidRDefault="00E74B5A" w:rsidP="00BC1F7A">
      <w:pPr>
        <w:spacing w:before="120" w:after="120"/>
        <w:jc w:val="center"/>
        <w:rPr>
          <w:rFonts w:ascii="Times New Roman" w:hAnsi="Times New Roman" w:cs="Times New Roman"/>
          <w:i/>
        </w:rPr>
      </w:pPr>
      <w:r w:rsidRPr="00E74B5A">
        <w:rPr>
          <w:rFonts w:ascii="Times New Roman" w:hAnsi="Times New Roman" w:cs="Times New Roman"/>
          <w:i/>
        </w:rPr>
        <w:t>….., ngày….tháng….năm….</w:t>
      </w:r>
    </w:p>
    <w:p w14:paraId="3DE0010C" w14:textId="77777777" w:rsidR="00E74B5A" w:rsidRPr="00E74B5A" w:rsidRDefault="00E74B5A" w:rsidP="00BC1F7A">
      <w:pPr>
        <w:spacing w:before="120" w:after="120"/>
        <w:jc w:val="center"/>
        <w:rPr>
          <w:rFonts w:ascii="Times New Roman" w:hAnsi="Times New Roman" w:cs="Times New Roman"/>
          <w:b/>
        </w:rPr>
      </w:pPr>
      <w:r w:rsidRPr="00E74B5A">
        <w:rPr>
          <w:rFonts w:ascii="Times New Roman" w:hAnsi="Times New Roman" w:cs="Times New Roman"/>
          <w:b/>
        </w:rPr>
        <w:t>GIẤY ĐỀ NGHỊ ĐIỀU CHỈNH GIẤY CHỨNG NHẬN ĐĂNG KÝ THÀNH LẬP QUỸ/GIẤY PHÉP THÀNH LẬP VÀ HOẠT ĐỘNG CÔNG TY ĐẦU TƯ CHỨNG KHOÁN</w:t>
      </w:r>
    </w:p>
    <w:p w14:paraId="55950ED0" w14:textId="77777777" w:rsidR="00E74B5A" w:rsidRPr="00E74B5A" w:rsidRDefault="00E74B5A" w:rsidP="00BC1F7A">
      <w:pPr>
        <w:spacing w:before="120" w:after="120"/>
        <w:jc w:val="center"/>
        <w:rPr>
          <w:rFonts w:ascii="Times New Roman" w:hAnsi="Times New Roman" w:cs="Times New Roman"/>
        </w:rPr>
      </w:pPr>
      <w:r w:rsidRPr="00E74B5A">
        <w:rPr>
          <w:rFonts w:ascii="Times New Roman" w:hAnsi="Times New Roman" w:cs="Times New Roman"/>
        </w:rPr>
        <w:t>Kính gửi: Ủy ban Chứng khoán Nhà nước.</w:t>
      </w:r>
    </w:p>
    <w:p w14:paraId="52661927"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Chúng tôi là:</w:t>
      </w:r>
    </w:p>
    <w:p w14:paraId="31DFD3F9" w14:textId="46F97B8F"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Tên Quỹ đầu tư chứng khoán/Công ty đầu tư chứng khoán </w:t>
      </w:r>
      <w:r w:rsidRPr="00E74B5A">
        <w:rPr>
          <w:rFonts w:ascii="Times New Roman" w:hAnsi="Times New Roman" w:cs="Times New Roman"/>
          <w:i/>
        </w:rPr>
        <w:t>(tên đầy đủ, tên tiếng Anh, tên viết tắt)</w:t>
      </w:r>
      <w:r w:rsidRPr="00E74B5A">
        <w:rPr>
          <w:rFonts w:ascii="Times New Roman" w:hAnsi="Times New Roman" w:cs="Times New Roman"/>
        </w:rPr>
        <w:t>:</w:t>
      </w:r>
      <w:r>
        <w:rPr>
          <w:rFonts w:ascii="Times New Roman" w:hAnsi="Times New Roman" w:cs="Times New Roman"/>
        </w:rPr>
        <w:tab/>
      </w:r>
    </w:p>
    <w:p w14:paraId="72D3B306"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chứng nhận đăng ký lập quỹ/Giấy phép thành lập và hoạt động: số…. ngày.... do Chủ tịch UBCKNN cấp.</w:t>
      </w:r>
    </w:p>
    <w:p w14:paraId="3E87D687" w14:textId="5F2B5B68"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Vốn điều lệ:</w:t>
      </w:r>
      <w:r>
        <w:rPr>
          <w:rFonts w:ascii="Times New Roman" w:hAnsi="Times New Roman" w:cs="Times New Roman"/>
        </w:rPr>
        <w:tab/>
      </w:r>
    </w:p>
    <w:p w14:paraId="7C3DE1DD" w14:textId="5035A093"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Ngân hàng lưu ký, giám sát: </w:t>
      </w:r>
      <w:r w:rsidRPr="00E74B5A">
        <w:rPr>
          <w:rFonts w:ascii="Times New Roman" w:hAnsi="Times New Roman" w:cs="Times New Roman"/>
          <w:i/>
        </w:rPr>
        <w:t>(tên đầy đủ)</w:t>
      </w:r>
      <w:r>
        <w:rPr>
          <w:rFonts w:ascii="Times New Roman" w:hAnsi="Times New Roman" w:cs="Times New Roman"/>
        </w:rPr>
        <w:tab/>
      </w:r>
    </w:p>
    <w:p w14:paraId="6D0EDFE8" w14:textId="74DC7451"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Giấy phép thành lập và hoạt động số:</w:t>
      </w:r>
      <w:r>
        <w:rPr>
          <w:rFonts w:ascii="Times New Roman" w:hAnsi="Times New Roman" w:cs="Times New Roman"/>
        </w:rPr>
        <w:tab/>
      </w:r>
    </w:p>
    <w:p w14:paraId="6EB0B499" w14:textId="4F646229"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chứng nhận đăng ký doanh nghiệp/đăng ký kinh doanh:</w:t>
      </w:r>
      <w:r>
        <w:rPr>
          <w:rFonts w:ascii="Times New Roman" w:hAnsi="Times New Roman" w:cs="Times New Roman"/>
        </w:rPr>
        <w:tab/>
      </w:r>
    </w:p>
    <w:p w14:paraId="0C0D5263" w14:textId="3327AB88"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chứng nhận đăng ký hoạt động lưu ký chứng khoán:</w:t>
      </w:r>
      <w:r>
        <w:rPr>
          <w:rFonts w:ascii="Times New Roman" w:hAnsi="Times New Roman" w:cs="Times New Roman"/>
        </w:rPr>
        <w:tab/>
      </w:r>
    </w:p>
    <w:p w14:paraId="761E5CBB" w14:textId="13EC4EEF"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Địa chỉ trụ sở chính:</w:t>
      </w:r>
      <w:r>
        <w:rPr>
          <w:rFonts w:ascii="Times New Roman" w:hAnsi="Times New Roman" w:cs="Times New Roman"/>
        </w:rPr>
        <w:tab/>
      </w:r>
    </w:p>
    <w:p w14:paraId="05D857B1" w14:textId="7293959E" w:rsidR="00E74B5A" w:rsidRPr="00E74B5A" w:rsidRDefault="00E74B5A" w:rsidP="00BC1F7A">
      <w:pPr>
        <w:tabs>
          <w:tab w:val="left" w:leader="dot" w:pos="5040"/>
          <w:tab w:val="right" w:leader="dot" w:pos="8280"/>
        </w:tabs>
        <w:spacing w:before="120" w:after="120"/>
        <w:jc w:val="both"/>
        <w:rPr>
          <w:rFonts w:ascii="Times New Roman" w:hAnsi="Times New Roman" w:cs="Times New Roman"/>
        </w:rPr>
      </w:pPr>
      <w:r w:rsidRPr="00E74B5A">
        <w:rPr>
          <w:rFonts w:ascii="Times New Roman" w:hAnsi="Times New Roman" w:cs="Times New Roman"/>
        </w:rPr>
        <w:t>+ Điện thoại:</w:t>
      </w:r>
      <w:r>
        <w:rPr>
          <w:rFonts w:ascii="Times New Roman" w:hAnsi="Times New Roman" w:cs="Times New Roman"/>
        </w:rPr>
        <w:tab/>
      </w:r>
      <w:r w:rsidRPr="00E74B5A">
        <w:rPr>
          <w:rFonts w:ascii="Times New Roman" w:hAnsi="Times New Roman" w:cs="Times New Roman"/>
        </w:rPr>
        <w:t>Fax:</w:t>
      </w:r>
      <w:r>
        <w:rPr>
          <w:rFonts w:ascii="Times New Roman" w:hAnsi="Times New Roman" w:cs="Times New Roman"/>
        </w:rPr>
        <w:tab/>
      </w:r>
    </w:p>
    <w:p w14:paraId="57A8C830"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Được đại diện bởi công ty quản lý quỹ/ngân hàng giám sát </w:t>
      </w:r>
      <w:r w:rsidRPr="00E74B5A">
        <w:rPr>
          <w:rFonts w:ascii="Times New Roman" w:hAnsi="Times New Roman" w:cs="Times New Roman"/>
          <w:i/>
        </w:rPr>
        <w:t xml:space="preserve">(trường hợp không có công ty quản lý quỹ) </w:t>
      </w:r>
      <w:r w:rsidRPr="00E74B5A">
        <w:rPr>
          <w:rFonts w:ascii="Times New Roman" w:hAnsi="Times New Roman" w:cs="Times New Roman"/>
        </w:rPr>
        <w:t>sau:</w:t>
      </w:r>
    </w:p>
    <w:p w14:paraId="0114BDB2" w14:textId="0359AA60"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công ty quản lý quỹ/ngân hàng giám sát:</w:t>
      </w:r>
      <w:r w:rsidRPr="00E74B5A">
        <w:rPr>
          <w:rFonts w:ascii="Times New Roman" w:hAnsi="Times New Roman" w:cs="Times New Roman"/>
          <w:i/>
        </w:rPr>
        <w:t>(tên đầy đủ)</w:t>
      </w:r>
      <w:r>
        <w:rPr>
          <w:rFonts w:ascii="Times New Roman" w:hAnsi="Times New Roman" w:cs="Times New Roman"/>
        </w:rPr>
        <w:tab/>
      </w:r>
    </w:p>
    <w:p w14:paraId="13BE0A7E" w14:textId="7444889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phép thành lập và hoạt động số:</w:t>
      </w:r>
      <w:r>
        <w:rPr>
          <w:rFonts w:ascii="Times New Roman" w:hAnsi="Times New Roman" w:cs="Times New Roman"/>
        </w:rPr>
        <w:tab/>
      </w:r>
    </w:p>
    <w:p w14:paraId="7CA5396B" w14:textId="1A40B244"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chứng nhận đăng ký doanh nghiệp/đăng ký kinh doanh:</w:t>
      </w:r>
      <w:r>
        <w:rPr>
          <w:rFonts w:ascii="Times New Roman" w:hAnsi="Times New Roman" w:cs="Times New Roman"/>
        </w:rPr>
        <w:tab/>
      </w:r>
    </w:p>
    <w:p w14:paraId="6998CBAC" w14:textId="0F213F39"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Địa chỉ trụ sở chính:</w:t>
      </w:r>
      <w:r>
        <w:rPr>
          <w:rFonts w:ascii="Times New Roman" w:hAnsi="Times New Roman" w:cs="Times New Roman"/>
        </w:rPr>
        <w:tab/>
      </w:r>
    </w:p>
    <w:p w14:paraId="25CA6937" w14:textId="7373DF74" w:rsidR="00E74B5A" w:rsidRPr="00E74B5A" w:rsidRDefault="00E74B5A" w:rsidP="00BC1F7A">
      <w:pPr>
        <w:tabs>
          <w:tab w:val="left" w:leader="dot" w:pos="5040"/>
          <w:tab w:val="right" w:leader="dot" w:pos="8280"/>
        </w:tabs>
        <w:spacing w:before="120" w:after="120"/>
        <w:jc w:val="both"/>
        <w:rPr>
          <w:rFonts w:ascii="Times New Roman" w:hAnsi="Times New Roman" w:cs="Times New Roman"/>
        </w:rPr>
      </w:pPr>
      <w:r w:rsidRPr="00E74B5A">
        <w:rPr>
          <w:rFonts w:ascii="Times New Roman" w:hAnsi="Times New Roman" w:cs="Times New Roman"/>
        </w:rPr>
        <w:t>- Điện thoại:</w:t>
      </w:r>
      <w:r>
        <w:rPr>
          <w:rFonts w:ascii="Times New Roman" w:hAnsi="Times New Roman" w:cs="Times New Roman"/>
        </w:rPr>
        <w:tab/>
      </w:r>
      <w:r w:rsidRPr="00E74B5A">
        <w:rPr>
          <w:rFonts w:ascii="Times New Roman" w:hAnsi="Times New Roman" w:cs="Times New Roman"/>
        </w:rPr>
        <w:t>Fax:</w:t>
      </w:r>
      <w:r>
        <w:rPr>
          <w:rFonts w:ascii="Times New Roman" w:hAnsi="Times New Roman" w:cs="Times New Roman"/>
        </w:rPr>
        <w:tab/>
      </w:r>
    </w:p>
    <w:p w14:paraId="613333C0"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Đề nghị Ủy ban Chứng khoán Nhà nước điều chỉnh Giấy chứng nhận đăng ký thành lập quỹ/Giấy phép thành lập và hoạt động công ty đầu tư chứng khoán </w:t>
      </w:r>
      <w:r w:rsidRPr="00E74B5A">
        <w:rPr>
          <w:rFonts w:ascii="Times New Roman" w:hAnsi="Times New Roman" w:cs="Times New Roman"/>
          <w:i/>
        </w:rPr>
        <w:t>(tên đầy đủ của quỹ/công ty)</w:t>
      </w:r>
      <w:r w:rsidRPr="00E74B5A">
        <w:rPr>
          <w:rFonts w:ascii="Times New Roman" w:hAnsi="Times New Roman" w:cs="Times New Roman"/>
        </w:rPr>
        <w:t>... do ...</w:t>
      </w:r>
      <w:r w:rsidRPr="00E74B5A">
        <w:rPr>
          <w:rFonts w:ascii="Times New Roman" w:hAnsi="Times New Roman" w:cs="Times New Roman"/>
          <w:i/>
        </w:rPr>
        <w:t xml:space="preserve">(một hoặc một số nội dung thay đổi dưới đây) </w:t>
      </w:r>
      <w:r w:rsidRPr="00E74B5A">
        <w:rPr>
          <w:rFonts w:ascii="Times New Roman" w:hAnsi="Times New Roman" w:cs="Times New Roman"/>
        </w:rPr>
        <w:t>như sau:</w:t>
      </w:r>
    </w:p>
    <w:p w14:paraId="0455459D" w14:textId="77777777" w:rsidR="00E74B5A" w:rsidRPr="00E74B5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i/>
        </w:rPr>
        <w:t>1. Trường hợp thay đổi tên của quỹ, công ty đầu tư chứng khoán</w:t>
      </w:r>
    </w:p>
    <w:p w14:paraId="565C4AFC" w14:textId="3F5048CC"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cũ:</w:t>
      </w:r>
      <w:r>
        <w:rPr>
          <w:rFonts w:ascii="Times New Roman" w:hAnsi="Times New Roman" w:cs="Times New Roman"/>
        </w:rPr>
        <w:tab/>
      </w:r>
    </w:p>
    <w:p w14:paraId="2DB5932B" w14:textId="06058411"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đầy đủ bằng tiếng Việt: (ghi bằng chữ in hoa)</w:t>
      </w:r>
      <w:r>
        <w:rPr>
          <w:rFonts w:ascii="Times New Roman" w:hAnsi="Times New Roman" w:cs="Times New Roman"/>
        </w:rPr>
        <w:tab/>
      </w:r>
    </w:p>
    <w:p w14:paraId="29DBA87F" w14:textId="1CA83E5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đầy đủ bằng tiếng Anh:</w:t>
      </w:r>
      <w:r>
        <w:rPr>
          <w:rFonts w:ascii="Times New Roman" w:hAnsi="Times New Roman" w:cs="Times New Roman"/>
        </w:rPr>
        <w:tab/>
      </w:r>
    </w:p>
    <w:p w14:paraId="6ADBDBBD" w14:textId="7D6D6CD8"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giao dịch (nếu có):</w:t>
      </w:r>
      <w:r>
        <w:rPr>
          <w:rFonts w:ascii="Times New Roman" w:hAnsi="Times New Roman" w:cs="Times New Roman"/>
        </w:rPr>
        <w:tab/>
      </w:r>
    </w:p>
    <w:p w14:paraId="0F89C611" w14:textId="69F58C5C"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viết tắt:</w:t>
      </w:r>
      <w:r>
        <w:rPr>
          <w:rFonts w:ascii="Times New Roman" w:hAnsi="Times New Roman" w:cs="Times New Roman"/>
        </w:rPr>
        <w:tab/>
      </w:r>
    </w:p>
    <w:p w14:paraId="33803CF0" w14:textId="0C1682DC"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lastRenderedPageBreak/>
        <w:t>- Tên mới:</w:t>
      </w:r>
      <w:r>
        <w:rPr>
          <w:rFonts w:ascii="Times New Roman" w:hAnsi="Times New Roman" w:cs="Times New Roman"/>
        </w:rPr>
        <w:tab/>
      </w:r>
    </w:p>
    <w:p w14:paraId="59AE96F5" w14:textId="56A6F8C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đầy đủ bằng tiếng Việt: (ghi bằng chữ in hoa)</w:t>
      </w:r>
      <w:r>
        <w:rPr>
          <w:rFonts w:ascii="Times New Roman" w:hAnsi="Times New Roman" w:cs="Times New Roman"/>
        </w:rPr>
        <w:tab/>
      </w:r>
    </w:p>
    <w:p w14:paraId="19E211B1" w14:textId="5EA3CA3B"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đầy đủ bằng tiếng Anh:</w:t>
      </w:r>
      <w:r>
        <w:rPr>
          <w:rFonts w:ascii="Times New Roman" w:hAnsi="Times New Roman" w:cs="Times New Roman"/>
        </w:rPr>
        <w:tab/>
      </w:r>
    </w:p>
    <w:p w14:paraId="10CD813B" w14:textId="4C9219A4"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giao dịch (nếu có):</w:t>
      </w:r>
      <w:r>
        <w:rPr>
          <w:rFonts w:ascii="Times New Roman" w:hAnsi="Times New Roman" w:cs="Times New Roman"/>
        </w:rPr>
        <w:tab/>
      </w:r>
    </w:p>
    <w:p w14:paraId="36E36450" w14:textId="1BEE8B1D"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Tên viết tắt:</w:t>
      </w:r>
      <w:r>
        <w:rPr>
          <w:rFonts w:ascii="Times New Roman" w:hAnsi="Times New Roman" w:cs="Times New Roman"/>
        </w:rPr>
        <w:tab/>
      </w:r>
    </w:p>
    <w:p w14:paraId="4C8C2D86" w14:textId="387EB736" w:rsidR="00E74B5A" w:rsidRPr="00E74B5A" w:rsidRDefault="00E74B5A" w:rsidP="00BC1F7A">
      <w:pPr>
        <w:tabs>
          <w:tab w:val="right" w:leader="dot" w:pos="8280"/>
        </w:tabs>
        <w:spacing w:before="120" w:after="120"/>
        <w:jc w:val="both"/>
        <w:rPr>
          <w:rFonts w:ascii="Times New Roman" w:hAnsi="Times New Roman" w:cs="Times New Roman"/>
          <w:lang w:val="en-US"/>
        </w:rPr>
      </w:pPr>
      <w:r w:rsidRPr="00E74B5A">
        <w:rPr>
          <w:rFonts w:ascii="Times New Roman" w:hAnsi="Times New Roman" w:cs="Times New Roman"/>
        </w:rPr>
        <w:t>- Lý do thay đổi:</w:t>
      </w:r>
      <w:r>
        <w:rPr>
          <w:rFonts w:ascii="Times New Roman" w:hAnsi="Times New Roman" w:cs="Times New Roman"/>
          <w:lang w:val="en-US"/>
        </w:rPr>
        <w:tab/>
      </w:r>
    </w:p>
    <w:p w14:paraId="38BB4D10" w14:textId="77777777" w:rsidR="00E74B5A" w:rsidRPr="00E74B5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i/>
        </w:rPr>
        <w:t>2. Trường hợp thay đổi công ty quản lý quỹ/ngân hàng lưu ký, giám sát:</w:t>
      </w:r>
    </w:p>
    <w:p w14:paraId="0488416C"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Công ty quản lý quỹ/ngân hàng lưu ký, giám sát trước khi thay đổi:</w:t>
      </w:r>
    </w:p>
    <w:p w14:paraId="7A428135" w14:textId="6C710634"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Tên công ty quản lý quỹ/ngân hàng lưu ký, giám sát </w:t>
      </w:r>
      <w:r w:rsidRPr="00E74B5A">
        <w:rPr>
          <w:rFonts w:ascii="Times New Roman" w:hAnsi="Times New Roman" w:cs="Times New Roman"/>
          <w:i/>
        </w:rPr>
        <w:t>(tên đầy đủ)</w:t>
      </w:r>
      <w:r w:rsidRPr="00E74B5A">
        <w:rPr>
          <w:rFonts w:ascii="Times New Roman" w:hAnsi="Times New Roman" w:cs="Times New Roman"/>
        </w:rPr>
        <w:t>:</w:t>
      </w:r>
      <w:r>
        <w:rPr>
          <w:rFonts w:ascii="Times New Roman" w:hAnsi="Times New Roman" w:cs="Times New Roman"/>
        </w:rPr>
        <w:tab/>
      </w:r>
      <w:r>
        <w:rPr>
          <w:rFonts w:ascii="Times New Roman" w:hAnsi="Times New Roman" w:cs="Times New Roman"/>
        </w:rPr>
        <w:tab/>
      </w:r>
    </w:p>
    <w:p w14:paraId="6463B833" w14:textId="540633B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phép thành lập và hoạt động số:</w:t>
      </w:r>
      <w:r>
        <w:rPr>
          <w:rFonts w:ascii="Times New Roman" w:hAnsi="Times New Roman" w:cs="Times New Roman"/>
        </w:rPr>
        <w:tab/>
      </w:r>
    </w:p>
    <w:p w14:paraId="609E76BC" w14:textId="4707FBF1"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chứng nhận đăng ký doanh nghiệp/đăng ký kinh doanh:</w:t>
      </w:r>
      <w:r>
        <w:rPr>
          <w:rFonts w:ascii="Times New Roman" w:hAnsi="Times New Roman" w:cs="Times New Roman"/>
        </w:rPr>
        <w:tab/>
      </w:r>
    </w:p>
    <w:p w14:paraId="3A3DEDF4" w14:textId="413B9B84"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Số Giấy chứng nhận đăng ký hoạt động lưu ký chứng khoán </w:t>
      </w:r>
      <w:r w:rsidRPr="00E74B5A">
        <w:rPr>
          <w:rFonts w:ascii="Times New Roman" w:hAnsi="Times New Roman" w:cs="Times New Roman"/>
          <w:i/>
        </w:rPr>
        <w:t>(đối với ngân hàng lưu ký, giám sát)</w:t>
      </w:r>
      <w:r w:rsidRPr="00E74B5A">
        <w:rPr>
          <w:rFonts w:ascii="Times New Roman" w:hAnsi="Times New Roman" w:cs="Times New Roman"/>
        </w:rPr>
        <w:t>:</w:t>
      </w:r>
      <w:r>
        <w:rPr>
          <w:rFonts w:ascii="Times New Roman" w:hAnsi="Times New Roman" w:cs="Times New Roman"/>
        </w:rPr>
        <w:tab/>
      </w:r>
    </w:p>
    <w:p w14:paraId="74DE7371"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Công ty quản lý quỹ/ngân hàng giám sát sau khi thay đổi:</w:t>
      </w:r>
    </w:p>
    <w:p w14:paraId="14FFB309" w14:textId="3E6C75C2"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Tên công ty quản lý quỹ/ngân hàng lưu ký, giám sát </w:t>
      </w:r>
      <w:r w:rsidRPr="00E74B5A">
        <w:rPr>
          <w:rFonts w:ascii="Times New Roman" w:hAnsi="Times New Roman" w:cs="Times New Roman"/>
          <w:i/>
        </w:rPr>
        <w:t>(tên đầy đủ)</w:t>
      </w:r>
      <w:r w:rsidRPr="00E74B5A">
        <w:rPr>
          <w:rFonts w:ascii="Times New Roman" w:hAnsi="Times New Roman" w:cs="Times New Roman"/>
        </w:rPr>
        <w:t>:</w:t>
      </w:r>
      <w:r>
        <w:rPr>
          <w:rFonts w:ascii="Times New Roman" w:hAnsi="Times New Roman" w:cs="Times New Roman"/>
        </w:rPr>
        <w:tab/>
      </w:r>
    </w:p>
    <w:p w14:paraId="308412D9" w14:textId="4898DBAD"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phép thành lập và hoạt động số:</w:t>
      </w:r>
      <w:r>
        <w:rPr>
          <w:rFonts w:ascii="Times New Roman" w:hAnsi="Times New Roman" w:cs="Times New Roman"/>
        </w:rPr>
        <w:tab/>
      </w:r>
    </w:p>
    <w:p w14:paraId="55D3D99C" w14:textId="2C38BDFA"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Giấy chứng nhận đăng ký doanh nghiệp/đăng ký kinh doanh:</w:t>
      </w:r>
      <w:r>
        <w:rPr>
          <w:rFonts w:ascii="Times New Roman" w:hAnsi="Times New Roman" w:cs="Times New Roman"/>
        </w:rPr>
        <w:tab/>
      </w:r>
    </w:p>
    <w:p w14:paraId="3B501A27" w14:textId="34E9960F"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Số Giấy chứng nhận đăng ký hoạt động lưu ký chứng khoán </w:t>
      </w:r>
      <w:r w:rsidRPr="00E74B5A">
        <w:rPr>
          <w:rFonts w:ascii="Times New Roman" w:hAnsi="Times New Roman" w:cs="Times New Roman"/>
          <w:i/>
        </w:rPr>
        <w:t>(đối với ngân hàng lưu ký, giám sát):</w:t>
      </w:r>
      <w:r>
        <w:rPr>
          <w:rFonts w:ascii="Times New Roman" w:hAnsi="Times New Roman" w:cs="Times New Roman"/>
          <w:i/>
        </w:rPr>
        <w:tab/>
      </w:r>
    </w:p>
    <w:p w14:paraId="0B0813E7" w14:textId="18F290F5"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Lý do thay đổi:</w:t>
      </w:r>
      <w:r>
        <w:rPr>
          <w:rFonts w:ascii="Times New Roman" w:hAnsi="Times New Roman" w:cs="Times New Roman"/>
        </w:rPr>
        <w:tab/>
      </w:r>
      <w:r>
        <w:rPr>
          <w:rFonts w:ascii="Times New Roman" w:hAnsi="Times New Roman" w:cs="Times New Roman"/>
        </w:rPr>
        <w:tab/>
      </w:r>
    </w:p>
    <w:p w14:paraId="4FF02E34" w14:textId="77777777" w:rsidR="00E74B5A" w:rsidRPr="00E74B5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i/>
        </w:rPr>
        <w:t>3. Trường hợp thay đổi thời hạn hoạt động (rút ngắn, gia hạn thời gian hoạt động):</w:t>
      </w:r>
    </w:p>
    <w:p w14:paraId="4C295DF3"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Thời hạn hoạt động trước khi thay đổi:... năm, từ ngày .... đến ngày ...</w:t>
      </w:r>
    </w:p>
    <w:p w14:paraId="6A06240B"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Thời hạn hoạt động sau khi thay đổi:... năm, trong đó thời gian rút ngắn/gia hạn đến ngày...</w:t>
      </w:r>
    </w:p>
    <w:p w14:paraId="08A1A200" w14:textId="4071BA19" w:rsidR="00E74B5A" w:rsidRPr="00E74B5A" w:rsidRDefault="00E74B5A" w:rsidP="00BC1F7A">
      <w:pPr>
        <w:tabs>
          <w:tab w:val="right" w:leader="dot" w:pos="8280"/>
        </w:tabs>
        <w:spacing w:before="120" w:after="120"/>
        <w:jc w:val="both"/>
        <w:rPr>
          <w:rFonts w:ascii="Times New Roman" w:hAnsi="Times New Roman" w:cs="Times New Roman"/>
          <w:lang w:val="en-US"/>
        </w:rPr>
      </w:pPr>
      <w:r w:rsidRPr="00E74B5A">
        <w:rPr>
          <w:rFonts w:ascii="Times New Roman" w:hAnsi="Times New Roman" w:cs="Times New Roman"/>
        </w:rPr>
        <w:t>- Lý do rút ngắn/gia hạn thời gian hoạt động:</w:t>
      </w:r>
      <w:r w:rsidR="00BC1F7A">
        <w:rPr>
          <w:rFonts w:ascii="Times New Roman" w:hAnsi="Times New Roman" w:cs="Times New Roman"/>
        </w:rPr>
        <w:tab/>
      </w:r>
    </w:p>
    <w:p w14:paraId="3BD091F9" w14:textId="77777777" w:rsidR="00E74B5A" w:rsidRPr="00E74B5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i/>
        </w:rPr>
        <w:t>4. Trường hợp thay đ</w:t>
      </w:r>
      <w:r w:rsidRPr="00E74B5A">
        <w:rPr>
          <w:rFonts w:ascii="Times New Roman" w:hAnsi="Times New Roman" w:cs="Times New Roman"/>
          <w:i/>
          <w:lang w:val="en-US"/>
        </w:rPr>
        <w:t>ổ</w:t>
      </w:r>
      <w:r w:rsidRPr="00E74B5A">
        <w:rPr>
          <w:rFonts w:ascii="Times New Roman" w:hAnsi="Times New Roman" w:cs="Times New Roman"/>
          <w:i/>
        </w:rPr>
        <w:t>i vốn điều lệ (tầng, giảm vốn điều lệ) của quỹ thành viên, quỹ đóng, quỹ đầu tư bất động sản, công ty đầu tư chứng khoán</w:t>
      </w:r>
    </w:p>
    <w:p w14:paraId="4B7CCB3B" w14:textId="1D4A115A"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Vốn điều lệ quỹ/công ty đầu tư chứng khoán trước khi thay đổi:</w:t>
      </w:r>
      <w:r>
        <w:rPr>
          <w:rFonts w:ascii="Times New Roman" w:hAnsi="Times New Roman" w:cs="Times New Roman"/>
        </w:rPr>
        <w:tab/>
      </w:r>
    </w:p>
    <w:p w14:paraId="0D8D851B" w14:textId="15C2F67A"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lượng chứng chỉ quỹ/cổ phần đang lưu hành:</w:t>
      </w:r>
      <w:r>
        <w:rPr>
          <w:rFonts w:ascii="Times New Roman" w:hAnsi="Times New Roman" w:cs="Times New Roman"/>
        </w:rPr>
        <w:tab/>
      </w:r>
    </w:p>
    <w:p w14:paraId="09381B27" w14:textId="54C4CF21"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Mệnh giá chứng chỉ quỹ:</w:t>
      </w:r>
      <w:r>
        <w:rPr>
          <w:rFonts w:ascii="Times New Roman" w:hAnsi="Times New Roman" w:cs="Times New Roman"/>
        </w:rPr>
        <w:tab/>
      </w:r>
    </w:p>
    <w:p w14:paraId="48765F70" w14:textId="14AB4055"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Vốn huy động thêm:</w:t>
      </w:r>
      <w:r>
        <w:rPr>
          <w:rFonts w:ascii="Times New Roman" w:hAnsi="Times New Roman" w:cs="Times New Roman"/>
        </w:rPr>
        <w:tab/>
      </w:r>
    </w:p>
    <w:p w14:paraId="00383557" w14:textId="15D24E58"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lượng chứng chỉ quỹ/cổ phần phát hành thêm:</w:t>
      </w:r>
      <w:r>
        <w:rPr>
          <w:rFonts w:ascii="Times New Roman" w:hAnsi="Times New Roman" w:cs="Times New Roman"/>
        </w:rPr>
        <w:tab/>
      </w:r>
    </w:p>
    <w:p w14:paraId="0763026E" w14:textId="5980C66C"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Giá phát hành của một chứng chỉ quỹ/cổ phần:</w:t>
      </w:r>
      <w:r>
        <w:rPr>
          <w:rFonts w:ascii="Times New Roman" w:hAnsi="Times New Roman" w:cs="Times New Roman"/>
        </w:rPr>
        <w:tab/>
      </w:r>
    </w:p>
    <w:p w14:paraId="7C60F5CC" w14:textId="5E7D4C39"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Vốn điều lệ quỹ/công ty đầu tư chứng khoán sau khi thay đổi:</w:t>
      </w:r>
      <w:r>
        <w:rPr>
          <w:rFonts w:ascii="Times New Roman" w:hAnsi="Times New Roman" w:cs="Times New Roman"/>
        </w:rPr>
        <w:tab/>
      </w:r>
    </w:p>
    <w:p w14:paraId="2EC29866" w14:textId="5DB8D23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Số lượng chứng chỉ quỹ/cổ phần lưu hành sau khi thay đổi:</w:t>
      </w:r>
      <w:r>
        <w:rPr>
          <w:rFonts w:ascii="Times New Roman" w:hAnsi="Times New Roman" w:cs="Times New Roman"/>
        </w:rPr>
        <w:tab/>
      </w:r>
    </w:p>
    <w:p w14:paraId="7A5D5100" w14:textId="1537E8AA" w:rsid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Lý do thay đổi:</w:t>
      </w:r>
      <w:r>
        <w:rPr>
          <w:rFonts w:ascii="Times New Roman" w:hAnsi="Times New Roman" w:cs="Times New Roman"/>
        </w:rPr>
        <w:tab/>
      </w:r>
      <w:r>
        <w:rPr>
          <w:rFonts w:ascii="Times New Roman" w:hAnsi="Times New Roman" w:cs="Times New Roman"/>
        </w:rPr>
        <w:tab/>
      </w:r>
    </w:p>
    <w:p w14:paraId="1CE57C94" w14:textId="77777777" w:rsidR="00E74B5A" w:rsidRPr="00E74B5A" w:rsidRDefault="00E74B5A" w:rsidP="00BC1F7A">
      <w:pPr>
        <w:tabs>
          <w:tab w:val="right" w:leader="dot" w:pos="8280"/>
        </w:tabs>
        <w:spacing w:before="120" w:after="120"/>
        <w:jc w:val="both"/>
        <w:rPr>
          <w:rFonts w:ascii="Times New Roman" w:hAnsi="Times New Roman" w:cs="Times New Roman"/>
        </w:rPr>
      </w:pPr>
    </w:p>
    <w:p w14:paraId="68F965EF" w14:textId="77777777" w:rsidR="00E74B5A" w:rsidRPr="00E74B5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i/>
        </w:rPr>
        <w:t>5. Trường hợp hợp nhất/sáp nhập đối với quỹ đầu tư chứng khoán, công ty đầu tư chứng khoán, chia/tách đối với quỹ mở</w:t>
      </w:r>
    </w:p>
    <w:p w14:paraId="42C86242"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Lý do đề nghị:</w:t>
      </w:r>
    </w:p>
    <w:p w14:paraId="1C6E4F0D" w14:textId="2DB38754" w:rsidR="00E74B5A" w:rsidRPr="00E74B5A" w:rsidRDefault="00E74B5A" w:rsidP="00BC1F7A">
      <w:pPr>
        <w:spacing w:before="120" w:after="120"/>
        <w:jc w:val="both"/>
        <w:rPr>
          <w:rFonts w:ascii="Times New Roman" w:hAnsi="Times New Roman" w:cs="Times New Roman"/>
        </w:rPr>
      </w:pPr>
      <w:r w:rsidRPr="00E74B5A">
        <w:rPr>
          <w:rFonts w:ascii="Times New Roman" w:hAnsi="Times New Roman" w:cs="Times New Roman"/>
        </w:rPr>
        <w:t xml:space="preserve">Sáp nhập </w:t>
      </w:r>
      <w:r w:rsidRPr="00E74B5A">
        <w:rPr>
          <w:rFonts w:ascii="Times New Roman" w:hAnsi="Times New Roman" w:cs="Times New Roman"/>
        </w:rPr>
        <w:sym w:font="Wingdings 2" w:char="F0A3"/>
      </w:r>
      <w:r w:rsidR="00BC1F7A">
        <w:rPr>
          <w:rFonts w:ascii="Times New Roman" w:hAnsi="Times New Roman" w:cs="Times New Roman"/>
        </w:rPr>
        <w:tab/>
      </w:r>
      <w:r w:rsidR="00BC1F7A">
        <w:rPr>
          <w:rFonts w:ascii="Times New Roman" w:hAnsi="Times New Roman" w:cs="Times New Roman"/>
        </w:rPr>
        <w:tab/>
      </w:r>
      <w:r w:rsidRPr="00E74B5A">
        <w:rPr>
          <w:rFonts w:ascii="Times New Roman" w:hAnsi="Times New Roman" w:cs="Times New Roman"/>
        </w:rPr>
        <w:t xml:space="preserve"> Hợp nhất </w:t>
      </w:r>
      <w:r w:rsidRPr="00E74B5A">
        <w:rPr>
          <w:rFonts w:ascii="Times New Roman" w:hAnsi="Times New Roman" w:cs="Times New Roman"/>
        </w:rPr>
        <w:sym w:font="Wingdings 2" w:char="F0A3"/>
      </w:r>
      <w:r w:rsidRPr="00E74B5A">
        <w:rPr>
          <w:rFonts w:ascii="Times New Roman" w:hAnsi="Times New Roman" w:cs="Times New Roman"/>
        </w:rPr>
        <w:t xml:space="preserve"> </w:t>
      </w:r>
      <w:r w:rsidR="00BC1F7A">
        <w:rPr>
          <w:rFonts w:ascii="Times New Roman" w:hAnsi="Times New Roman" w:cs="Times New Roman"/>
        </w:rPr>
        <w:tab/>
      </w:r>
      <w:r w:rsidR="00BC1F7A">
        <w:rPr>
          <w:rFonts w:ascii="Times New Roman" w:hAnsi="Times New Roman" w:cs="Times New Roman"/>
        </w:rPr>
        <w:tab/>
      </w:r>
      <w:r w:rsidRPr="00E74B5A">
        <w:rPr>
          <w:rFonts w:ascii="Times New Roman" w:hAnsi="Times New Roman" w:cs="Times New Roman"/>
        </w:rPr>
        <w:t xml:space="preserve">Chia </w:t>
      </w:r>
      <w:r w:rsidRPr="00E74B5A">
        <w:rPr>
          <w:rFonts w:ascii="Times New Roman" w:hAnsi="Times New Roman" w:cs="Times New Roman"/>
        </w:rPr>
        <w:sym w:font="Wingdings 2" w:char="F0A3"/>
      </w:r>
      <w:r w:rsidRPr="00E74B5A">
        <w:rPr>
          <w:rFonts w:ascii="Times New Roman" w:hAnsi="Times New Roman" w:cs="Times New Roman"/>
        </w:rPr>
        <w:t xml:space="preserve"> </w:t>
      </w:r>
      <w:r w:rsidR="00BC1F7A">
        <w:rPr>
          <w:rFonts w:ascii="Times New Roman" w:hAnsi="Times New Roman" w:cs="Times New Roman"/>
        </w:rPr>
        <w:tab/>
      </w:r>
      <w:r w:rsidR="00BC1F7A">
        <w:rPr>
          <w:rFonts w:ascii="Times New Roman" w:hAnsi="Times New Roman" w:cs="Times New Roman"/>
        </w:rPr>
        <w:tab/>
      </w:r>
      <w:r w:rsidRPr="00E74B5A">
        <w:rPr>
          <w:rFonts w:ascii="Times New Roman" w:hAnsi="Times New Roman" w:cs="Times New Roman"/>
        </w:rPr>
        <w:t xml:space="preserve">Tách </w:t>
      </w:r>
      <w:r w:rsidRPr="00E74B5A">
        <w:rPr>
          <w:rFonts w:ascii="Times New Roman" w:hAnsi="Times New Roman" w:cs="Times New Roman"/>
        </w:rPr>
        <w:sym w:font="Wingdings 2" w:char="F0A3"/>
      </w:r>
    </w:p>
    <w:p w14:paraId="4EDB6DBA"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a) Thông tin về các quỹ, công ty đầu tư chứng khoán bị sáp nhập/hợp nhất/chia tách: bao gồm tối thiểu các thông tin sau</w:t>
      </w:r>
    </w:p>
    <w:p w14:paraId="530D67C3" w14:textId="5E7E706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Tên quỹ/công ty đầu tư chứng khoán: </w:t>
      </w:r>
      <w:r w:rsidRPr="00E74B5A">
        <w:rPr>
          <w:rFonts w:ascii="Times New Roman" w:hAnsi="Times New Roman" w:cs="Times New Roman"/>
          <w:i/>
        </w:rPr>
        <w:t>(tên đầy đủ, tên tiếng Anh, tên viết tắt)</w:t>
      </w:r>
      <w:r w:rsidR="00BC1F7A">
        <w:rPr>
          <w:rFonts w:ascii="Times New Roman" w:hAnsi="Times New Roman" w:cs="Times New Roman"/>
          <w:i/>
        </w:rPr>
        <w:tab/>
      </w:r>
    </w:p>
    <w:p w14:paraId="445292F5" w14:textId="4AD90403"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Giấy phép thành lập: </w:t>
      </w:r>
      <w:r>
        <w:rPr>
          <w:rFonts w:ascii="Times New Roman" w:hAnsi="Times New Roman" w:cs="Times New Roman"/>
        </w:rPr>
        <w:tab/>
      </w:r>
    </w:p>
    <w:p w14:paraId="2EDCA928" w14:textId="027BC54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Vốn điều lệ: </w:t>
      </w:r>
      <w:r>
        <w:rPr>
          <w:rFonts w:ascii="Times New Roman" w:hAnsi="Times New Roman" w:cs="Times New Roman"/>
        </w:rPr>
        <w:tab/>
      </w:r>
    </w:p>
    <w:p w14:paraId="62522970" w14:textId="614BF4A1"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Số lượng chứng chỉ quỹ/cổ phần đang lưu hành </w:t>
      </w:r>
      <w:r w:rsidRPr="00E74B5A">
        <w:rPr>
          <w:rFonts w:ascii="Times New Roman" w:hAnsi="Times New Roman" w:cs="Times New Roman"/>
          <w:i/>
        </w:rPr>
        <w:t>(tính tại thời điểm Đại hội nhà đầu tư của quỹ/Đại hội đồng cổ đông công ty đầu tư chứng khoán cuối cùng ra quyết định hợp nhất, sáp nhập, chia, tách):</w:t>
      </w:r>
      <w:r w:rsidRPr="00E74B5A">
        <w:rPr>
          <w:rFonts w:ascii="Times New Roman" w:hAnsi="Times New Roman" w:cs="Times New Roman"/>
        </w:rPr>
        <w:t xml:space="preserve"> </w:t>
      </w:r>
      <w:r>
        <w:rPr>
          <w:rFonts w:ascii="Times New Roman" w:hAnsi="Times New Roman" w:cs="Times New Roman"/>
        </w:rPr>
        <w:tab/>
      </w:r>
    </w:p>
    <w:p w14:paraId="050C9997" w14:textId="39F4BB6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Số lượng chứng chỉ quỹ tối đa/tối thiểu (nếu có): </w:t>
      </w:r>
      <w:r>
        <w:rPr>
          <w:rFonts w:ascii="Times New Roman" w:hAnsi="Times New Roman" w:cs="Times New Roman"/>
        </w:rPr>
        <w:tab/>
      </w:r>
    </w:p>
    <w:p w14:paraId="4F6CD88C" w14:textId="44200882"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Giá trị tài sản ròng, giá trị tài sản ròng trên một chứng chỉ quỹ, giá trị tài sản trên một cổ phiếu </w:t>
      </w:r>
      <w:r w:rsidRPr="00E74B5A">
        <w:rPr>
          <w:rFonts w:ascii="Times New Roman" w:hAnsi="Times New Roman" w:cs="Times New Roman"/>
          <w:i/>
        </w:rPr>
        <w:t xml:space="preserve">(tính tại thời điểm ra Đại hội nhà đầu tư của quỹ, Đại hội đồng cổ đông công ty đầu tư chứng khoán cuối cùng quyết định hợp nhất, sáp nhập, chia, tách): </w:t>
      </w:r>
      <w:r w:rsidR="00BC1F7A">
        <w:rPr>
          <w:rFonts w:ascii="Times New Roman" w:hAnsi="Times New Roman" w:cs="Times New Roman"/>
          <w:i/>
        </w:rPr>
        <w:tab/>
      </w:r>
    </w:p>
    <w:p w14:paraId="1DBC5086" w14:textId="451127D6"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Công ty quản lý quỹ: </w:t>
      </w:r>
      <w:r w:rsidRPr="00E74B5A">
        <w:rPr>
          <w:rFonts w:ascii="Times New Roman" w:hAnsi="Times New Roman" w:cs="Times New Roman"/>
          <w:i/>
        </w:rPr>
        <w:t>(tên, số giấy phép)</w:t>
      </w:r>
      <w:r w:rsidRPr="00E74B5A">
        <w:rPr>
          <w:rFonts w:ascii="Times New Roman" w:hAnsi="Times New Roman" w:cs="Times New Roman"/>
        </w:rPr>
        <w:t xml:space="preserve"> </w:t>
      </w:r>
      <w:r>
        <w:rPr>
          <w:rFonts w:ascii="Times New Roman" w:hAnsi="Times New Roman" w:cs="Times New Roman"/>
        </w:rPr>
        <w:tab/>
      </w:r>
    </w:p>
    <w:p w14:paraId="5C69DA1A" w14:textId="0E7F8D5A"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Ngân hàng giám sát: </w:t>
      </w:r>
      <w:r w:rsidRPr="00E74B5A">
        <w:rPr>
          <w:rFonts w:ascii="Times New Roman" w:hAnsi="Times New Roman" w:cs="Times New Roman"/>
          <w:i/>
        </w:rPr>
        <w:t>(tên, số giấy phép)</w:t>
      </w:r>
      <w:r w:rsidRPr="00E74B5A">
        <w:rPr>
          <w:rFonts w:ascii="Times New Roman" w:hAnsi="Times New Roman" w:cs="Times New Roman"/>
        </w:rPr>
        <w:t xml:space="preserve"> </w:t>
      </w:r>
      <w:r>
        <w:rPr>
          <w:rFonts w:ascii="Times New Roman" w:hAnsi="Times New Roman" w:cs="Times New Roman"/>
        </w:rPr>
        <w:tab/>
      </w:r>
    </w:p>
    <w:p w14:paraId="63E104D7" w14:textId="18022E69" w:rsidR="00E74B5A" w:rsidRPr="00E74B5A" w:rsidRDefault="00E74B5A" w:rsidP="00BC1F7A">
      <w:pPr>
        <w:tabs>
          <w:tab w:val="right" w:leader="dot" w:pos="8280"/>
        </w:tabs>
        <w:spacing w:before="120" w:after="120"/>
        <w:jc w:val="both"/>
        <w:rPr>
          <w:rFonts w:ascii="Times New Roman" w:hAnsi="Times New Roman" w:cs="Times New Roman"/>
          <w:lang w:val="en-US"/>
        </w:rPr>
      </w:pPr>
      <w:r w:rsidRPr="00E74B5A">
        <w:rPr>
          <w:rFonts w:ascii="Times New Roman" w:hAnsi="Times New Roman" w:cs="Times New Roman"/>
        </w:rPr>
        <w:t xml:space="preserve">- Các tổ chức cung cấp dịch vụ liên quan: </w:t>
      </w:r>
      <w:r w:rsidRPr="00E74B5A">
        <w:rPr>
          <w:rFonts w:ascii="Times New Roman" w:hAnsi="Times New Roman" w:cs="Times New Roman"/>
          <w:i/>
        </w:rPr>
        <w:t>(nêu rõ tên, số giấy phép từng tổ chức và hoạt động được ủy quyền):</w:t>
      </w:r>
      <w:r w:rsidR="00BC1F7A">
        <w:rPr>
          <w:rFonts w:ascii="Times New Roman" w:hAnsi="Times New Roman" w:cs="Times New Roman"/>
        </w:rPr>
        <w:tab/>
      </w:r>
    </w:p>
    <w:p w14:paraId="4A838D70"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Vai trò của quỹ: </w:t>
      </w:r>
      <w:r w:rsidRPr="00E74B5A">
        <w:rPr>
          <w:rFonts w:ascii="Times New Roman" w:hAnsi="Times New Roman" w:cs="Times New Roman"/>
          <w:i/>
        </w:rPr>
        <w:t>(nhận sáp nhập/bị sáp nhập/bị hợp nhất/bị chia, tách)</w:t>
      </w:r>
    </w:p>
    <w:p w14:paraId="33D5D9A8"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Tỷ lệ chuyển đổi: </w:t>
      </w:r>
      <w:r w:rsidRPr="00E74B5A">
        <w:rPr>
          <w:rFonts w:ascii="Times New Roman" w:hAnsi="Times New Roman" w:cs="Times New Roman"/>
          <w:i/>
        </w:rPr>
        <w:t>(tính tại thời điểm Đại hội nhà đầu tư của quỹ cuối cùng ra quyết định hợp nhất, sáp nhập, chia, tách)</w:t>
      </w:r>
    </w:p>
    <w:p w14:paraId="2E0BBEF3"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b) Thông tin về quỹ, công ty đầu tư chứng khoán hình thành từ việc sáp nhập/hợp nhất/chia tách</w:t>
      </w:r>
    </w:p>
    <w:p w14:paraId="13A93D9B" w14:textId="5B585F6B"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Tên quỹ/công ty đầu tư chứng khoán: </w:t>
      </w:r>
      <w:r w:rsidRPr="00E74B5A">
        <w:rPr>
          <w:rFonts w:ascii="Times New Roman" w:hAnsi="Times New Roman" w:cs="Times New Roman"/>
          <w:i/>
        </w:rPr>
        <w:t>(tên đầy đủ, tên tiếng Anh, tên viết tắt)</w:t>
      </w:r>
      <w:r w:rsidR="00BC1F7A">
        <w:rPr>
          <w:rFonts w:ascii="Times New Roman" w:hAnsi="Times New Roman" w:cs="Times New Roman"/>
          <w:i/>
        </w:rPr>
        <w:tab/>
      </w:r>
    </w:p>
    <w:p w14:paraId="5EAD282B" w14:textId="05833F7F"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Vốn điều lệ: </w:t>
      </w:r>
      <w:r>
        <w:rPr>
          <w:rFonts w:ascii="Times New Roman" w:hAnsi="Times New Roman" w:cs="Times New Roman"/>
        </w:rPr>
        <w:tab/>
      </w:r>
    </w:p>
    <w:p w14:paraId="33EAD0B0" w14:textId="3D4119B0"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Số lượng chứng chỉ quỹ/cổ phần đang lưu hành: </w:t>
      </w:r>
      <w:r w:rsidRPr="00E74B5A">
        <w:rPr>
          <w:rFonts w:ascii="Times New Roman" w:hAnsi="Times New Roman" w:cs="Times New Roman"/>
          <w:i/>
        </w:rPr>
        <w:t>(tính tại thời điểm Đại hội nhà đầu tư của quỹ cuối cùng ra quyết định hợp nhất, sáp nhập, chia, tách)</w:t>
      </w:r>
      <w:r w:rsidRPr="00E74B5A">
        <w:rPr>
          <w:rFonts w:ascii="Times New Roman" w:hAnsi="Times New Roman" w:cs="Times New Roman"/>
        </w:rPr>
        <w:t xml:space="preserve"> </w:t>
      </w:r>
      <w:r>
        <w:rPr>
          <w:rFonts w:ascii="Times New Roman" w:hAnsi="Times New Roman" w:cs="Times New Roman"/>
        </w:rPr>
        <w:tab/>
      </w:r>
    </w:p>
    <w:p w14:paraId="5254CC53" w14:textId="434806F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Số lượng đơn vị quỹ tối đa/tối thiểu (nếu có): </w:t>
      </w:r>
      <w:r>
        <w:rPr>
          <w:rFonts w:ascii="Times New Roman" w:hAnsi="Times New Roman" w:cs="Times New Roman"/>
        </w:rPr>
        <w:tab/>
      </w:r>
    </w:p>
    <w:p w14:paraId="1A2F6492" w14:textId="46303AAE"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Giá trị tài sản ròng, giá trị tài sản ròng trên một chứng chỉ quỹ: </w:t>
      </w:r>
      <w:r w:rsidRPr="00E74B5A">
        <w:rPr>
          <w:rFonts w:ascii="Times New Roman" w:hAnsi="Times New Roman" w:cs="Times New Roman"/>
          <w:i/>
        </w:rPr>
        <w:t>(tính tại thời điểm Đại hội nhà đầu tư của quỹ cuối cùng ra quyết định hợp nhất, sáp nhập, chia, tách):</w:t>
      </w:r>
      <w:r w:rsidRPr="00E74B5A">
        <w:rPr>
          <w:rFonts w:ascii="Times New Roman" w:hAnsi="Times New Roman" w:cs="Times New Roman"/>
        </w:rPr>
        <w:t xml:space="preserve"> </w:t>
      </w:r>
      <w:r>
        <w:rPr>
          <w:rFonts w:ascii="Times New Roman" w:hAnsi="Times New Roman" w:cs="Times New Roman"/>
        </w:rPr>
        <w:tab/>
      </w:r>
    </w:p>
    <w:p w14:paraId="2731F568" w14:textId="2DA5A178"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Công ty quản lý quỹ: </w:t>
      </w:r>
      <w:r w:rsidRPr="00E74B5A">
        <w:rPr>
          <w:rFonts w:ascii="Times New Roman" w:hAnsi="Times New Roman" w:cs="Times New Roman"/>
          <w:i/>
        </w:rPr>
        <w:t xml:space="preserve">(tên, số giấy phép) </w:t>
      </w:r>
      <w:r>
        <w:rPr>
          <w:rFonts w:ascii="Times New Roman" w:hAnsi="Times New Roman" w:cs="Times New Roman"/>
          <w:i/>
        </w:rPr>
        <w:tab/>
      </w:r>
    </w:p>
    <w:p w14:paraId="42A04B62" w14:textId="45FA47E9"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Ngân hàng giám sát: </w:t>
      </w:r>
      <w:r w:rsidRPr="00E74B5A">
        <w:rPr>
          <w:rFonts w:ascii="Times New Roman" w:hAnsi="Times New Roman" w:cs="Times New Roman"/>
          <w:i/>
        </w:rPr>
        <w:t>(tên, số giấy phép)</w:t>
      </w:r>
      <w:r w:rsidRPr="00E74B5A">
        <w:rPr>
          <w:rFonts w:ascii="Times New Roman" w:hAnsi="Times New Roman" w:cs="Times New Roman"/>
        </w:rPr>
        <w:t xml:space="preserve"> </w:t>
      </w:r>
      <w:r>
        <w:rPr>
          <w:rFonts w:ascii="Times New Roman" w:hAnsi="Times New Roman" w:cs="Times New Roman"/>
        </w:rPr>
        <w:tab/>
      </w:r>
    </w:p>
    <w:p w14:paraId="1A78B5B6" w14:textId="26BB2878"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 xml:space="preserve">- Các tổ chức cung cấp dịch vụ liên quan: </w:t>
      </w:r>
      <w:r w:rsidRPr="00E74B5A">
        <w:rPr>
          <w:rFonts w:ascii="Times New Roman" w:hAnsi="Times New Roman" w:cs="Times New Roman"/>
          <w:i/>
        </w:rPr>
        <w:t>(nêu rõ tên, số giấy phép từng tổ chức và hoạt động được ủy quyền):</w:t>
      </w:r>
      <w:r w:rsidRPr="00E74B5A">
        <w:rPr>
          <w:rFonts w:ascii="Times New Roman" w:hAnsi="Times New Roman" w:cs="Times New Roman"/>
        </w:rPr>
        <w:t xml:space="preserve"> </w:t>
      </w:r>
      <w:r>
        <w:rPr>
          <w:rFonts w:ascii="Times New Roman" w:hAnsi="Times New Roman" w:cs="Times New Roman"/>
        </w:rPr>
        <w:tab/>
      </w:r>
    </w:p>
    <w:p w14:paraId="23DFC90E"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Chúng tôi cam kết hoàn toàn chịu trách nhiệm trước pháp luật về tính chính xác, trung thực của nội dung Giấy đề nghị này và hồ sơ gửi kèm.</w:t>
      </w:r>
    </w:p>
    <w:p w14:paraId="5B30F1EE" w14:textId="77777777" w:rsidR="00E74B5A" w:rsidRPr="00E74B5A" w:rsidRDefault="00E74B5A" w:rsidP="00BC1F7A">
      <w:pPr>
        <w:tabs>
          <w:tab w:val="right" w:leader="dot" w:pos="8280"/>
        </w:tabs>
        <w:spacing w:before="120" w:after="120"/>
        <w:jc w:val="both"/>
        <w:rPr>
          <w:rFonts w:ascii="Times New Roman" w:hAnsi="Times New Roman" w:cs="Times New Roman"/>
        </w:rPr>
      </w:pPr>
      <w:r w:rsidRPr="00E74B5A">
        <w:rPr>
          <w:rFonts w:ascii="Times New Roman" w:hAnsi="Times New Roman" w:cs="Times New Roman"/>
        </w:rPr>
        <w:t>Đối với nhà đầu tư mới, Công ty quản lý quỹ hoặc công ty chứng khoán được ủy quyền đã thẩm định và đảm bảo các nhà đầu tư tham gia góp vốn vào quỹ đáp ứng đầy đủ điều kiện là nhà đầu tư chứng khoán chuyên nghiệp theo quy định.</w:t>
      </w:r>
    </w:p>
    <w:p w14:paraId="74A0318E" w14:textId="77777777" w:rsidR="00BC1F7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b/>
          <w:i/>
        </w:rPr>
        <w:t>Hồ sơ kèm theo:</w:t>
      </w:r>
    </w:p>
    <w:p w14:paraId="7FBE1B1D" w14:textId="409A177C" w:rsidR="00E74B5A" w:rsidRPr="00E74B5A" w:rsidRDefault="00E74B5A" w:rsidP="00BC1F7A">
      <w:pPr>
        <w:tabs>
          <w:tab w:val="right" w:leader="dot" w:pos="8280"/>
        </w:tabs>
        <w:spacing w:before="120" w:after="120"/>
        <w:jc w:val="both"/>
        <w:rPr>
          <w:rFonts w:ascii="Times New Roman" w:hAnsi="Times New Roman" w:cs="Times New Roman"/>
          <w:i/>
        </w:rPr>
      </w:pPr>
      <w:r w:rsidRPr="00E74B5A">
        <w:rPr>
          <w:rFonts w:ascii="Times New Roman" w:hAnsi="Times New Roman" w:cs="Times New Roman"/>
          <w:i/>
        </w:rPr>
        <w:t>(Liệt kê đầy đủ)</w:t>
      </w:r>
    </w:p>
    <w:tbl>
      <w:tblPr>
        <w:tblW w:w="5000" w:type="pct"/>
        <w:jc w:val="center"/>
        <w:tblCellMar>
          <w:left w:w="0" w:type="dxa"/>
          <w:right w:w="0" w:type="dxa"/>
        </w:tblCellMar>
        <w:tblLook w:val="04A0" w:firstRow="1" w:lastRow="0" w:firstColumn="1" w:lastColumn="0" w:noHBand="0" w:noVBand="1"/>
      </w:tblPr>
      <w:tblGrid>
        <w:gridCol w:w="2786"/>
        <w:gridCol w:w="2783"/>
        <w:gridCol w:w="2783"/>
      </w:tblGrid>
      <w:tr w:rsidR="00E74B5A" w:rsidRPr="00E74B5A" w14:paraId="3E2B08CA" w14:textId="77777777" w:rsidTr="00BC1F7A">
        <w:trPr>
          <w:jc w:val="center"/>
        </w:trPr>
        <w:tc>
          <w:tcPr>
            <w:tcW w:w="1667" w:type="pct"/>
          </w:tcPr>
          <w:p w14:paraId="3B2317B4" w14:textId="77777777" w:rsidR="00E74B5A" w:rsidRPr="00E74B5A" w:rsidRDefault="00E74B5A" w:rsidP="00BC1F7A">
            <w:pPr>
              <w:spacing w:before="120" w:after="120"/>
              <w:jc w:val="center"/>
              <w:rPr>
                <w:rFonts w:ascii="Times New Roman" w:eastAsia="Times New Roman" w:hAnsi="Times New Roman" w:cs="Times New Roman"/>
              </w:rPr>
            </w:pPr>
            <w:r w:rsidRPr="00E74B5A">
              <w:rPr>
                <w:rFonts w:ascii="Times New Roman" w:eastAsia="Times New Roman" w:hAnsi="Times New Roman" w:cs="Times New Roman"/>
                <w:b/>
              </w:rPr>
              <w:t>ĐẠI DIỆN CÓ THẨM QUYỀN</w:t>
            </w:r>
            <w:r w:rsidRPr="00E74B5A">
              <w:rPr>
                <w:rFonts w:ascii="Times New Roman" w:eastAsia="Times New Roman" w:hAnsi="Times New Roman" w:cs="Times New Roman"/>
                <w:b/>
                <w:lang w:val="en-US"/>
              </w:rPr>
              <w:t xml:space="preserve"> </w:t>
            </w:r>
            <w:r w:rsidRPr="00E74B5A">
              <w:rPr>
                <w:rFonts w:ascii="Times New Roman" w:eastAsia="Times New Roman" w:hAnsi="Times New Roman" w:cs="Times New Roman"/>
                <w:b/>
              </w:rPr>
              <w:t>CỦA NGÂN HÀNG LƯU KÝ,</w:t>
            </w:r>
            <w:r w:rsidRPr="00E74B5A">
              <w:rPr>
                <w:rFonts w:ascii="Times New Roman" w:eastAsia="Times New Roman" w:hAnsi="Times New Roman" w:cs="Times New Roman"/>
                <w:b/>
                <w:lang w:val="en-US"/>
              </w:rPr>
              <w:t xml:space="preserve"> </w:t>
            </w:r>
            <w:r w:rsidRPr="00E74B5A">
              <w:rPr>
                <w:rFonts w:ascii="Times New Roman" w:eastAsia="Times New Roman" w:hAnsi="Times New Roman" w:cs="Times New Roman"/>
                <w:b/>
              </w:rPr>
              <w:t>GIÁM SÁT</w:t>
            </w:r>
            <w:r w:rsidRPr="00E74B5A">
              <w:rPr>
                <w:rFonts w:ascii="Times New Roman" w:eastAsia="Times New Roman" w:hAnsi="Times New Roman" w:cs="Times New Roman"/>
              </w:rPr>
              <w:br/>
            </w:r>
            <w:r w:rsidRPr="00E74B5A">
              <w:rPr>
                <w:rFonts w:ascii="Times New Roman" w:eastAsia="Times New Roman" w:hAnsi="Times New Roman" w:cs="Times New Roman"/>
                <w:i/>
              </w:rPr>
              <w:t>(Ký, đóng dấu và ghi rõ họ tên)</w:t>
            </w:r>
          </w:p>
        </w:tc>
        <w:tc>
          <w:tcPr>
            <w:tcW w:w="1666" w:type="pct"/>
          </w:tcPr>
          <w:p w14:paraId="4C512B15" w14:textId="77777777" w:rsidR="00E74B5A" w:rsidRPr="00E74B5A" w:rsidRDefault="00E74B5A" w:rsidP="00BC1F7A">
            <w:pPr>
              <w:spacing w:before="120" w:after="120"/>
              <w:jc w:val="center"/>
              <w:rPr>
                <w:rFonts w:ascii="Times New Roman" w:eastAsia="Times New Roman" w:hAnsi="Times New Roman" w:cs="Times New Roman"/>
                <w:b/>
              </w:rPr>
            </w:pPr>
            <w:r w:rsidRPr="00E74B5A">
              <w:rPr>
                <w:rFonts w:ascii="Times New Roman" w:eastAsia="Times New Roman" w:hAnsi="Times New Roman" w:cs="Times New Roman"/>
                <w:b/>
              </w:rPr>
              <w:t>ĐẠI DIỆN CÓ THẨM QUYỀN</w:t>
            </w:r>
            <w:r w:rsidRPr="00E74B5A">
              <w:rPr>
                <w:rFonts w:ascii="Times New Roman" w:eastAsia="Times New Roman" w:hAnsi="Times New Roman" w:cs="Times New Roman"/>
                <w:b/>
                <w:lang w:val="en-US"/>
              </w:rPr>
              <w:t xml:space="preserve"> </w:t>
            </w:r>
            <w:r w:rsidRPr="00E74B5A">
              <w:rPr>
                <w:rFonts w:ascii="Times New Roman" w:eastAsia="Times New Roman" w:hAnsi="Times New Roman" w:cs="Times New Roman"/>
                <w:b/>
              </w:rPr>
              <w:t>CỦA QUỸ/CÔNG TY ĐẦU TƯ</w:t>
            </w:r>
            <w:r w:rsidRPr="00E74B5A">
              <w:rPr>
                <w:rFonts w:ascii="Times New Roman" w:eastAsia="Times New Roman" w:hAnsi="Times New Roman" w:cs="Times New Roman"/>
                <w:b/>
                <w:lang w:val="en-US"/>
              </w:rPr>
              <w:t xml:space="preserve"> </w:t>
            </w:r>
            <w:r w:rsidRPr="00E74B5A">
              <w:rPr>
                <w:rFonts w:ascii="Times New Roman" w:eastAsia="Times New Roman" w:hAnsi="Times New Roman" w:cs="Times New Roman"/>
                <w:b/>
              </w:rPr>
              <w:t>CHỨNG KHOÁN</w:t>
            </w:r>
            <w:r w:rsidRPr="00E74B5A">
              <w:rPr>
                <w:rFonts w:ascii="Times New Roman" w:eastAsia="Times New Roman" w:hAnsi="Times New Roman" w:cs="Times New Roman"/>
                <w:b/>
              </w:rPr>
              <w:br/>
            </w:r>
            <w:r w:rsidRPr="00E74B5A">
              <w:rPr>
                <w:rFonts w:ascii="Times New Roman" w:eastAsia="Times New Roman" w:hAnsi="Times New Roman" w:cs="Times New Roman"/>
                <w:i/>
              </w:rPr>
              <w:t>(Ký, đóng dấu và ghi rõ họ tên)</w:t>
            </w:r>
          </w:p>
        </w:tc>
        <w:tc>
          <w:tcPr>
            <w:tcW w:w="1666" w:type="pct"/>
          </w:tcPr>
          <w:p w14:paraId="60EEA489" w14:textId="77777777" w:rsidR="00E74B5A" w:rsidRPr="00E74B5A" w:rsidRDefault="00E74B5A" w:rsidP="00BC1F7A">
            <w:pPr>
              <w:spacing w:before="120" w:after="120"/>
              <w:jc w:val="center"/>
              <w:rPr>
                <w:rFonts w:ascii="Times New Roman" w:eastAsia="Times New Roman" w:hAnsi="Times New Roman" w:cs="Times New Roman"/>
                <w:b/>
              </w:rPr>
            </w:pPr>
            <w:r w:rsidRPr="00E74B5A">
              <w:rPr>
                <w:rFonts w:ascii="Times New Roman" w:eastAsia="Times New Roman" w:hAnsi="Times New Roman" w:cs="Times New Roman"/>
                <w:b/>
              </w:rPr>
              <w:t>ĐẠI DIỆN CÓ THẨM QUYỀN</w:t>
            </w:r>
            <w:r w:rsidRPr="00E74B5A">
              <w:rPr>
                <w:rFonts w:ascii="Times New Roman" w:eastAsia="Times New Roman" w:hAnsi="Times New Roman" w:cs="Times New Roman"/>
                <w:b/>
                <w:lang w:val="en-US"/>
              </w:rPr>
              <w:t xml:space="preserve"> </w:t>
            </w:r>
            <w:r w:rsidRPr="00E74B5A">
              <w:rPr>
                <w:rFonts w:ascii="Times New Roman" w:eastAsia="Times New Roman" w:hAnsi="Times New Roman" w:cs="Times New Roman"/>
                <w:b/>
              </w:rPr>
              <w:t>CỦA CÔNG TY</w:t>
            </w:r>
            <w:r w:rsidRPr="00E74B5A">
              <w:rPr>
                <w:rFonts w:ascii="Times New Roman" w:eastAsia="Times New Roman" w:hAnsi="Times New Roman" w:cs="Times New Roman"/>
                <w:b/>
                <w:lang w:val="en-US"/>
              </w:rPr>
              <w:t xml:space="preserve"> </w:t>
            </w:r>
            <w:r w:rsidRPr="00E74B5A">
              <w:rPr>
                <w:rFonts w:ascii="Times New Roman" w:eastAsia="Times New Roman" w:hAnsi="Times New Roman" w:cs="Times New Roman"/>
                <w:b/>
              </w:rPr>
              <w:t>QUẢN LÝ QUỸ</w:t>
            </w:r>
            <w:r w:rsidRPr="00E74B5A">
              <w:rPr>
                <w:rFonts w:ascii="Times New Roman" w:eastAsia="Times New Roman" w:hAnsi="Times New Roman" w:cs="Times New Roman"/>
                <w:b/>
              </w:rPr>
              <w:br/>
            </w:r>
            <w:r w:rsidRPr="00E74B5A">
              <w:rPr>
                <w:rFonts w:ascii="Times New Roman" w:eastAsia="Times New Roman" w:hAnsi="Times New Roman" w:cs="Times New Roman"/>
                <w:i/>
              </w:rPr>
              <w:t>(Ký, đóng dấu và ghi rõ họ tên)</w:t>
            </w:r>
          </w:p>
        </w:tc>
      </w:tr>
    </w:tbl>
    <w:p w14:paraId="5873F665" w14:textId="77777777" w:rsidR="007B0EBA" w:rsidRPr="00E74B5A" w:rsidRDefault="007B0EBA" w:rsidP="00BC1F7A">
      <w:pPr>
        <w:spacing w:before="120" w:after="120"/>
        <w:rPr>
          <w:rFonts w:ascii="Times New Roman" w:hAnsi="Times New Roman" w:cs="Times New Roman"/>
        </w:rPr>
      </w:pPr>
    </w:p>
    <w:sectPr w:rsidR="007B0EBA" w:rsidRPr="00E74B5A" w:rsidSect="006D6216">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93CD" w14:textId="77777777" w:rsidR="00E12906" w:rsidRDefault="00E12906" w:rsidP="00EE37EA">
      <w:r>
        <w:separator/>
      </w:r>
    </w:p>
  </w:endnote>
  <w:endnote w:type="continuationSeparator" w:id="0">
    <w:p w14:paraId="56381985" w14:textId="77777777" w:rsidR="00E12906" w:rsidRDefault="00E12906" w:rsidP="00EE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8789" w14:textId="77777777" w:rsidR="0099459A" w:rsidRDefault="0099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D7C8" w14:textId="26EA28CA" w:rsidR="00EE37EA" w:rsidRPr="0099459A" w:rsidRDefault="00EE37EA" w:rsidP="0099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2D99" w14:textId="77777777" w:rsidR="0099459A" w:rsidRDefault="0099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1EBB" w14:textId="77777777" w:rsidR="00E12906" w:rsidRDefault="00E12906" w:rsidP="00EE37EA">
      <w:r>
        <w:separator/>
      </w:r>
    </w:p>
  </w:footnote>
  <w:footnote w:type="continuationSeparator" w:id="0">
    <w:p w14:paraId="7701434F" w14:textId="77777777" w:rsidR="00E12906" w:rsidRDefault="00E12906" w:rsidP="00EE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D38B" w14:textId="77777777" w:rsidR="0099459A" w:rsidRDefault="0099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F0F5" w14:textId="77777777" w:rsidR="0099459A" w:rsidRPr="0099459A" w:rsidRDefault="0099459A" w:rsidP="0099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1F7D" w14:textId="77777777" w:rsidR="0099459A" w:rsidRDefault="00994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16"/>
    <w:rsid w:val="00064C8A"/>
    <w:rsid w:val="001E3E48"/>
    <w:rsid w:val="00495D48"/>
    <w:rsid w:val="006D6216"/>
    <w:rsid w:val="007B0EBA"/>
    <w:rsid w:val="0099459A"/>
    <w:rsid w:val="00BC1F7A"/>
    <w:rsid w:val="00E12906"/>
    <w:rsid w:val="00E74B5A"/>
    <w:rsid w:val="00EE37EA"/>
    <w:rsid w:val="00EE5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D87C0"/>
  <w15:chartTrackingRefBased/>
  <w15:docId w15:val="{72898B95-19CB-4B55-BE14-E012FD8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D6216"/>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uiPriority w:val="99"/>
    <w:unhideWhenUsed/>
    <w:rsid w:val="00EE37EA"/>
    <w:pPr>
      <w:tabs>
        <w:tab w:val="center" w:pos="4513"/>
        <w:tab w:val="right" w:pos="9026"/>
      </w:tabs>
    </w:pPr>
  </w:style>
  <w:style w:type="character" w:customStyle="1" w:styleId="HeaderChar">
    <w:name w:val="Header Char"/>
    <w:basedOn w:val="DefaultParagraphFont"/>
    <w:link w:val="Header"/>
    <w:uiPriority w:val="99"/>
    <w:rsid w:val="00EE37EA"/>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EE37EA"/>
    <w:pPr>
      <w:tabs>
        <w:tab w:val="center" w:pos="4513"/>
        <w:tab w:val="right" w:pos="9026"/>
      </w:tabs>
    </w:pPr>
  </w:style>
  <w:style w:type="character" w:customStyle="1" w:styleId="FooterChar">
    <w:name w:val="Footer Char"/>
    <w:basedOn w:val="DefaultParagraphFont"/>
    <w:link w:val="Footer"/>
    <w:uiPriority w:val="99"/>
    <w:rsid w:val="00EE37EA"/>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5</cp:revision>
  <dcterms:created xsi:type="dcterms:W3CDTF">2021-06-14T09:30:00Z</dcterms:created>
  <dcterms:modified xsi:type="dcterms:W3CDTF">2022-09-12T12:23:00Z</dcterms:modified>
</cp:coreProperties>
</file>