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7D4" w:rsidRPr="000F274E" w:rsidRDefault="00DA77D4" w:rsidP="00DA77D4">
      <w:pPr>
        <w:pStyle w:val="Vnbnnidung0"/>
        <w:adjustRightInd w:val="0"/>
        <w:snapToGrid w:val="0"/>
        <w:spacing w:before="120" w:after="120" w:line="240" w:lineRule="auto"/>
        <w:ind w:firstLine="0"/>
        <w:jc w:val="center"/>
        <w:rPr>
          <w:rFonts w:ascii="Times New Roman" w:hAnsi="Times New Roman" w:cs="Times New Roman"/>
          <w:b/>
          <w:sz w:val="24"/>
          <w:szCs w:val="24"/>
        </w:rPr>
      </w:pPr>
      <w:bookmarkStart w:id="0" w:name="chuong_pl_2"/>
      <w:r w:rsidRPr="000F274E">
        <w:rPr>
          <w:rStyle w:val="Vnbnnidung"/>
          <w:rFonts w:ascii="Times New Roman" w:hAnsi="Times New Roman" w:cs="Times New Roman"/>
          <w:b/>
          <w:bCs/>
          <w:sz w:val="24"/>
          <w:szCs w:val="24"/>
          <w:lang w:eastAsia="vi-VN"/>
        </w:rPr>
        <w:t>PHỤ LỤC II</w:t>
      </w:r>
      <w:bookmarkEnd w:id="0"/>
    </w:p>
    <w:p w:rsidR="00DA77D4" w:rsidRPr="000F274E" w:rsidRDefault="00DA77D4" w:rsidP="00DA77D4">
      <w:pPr>
        <w:pStyle w:val="Tiu10"/>
        <w:adjustRightInd w:val="0"/>
        <w:snapToGrid w:val="0"/>
        <w:spacing w:before="120" w:after="120" w:line="240" w:lineRule="auto"/>
        <w:ind w:firstLine="0"/>
        <w:jc w:val="center"/>
        <w:outlineLvl w:val="9"/>
        <w:rPr>
          <w:rStyle w:val="Vnbnnidung"/>
          <w:rFonts w:ascii="Times New Roman" w:hAnsi="Times New Roman" w:cs="Times New Roman"/>
          <w:i/>
          <w:iCs/>
          <w:sz w:val="24"/>
          <w:szCs w:val="24"/>
          <w:lang w:eastAsia="vi-VN"/>
        </w:rPr>
      </w:pPr>
      <w:bookmarkStart w:id="1" w:name="chuong_pl_2_name"/>
      <w:r w:rsidRPr="000F274E">
        <w:rPr>
          <w:rStyle w:val="Tiu1"/>
          <w:rFonts w:ascii="Times New Roman" w:hAnsi="Times New Roman" w:cs="Times New Roman"/>
          <w:b/>
          <w:bCs/>
          <w:sz w:val="24"/>
          <w:szCs w:val="24"/>
          <w:lang w:eastAsia="vi-VN"/>
        </w:rPr>
        <w:t>MẪU BẢN THÔNG TIN CÁ NHÂN</w:t>
      </w:r>
      <w:bookmarkEnd w:id="1"/>
      <w:r w:rsidRPr="000F274E">
        <w:rPr>
          <w:rStyle w:val="Tiu1"/>
          <w:rFonts w:ascii="Times New Roman" w:hAnsi="Times New Roman" w:cs="Times New Roman"/>
          <w:b/>
          <w:bCs/>
          <w:sz w:val="24"/>
          <w:szCs w:val="24"/>
          <w:lang w:val="vi-VN" w:eastAsia="vi-VN"/>
        </w:rPr>
        <w:br/>
      </w:r>
      <w:r w:rsidRPr="000F274E">
        <w:rPr>
          <w:rStyle w:val="Vnbnnidung"/>
          <w:rFonts w:ascii="Times New Roman" w:hAnsi="Times New Roman" w:cs="Times New Roman"/>
          <w:b w:val="0"/>
          <w:i/>
          <w:iCs/>
          <w:sz w:val="24"/>
          <w:szCs w:val="24"/>
          <w:lang w:eastAsia="vi-VN"/>
        </w:rPr>
        <w:t>(Ban hành kèm theo Thông tư số 99/2020/TT-BTC ngày 16 tháng 11 năm 2020 của Bộ trưởng Bộ Tài chính)</w:t>
      </w:r>
    </w:p>
    <w:p w:rsidR="00DA77D4" w:rsidRPr="000F274E" w:rsidRDefault="00DA77D4" w:rsidP="00DA77D4">
      <w:pPr>
        <w:spacing w:before="120" w:after="120"/>
        <w:jc w:val="center"/>
        <w:rPr>
          <w:rStyle w:val="Vnbnnidung"/>
          <w:rFonts w:ascii="Times New Roman" w:hAnsi="Times New Roman" w:cs="Times New Roman"/>
        </w:rPr>
      </w:pPr>
      <w:r w:rsidRPr="000F274E">
        <w:rPr>
          <w:rFonts w:ascii="Times New Roman" w:hAnsi="Times New Roman" w:cs="Times New Roman"/>
          <w:b/>
        </w:rPr>
        <w:t>CỘNG HÒA XÃ HỘI CHỦ NGHĨA VIỆT NAM</w:t>
      </w:r>
      <w:r w:rsidRPr="000F274E">
        <w:rPr>
          <w:rFonts w:ascii="Times New Roman" w:hAnsi="Times New Roman" w:cs="Times New Roman"/>
          <w:b/>
        </w:rPr>
        <w:br/>
        <w:t xml:space="preserve">Độc lập - Tự do - Hạnh phúc </w:t>
      </w:r>
      <w:r w:rsidRPr="000F274E">
        <w:rPr>
          <w:rFonts w:ascii="Times New Roman" w:hAnsi="Times New Roman" w:cs="Times New Roman"/>
          <w:b/>
        </w:rPr>
        <w:br/>
        <w:t>---------------</w:t>
      </w:r>
    </w:p>
    <w:tbl>
      <w:tblPr>
        <w:tblW w:w="5000" w:type="pct"/>
        <w:tblCellMar>
          <w:left w:w="0" w:type="dxa"/>
          <w:right w:w="0" w:type="dxa"/>
        </w:tblCellMar>
        <w:tblLook w:val="04A0" w:firstRow="1" w:lastRow="0" w:firstColumn="1" w:lastColumn="0" w:noHBand="0" w:noVBand="1"/>
      </w:tblPr>
      <w:tblGrid>
        <w:gridCol w:w="1496"/>
        <w:gridCol w:w="6851"/>
      </w:tblGrid>
      <w:tr w:rsidR="00DA77D4" w:rsidRPr="000F274E" w:rsidTr="00252EE6">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7D4" w:rsidRPr="000F274E" w:rsidRDefault="00DA77D4" w:rsidP="00DA77D4">
            <w:pPr>
              <w:pStyle w:val="Vnbnnidung0"/>
              <w:spacing w:before="120" w:after="120" w:line="240" w:lineRule="auto"/>
              <w:ind w:firstLine="0"/>
              <w:jc w:val="center"/>
              <w:rPr>
                <w:rFonts w:ascii="Times New Roman" w:eastAsia="Times New Roman" w:hAnsi="Times New Roman" w:cs="Times New Roman"/>
                <w:sz w:val="24"/>
                <w:szCs w:val="24"/>
              </w:rPr>
            </w:pPr>
            <w:r w:rsidRPr="000F274E">
              <w:rPr>
                <w:rStyle w:val="Vnbnnidung"/>
                <w:rFonts w:ascii="Times New Roman" w:eastAsia="Times New Roman" w:hAnsi="Times New Roman" w:cs="Times New Roman"/>
                <w:sz w:val="24"/>
                <w:szCs w:val="24"/>
                <w:lang w:eastAsia="vi-VN"/>
              </w:rPr>
              <w:br/>
              <w:t>Ảnh</w:t>
            </w:r>
            <w:r w:rsidRPr="000F274E">
              <w:rPr>
                <w:rFonts w:ascii="Times New Roman" w:eastAsia="Times New Roman" w:hAnsi="Times New Roman" w:cs="Times New Roman"/>
                <w:sz w:val="24"/>
                <w:szCs w:val="24"/>
              </w:rPr>
              <w:br/>
            </w:r>
            <w:r w:rsidRPr="000F274E">
              <w:rPr>
                <w:rStyle w:val="Vnbnnidung"/>
                <w:rFonts w:ascii="Times New Roman" w:eastAsia="Times New Roman" w:hAnsi="Times New Roman" w:cs="Times New Roman"/>
                <w:sz w:val="24"/>
                <w:szCs w:val="24"/>
              </w:rPr>
              <w:t xml:space="preserve">(4cm </w:t>
            </w:r>
            <w:r w:rsidRPr="000F274E">
              <w:rPr>
                <w:rStyle w:val="Vnbnnidung"/>
                <w:rFonts w:ascii="Times New Roman" w:eastAsia="Times New Roman" w:hAnsi="Times New Roman" w:cs="Times New Roman"/>
                <w:sz w:val="24"/>
                <w:szCs w:val="24"/>
                <w:lang w:eastAsia="vi-VN"/>
              </w:rPr>
              <w:t>x 6cm)</w:t>
            </w:r>
            <w:r w:rsidRPr="000F274E">
              <w:rPr>
                <w:rStyle w:val="Vnbnnidung"/>
                <w:rFonts w:ascii="Times New Roman" w:eastAsia="Times New Roman" w:hAnsi="Times New Roman" w:cs="Times New Roman"/>
                <w:sz w:val="24"/>
                <w:szCs w:val="24"/>
                <w:lang w:eastAsia="vi-VN"/>
              </w:rPr>
              <w:br/>
            </w:r>
            <w:r w:rsidRPr="000F274E">
              <w:rPr>
                <w:rStyle w:val="Vnbnnidung"/>
                <w:rFonts w:ascii="Times New Roman" w:eastAsia="Times New Roman" w:hAnsi="Times New Roman" w:cs="Times New Roman"/>
                <w:sz w:val="24"/>
                <w:szCs w:val="24"/>
                <w:lang w:eastAsia="vi-VN"/>
              </w:rPr>
              <w:br/>
            </w:r>
            <w:r w:rsidRPr="000F274E">
              <w:rPr>
                <w:rStyle w:val="Vnbnnidung"/>
                <w:rFonts w:ascii="Times New Roman" w:eastAsia="Times New Roman" w:hAnsi="Times New Roman" w:cs="Times New Roman"/>
                <w:sz w:val="24"/>
                <w:szCs w:val="24"/>
                <w:lang w:eastAsia="vi-VN"/>
              </w:rPr>
              <w:br/>
            </w:r>
          </w:p>
        </w:tc>
        <w:tc>
          <w:tcPr>
            <w:tcW w:w="4104" w:type="pct"/>
            <w:tcBorders>
              <w:top w:val="nil"/>
              <w:left w:val="single" w:sz="4" w:space="0" w:color="auto"/>
              <w:bottom w:val="nil"/>
              <w:right w:val="nil"/>
            </w:tcBorders>
            <w:tcMar>
              <w:top w:w="0" w:type="dxa"/>
              <w:left w:w="108" w:type="dxa"/>
              <w:bottom w:w="0" w:type="dxa"/>
              <w:right w:w="108" w:type="dxa"/>
            </w:tcMar>
          </w:tcPr>
          <w:p w:rsidR="00DA77D4" w:rsidRPr="000F274E" w:rsidRDefault="00DA77D4" w:rsidP="00DA77D4">
            <w:pPr>
              <w:adjustRightInd w:val="0"/>
              <w:snapToGrid w:val="0"/>
              <w:spacing w:before="120" w:after="120"/>
              <w:jc w:val="right"/>
              <w:rPr>
                <w:rFonts w:ascii="Times New Roman" w:hAnsi="Times New Roman" w:cs="Times New Roman"/>
                <w:color w:val="auto"/>
                <w:lang w:val="en-US"/>
              </w:rPr>
            </w:pPr>
            <w:r w:rsidRPr="000F274E">
              <w:rPr>
                <w:rFonts w:ascii="Times New Roman" w:hAnsi="Times New Roman" w:cs="Times New Roman"/>
                <w:i/>
                <w:iCs/>
                <w:color w:val="auto"/>
              </w:rPr>
              <w:t>....., ngày ....tháng ...</w:t>
            </w:r>
            <w:r w:rsidRPr="000F274E">
              <w:rPr>
                <w:rFonts w:ascii="Times New Roman" w:hAnsi="Times New Roman" w:cs="Times New Roman"/>
                <w:i/>
                <w:iCs/>
                <w:color w:val="auto"/>
                <w:lang w:val="en-US"/>
              </w:rPr>
              <w:t>.</w:t>
            </w:r>
            <w:r w:rsidRPr="000F274E">
              <w:rPr>
                <w:rFonts w:ascii="Times New Roman" w:hAnsi="Times New Roman" w:cs="Times New Roman"/>
                <w:i/>
                <w:iCs/>
                <w:color w:val="auto"/>
              </w:rPr>
              <w:t xml:space="preserve"> năm </w:t>
            </w:r>
            <w:r w:rsidRPr="000F274E">
              <w:rPr>
                <w:rFonts w:ascii="Times New Roman" w:hAnsi="Times New Roman" w:cs="Times New Roman"/>
                <w:i/>
                <w:iCs/>
                <w:color w:val="auto"/>
                <w:lang w:val="en-US"/>
              </w:rPr>
              <w:t>......</w:t>
            </w:r>
          </w:p>
        </w:tc>
      </w:tr>
    </w:tbl>
    <w:p w:rsidR="00DA77D4" w:rsidRPr="000F274E" w:rsidRDefault="00DA77D4" w:rsidP="00DA77D4">
      <w:pPr>
        <w:pStyle w:val="Tiu10"/>
        <w:adjustRightInd w:val="0"/>
        <w:snapToGrid w:val="0"/>
        <w:spacing w:before="120" w:after="120" w:line="240" w:lineRule="auto"/>
        <w:ind w:firstLine="0"/>
        <w:jc w:val="center"/>
        <w:outlineLvl w:val="9"/>
        <w:rPr>
          <w:rStyle w:val="Tiu1"/>
          <w:rFonts w:ascii="Times New Roman" w:hAnsi="Times New Roman" w:cs="Times New Roman"/>
          <w:bCs/>
          <w:sz w:val="24"/>
          <w:szCs w:val="24"/>
          <w:lang w:eastAsia="vi-VN"/>
        </w:rPr>
      </w:pPr>
      <w:r w:rsidRPr="000F274E">
        <w:rPr>
          <w:rStyle w:val="Tiu1"/>
          <w:rFonts w:ascii="Times New Roman" w:hAnsi="Times New Roman" w:cs="Times New Roman"/>
          <w:bCs/>
          <w:sz w:val="24"/>
          <w:szCs w:val="24"/>
          <w:lang w:eastAsia="vi-VN"/>
        </w:rPr>
        <w:t>BẢN THÔNG TIN CÁ NHÂN</w:t>
      </w:r>
    </w:p>
    <w:p w:rsidR="00DA77D4" w:rsidRPr="000F274E" w:rsidRDefault="00DA77D4" w:rsidP="00DA77D4">
      <w:pPr>
        <w:pStyle w:val="Vnbnnidung0"/>
        <w:adjustRightInd w:val="0"/>
        <w:snapToGrid w:val="0"/>
        <w:spacing w:before="120" w:after="120" w:line="240" w:lineRule="auto"/>
        <w:ind w:firstLine="0"/>
        <w:rPr>
          <w:rStyle w:val="Vnbnnidung"/>
          <w:rFonts w:ascii="Times New Roman" w:hAnsi="Times New Roman" w:cs="Times New Roman"/>
          <w:sz w:val="24"/>
          <w:szCs w:val="24"/>
          <w:lang w:eastAsia="vi-VN"/>
        </w:rPr>
      </w:pPr>
      <w:r w:rsidRPr="000F274E">
        <w:rPr>
          <w:rStyle w:val="Vnbnnidung"/>
          <w:rFonts w:ascii="Times New Roman" w:hAnsi="Times New Roman" w:cs="Times New Roman"/>
          <w:sz w:val="24"/>
          <w:szCs w:val="24"/>
          <w:lang w:eastAsia="vi-VN"/>
        </w:rPr>
        <w:t>1. Họ và tên:                                              Nam/Nữ</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2.</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Quốc tịch:</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3.</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Số Giấy chứng minh nhân dân hoặc Thẻ căn cước công dân hoặc Hộ chiếu:</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4.</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Địa chỉ liên lạc (thường xuyên):</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5.</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Điện thoại:</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6.</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rPr>
        <w:t>Fax:</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7.</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rPr>
        <w:t>Email:</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8. Trình độ chuyên môn:</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9.</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Nghề nghiệp:</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10. Quá trình học tập, đào tạo chuyên môn:</w:t>
      </w:r>
    </w:p>
    <w:p w:rsidR="00DA77D4" w:rsidRPr="000F274E" w:rsidRDefault="00DA77D4" w:rsidP="00DA77D4">
      <w:pPr>
        <w:pStyle w:val="Vnbnnidung0"/>
        <w:adjustRightInd w:val="0"/>
        <w:snapToGrid w:val="0"/>
        <w:spacing w:before="120" w:after="120" w:line="240" w:lineRule="auto"/>
        <w:ind w:firstLine="0"/>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 xml:space="preserve">Nêu rõ tên trường; tên thành phố, quốc gia nơi trường đặt trụ sở chính; tên khóa học; thời gian học; tên bằng </w:t>
      </w:r>
      <w:r w:rsidRPr="000F274E">
        <w:rPr>
          <w:rStyle w:val="Vnbnnidung"/>
          <w:rFonts w:ascii="Times New Roman" w:hAnsi="Times New Roman" w:cs="Times New Roman"/>
          <w:i/>
          <w:sz w:val="24"/>
          <w:szCs w:val="24"/>
          <w:lang w:eastAsia="vi-VN"/>
        </w:rPr>
        <w:t>(</w:t>
      </w:r>
      <w:r w:rsidRPr="000F274E">
        <w:rPr>
          <w:rStyle w:val="Vnbnnidung"/>
          <w:rFonts w:ascii="Times New Roman" w:hAnsi="Times New Roman" w:cs="Times New Roman"/>
          <w:i/>
          <w:iCs/>
          <w:sz w:val="24"/>
          <w:szCs w:val="24"/>
          <w:lang w:eastAsia="vi-VN"/>
        </w:rPr>
        <w:t>liệt kê những bằng cấp, chương trình đào tạo liên quan đến tiêu chuẩn, điều kiện của chức danh được bầu, bổ nhiệm)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117"/>
        <w:gridCol w:w="1691"/>
        <w:gridCol w:w="2532"/>
        <w:gridCol w:w="2006"/>
      </w:tblGrid>
      <w:tr w:rsidR="00DA77D4" w:rsidRPr="000F274E" w:rsidTr="00673CCF">
        <w:trPr>
          <w:jc w:val="center"/>
        </w:trPr>
        <w:tc>
          <w:tcPr>
            <w:tcW w:w="1268"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Thời gian (Tháng/năm)</w:t>
            </w:r>
          </w:p>
        </w:tc>
        <w:tc>
          <w:tcPr>
            <w:tcW w:w="1013"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Nơi đào tạo</w:t>
            </w:r>
          </w:p>
        </w:tc>
        <w:tc>
          <w:tcPr>
            <w:tcW w:w="1517"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Chuyên ngành đào tạo</w:t>
            </w:r>
          </w:p>
        </w:tc>
        <w:tc>
          <w:tcPr>
            <w:tcW w:w="1203"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Tên bằng/Số Chứng chỉ hành nghề chứng khoán</w:t>
            </w:r>
          </w:p>
        </w:tc>
      </w:tr>
      <w:tr w:rsidR="00DA77D4" w:rsidRPr="000F274E" w:rsidTr="00673CCF">
        <w:trPr>
          <w:jc w:val="center"/>
        </w:trPr>
        <w:tc>
          <w:tcPr>
            <w:tcW w:w="1268"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Từ .../... đến .../...</w:t>
            </w:r>
          </w:p>
        </w:tc>
        <w:tc>
          <w:tcPr>
            <w:tcW w:w="1013"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1517"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1203"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r>
      <w:tr w:rsidR="00DA77D4" w:rsidRPr="000F274E" w:rsidTr="00673CCF">
        <w:trPr>
          <w:jc w:val="center"/>
        </w:trPr>
        <w:tc>
          <w:tcPr>
            <w:tcW w:w="1268"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Từ .../... đến .../...</w:t>
            </w:r>
          </w:p>
        </w:tc>
        <w:tc>
          <w:tcPr>
            <w:tcW w:w="1013"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1517"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1203"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r>
    </w:tbl>
    <w:p w:rsidR="00DA77D4" w:rsidRPr="000F274E" w:rsidRDefault="00DA77D4" w:rsidP="00DA77D4">
      <w:pPr>
        <w:pStyle w:val="Chthchbng0"/>
        <w:adjustRightInd w:val="0"/>
        <w:snapToGrid w:val="0"/>
        <w:spacing w:before="120" w:after="120"/>
        <w:rPr>
          <w:rFonts w:ascii="Times New Roman" w:hAnsi="Times New Roman" w:cs="Times New Roman"/>
          <w:b w:val="0"/>
          <w:sz w:val="24"/>
          <w:szCs w:val="24"/>
        </w:rPr>
      </w:pPr>
      <w:r w:rsidRPr="000F274E">
        <w:rPr>
          <w:rStyle w:val="Chthchbng"/>
          <w:rFonts w:ascii="Times New Roman" w:hAnsi="Times New Roman" w:cs="Times New Roman"/>
          <w:b/>
          <w:sz w:val="24"/>
          <w:szCs w:val="24"/>
          <w:lang w:eastAsia="vi-VN"/>
        </w:rPr>
        <w:t xml:space="preserve">11. Quá trình công tác (chi tiết về các nghề nghiệp, chức vụ, vị trí công tác đã qua, kết quả công tác tại từng vị trí/khen thưởng, kỷ luật nếu có):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065"/>
        <w:gridCol w:w="1472"/>
        <w:gridCol w:w="1646"/>
        <w:gridCol w:w="1644"/>
        <w:gridCol w:w="1519"/>
      </w:tblGrid>
      <w:tr w:rsidR="00DA77D4" w:rsidRPr="000F274E" w:rsidTr="00DA77D4">
        <w:trPr>
          <w:jc w:val="center"/>
        </w:trPr>
        <w:tc>
          <w:tcPr>
            <w:tcW w:w="1237"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Thời gian (Tháng/năm)</w:t>
            </w:r>
          </w:p>
        </w:tc>
        <w:tc>
          <w:tcPr>
            <w:tcW w:w="882"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Nơi làm việc</w:t>
            </w:r>
          </w:p>
        </w:tc>
        <w:tc>
          <w:tcPr>
            <w:tcW w:w="986"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Chức vụ/Vị trí việc làm</w:t>
            </w:r>
          </w:p>
        </w:tc>
        <w:tc>
          <w:tcPr>
            <w:tcW w:w="985"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Trách nhiệm công việc</w:t>
            </w:r>
          </w:p>
        </w:tc>
        <w:tc>
          <w:tcPr>
            <w:tcW w:w="910"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Khen thưởng/ Kỷ luật</w:t>
            </w:r>
          </w:p>
        </w:tc>
      </w:tr>
      <w:tr w:rsidR="00DA77D4" w:rsidRPr="000F274E" w:rsidTr="00DA77D4">
        <w:trPr>
          <w:jc w:val="center"/>
        </w:trPr>
        <w:tc>
          <w:tcPr>
            <w:tcW w:w="1237"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lastRenderedPageBreak/>
              <w:t>Từ.../... đến.../...</w:t>
            </w:r>
          </w:p>
        </w:tc>
        <w:tc>
          <w:tcPr>
            <w:tcW w:w="882"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86"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85"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10"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r>
      <w:tr w:rsidR="00DA77D4" w:rsidRPr="000F274E" w:rsidTr="00DA77D4">
        <w:trPr>
          <w:jc w:val="center"/>
        </w:trPr>
        <w:tc>
          <w:tcPr>
            <w:tcW w:w="1237" w:type="pct"/>
            <w:shd w:val="clear" w:color="auto" w:fill="FFFFFF"/>
            <w:vAlign w:val="center"/>
          </w:tcPr>
          <w:p w:rsidR="00DA77D4" w:rsidRPr="000F274E" w:rsidRDefault="00DA77D4" w:rsidP="00DA77D4">
            <w:pPr>
              <w:pStyle w:val="Khc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Từ.../... đến.../...</w:t>
            </w:r>
          </w:p>
        </w:tc>
        <w:tc>
          <w:tcPr>
            <w:tcW w:w="882"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86"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85"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c>
          <w:tcPr>
            <w:tcW w:w="910" w:type="pct"/>
            <w:shd w:val="clear" w:color="auto" w:fill="FFFFFF"/>
            <w:vAlign w:val="center"/>
          </w:tcPr>
          <w:p w:rsidR="00DA77D4" w:rsidRPr="000F274E" w:rsidRDefault="00DA77D4" w:rsidP="00DA77D4">
            <w:pPr>
              <w:adjustRightInd w:val="0"/>
              <w:snapToGrid w:val="0"/>
              <w:spacing w:before="120" w:after="120"/>
              <w:jc w:val="center"/>
              <w:rPr>
                <w:rFonts w:ascii="Times New Roman" w:hAnsi="Times New Roman" w:cs="Times New Roman"/>
                <w:color w:val="auto"/>
                <w:lang w:eastAsia="zh-CN"/>
              </w:rPr>
            </w:pPr>
          </w:p>
        </w:tc>
      </w:tr>
    </w:tbl>
    <w:p w:rsidR="00DA77D4" w:rsidRPr="000F274E" w:rsidRDefault="00DA77D4" w:rsidP="00DA77D4">
      <w:pPr>
        <w:pStyle w:val="Chthchbng0"/>
        <w:spacing w:before="120" w:after="120"/>
        <w:rPr>
          <w:rFonts w:ascii="Times New Roman" w:hAnsi="Times New Roman" w:cs="Times New Roman"/>
          <w:b w:val="0"/>
          <w:sz w:val="24"/>
          <w:szCs w:val="24"/>
        </w:rPr>
      </w:pPr>
      <w:r w:rsidRPr="000F274E">
        <w:rPr>
          <w:rStyle w:val="Chthchbng"/>
          <w:rFonts w:ascii="Times New Roman" w:hAnsi="Times New Roman" w:cs="Times New Roman"/>
          <w:b/>
          <w:sz w:val="24"/>
          <w:szCs w:val="24"/>
        </w:rPr>
        <w:t xml:space="preserve">12. </w:t>
      </w:r>
      <w:r w:rsidRPr="000F274E">
        <w:rPr>
          <w:rStyle w:val="Chthchbng"/>
          <w:rFonts w:ascii="Times New Roman" w:hAnsi="Times New Roman" w:cs="Times New Roman"/>
          <w:b/>
          <w:sz w:val="24"/>
          <w:szCs w:val="24"/>
          <w:lang w:eastAsia="vi-VN"/>
        </w:rPr>
        <w:t>Chức vụ dự kiến trong công ty quản lý quỹ:</w:t>
      </w:r>
    </w:p>
    <w:p w:rsidR="00DA77D4" w:rsidRPr="000F274E" w:rsidRDefault="00DA77D4" w:rsidP="00DA77D4">
      <w:pPr>
        <w:pStyle w:val="Chthchbng0"/>
        <w:spacing w:before="120" w:after="120"/>
        <w:rPr>
          <w:rFonts w:ascii="Times New Roman" w:hAnsi="Times New Roman" w:cs="Times New Roman"/>
          <w:b w:val="0"/>
          <w:sz w:val="24"/>
          <w:szCs w:val="24"/>
        </w:rPr>
      </w:pPr>
      <w:r w:rsidRPr="000F274E">
        <w:rPr>
          <w:rStyle w:val="Chthchbng"/>
          <w:rFonts w:ascii="Times New Roman" w:hAnsi="Times New Roman" w:cs="Times New Roman"/>
          <w:b/>
          <w:sz w:val="24"/>
          <w:szCs w:val="24"/>
          <w:lang w:eastAsia="vi-VN"/>
        </w:rPr>
        <w:t>13. Chức vụ hiện nay tại các tổ chức khác:</w:t>
      </w:r>
    </w:p>
    <w:p w:rsidR="00DA77D4" w:rsidRPr="000F274E" w:rsidRDefault="00DA77D4" w:rsidP="00DA77D4">
      <w:pPr>
        <w:pStyle w:val="Chthchbng0"/>
        <w:spacing w:before="120" w:after="120"/>
        <w:rPr>
          <w:rStyle w:val="Chthchbng"/>
          <w:rFonts w:ascii="Times New Roman" w:hAnsi="Times New Roman" w:cs="Times New Roman"/>
          <w:b/>
          <w:sz w:val="24"/>
          <w:szCs w:val="24"/>
          <w:lang w:eastAsia="vi-VN"/>
        </w:rPr>
      </w:pPr>
      <w:r w:rsidRPr="000F274E">
        <w:rPr>
          <w:rStyle w:val="Chthchbng"/>
          <w:rFonts w:ascii="Times New Roman" w:hAnsi="Times New Roman" w:cs="Times New Roman"/>
          <w:b/>
          <w:sz w:val="24"/>
          <w:szCs w:val="24"/>
          <w:lang w:eastAsia="vi-VN"/>
        </w:rPr>
        <w:t>14. Nhân thân người khai:</w:t>
      </w:r>
    </w:p>
    <w:tbl>
      <w:tblPr>
        <w:tblW w:w="5000" w:type="pct"/>
        <w:jc w:val="center"/>
        <w:tblCellMar>
          <w:left w:w="0" w:type="dxa"/>
          <w:right w:w="0" w:type="dxa"/>
        </w:tblCellMar>
        <w:tblLook w:val="0000" w:firstRow="0" w:lastRow="0" w:firstColumn="0" w:lastColumn="0" w:noHBand="0" w:noVBand="0"/>
      </w:tblPr>
      <w:tblGrid>
        <w:gridCol w:w="1938"/>
        <w:gridCol w:w="1051"/>
        <w:gridCol w:w="1567"/>
        <w:gridCol w:w="1370"/>
        <w:gridCol w:w="1450"/>
        <w:gridCol w:w="966"/>
      </w:tblGrid>
      <w:tr w:rsidR="00DA77D4" w:rsidRPr="000F274E" w:rsidTr="00DA77D4">
        <w:trPr>
          <w:jc w:val="center"/>
        </w:trPr>
        <w:tc>
          <w:tcPr>
            <w:tcW w:w="1162"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Họ và tên</w:t>
            </w:r>
          </w:p>
        </w:tc>
        <w:tc>
          <w:tcPr>
            <w:tcW w:w="630"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Năm sinh</w:t>
            </w:r>
          </w:p>
        </w:tc>
        <w:tc>
          <w:tcPr>
            <w:tcW w:w="93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Số Giấy chứng minh nhân dân hoặc Thẻ căn cước công dân hoặc Hộ chiếu</w:t>
            </w:r>
          </w:p>
        </w:tc>
        <w:tc>
          <w:tcPr>
            <w:tcW w:w="821"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Địa chỉ liên lạc</w:t>
            </w:r>
          </w:p>
        </w:tc>
        <w:tc>
          <w:tcPr>
            <w:tcW w:w="86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Nghề nghiệp, nơi làm việc</w:t>
            </w:r>
          </w:p>
        </w:tc>
        <w:tc>
          <w:tcPr>
            <w:tcW w:w="579" w:type="pct"/>
            <w:tcBorders>
              <w:top w:val="single" w:sz="4" w:space="0" w:color="auto"/>
              <w:left w:val="single" w:sz="4" w:space="0" w:color="auto"/>
              <w:bottom w:val="nil"/>
              <w:right w:val="single" w:sz="4" w:space="0" w:color="auto"/>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b/>
                <w:bCs/>
                <w:sz w:val="24"/>
                <w:szCs w:val="24"/>
                <w:lang w:eastAsia="vi-VN"/>
              </w:rPr>
              <w:t>Chức vụ</w:t>
            </w:r>
          </w:p>
        </w:tc>
      </w:tr>
      <w:tr w:rsidR="00DA77D4" w:rsidRPr="000F274E" w:rsidTr="00DA77D4">
        <w:trPr>
          <w:jc w:val="center"/>
        </w:trPr>
        <w:tc>
          <w:tcPr>
            <w:tcW w:w="1162"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Vợ/chồng:...,</w:t>
            </w:r>
          </w:p>
        </w:tc>
        <w:tc>
          <w:tcPr>
            <w:tcW w:w="630"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93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21"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6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r>
      <w:tr w:rsidR="00DA77D4" w:rsidRPr="000F274E" w:rsidTr="00DA77D4">
        <w:trPr>
          <w:jc w:val="center"/>
        </w:trPr>
        <w:tc>
          <w:tcPr>
            <w:tcW w:w="1162"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rPr>
              <w:t>Bố:.....</w:t>
            </w:r>
          </w:p>
        </w:tc>
        <w:tc>
          <w:tcPr>
            <w:tcW w:w="630"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93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21"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6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r>
      <w:tr w:rsidR="00DA77D4" w:rsidRPr="000F274E" w:rsidTr="00DA77D4">
        <w:trPr>
          <w:jc w:val="center"/>
        </w:trPr>
        <w:tc>
          <w:tcPr>
            <w:tcW w:w="1162"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Mẹ:.....</w:t>
            </w:r>
          </w:p>
        </w:tc>
        <w:tc>
          <w:tcPr>
            <w:tcW w:w="630"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93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21"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6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r>
      <w:tr w:rsidR="00DA77D4" w:rsidRPr="000F274E" w:rsidTr="00DA77D4">
        <w:trPr>
          <w:jc w:val="center"/>
        </w:trPr>
        <w:tc>
          <w:tcPr>
            <w:tcW w:w="1162"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Con:....</w:t>
            </w:r>
          </w:p>
        </w:tc>
        <w:tc>
          <w:tcPr>
            <w:tcW w:w="630"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93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21"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69" w:type="pct"/>
            <w:tcBorders>
              <w:top w:val="single" w:sz="4" w:space="0" w:color="auto"/>
              <w:left w:val="single" w:sz="4" w:space="0" w:color="auto"/>
              <w:bottom w:val="nil"/>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r>
      <w:tr w:rsidR="00DA77D4" w:rsidRPr="000F274E" w:rsidTr="00DA77D4">
        <w:trPr>
          <w:jc w:val="center"/>
        </w:trPr>
        <w:tc>
          <w:tcPr>
            <w:tcW w:w="1162" w:type="pct"/>
            <w:tcBorders>
              <w:top w:val="single" w:sz="4" w:space="0" w:color="auto"/>
              <w:left w:val="single" w:sz="4" w:space="0" w:color="auto"/>
              <w:bottom w:val="single" w:sz="4" w:space="0" w:color="auto"/>
              <w:right w:val="nil"/>
            </w:tcBorders>
            <w:shd w:val="clear" w:color="auto" w:fill="FFFFFF"/>
            <w:vAlign w:val="center"/>
          </w:tcPr>
          <w:p w:rsidR="00DA77D4" w:rsidRPr="000F274E" w:rsidRDefault="00DA77D4" w:rsidP="00DA77D4">
            <w:pPr>
              <w:pStyle w:val="Khc0"/>
              <w:spacing w:before="120" w:after="120" w:line="240" w:lineRule="auto"/>
              <w:ind w:firstLine="0"/>
              <w:jc w:val="center"/>
              <w:rPr>
                <w:rFonts w:ascii="Times New Roman" w:eastAsia="Times New Roman" w:hAnsi="Times New Roman" w:cs="Times New Roman"/>
                <w:sz w:val="24"/>
                <w:szCs w:val="24"/>
              </w:rPr>
            </w:pPr>
            <w:r w:rsidRPr="000F274E">
              <w:rPr>
                <w:rStyle w:val="Khc"/>
                <w:rFonts w:ascii="Times New Roman" w:eastAsia="Times New Roman" w:hAnsi="Times New Roman" w:cs="Times New Roman"/>
                <w:sz w:val="24"/>
                <w:szCs w:val="24"/>
                <w:lang w:eastAsia="vi-VN"/>
              </w:rPr>
              <w:t>Anh/chị/em ruột:...</w:t>
            </w:r>
          </w:p>
        </w:tc>
        <w:tc>
          <w:tcPr>
            <w:tcW w:w="630" w:type="pct"/>
            <w:tcBorders>
              <w:top w:val="single" w:sz="4" w:space="0" w:color="auto"/>
              <w:left w:val="single" w:sz="4" w:space="0" w:color="auto"/>
              <w:bottom w:val="single" w:sz="4" w:space="0" w:color="auto"/>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939" w:type="pct"/>
            <w:tcBorders>
              <w:top w:val="single" w:sz="4" w:space="0" w:color="auto"/>
              <w:left w:val="single" w:sz="4" w:space="0" w:color="auto"/>
              <w:bottom w:val="single" w:sz="4" w:space="0" w:color="auto"/>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21" w:type="pct"/>
            <w:tcBorders>
              <w:top w:val="single" w:sz="4" w:space="0" w:color="auto"/>
              <w:left w:val="single" w:sz="4" w:space="0" w:color="auto"/>
              <w:bottom w:val="single" w:sz="4" w:space="0" w:color="auto"/>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869" w:type="pct"/>
            <w:tcBorders>
              <w:top w:val="single" w:sz="4" w:space="0" w:color="auto"/>
              <w:left w:val="single" w:sz="4" w:space="0" w:color="auto"/>
              <w:bottom w:val="single" w:sz="4" w:space="0" w:color="auto"/>
              <w:right w:val="nil"/>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DA77D4" w:rsidRPr="000F274E" w:rsidRDefault="00DA77D4" w:rsidP="00DA77D4">
            <w:pPr>
              <w:spacing w:before="120" w:after="120"/>
              <w:jc w:val="center"/>
              <w:rPr>
                <w:rFonts w:ascii="Times New Roman" w:hAnsi="Times New Roman" w:cs="Times New Roman"/>
                <w:color w:val="auto"/>
                <w:lang w:eastAsia="zh-CN"/>
              </w:rPr>
            </w:pPr>
          </w:p>
        </w:tc>
      </w:tr>
    </w:tbl>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Tôi xin cam đoan về tính chính xác, trung thực và hoàn toàn chịu trách nhiệm trước pháp luật về những nội dung khai trên.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Sau khi nghiên cứu Điều lệ công ty và các quy định của pháp luật có liên quan, tôi xin cam kết:</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i/>
          <w:iCs/>
          <w:sz w:val="24"/>
          <w:szCs w:val="24"/>
        </w:rPr>
        <w:t>a)</w:t>
      </w:r>
      <w:r w:rsidRPr="000F274E">
        <w:rPr>
          <w:rStyle w:val="Vnbnnidung"/>
          <w:rFonts w:ascii="Times New Roman" w:hAnsi="Times New Roman" w:cs="Times New Roman"/>
          <w:i/>
          <w:iCs/>
          <w:sz w:val="24"/>
          <w:szCs w:val="24"/>
          <w:lang w:val="vi-VN"/>
        </w:rPr>
        <w:t xml:space="preserve"> </w:t>
      </w:r>
      <w:r w:rsidRPr="000F274E">
        <w:rPr>
          <w:rStyle w:val="Vnbnnidung"/>
          <w:rFonts w:ascii="Times New Roman" w:hAnsi="Times New Roman" w:cs="Times New Roman"/>
          <w:i/>
          <w:iCs/>
          <w:sz w:val="24"/>
          <w:szCs w:val="24"/>
          <w:lang w:eastAsia="vi-VN"/>
        </w:rPr>
        <w:t>Cam kết đối với thành viên Hội đồng quản trị, thành viên Hội đồng thành viên: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Có năng lực hành vi dân sự đầy đủ, không thuộc đối tượng không được quản lý doanh nghiệp theo quy định tại Luật Doanh nghiệp;</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Không là thành viên Hội đồng quản trị hoặc thành viên Hội đồng thành viên, Ban điều hành, người hành nghề quản lý quỹ của một công ty quản lý quỹ khác hoặc thành viên Hội đồng quản trị hoặc thành viên Hội đồng thành viên, Ban điều hành, nhân viên tại ngân hàng lưu ký, ngân hàng giám sát cung cấp dịch vụ cho quỹ, công ty đầu tư chứng khoán mà công ty đang quản lý;</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Đáp ứng các điều kiện áp dụng đối với thành viên Hội đồng quản trị, thành viên Hội đồng quản trị độc lập quy định tại Điều lệ công ty và các quy định của pháp luật liên quan;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 Tuân thủ các quy định tại Điều lệ công ty, các quy định nội bộ của công ty và các quy định của pháp luật có liên quan;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Hoàn toàn chịu trách nhiệm về tính trung thực, chính xác của những hồ sơ gửi kèm (nếu có).</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i/>
          <w:iCs/>
          <w:sz w:val="24"/>
          <w:szCs w:val="24"/>
          <w:lang w:eastAsia="vi-VN"/>
        </w:rPr>
        <w:t>b)</w:t>
      </w:r>
      <w:r w:rsidRPr="000F274E">
        <w:rPr>
          <w:rStyle w:val="Vnbnnidung"/>
          <w:rFonts w:ascii="Times New Roman" w:hAnsi="Times New Roman" w:cs="Times New Roman"/>
          <w:i/>
          <w:iCs/>
          <w:sz w:val="24"/>
          <w:szCs w:val="24"/>
          <w:lang w:val="vi-VN" w:eastAsia="vi-VN"/>
        </w:rPr>
        <w:t xml:space="preserve"> </w:t>
      </w:r>
      <w:r w:rsidRPr="000F274E">
        <w:rPr>
          <w:rStyle w:val="Vnbnnidung"/>
          <w:rFonts w:ascii="Times New Roman" w:hAnsi="Times New Roman" w:cs="Times New Roman"/>
          <w:i/>
          <w:iCs/>
          <w:sz w:val="24"/>
          <w:szCs w:val="24"/>
          <w:lang w:eastAsia="vi-VN"/>
        </w:rPr>
        <w:t>Cam kết đối với Tổng giám đốc (Giám đốc), Phó Tổng giám đốc (Phó Giám đốc), nhân viên có chứng chỉ hành nghề chứng khoán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Đáp ứng các điều kiện trở thành Tổng Giám đốc (Giám đốc), Phó Tổng Giám đốc (Phó Giám đốc) phụ trách nghiệp vụ kinh doanh chứng khoán theo quy định của pháp luật về chứng khoán;</w:t>
      </w:r>
    </w:p>
    <w:p w:rsidR="00DA77D4" w:rsidRPr="000F274E" w:rsidRDefault="00DA77D4" w:rsidP="00DA77D4">
      <w:pPr>
        <w:pStyle w:val="Vnbnnidung0"/>
        <w:adjustRightInd w:val="0"/>
        <w:snapToGrid w:val="0"/>
        <w:spacing w:before="120" w:after="120" w:line="240" w:lineRule="auto"/>
        <w:ind w:firstLine="0"/>
        <w:jc w:val="both"/>
        <w:rPr>
          <w:rFonts w:ascii="Times New Roman" w:hAnsi="Times New Roman" w:cs="Times New Roman"/>
          <w:sz w:val="24"/>
          <w:szCs w:val="24"/>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Tuân thủ các quy định tại Điều lệ công ty, các quy định nội bộ của công ty và các quy định của pháp luật có liên quan;</w:t>
      </w:r>
    </w:p>
    <w:p w:rsidR="00DA77D4" w:rsidRPr="000F274E" w:rsidRDefault="00DA77D4" w:rsidP="00DA77D4">
      <w:pPr>
        <w:pStyle w:val="Vnbnnidung0"/>
        <w:adjustRightInd w:val="0"/>
        <w:snapToGrid w:val="0"/>
        <w:spacing w:before="120" w:after="120" w:line="240" w:lineRule="auto"/>
        <w:ind w:firstLine="0"/>
        <w:jc w:val="both"/>
        <w:rPr>
          <w:rStyle w:val="Vnbnnidung"/>
          <w:rFonts w:ascii="Times New Roman" w:hAnsi="Times New Roman" w:cs="Times New Roman"/>
          <w:sz w:val="24"/>
          <w:szCs w:val="24"/>
          <w:lang w:eastAsia="vi-VN"/>
        </w:rPr>
      </w:pPr>
      <w:r w:rsidRPr="000F274E">
        <w:rPr>
          <w:rStyle w:val="Vnbnnidung"/>
          <w:rFonts w:ascii="Times New Roman" w:hAnsi="Times New Roman" w:cs="Times New Roman"/>
          <w:sz w:val="24"/>
          <w:szCs w:val="24"/>
          <w:lang w:eastAsia="vi-VN"/>
        </w:rPr>
        <w:t>-</w:t>
      </w:r>
      <w:r w:rsidRPr="000F274E">
        <w:rPr>
          <w:rStyle w:val="Vnbnnidung"/>
          <w:rFonts w:ascii="Times New Roman" w:hAnsi="Times New Roman" w:cs="Times New Roman"/>
          <w:sz w:val="24"/>
          <w:szCs w:val="24"/>
          <w:lang w:val="vi-VN" w:eastAsia="vi-VN"/>
        </w:rPr>
        <w:t xml:space="preserve"> </w:t>
      </w:r>
      <w:r w:rsidRPr="000F274E">
        <w:rPr>
          <w:rStyle w:val="Vnbnnidung"/>
          <w:rFonts w:ascii="Times New Roman" w:hAnsi="Times New Roman" w:cs="Times New Roman"/>
          <w:sz w:val="24"/>
          <w:szCs w:val="24"/>
          <w:lang w:eastAsia="vi-VN"/>
        </w:rPr>
        <w:t>Hoàn toàn chịu trách nhiệm về tính trung thực, chính xác của hồ sơ gửi kèm (nếu có)./.</w:t>
      </w:r>
    </w:p>
    <w:p w:rsidR="00DA77D4" w:rsidRPr="000F274E" w:rsidRDefault="00DA77D4" w:rsidP="00DA77D4">
      <w:pPr>
        <w:pStyle w:val="Vnbnnidung0"/>
        <w:adjustRightInd w:val="0"/>
        <w:snapToGrid w:val="0"/>
        <w:spacing w:before="120" w:after="120" w:line="240" w:lineRule="auto"/>
        <w:ind w:firstLine="0"/>
        <w:rPr>
          <w:rStyle w:val="Vnbnnidung"/>
          <w:rFonts w:ascii="Times New Roman" w:hAnsi="Times New Roman" w:cs="Times New Roman"/>
          <w:sz w:val="24"/>
          <w:szCs w:val="24"/>
          <w:lang w:eastAsia="vi-VN"/>
        </w:rPr>
      </w:pPr>
    </w:p>
    <w:tbl>
      <w:tblPr>
        <w:tblW w:w="5000" w:type="pct"/>
        <w:jc w:val="center"/>
        <w:tblCellMar>
          <w:left w:w="0" w:type="dxa"/>
          <w:right w:w="0" w:type="dxa"/>
        </w:tblCellMar>
        <w:tblLook w:val="04A0" w:firstRow="1" w:lastRow="0" w:firstColumn="1" w:lastColumn="0" w:noHBand="0" w:noVBand="1"/>
      </w:tblPr>
      <w:tblGrid>
        <w:gridCol w:w="4859"/>
        <w:gridCol w:w="3493"/>
      </w:tblGrid>
      <w:tr w:rsidR="00DA77D4" w:rsidRPr="000F274E" w:rsidTr="00673CCF">
        <w:trPr>
          <w:jc w:val="center"/>
        </w:trPr>
        <w:tc>
          <w:tcPr>
            <w:tcW w:w="2909" w:type="pct"/>
            <w:tcBorders>
              <w:top w:val="nil"/>
              <w:left w:val="nil"/>
              <w:bottom w:val="nil"/>
              <w:right w:val="nil"/>
            </w:tcBorders>
            <w:tcMar>
              <w:top w:w="0" w:type="dxa"/>
              <w:left w:w="108" w:type="dxa"/>
              <w:bottom w:w="0" w:type="dxa"/>
              <w:right w:w="108" w:type="dxa"/>
            </w:tcMar>
          </w:tcPr>
          <w:p w:rsidR="00DA77D4" w:rsidRPr="000F274E" w:rsidRDefault="00DA77D4" w:rsidP="00DA77D4">
            <w:pPr>
              <w:pStyle w:val="Vnbnnidung0"/>
              <w:spacing w:before="120" w:after="120" w:line="240" w:lineRule="auto"/>
              <w:ind w:firstLine="0"/>
              <w:jc w:val="center"/>
              <w:rPr>
                <w:rFonts w:ascii="Times New Roman" w:eastAsia="Times New Roman" w:hAnsi="Times New Roman" w:cs="Times New Roman"/>
                <w:sz w:val="24"/>
                <w:szCs w:val="24"/>
              </w:rPr>
            </w:pPr>
            <w:r w:rsidRPr="000F274E">
              <w:rPr>
                <w:rStyle w:val="Vnbnnidung"/>
                <w:rFonts w:ascii="Times New Roman" w:eastAsia="Times New Roman" w:hAnsi="Times New Roman" w:cs="Times New Roman"/>
                <w:b/>
                <w:bCs/>
                <w:sz w:val="24"/>
                <w:szCs w:val="24"/>
                <w:lang w:eastAsia="vi-VN"/>
              </w:rPr>
              <w:t>CHỨNG THỰC CHỮ KÝ NGƯỜI KHAI</w:t>
            </w:r>
          </w:p>
        </w:tc>
        <w:tc>
          <w:tcPr>
            <w:tcW w:w="2091" w:type="pct"/>
            <w:tcBorders>
              <w:top w:val="nil"/>
              <w:left w:val="nil"/>
              <w:bottom w:val="nil"/>
              <w:right w:val="nil"/>
            </w:tcBorders>
            <w:tcMar>
              <w:top w:w="0" w:type="dxa"/>
              <w:left w:w="108" w:type="dxa"/>
              <w:bottom w:w="0" w:type="dxa"/>
              <w:right w:w="108" w:type="dxa"/>
            </w:tcMar>
          </w:tcPr>
          <w:p w:rsidR="00DA77D4" w:rsidRPr="000F274E" w:rsidRDefault="00DA77D4" w:rsidP="00DA77D4">
            <w:pPr>
              <w:pStyle w:val="Vnbnnidung0"/>
              <w:adjustRightInd w:val="0"/>
              <w:snapToGrid w:val="0"/>
              <w:spacing w:before="120" w:after="120" w:line="240" w:lineRule="auto"/>
              <w:ind w:firstLine="0"/>
              <w:jc w:val="center"/>
              <w:rPr>
                <w:rFonts w:ascii="Times New Roman" w:eastAsia="Times New Roman" w:hAnsi="Times New Roman" w:cs="Times New Roman"/>
                <w:sz w:val="24"/>
                <w:szCs w:val="24"/>
              </w:rPr>
            </w:pPr>
            <w:r w:rsidRPr="000F274E">
              <w:rPr>
                <w:rStyle w:val="Tiu1"/>
                <w:rFonts w:ascii="Times New Roman" w:eastAsia="Times New Roman" w:hAnsi="Times New Roman" w:cs="Times New Roman"/>
                <w:bCs w:val="0"/>
                <w:sz w:val="24"/>
                <w:szCs w:val="24"/>
                <w:lang w:eastAsia="vi-VN"/>
              </w:rPr>
              <w:t>NGƯỜI KHAI</w:t>
            </w:r>
            <w:r w:rsidRPr="000F274E">
              <w:rPr>
                <w:rStyle w:val="Tiu1"/>
                <w:rFonts w:ascii="Times New Roman" w:eastAsia="Times New Roman" w:hAnsi="Times New Roman" w:cs="Times New Roman"/>
                <w:b w:val="0"/>
                <w:bCs w:val="0"/>
                <w:sz w:val="24"/>
                <w:szCs w:val="24"/>
                <w:lang w:val="vi-VN" w:eastAsia="vi-VN"/>
              </w:rPr>
              <w:br/>
            </w:r>
            <w:r w:rsidRPr="000F274E">
              <w:rPr>
                <w:rStyle w:val="Vnbnnidung"/>
                <w:rFonts w:ascii="Times New Roman" w:eastAsia="Times New Roman" w:hAnsi="Times New Roman" w:cs="Times New Roman"/>
                <w:i/>
                <w:iCs/>
                <w:sz w:val="24"/>
                <w:szCs w:val="24"/>
                <w:lang w:eastAsia="vi-VN"/>
              </w:rPr>
              <w:t>(Ký, ghi rõ họ tên)</w:t>
            </w:r>
          </w:p>
        </w:tc>
      </w:tr>
    </w:tbl>
    <w:p w:rsidR="00DB6334" w:rsidRDefault="00DB6334" w:rsidP="00DA77D4">
      <w:pPr>
        <w:spacing w:before="120" w:after="120"/>
      </w:pPr>
    </w:p>
    <w:sectPr w:rsidR="00DB6334" w:rsidSect="00DA77D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010" w:rsidRDefault="00EF2010" w:rsidP="00DA77D4">
      <w:r>
        <w:separator/>
      </w:r>
    </w:p>
  </w:endnote>
  <w:endnote w:type="continuationSeparator" w:id="0">
    <w:p w:rsidR="00EF2010" w:rsidRDefault="00EF2010" w:rsidP="00DA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A42" w:rsidRDefault="00616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7D4" w:rsidRPr="00616A42" w:rsidRDefault="00DA77D4" w:rsidP="00616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A42" w:rsidRDefault="00616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010" w:rsidRDefault="00EF2010" w:rsidP="00DA77D4">
      <w:r>
        <w:separator/>
      </w:r>
    </w:p>
  </w:footnote>
  <w:footnote w:type="continuationSeparator" w:id="0">
    <w:p w:rsidR="00EF2010" w:rsidRDefault="00EF2010" w:rsidP="00DA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A42" w:rsidRDefault="00616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A42" w:rsidRPr="00616A42" w:rsidRDefault="00616A42" w:rsidP="00616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A42" w:rsidRDefault="00616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D4"/>
    <w:rsid w:val="00616A42"/>
    <w:rsid w:val="00673CCF"/>
    <w:rsid w:val="00C52781"/>
    <w:rsid w:val="00DA77D4"/>
    <w:rsid w:val="00DB6334"/>
    <w:rsid w:val="00EF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310E8-68AE-4EFD-8D8F-5E7382B3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D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DA77D4"/>
    <w:rPr>
      <w:sz w:val="26"/>
      <w:szCs w:val="26"/>
    </w:rPr>
  </w:style>
  <w:style w:type="paragraph" w:customStyle="1" w:styleId="Vnbnnidung0">
    <w:name w:val="Văn bản nội dung"/>
    <w:basedOn w:val="Normal"/>
    <w:link w:val="Vnbnnidung"/>
    <w:rsid w:val="00DA77D4"/>
    <w:pPr>
      <w:spacing w:after="100" w:line="259" w:lineRule="auto"/>
      <w:ind w:firstLine="400"/>
    </w:pPr>
    <w:rPr>
      <w:rFonts w:asciiTheme="minorHAnsi" w:eastAsiaTheme="minorHAnsi" w:hAnsiTheme="minorHAnsi" w:cstheme="minorBidi"/>
      <w:color w:val="auto"/>
      <w:sz w:val="26"/>
      <w:szCs w:val="26"/>
      <w:lang w:val="en-US" w:eastAsia="en-US"/>
    </w:rPr>
  </w:style>
  <w:style w:type="character" w:customStyle="1" w:styleId="Tiu1">
    <w:name w:val="Tiêu đề #1_"/>
    <w:link w:val="Tiu10"/>
    <w:locked/>
    <w:rsid w:val="00DA77D4"/>
    <w:rPr>
      <w:b/>
      <w:bCs/>
      <w:sz w:val="26"/>
      <w:szCs w:val="26"/>
    </w:rPr>
  </w:style>
  <w:style w:type="paragraph" w:customStyle="1" w:styleId="Tiu10">
    <w:name w:val="Tiêu đề #1"/>
    <w:basedOn w:val="Normal"/>
    <w:link w:val="Tiu1"/>
    <w:rsid w:val="00DA77D4"/>
    <w:pPr>
      <w:spacing w:after="100" w:line="259" w:lineRule="auto"/>
      <w:ind w:firstLine="720"/>
      <w:outlineLvl w:val="0"/>
    </w:pPr>
    <w:rPr>
      <w:rFonts w:asciiTheme="minorHAnsi" w:eastAsiaTheme="minorHAnsi" w:hAnsiTheme="minorHAnsi" w:cstheme="minorBidi"/>
      <w:b/>
      <w:bCs/>
      <w:color w:val="auto"/>
      <w:sz w:val="26"/>
      <w:szCs w:val="26"/>
      <w:lang w:val="en-US" w:eastAsia="en-US"/>
    </w:rPr>
  </w:style>
  <w:style w:type="character" w:customStyle="1" w:styleId="Khc">
    <w:name w:val="Khác_"/>
    <w:link w:val="Khc0"/>
    <w:locked/>
    <w:rsid w:val="00DA77D4"/>
    <w:rPr>
      <w:sz w:val="26"/>
      <w:szCs w:val="26"/>
    </w:rPr>
  </w:style>
  <w:style w:type="paragraph" w:customStyle="1" w:styleId="Khc0">
    <w:name w:val="Khác"/>
    <w:basedOn w:val="Normal"/>
    <w:link w:val="Khc"/>
    <w:rsid w:val="00DA77D4"/>
    <w:pPr>
      <w:spacing w:after="100" w:line="259" w:lineRule="auto"/>
      <w:ind w:firstLine="400"/>
    </w:pPr>
    <w:rPr>
      <w:rFonts w:asciiTheme="minorHAnsi" w:eastAsiaTheme="minorHAnsi" w:hAnsiTheme="minorHAnsi" w:cstheme="minorBidi"/>
      <w:color w:val="auto"/>
      <w:sz w:val="26"/>
      <w:szCs w:val="26"/>
      <w:lang w:val="en-US" w:eastAsia="en-US"/>
    </w:rPr>
  </w:style>
  <w:style w:type="character" w:customStyle="1" w:styleId="Chthchbng">
    <w:name w:val="Chú thích bảng_"/>
    <w:link w:val="Chthchbng0"/>
    <w:locked/>
    <w:rsid w:val="00DA77D4"/>
    <w:rPr>
      <w:b/>
      <w:bCs/>
      <w:sz w:val="26"/>
      <w:szCs w:val="26"/>
    </w:rPr>
  </w:style>
  <w:style w:type="paragraph" w:customStyle="1" w:styleId="Chthchbng0">
    <w:name w:val="Chú thích bảng"/>
    <w:basedOn w:val="Normal"/>
    <w:link w:val="Chthchbng"/>
    <w:rsid w:val="00DA77D4"/>
    <w:rPr>
      <w:rFonts w:asciiTheme="minorHAnsi" w:eastAsiaTheme="minorHAnsi" w:hAnsiTheme="minorHAnsi" w:cstheme="minorBidi"/>
      <w:b/>
      <w:bCs/>
      <w:color w:val="auto"/>
      <w:sz w:val="26"/>
      <w:szCs w:val="26"/>
      <w:lang w:val="en-US" w:eastAsia="en-US"/>
    </w:rPr>
  </w:style>
  <w:style w:type="paragraph" w:styleId="Header">
    <w:name w:val="header"/>
    <w:basedOn w:val="Normal"/>
    <w:link w:val="HeaderChar"/>
    <w:uiPriority w:val="99"/>
    <w:unhideWhenUsed/>
    <w:rsid w:val="00DA77D4"/>
    <w:pPr>
      <w:tabs>
        <w:tab w:val="center" w:pos="4680"/>
        <w:tab w:val="right" w:pos="9360"/>
      </w:tabs>
    </w:pPr>
  </w:style>
  <w:style w:type="character" w:customStyle="1" w:styleId="HeaderChar">
    <w:name w:val="Header Char"/>
    <w:basedOn w:val="DefaultParagraphFont"/>
    <w:link w:val="Header"/>
    <w:uiPriority w:val="99"/>
    <w:rsid w:val="00DA77D4"/>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DA77D4"/>
    <w:pPr>
      <w:tabs>
        <w:tab w:val="center" w:pos="4680"/>
        <w:tab w:val="right" w:pos="9360"/>
      </w:tabs>
    </w:pPr>
  </w:style>
  <w:style w:type="character" w:customStyle="1" w:styleId="FooterChar">
    <w:name w:val="Footer Char"/>
    <w:basedOn w:val="DefaultParagraphFont"/>
    <w:link w:val="Footer"/>
    <w:uiPriority w:val="99"/>
    <w:rsid w:val="00DA77D4"/>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huan nguyen</cp:lastModifiedBy>
  <cp:revision>3</cp:revision>
  <dcterms:created xsi:type="dcterms:W3CDTF">2021-05-17T09:48:00Z</dcterms:created>
  <dcterms:modified xsi:type="dcterms:W3CDTF">2022-09-12T12:22:00Z</dcterms:modified>
</cp:coreProperties>
</file>