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479" w:rsidRPr="001E1479" w:rsidRDefault="001E1479" w:rsidP="001E14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6"/>
      <w:r w:rsidRPr="001E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6</w:t>
      </w:r>
      <w:bookmarkEnd w:id="0"/>
      <w:r w:rsidRPr="001E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03/2018/TT-BKHĐT ngày 17/10/2018)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br/>
        <w:t>(Văn bản cam kết tự thu xếp ngoại tệ theo quy định tại Khoản 3 Điều 58 Luật Đầu tư số 67/2014/QH13)</w:t>
      </w:r>
    </w:p>
    <w:p w:rsidR="001E1479" w:rsidRPr="001E1479" w:rsidRDefault="001E1479" w:rsidP="001E14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1E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1E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1E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---------------</w:t>
      </w:r>
    </w:p>
    <w:p w:rsidR="001E1479" w:rsidRPr="001E1479" w:rsidRDefault="001E1479" w:rsidP="001E14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6_name"/>
      <w:r w:rsidRPr="001E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VĂN BẢN CAM KẾT THU XẾP NGOẠI TỆ CỦA TỔ CHỨC TÍN DỤNG</w:t>
      </w:r>
      <w:bookmarkEnd w:id="1"/>
    </w:p>
    <w:p w:rsidR="001E1479" w:rsidRPr="001E1479" w:rsidRDefault="001E1479" w:rsidP="001E14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Theo đề nghị của nhà đầu tư 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nhà đầu tư)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tại văn bản số... ngày... tháng... năm..., tổ chức tín dụng 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tổ chức tín dụng được phép)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cam kết bán cho nhà đầu tư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(trường hợp bán ngoại tệ)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và/hoặc cam kết cho nhà đầu tư 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nhà đầu tư)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vay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(trường hợp cho vay ngoại tệ)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số lượng ngoại tệ...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bằng số và bằng chữ)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đô la Mỹ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(hoặc ngoại tệ khác)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để thực hiện dự án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...(ghi rõ tên dự án, tên tổ chức kinh tế ở nước ngoài)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tại 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tên quốc gia, vùng lãnh thổ tiếp nhận đầu tư)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trong trường hợp nhà đầu tư ... </w:t>
      </w:r>
      <w:r w:rsidRPr="001E1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nhà đầu tư)</w:t>
      </w: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đáp ứng các điều kiện mua hoặc vay ngoại tệ theo quy định của pháp luật.</w:t>
      </w:r>
    </w:p>
    <w:p w:rsidR="001E1479" w:rsidRPr="001E1479" w:rsidRDefault="001E1479" w:rsidP="001E14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1E1479" w:rsidRPr="001E1479" w:rsidTr="001E147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79" w:rsidRPr="001E1479" w:rsidRDefault="001E1479" w:rsidP="001E14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479" w:rsidRPr="001E1479" w:rsidRDefault="001E1479" w:rsidP="001E14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Làm tại ...., ngày ... tháng ... năm ...</w:t>
            </w:r>
            <w:r w:rsidRPr="001E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Đại diện có thẩm quyền của tổ chức tín dụng được phép</w:t>
            </w:r>
            <w:r w:rsidRPr="001E1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(ghi rõ họ tên và chức danh, ký, đóng dấu,)</w:t>
            </w:r>
          </w:p>
        </w:tc>
      </w:tr>
    </w:tbl>
    <w:p w:rsidR="001E1479" w:rsidRPr="001E1479" w:rsidRDefault="001E1479" w:rsidP="001E14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3F228C" w:rsidRPr="001E1479" w:rsidRDefault="003F228C" w:rsidP="001E1479"/>
    <w:sectPr w:rsidR="003F228C" w:rsidRPr="001E1479" w:rsidSect="00C45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C55" w:rsidRDefault="00C14C55" w:rsidP="00C14C55">
      <w:pPr>
        <w:spacing w:after="0" w:line="240" w:lineRule="auto"/>
      </w:pPr>
      <w:r>
        <w:separator/>
      </w:r>
    </w:p>
  </w:endnote>
  <w:endnote w:type="continuationSeparator" w:id="0">
    <w:p w:rsidR="00C14C55" w:rsidRDefault="00C14C55" w:rsidP="00C1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Default="00C14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Pr="00C14C55" w:rsidRDefault="00C14C55" w:rsidP="00C14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Default="00C1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C55" w:rsidRDefault="00C14C55" w:rsidP="00C14C55">
      <w:pPr>
        <w:spacing w:after="0" w:line="240" w:lineRule="auto"/>
      </w:pPr>
      <w:r>
        <w:separator/>
      </w:r>
    </w:p>
  </w:footnote>
  <w:footnote w:type="continuationSeparator" w:id="0">
    <w:p w:rsidR="00C14C55" w:rsidRDefault="00C14C55" w:rsidP="00C1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Default="00C14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Pr="00C14C55" w:rsidRDefault="00C14C55" w:rsidP="00C14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C55" w:rsidRDefault="00C14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79"/>
    <w:rsid w:val="001A4207"/>
    <w:rsid w:val="001E1479"/>
    <w:rsid w:val="003F228C"/>
    <w:rsid w:val="005C67CB"/>
    <w:rsid w:val="00A80779"/>
    <w:rsid w:val="00C14C55"/>
    <w:rsid w:val="00C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0B19-341A-4F74-870C-F2D3C05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55"/>
  </w:style>
  <w:style w:type="paragraph" w:styleId="Footer">
    <w:name w:val="footer"/>
    <w:basedOn w:val="Normal"/>
    <w:link w:val="FooterChar"/>
    <w:uiPriority w:val="99"/>
    <w:unhideWhenUsed/>
    <w:rsid w:val="00C14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B1DF-FC59-492E-BFDB-6B78C1C1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4</cp:revision>
  <dcterms:created xsi:type="dcterms:W3CDTF">2021-03-09T01:30:00Z</dcterms:created>
  <dcterms:modified xsi:type="dcterms:W3CDTF">2022-09-12T12:20:00Z</dcterms:modified>
</cp:coreProperties>
</file>