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A9F1" w14:textId="4AC8F63F" w:rsidR="000B32D7" w:rsidRPr="0049220A" w:rsidRDefault="000B32D7" w:rsidP="003B15D3">
      <w:pPr>
        <w:pStyle w:val="NormalWeb"/>
        <w:shd w:val="clear" w:color="auto" w:fill="FFFFFF"/>
        <w:spacing w:before="120" w:beforeAutospacing="0" w:after="120" w:afterAutospacing="0"/>
        <w:jc w:val="center"/>
        <w:rPr>
          <w:rFonts w:asciiTheme="majorHAnsi" w:hAnsiTheme="majorHAnsi" w:cstheme="majorHAnsi"/>
          <w:color w:val="222222"/>
        </w:rPr>
      </w:pPr>
      <w:r w:rsidRPr="0049220A">
        <w:rPr>
          <w:rFonts w:asciiTheme="majorHAnsi" w:hAnsiTheme="majorHAnsi" w:cstheme="majorHAnsi"/>
          <w:color w:val="333333"/>
        </w:rPr>
        <w:t>TP-CC-27</w:t>
      </w:r>
    </w:p>
    <w:p w14:paraId="34C33782" w14:textId="5F84F1BE" w:rsidR="000B32D7" w:rsidRPr="0049220A" w:rsidRDefault="000B32D7" w:rsidP="003B15D3">
      <w:pPr>
        <w:pStyle w:val="NormalWeb"/>
        <w:shd w:val="clear" w:color="auto" w:fill="FFFFFF"/>
        <w:spacing w:before="120" w:beforeAutospacing="0" w:after="120" w:afterAutospacing="0"/>
        <w:jc w:val="center"/>
        <w:rPr>
          <w:rStyle w:val="Emphasis"/>
          <w:rFonts w:asciiTheme="majorHAnsi" w:hAnsiTheme="majorHAnsi" w:cstheme="majorHAnsi"/>
          <w:color w:val="222222"/>
          <w:lang w:val="en-US"/>
        </w:rPr>
      </w:pPr>
      <w:r w:rsidRPr="0049220A">
        <w:rPr>
          <w:rStyle w:val="Emphasis"/>
          <w:rFonts w:asciiTheme="majorHAnsi" w:hAnsiTheme="majorHAnsi" w:cstheme="majorHAnsi"/>
          <w:color w:val="222222"/>
        </w:rPr>
        <w:t>(Ban hành kèm theo Thông tư số 01/2021/TT-BTP</w:t>
      </w:r>
      <w:r w:rsidRPr="0049220A">
        <w:rPr>
          <w:rStyle w:val="Emphasis"/>
          <w:rFonts w:asciiTheme="majorHAnsi" w:hAnsiTheme="majorHAnsi" w:cstheme="majorHAnsi"/>
          <w:color w:val="222222"/>
          <w:lang w:val="en-US"/>
        </w:rPr>
        <w:t>)</w:t>
      </w:r>
    </w:p>
    <w:p w14:paraId="3690CC5C" w14:textId="77777777" w:rsidR="0049220A" w:rsidRPr="0049220A" w:rsidRDefault="0049220A" w:rsidP="003B15D3">
      <w:pPr>
        <w:shd w:val="clear" w:color="auto" w:fill="FFFFFF"/>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b/>
          <w:bCs/>
          <w:color w:val="000000"/>
          <w:sz w:val="24"/>
          <w:szCs w:val="24"/>
          <w:lang w:eastAsia="vi-VN"/>
        </w:rPr>
        <w:t>CỘNG HÒA XÃ HỘI CHỦ NGHĨA VIỆT NAM</w:t>
      </w:r>
    </w:p>
    <w:p w14:paraId="51D752F4" w14:textId="008A6A23" w:rsidR="0049220A" w:rsidRDefault="0049220A" w:rsidP="003B15D3">
      <w:pPr>
        <w:shd w:val="clear" w:color="auto" w:fill="FFFFFF"/>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b/>
          <w:bCs/>
          <w:color w:val="000000"/>
          <w:sz w:val="24"/>
          <w:szCs w:val="24"/>
          <w:lang w:eastAsia="vi-VN"/>
        </w:rPr>
        <w:t>Độc lập - Tự do - Hạnh ph</w:t>
      </w:r>
      <w:r>
        <w:rPr>
          <w:rFonts w:asciiTheme="majorHAnsi" w:eastAsia="Times New Roman" w:hAnsiTheme="majorHAnsi" w:cstheme="majorHAnsi"/>
          <w:b/>
          <w:bCs/>
          <w:color w:val="000000"/>
          <w:sz w:val="24"/>
          <w:szCs w:val="24"/>
          <w:lang w:val="en-US" w:eastAsia="vi-VN"/>
        </w:rPr>
        <w:t>úc</w:t>
      </w:r>
    </w:p>
    <w:p w14:paraId="5916601C" w14:textId="4A71F022" w:rsidR="003B15D3" w:rsidRPr="003B15D3" w:rsidRDefault="003B15D3" w:rsidP="003B15D3">
      <w:pPr>
        <w:shd w:val="clear" w:color="auto" w:fill="FFFFFF"/>
        <w:spacing w:before="120" w:after="120" w:line="240" w:lineRule="auto"/>
        <w:jc w:val="center"/>
        <w:rPr>
          <w:rFonts w:asciiTheme="majorHAnsi" w:eastAsia="Times New Roman" w:hAnsiTheme="majorHAnsi" w:cstheme="majorHAnsi"/>
          <w:color w:val="222222"/>
          <w:sz w:val="24"/>
          <w:szCs w:val="24"/>
          <w:lang w:val="en-US" w:eastAsia="vi-VN"/>
        </w:rPr>
      </w:pPr>
      <w:r>
        <w:rPr>
          <w:rFonts w:asciiTheme="majorHAnsi" w:eastAsia="Times New Roman" w:hAnsiTheme="majorHAnsi" w:cstheme="majorHAnsi"/>
          <w:color w:val="222222"/>
          <w:sz w:val="24"/>
          <w:szCs w:val="24"/>
          <w:lang w:val="en-US" w:eastAsia="vi-VN"/>
        </w:rPr>
        <w:t>--------------------</w:t>
      </w:r>
    </w:p>
    <w:p w14:paraId="3B3101E0" w14:textId="529A3259" w:rsidR="008A7A25" w:rsidRDefault="008A7A25" w:rsidP="003B15D3">
      <w:pPr>
        <w:shd w:val="clear" w:color="auto" w:fill="FFFFFF"/>
        <w:spacing w:before="120" w:after="120" w:line="240" w:lineRule="auto"/>
        <w:jc w:val="center"/>
        <w:rPr>
          <w:rFonts w:asciiTheme="majorHAnsi" w:eastAsia="Times New Roman" w:hAnsiTheme="majorHAnsi" w:cstheme="majorHAnsi"/>
          <w:b/>
          <w:bCs/>
          <w:color w:val="222222"/>
          <w:sz w:val="28"/>
          <w:szCs w:val="24"/>
          <w:lang w:eastAsia="vi-VN"/>
        </w:rPr>
      </w:pPr>
      <w:r w:rsidRPr="003B15D3">
        <w:rPr>
          <w:rFonts w:asciiTheme="majorHAnsi" w:eastAsia="Times New Roman" w:hAnsiTheme="majorHAnsi" w:cstheme="majorHAnsi"/>
          <w:b/>
          <w:bCs/>
          <w:color w:val="222222"/>
          <w:sz w:val="28"/>
          <w:szCs w:val="24"/>
          <w:lang w:eastAsia="vi-VN"/>
        </w:rPr>
        <w:t>S</w:t>
      </w:r>
      <w:r w:rsidR="003B15D3" w:rsidRPr="003B15D3">
        <w:rPr>
          <w:rFonts w:asciiTheme="majorHAnsi" w:eastAsia="Times New Roman" w:hAnsiTheme="majorHAnsi" w:cstheme="majorHAnsi"/>
          <w:b/>
          <w:bCs/>
          <w:color w:val="222222"/>
          <w:sz w:val="28"/>
          <w:szCs w:val="24"/>
          <w:lang w:eastAsia="vi-VN"/>
        </w:rPr>
        <w:t>Ổ CÔNG CHỨNG HỢP ĐỒNG GIAO DỊCH</w:t>
      </w:r>
    </w:p>
    <w:p w14:paraId="1016251E" w14:textId="77777777" w:rsidR="003B15D3" w:rsidRPr="003B15D3" w:rsidRDefault="003B15D3" w:rsidP="003B15D3">
      <w:pPr>
        <w:shd w:val="clear" w:color="auto" w:fill="FFFFFF"/>
        <w:spacing w:before="120" w:after="120" w:line="240" w:lineRule="auto"/>
        <w:jc w:val="center"/>
        <w:rPr>
          <w:rFonts w:asciiTheme="majorHAnsi" w:eastAsia="Times New Roman" w:hAnsiTheme="majorHAnsi" w:cstheme="majorHAnsi"/>
          <w:b/>
          <w:bCs/>
          <w:color w:val="222222"/>
          <w:sz w:val="28"/>
          <w:szCs w:val="24"/>
          <w:lang w:eastAsia="vi-VN"/>
        </w:rPr>
      </w:pPr>
    </w:p>
    <w:p w14:paraId="45DB92BD" w14:textId="44AC8E35" w:rsidR="0049220A" w:rsidRPr="0049220A" w:rsidRDefault="0049220A" w:rsidP="003B15D3">
      <w:pPr>
        <w:shd w:val="clear" w:color="auto" w:fill="FFFFFF"/>
        <w:tabs>
          <w:tab w:val="left" w:leader="dot" w:pos="8100"/>
        </w:tabs>
        <w:spacing w:before="120" w:after="120" w:line="240" w:lineRule="auto"/>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b/>
          <w:bCs/>
          <w:color w:val="000000"/>
          <w:sz w:val="24"/>
          <w:szCs w:val="24"/>
          <w:lang w:eastAsia="vi-VN"/>
        </w:rPr>
        <w:t>Tên tổ chức hành nghề công chứng:</w:t>
      </w:r>
      <w:r w:rsidRPr="0049220A">
        <w:rPr>
          <w:rFonts w:asciiTheme="majorHAnsi" w:eastAsia="Times New Roman" w:hAnsiTheme="majorHAnsi" w:cstheme="majorHAnsi"/>
          <w:color w:val="000000"/>
          <w:sz w:val="24"/>
          <w:szCs w:val="24"/>
          <w:lang w:eastAsia="vi-VN"/>
        </w:rPr>
        <w:tab/>
      </w:r>
    </w:p>
    <w:p w14:paraId="39057998" w14:textId="195A9CE8" w:rsidR="0049220A" w:rsidRPr="0049220A" w:rsidRDefault="0049220A" w:rsidP="003B15D3">
      <w:pPr>
        <w:shd w:val="clear" w:color="auto" w:fill="FFFFFF"/>
        <w:tabs>
          <w:tab w:val="left" w:leader="dot" w:pos="8100"/>
        </w:tabs>
        <w:spacing w:before="120" w:after="120" w:line="240" w:lineRule="auto"/>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b/>
          <w:bCs/>
          <w:color w:val="000000"/>
          <w:sz w:val="24"/>
          <w:szCs w:val="24"/>
          <w:lang w:eastAsia="vi-VN"/>
        </w:rPr>
        <w:t>Tỉnh (thành phố):</w:t>
      </w:r>
      <w:r w:rsidRPr="0049220A">
        <w:rPr>
          <w:rFonts w:asciiTheme="majorHAnsi" w:eastAsia="Times New Roman" w:hAnsiTheme="majorHAnsi" w:cstheme="majorHAnsi"/>
          <w:color w:val="000000"/>
          <w:sz w:val="24"/>
          <w:szCs w:val="24"/>
          <w:lang w:eastAsia="vi-VN"/>
        </w:rPr>
        <w:tab/>
      </w:r>
    </w:p>
    <w:p w14:paraId="22169FCD" w14:textId="77777777" w:rsidR="0049220A" w:rsidRPr="0049220A" w:rsidRDefault="0049220A" w:rsidP="003B15D3">
      <w:pPr>
        <w:shd w:val="clear" w:color="auto" w:fill="FFFFFF"/>
        <w:spacing w:before="120" w:after="120" w:line="240" w:lineRule="auto"/>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Quyển số: ……………/……….. TP/CC-SCC/HĐGD</w:t>
      </w:r>
    </w:p>
    <w:p w14:paraId="58FD3E4F" w14:textId="46CC712F" w:rsidR="0049220A" w:rsidRPr="0049220A" w:rsidRDefault="0049220A" w:rsidP="003B15D3">
      <w:pPr>
        <w:shd w:val="clear" w:color="auto" w:fill="FFFFFF"/>
        <w:spacing w:before="120" w:after="120" w:line="240" w:lineRule="auto"/>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i/>
          <w:iCs/>
          <w:color w:val="000000"/>
          <w:sz w:val="24"/>
          <w:szCs w:val="24"/>
          <w:lang w:eastAsia="vi-VN"/>
        </w:rPr>
        <w:t>Mở Sổ ngày</w:t>
      </w:r>
      <w:r w:rsidRPr="0049220A">
        <w:rPr>
          <w:rFonts w:asciiTheme="majorHAnsi" w:eastAsia="Times New Roman" w:hAnsiTheme="majorHAnsi" w:cstheme="majorHAnsi"/>
          <w:color w:val="000000"/>
          <w:sz w:val="24"/>
          <w:szCs w:val="24"/>
          <w:lang w:eastAsia="vi-VN"/>
        </w:rPr>
        <w:t>…</w:t>
      </w:r>
      <w:r>
        <w:rPr>
          <w:rFonts w:asciiTheme="majorHAnsi" w:eastAsia="Times New Roman" w:hAnsiTheme="majorHAnsi" w:cstheme="majorHAnsi"/>
          <w:color w:val="000000"/>
          <w:sz w:val="24"/>
          <w:szCs w:val="24"/>
          <w:lang w:eastAsia="vi-VN"/>
        </w:rPr>
        <w:t>…</w:t>
      </w:r>
      <w:r w:rsidRPr="0049220A">
        <w:rPr>
          <w:rFonts w:asciiTheme="majorHAnsi" w:eastAsia="Times New Roman" w:hAnsiTheme="majorHAnsi" w:cstheme="majorHAnsi"/>
          <w:color w:val="000000"/>
          <w:sz w:val="24"/>
          <w:szCs w:val="24"/>
          <w:lang w:eastAsia="vi-VN"/>
        </w:rPr>
        <w:t>...</w:t>
      </w:r>
      <w:r w:rsidRPr="0049220A">
        <w:rPr>
          <w:rFonts w:asciiTheme="majorHAnsi" w:eastAsia="Times New Roman" w:hAnsiTheme="majorHAnsi" w:cstheme="majorHAnsi"/>
          <w:i/>
          <w:iCs/>
          <w:color w:val="000000"/>
          <w:sz w:val="24"/>
          <w:szCs w:val="24"/>
          <w:lang w:eastAsia="vi-VN"/>
        </w:rPr>
        <w:t xml:space="preserve">tháng </w:t>
      </w:r>
      <w:r w:rsidRPr="0049220A">
        <w:rPr>
          <w:rFonts w:asciiTheme="majorHAnsi" w:eastAsia="Times New Roman" w:hAnsiTheme="majorHAnsi" w:cstheme="majorHAnsi"/>
          <w:color w:val="000000"/>
          <w:sz w:val="24"/>
          <w:szCs w:val="24"/>
          <w:lang w:eastAsia="vi-VN"/>
        </w:rPr>
        <w:t>……</w:t>
      </w:r>
      <w:r>
        <w:rPr>
          <w:rFonts w:asciiTheme="majorHAnsi" w:eastAsia="Times New Roman" w:hAnsiTheme="majorHAnsi" w:cstheme="majorHAnsi"/>
          <w:color w:val="000000"/>
          <w:sz w:val="24"/>
          <w:szCs w:val="24"/>
          <w:lang w:eastAsia="vi-VN"/>
        </w:rPr>
        <w:t>…</w:t>
      </w:r>
      <w:r w:rsidRPr="0049220A">
        <w:rPr>
          <w:rFonts w:asciiTheme="majorHAnsi" w:eastAsia="Times New Roman" w:hAnsiTheme="majorHAnsi" w:cstheme="majorHAnsi"/>
          <w:color w:val="000000"/>
          <w:sz w:val="24"/>
          <w:szCs w:val="24"/>
          <w:lang w:eastAsia="vi-VN"/>
        </w:rPr>
        <w:t>.</w:t>
      </w:r>
      <w:r w:rsidRPr="0049220A">
        <w:rPr>
          <w:rFonts w:asciiTheme="majorHAnsi" w:eastAsia="Times New Roman" w:hAnsiTheme="majorHAnsi" w:cstheme="majorHAnsi"/>
          <w:i/>
          <w:iCs/>
          <w:color w:val="000000"/>
          <w:sz w:val="24"/>
          <w:szCs w:val="24"/>
          <w:lang w:eastAsia="vi-VN"/>
        </w:rPr>
        <w:t xml:space="preserve"> năm </w:t>
      </w:r>
      <w:r w:rsidRPr="0049220A">
        <w:rPr>
          <w:rFonts w:asciiTheme="majorHAnsi" w:eastAsia="Times New Roman" w:hAnsiTheme="majorHAnsi" w:cstheme="majorHAnsi"/>
          <w:color w:val="000000"/>
          <w:sz w:val="24"/>
          <w:szCs w:val="24"/>
          <w:lang w:eastAsia="vi-VN"/>
        </w:rPr>
        <w:t>………………..</w:t>
      </w:r>
    </w:p>
    <w:p w14:paraId="064C3771" w14:textId="0295CAAF" w:rsidR="0049220A" w:rsidRPr="00C21C7B" w:rsidRDefault="0049220A" w:rsidP="003B15D3">
      <w:pPr>
        <w:shd w:val="clear" w:color="auto" w:fill="FFFFFF"/>
        <w:spacing w:before="120" w:after="120" w:line="240" w:lineRule="auto"/>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i/>
          <w:iCs/>
          <w:color w:val="000000"/>
          <w:sz w:val="24"/>
          <w:szCs w:val="24"/>
          <w:lang w:eastAsia="vi-VN"/>
        </w:rPr>
        <w:t>Khóa Sổ ngày …….. tháng ……. Năm</w:t>
      </w:r>
      <w:r w:rsidRPr="00C21C7B">
        <w:rPr>
          <w:rFonts w:asciiTheme="majorHAnsi" w:eastAsia="Times New Roman" w:hAnsiTheme="majorHAnsi" w:cstheme="majorHAnsi"/>
          <w:color w:val="000000"/>
          <w:sz w:val="24"/>
          <w:szCs w:val="24"/>
          <w:lang w:eastAsia="vi-VN"/>
        </w:rPr>
        <w:t>…………………</w:t>
      </w:r>
    </w:p>
    <w:p w14:paraId="34F79C41" w14:textId="77777777" w:rsidR="0049220A" w:rsidRPr="0049220A" w:rsidRDefault="0049220A" w:rsidP="003B15D3">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bl>
      <w:tblPr>
        <w:tblW w:w="7127" w:type="dxa"/>
        <w:jc w:val="center"/>
        <w:shd w:val="clear" w:color="auto" w:fill="FFFFFF"/>
        <w:tblCellMar>
          <w:left w:w="0" w:type="dxa"/>
          <w:right w:w="0" w:type="dxa"/>
        </w:tblCellMar>
        <w:tblLook w:val="04A0" w:firstRow="1" w:lastRow="0" w:firstColumn="1" w:lastColumn="0" w:noHBand="0" w:noVBand="1"/>
      </w:tblPr>
      <w:tblGrid>
        <w:gridCol w:w="853"/>
        <w:gridCol w:w="877"/>
        <w:gridCol w:w="1225"/>
        <w:gridCol w:w="747"/>
        <w:gridCol w:w="854"/>
        <w:gridCol w:w="854"/>
        <w:gridCol w:w="1530"/>
        <w:gridCol w:w="843"/>
        <w:gridCol w:w="549"/>
      </w:tblGrid>
      <w:tr w:rsidR="0049220A" w:rsidRPr="0049220A" w14:paraId="5F5880B0" w14:textId="77777777" w:rsidTr="003B15D3">
        <w:trPr>
          <w:trHeight w:val="2081"/>
          <w:jc w:val="center"/>
        </w:trPr>
        <w:tc>
          <w:tcPr>
            <w:tcW w:w="7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3237EA"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b/>
                <w:bCs/>
                <w:color w:val="000000"/>
                <w:sz w:val="20"/>
                <w:szCs w:val="24"/>
                <w:lang w:eastAsia="vi-VN"/>
              </w:rPr>
              <w:t>SỐ CÔNG CHỨNG</w:t>
            </w:r>
          </w:p>
        </w:tc>
        <w:tc>
          <w:tcPr>
            <w:tcW w:w="7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97DEBB"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b/>
                <w:bCs/>
                <w:color w:val="000000"/>
                <w:sz w:val="20"/>
                <w:szCs w:val="24"/>
                <w:lang w:eastAsia="vi-VN"/>
              </w:rPr>
              <w:t>NGÀY, THÁNG, NĂM CÔNG CHỨNG</w:t>
            </w:r>
          </w:p>
        </w:tc>
        <w:tc>
          <w:tcPr>
            <w:tcW w:w="1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4873CA"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b/>
                <w:bCs/>
                <w:color w:val="000000"/>
                <w:sz w:val="20"/>
                <w:szCs w:val="24"/>
                <w:lang w:eastAsia="vi-VN"/>
              </w:rPr>
              <w:t>HỌ TÊN, CMND/HỘ CHIẾU/CĂN CƯỚC CÔNG DÂN, NƠI CƯ TRÚ CỦA NGƯỜI YÊU CẦU CÔNG CHỨNG</w:t>
            </w:r>
          </w:p>
        </w:tc>
        <w:tc>
          <w:tcPr>
            <w:tcW w:w="6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8EEDA4"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b/>
                <w:bCs/>
                <w:color w:val="000000"/>
                <w:sz w:val="20"/>
                <w:szCs w:val="24"/>
                <w:lang w:eastAsia="vi-VN"/>
              </w:rPr>
              <w:t>LOẠI HỢP ĐỒNG, GIAO DỊCH</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3F7D93"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b/>
                <w:bCs/>
                <w:color w:val="000000"/>
                <w:sz w:val="20"/>
                <w:szCs w:val="24"/>
                <w:lang w:eastAsia="vi-VN"/>
              </w:rPr>
              <w:t>HỌ TÊN CÔNG CHỨNG VIÊN KÝ VĂN BẢN CÔNG CHỨNG</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C157CE"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b/>
                <w:bCs/>
                <w:color w:val="000000"/>
                <w:sz w:val="20"/>
                <w:szCs w:val="24"/>
                <w:lang w:eastAsia="vi-VN"/>
              </w:rPr>
              <w:t>PHÍ CÔNG CHỨNG</w:t>
            </w:r>
          </w:p>
        </w:tc>
        <w:tc>
          <w:tcPr>
            <w:tcW w:w="12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5246CB" w14:textId="1EE3AA01" w:rsidR="0049220A" w:rsidRPr="003B15D3" w:rsidRDefault="003B15D3"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Pr>
                <w:rFonts w:asciiTheme="majorHAnsi" w:eastAsia="Times New Roman" w:hAnsiTheme="majorHAnsi" w:cstheme="majorHAnsi"/>
                <w:b/>
                <w:bCs/>
                <w:color w:val="000000"/>
                <w:sz w:val="20"/>
                <w:szCs w:val="24"/>
                <w:lang w:eastAsia="vi-VN"/>
              </w:rPr>
              <w:t>THÙ LAO CÔNG </w:t>
            </w:r>
            <w:r w:rsidR="0049220A" w:rsidRPr="003B15D3">
              <w:rPr>
                <w:rFonts w:asciiTheme="majorHAnsi" w:eastAsia="Times New Roman" w:hAnsiTheme="majorHAnsi" w:cstheme="majorHAnsi"/>
                <w:b/>
                <w:bCs/>
                <w:color w:val="000000"/>
                <w:sz w:val="20"/>
                <w:szCs w:val="24"/>
                <w:lang w:eastAsia="vi-VN"/>
              </w:rPr>
              <w:t>CHỨNG, CHI PHÍ KHÁC</w:t>
            </w:r>
          </w:p>
        </w:tc>
        <w:tc>
          <w:tcPr>
            <w:tcW w:w="7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727BC4"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b/>
                <w:bCs/>
                <w:color w:val="000000"/>
                <w:sz w:val="20"/>
                <w:szCs w:val="24"/>
                <w:lang w:eastAsia="vi-VN"/>
              </w:rPr>
              <w:t>TÀI SẢN LÀ ĐỐI TƯỢNG CỦA HỢP ĐỒNG, GIAO DỊCH</w:t>
            </w:r>
          </w:p>
          <w:p w14:paraId="2802D384"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b/>
                <w:bCs/>
                <w:color w:val="000000"/>
                <w:sz w:val="20"/>
                <w:szCs w:val="24"/>
                <w:lang w:eastAsia="vi-VN"/>
              </w:rPr>
              <w:t>(nếu có)</w:t>
            </w:r>
          </w:p>
        </w:tc>
        <w:tc>
          <w:tcPr>
            <w:tcW w:w="5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793A1C"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b/>
                <w:bCs/>
                <w:color w:val="000000"/>
                <w:sz w:val="20"/>
                <w:szCs w:val="24"/>
                <w:lang w:eastAsia="vi-VN"/>
              </w:rPr>
              <w:t>GHI CHÚ</w:t>
            </w:r>
          </w:p>
          <w:p w14:paraId="38B6FEC4" w14:textId="77777777" w:rsidR="0049220A" w:rsidRPr="003B15D3" w:rsidRDefault="0049220A" w:rsidP="003B15D3">
            <w:pPr>
              <w:spacing w:before="120" w:after="120" w:line="240" w:lineRule="auto"/>
              <w:ind w:left="-100" w:right="-50"/>
              <w:jc w:val="center"/>
              <w:rPr>
                <w:rFonts w:asciiTheme="majorHAnsi" w:eastAsia="Times New Roman" w:hAnsiTheme="majorHAnsi" w:cstheme="majorHAnsi"/>
                <w:color w:val="222222"/>
                <w:sz w:val="20"/>
                <w:szCs w:val="24"/>
                <w:lang w:eastAsia="vi-VN"/>
              </w:rPr>
            </w:pPr>
            <w:r w:rsidRPr="003B15D3">
              <w:rPr>
                <w:rFonts w:asciiTheme="majorHAnsi" w:eastAsia="Times New Roman" w:hAnsiTheme="majorHAnsi" w:cstheme="majorHAnsi"/>
                <w:color w:val="222222"/>
                <w:sz w:val="20"/>
                <w:szCs w:val="24"/>
                <w:lang w:eastAsia="vi-VN"/>
              </w:rPr>
              <w:t> </w:t>
            </w:r>
          </w:p>
        </w:tc>
      </w:tr>
      <w:tr w:rsidR="0049220A" w:rsidRPr="0049220A" w14:paraId="7BB919E7" w14:textId="77777777" w:rsidTr="003B15D3">
        <w:trPr>
          <w:trHeight w:val="295"/>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DD7D2" w14:textId="77777777" w:rsidR="0049220A" w:rsidRPr="0049220A" w:rsidRDefault="0049220A" w:rsidP="003B15D3">
            <w:pPr>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(1)</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5D851C" w14:textId="77777777" w:rsidR="0049220A" w:rsidRPr="0049220A" w:rsidRDefault="0049220A" w:rsidP="003B15D3">
            <w:pPr>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(2)</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C83346" w14:textId="77777777" w:rsidR="0049220A" w:rsidRPr="0049220A" w:rsidRDefault="0049220A" w:rsidP="003B15D3">
            <w:pPr>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(3)</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63F5CD" w14:textId="77777777" w:rsidR="0049220A" w:rsidRPr="0049220A" w:rsidRDefault="0049220A" w:rsidP="003B15D3">
            <w:pPr>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(4)</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D97D21" w14:textId="77777777" w:rsidR="0049220A" w:rsidRPr="0049220A" w:rsidRDefault="0049220A" w:rsidP="003B15D3">
            <w:pPr>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(5)</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A25C04" w14:textId="77777777" w:rsidR="0049220A" w:rsidRPr="0049220A" w:rsidRDefault="0049220A" w:rsidP="003B15D3">
            <w:pPr>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(6)</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0D732" w14:textId="77777777" w:rsidR="0049220A" w:rsidRPr="0049220A" w:rsidRDefault="0049220A" w:rsidP="003B15D3">
            <w:pPr>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(7)</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C9FE3" w14:textId="77777777" w:rsidR="0049220A" w:rsidRPr="0049220A" w:rsidRDefault="0049220A" w:rsidP="003B15D3">
            <w:pPr>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(8)</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CE91B8" w14:textId="77777777" w:rsidR="0049220A" w:rsidRPr="0049220A" w:rsidRDefault="0049220A" w:rsidP="003B15D3">
            <w:pPr>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(9)</w:t>
            </w:r>
          </w:p>
        </w:tc>
      </w:tr>
      <w:tr w:rsidR="0049220A" w:rsidRPr="0049220A" w14:paraId="69334801"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23BFDD"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4280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0447F"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509F92"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6646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69E61"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36DCB6"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BDF421"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4B70CE"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6E15E038"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5E3EE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02BC4"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BBBDD1"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6DDCEF"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C186C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5C64D9"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95A98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9591EF"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C5B42"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3651131B" w14:textId="77777777" w:rsidTr="003B15D3">
        <w:trPr>
          <w:trHeight w:val="262"/>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47BE1A"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54CBBA"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188811"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8EACB"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C40F8A"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94F7E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F73070"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09F22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9BCE96"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1FB2DF00"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56B8A4"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65082"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7B586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B44B5"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78CB2"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2D8AAB"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2D7B4B"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DFB66E"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6646B1"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363A8DA7"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21CFA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280C8A"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5DFEE"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1C601C"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00A4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B74C9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20DED"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DD2B79"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97A6D"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03B15DDB"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59024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B949FE"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5853D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952C49"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D0A372"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B055C"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9760F"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22FCE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4D39DB"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3410E375"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6A3F20"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047AAD"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E326B3"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507193"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21F85B"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41A0E4"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C5F88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DC71F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CF49C"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67D0F43F" w14:textId="77777777" w:rsidTr="003B15D3">
        <w:trPr>
          <w:trHeight w:val="262"/>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F2D0BB"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E4584"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FD998A"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832FF"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9682F"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AE9D2E"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D0B9D6"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6358F"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F1A19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17ABA310"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36FF49"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EC6AAA"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C4B8C1"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F0720B"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53F71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3B518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B35A9F"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A8508B"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6B99D"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25706145"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9B6D5D"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BF4661"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FBB68E"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972BB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750C4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65093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1F3B6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36AFA4"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FCFC86"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33719F52"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505D92"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228B26"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40F3DD"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D854EE"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3EFAA9"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231B2E"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D6A23A"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A8834"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E7F367"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r w:rsidR="0049220A" w:rsidRPr="0049220A" w14:paraId="50CFEE2F" w14:textId="77777777" w:rsidTr="003B15D3">
        <w:trPr>
          <w:trHeight w:val="254"/>
          <w:jc w:val="center"/>
        </w:trPr>
        <w:tc>
          <w:tcPr>
            <w:tcW w:w="7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F9E2A9"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lastRenderedPageBreak/>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792704"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A9214"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22E9FF"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77C894"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56DA03"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1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F695DB"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FDAA2"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c>
          <w:tcPr>
            <w:tcW w:w="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D35E28" w14:textId="77777777" w:rsidR="0049220A" w:rsidRPr="0049220A" w:rsidRDefault="0049220A" w:rsidP="003B15D3">
            <w:pPr>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tc>
      </w:tr>
    </w:tbl>
    <w:p w14:paraId="53F1701E" w14:textId="77777777" w:rsidR="0049220A" w:rsidRPr="0049220A" w:rsidRDefault="0049220A" w:rsidP="003B15D3">
      <w:pPr>
        <w:shd w:val="clear" w:color="auto" w:fill="FFFFFF"/>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222222"/>
          <w:sz w:val="24"/>
          <w:szCs w:val="24"/>
          <w:lang w:eastAsia="vi-VN"/>
        </w:rPr>
        <w:t> </w:t>
      </w:r>
    </w:p>
    <w:p w14:paraId="70671014" w14:textId="3C9A9E6E" w:rsidR="0049220A" w:rsidRPr="0049220A" w:rsidRDefault="0049220A" w:rsidP="003B15D3">
      <w:pPr>
        <w:shd w:val="clear" w:color="auto" w:fill="FFFFFF"/>
        <w:spacing w:before="120" w:after="120" w:line="240" w:lineRule="auto"/>
        <w:jc w:val="center"/>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b/>
          <w:bCs/>
          <w:color w:val="000000"/>
          <w:sz w:val="24"/>
          <w:szCs w:val="24"/>
          <w:lang w:eastAsia="vi-VN"/>
        </w:rPr>
        <w:t>HƯỚNG DẪN SỬ DỤNG</w:t>
      </w:r>
    </w:p>
    <w:p w14:paraId="3CE0BFA9" w14:textId="77777777" w:rsidR="0049220A" w:rsidRPr="0049220A" w:rsidRDefault="0049220A" w:rsidP="003B15D3">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1 - Chữ viết trong sổ phải rõ ràng, không tẩy xóa, phải viết bằng mực loại tốt; trong một Sổ chỉ được dùng một màu mực đen hoặc xanh (áp dụng đối với trường hợp viết tay).</w:t>
      </w:r>
    </w:p>
    <w:p w14:paraId="15257B8E" w14:textId="77777777" w:rsidR="0049220A" w:rsidRPr="0049220A" w:rsidRDefault="0049220A" w:rsidP="003B15D3">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2 - Trước khi vào Sổ phải kiểm tra các dữ liệu sẽ ghi vào Sổ để tránh nhầm lẫn. Trường hợp viết nhầm, sửa lỗi kỹ thuật phải gạch đi viết lại, không được viết đè lên chữ cũ</w:t>
      </w:r>
      <w:r w:rsidRPr="0049220A">
        <w:rPr>
          <w:rFonts w:asciiTheme="majorHAnsi" w:eastAsia="Times New Roman" w:hAnsiTheme="majorHAnsi" w:cstheme="majorHAnsi"/>
          <w:color w:val="222222"/>
          <w:sz w:val="24"/>
          <w:szCs w:val="24"/>
          <w:lang w:eastAsia="vi-VN"/>
        </w:rPr>
        <w:t>; khi sửa lại phải ghi vào cột ghi chú những nội dung sửa; họ và tên, chữ ký của người đã sửa và ngày, tháng, năm sửa và đóng dấu của tổ chức hành nghề công chứng vào chỗ sửa.</w:t>
      </w:r>
    </w:p>
    <w:p w14:paraId="5A01C329" w14:textId="77777777" w:rsidR="0049220A" w:rsidRPr="0049220A" w:rsidRDefault="0049220A" w:rsidP="003B15D3">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3 - Phải ghi đầy đủ các cột mục có trong Sổ và lưu ý:</w:t>
      </w:r>
    </w:p>
    <w:p w14:paraId="10A8EE2A" w14:textId="77777777" w:rsidR="0049220A" w:rsidRPr="0049220A" w:rsidRDefault="0049220A" w:rsidP="003B15D3">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Cột (1): Số công chứng trong cột này là số ghi trong lời chứng của công chứng viên; mỗi một yêu cầu công chứng phải ghi một số, không phụ thuộc vào số lượng văn bản công chứng của yêu cầu công chứng đó; không được lấy số kèm theo chữ cái.</w:t>
      </w:r>
    </w:p>
    <w:p w14:paraId="3BC574CF" w14:textId="77777777" w:rsidR="0049220A" w:rsidRPr="0049220A" w:rsidRDefault="0049220A" w:rsidP="003B15D3">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Cột (8): Ghi thông tin của tài sản là đối tượng của hợp đồng, giao dịch (nếu có).</w:t>
      </w:r>
    </w:p>
    <w:p w14:paraId="211F01D7" w14:textId="77777777" w:rsidR="0049220A" w:rsidRPr="0049220A" w:rsidRDefault="0049220A" w:rsidP="003B15D3">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4 - Khi sử dụng phải ghi ngày mở Sổ, khi kết thúc phải ghi ngày khóa Sổ.</w:t>
      </w:r>
    </w:p>
    <w:p w14:paraId="3D966A60" w14:textId="77777777" w:rsidR="0049220A" w:rsidRPr="0049220A" w:rsidRDefault="0049220A" w:rsidP="003B15D3">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49220A">
        <w:rPr>
          <w:rFonts w:asciiTheme="majorHAnsi" w:eastAsia="Times New Roman" w:hAnsiTheme="majorHAnsi" w:cstheme="majorHAnsi"/>
          <w:color w:val="000000"/>
          <w:sz w:val="24"/>
          <w:szCs w:val="24"/>
          <w:lang w:eastAsia="vi-VN"/>
        </w:rPr>
        <w:t>5 - Sổ phải được giữ sạch, không được để nhòe hoặc rách nát và phải được bảo quản chặt chẽ, lưu trữ lâu dài tại tổ chức hành nghề công chứng.</w:t>
      </w:r>
    </w:p>
    <w:p w14:paraId="0A3AE509" w14:textId="77777777" w:rsidR="000B32D7" w:rsidRPr="0049220A" w:rsidRDefault="000B32D7" w:rsidP="003B15D3">
      <w:pPr>
        <w:pStyle w:val="NormalWeb"/>
        <w:shd w:val="clear" w:color="auto" w:fill="FFFFFF"/>
        <w:spacing w:before="120" w:beforeAutospacing="0" w:after="120" w:afterAutospacing="0"/>
        <w:jc w:val="center"/>
        <w:rPr>
          <w:rFonts w:asciiTheme="majorHAnsi" w:hAnsiTheme="majorHAnsi" w:cstheme="majorHAnsi"/>
          <w:color w:val="222222"/>
        </w:rPr>
      </w:pPr>
    </w:p>
    <w:sectPr w:rsidR="000B32D7" w:rsidRPr="0049220A" w:rsidSect="003B15D3">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AE10" w14:textId="77777777" w:rsidR="00153455" w:rsidRDefault="00153455" w:rsidP="0039734E">
      <w:pPr>
        <w:spacing w:after="0" w:line="240" w:lineRule="auto"/>
      </w:pPr>
      <w:r>
        <w:separator/>
      </w:r>
    </w:p>
  </w:endnote>
  <w:endnote w:type="continuationSeparator" w:id="0">
    <w:p w14:paraId="2035D4BE" w14:textId="77777777" w:rsidR="00153455" w:rsidRDefault="00153455" w:rsidP="0039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5809" w14:textId="77777777" w:rsidR="00133F7C" w:rsidRDefault="0013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141A" w14:textId="71AC8E30" w:rsidR="003B15D3" w:rsidRPr="00133F7C" w:rsidRDefault="003B15D3" w:rsidP="00133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026C" w14:textId="77777777" w:rsidR="00133F7C" w:rsidRDefault="0013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B603" w14:textId="77777777" w:rsidR="00153455" w:rsidRDefault="00153455" w:rsidP="0039734E">
      <w:pPr>
        <w:spacing w:after="0" w:line="240" w:lineRule="auto"/>
      </w:pPr>
      <w:r>
        <w:separator/>
      </w:r>
    </w:p>
  </w:footnote>
  <w:footnote w:type="continuationSeparator" w:id="0">
    <w:p w14:paraId="6DA7F7FB" w14:textId="77777777" w:rsidR="00153455" w:rsidRDefault="00153455" w:rsidP="00397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EF95" w14:textId="77777777" w:rsidR="00133F7C" w:rsidRDefault="0013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C3E6" w14:textId="77777777" w:rsidR="00133F7C" w:rsidRPr="00133F7C" w:rsidRDefault="00133F7C" w:rsidP="00133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E242" w14:textId="77777777" w:rsidR="00133F7C" w:rsidRDefault="00133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D7"/>
    <w:rsid w:val="000A0DB6"/>
    <w:rsid w:val="000A2855"/>
    <w:rsid w:val="000B32D7"/>
    <w:rsid w:val="00133F7C"/>
    <w:rsid w:val="00153455"/>
    <w:rsid w:val="00245BA2"/>
    <w:rsid w:val="002C347C"/>
    <w:rsid w:val="0033434B"/>
    <w:rsid w:val="0039734E"/>
    <w:rsid w:val="003B15D3"/>
    <w:rsid w:val="0049220A"/>
    <w:rsid w:val="006936A5"/>
    <w:rsid w:val="007350E8"/>
    <w:rsid w:val="008520D7"/>
    <w:rsid w:val="008A7A25"/>
    <w:rsid w:val="00B11B24"/>
    <w:rsid w:val="00C21C7B"/>
    <w:rsid w:val="00C645AE"/>
    <w:rsid w:val="00C87FC3"/>
    <w:rsid w:val="00D2610D"/>
    <w:rsid w:val="00EB107A"/>
    <w:rsid w:val="00ED163B"/>
    <w:rsid w:val="00FE42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80F08"/>
  <w15:chartTrackingRefBased/>
  <w15:docId w15:val="{BB9086D2-FBF2-43F9-A885-F74E11DD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2D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B32D7"/>
    <w:rPr>
      <w:b/>
      <w:bCs/>
    </w:rPr>
  </w:style>
  <w:style w:type="character" w:styleId="Emphasis">
    <w:name w:val="Emphasis"/>
    <w:basedOn w:val="DefaultParagraphFont"/>
    <w:uiPriority w:val="20"/>
    <w:qFormat/>
    <w:rsid w:val="000B32D7"/>
    <w:rPr>
      <w:i/>
      <w:iCs/>
    </w:rPr>
  </w:style>
  <w:style w:type="paragraph" w:styleId="Header">
    <w:name w:val="header"/>
    <w:basedOn w:val="Normal"/>
    <w:link w:val="HeaderChar"/>
    <w:uiPriority w:val="99"/>
    <w:unhideWhenUsed/>
    <w:rsid w:val="00397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4E"/>
  </w:style>
  <w:style w:type="paragraph" w:styleId="Footer">
    <w:name w:val="footer"/>
    <w:basedOn w:val="Normal"/>
    <w:link w:val="FooterChar"/>
    <w:uiPriority w:val="99"/>
    <w:unhideWhenUsed/>
    <w:rsid w:val="00397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26837">
      <w:bodyDiv w:val="1"/>
      <w:marLeft w:val="0"/>
      <w:marRight w:val="0"/>
      <w:marTop w:val="0"/>
      <w:marBottom w:val="0"/>
      <w:divBdr>
        <w:top w:val="none" w:sz="0" w:space="0" w:color="auto"/>
        <w:left w:val="none" w:sz="0" w:space="0" w:color="auto"/>
        <w:bottom w:val="none" w:sz="0" w:space="0" w:color="auto"/>
        <w:right w:val="none" w:sz="0" w:space="0" w:color="auto"/>
      </w:divBdr>
    </w:div>
    <w:div w:id="1359163394">
      <w:bodyDiv w:val="1"/>
      <w:marLeft w:val="0"/>
      <w:marRight w:val="0"/>
      <w:marTop w:val="0"/>
      <w:marBottom w:val="0"/>
      <w:divBdr>
        <w:top w:val="none" w:sz="0" w:space="0" w:color="auto"/>
        <w:left w:val="none" w:sz="0" w:space="0" w:color="auto"/>
        <w:bottom w:val="none" w:sz="0" w:space="0" w:color="auto"/>
        <w:right w:val="none" w:sz="0" w:space="0" w:color="auto"/>
      </w:divBdr>
    </w:div>
    <w:div w:id="18947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hyunh</dc:creator>
  <cp:keywords/>
  <dc:description/>
  <cp:lastModifiedBy>huan nguyen</cp:lastModifiedBy>
  <cp:revision>15</cp:revision>
  <dcterms:created xsi:type="dcterms:W3CDTF">2021-03-02T03:41:00Z</dcterms:created>
  <dcterms:modified xsi:type="dcterms:W3CDTF">2022-09-12T12:19:00Z</dcterms:modified>
</cp:coreProperties>
</file>