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590"/>
        <w:gridCol w:w="4810"/>
      </w:tblGrid>
      <w:tr w:rsidR="00A15263" w:rsidRPr="00B338A2" w:rsidTr="00A15263">
        <w:trPr>
          <w:trHeight w:val="1160"/>
        </w:trPr>
        <w:tc>
          <w:tcPr>
            <w:tcW w:w="2590" w:type="dxa"/>
          </w:tcPr>
          <w:p w:rsidR="00A15263" w:rsidRPr="00B338A2" w:rsidRDefault="00A15263" w:rsidP="00177F8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</w:t>
            </w:r>
            <w:bookmarkStart w:id="0" w:name="BKL1"/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:...................</w:t>
            </w:r>
          </w:p>
          <w:bookmarkEnd w:id="0"/>
          <w:p w:rsidR="00A15263" w:rsidRPr="00B338A2" w:rsidRDefault="00A15263" w:rsidP="00177F8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</w:t>
            </w:r>
            <w:bookmarkStart w:id="1" w:name="BKL2"/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</w:t>
            </w:r>
            <w:bookmarkEnd w:id="1"/>
          </w:p>
        </w:tc>
        <w:tc>
          <w:tcPr>
            <w:tcW w:w="4810" w:type="dxa"/>
          </w:tcPr>
          <w:p w:rsidR="00A15263" w:rsidRPr="00B338A2" w:rsidRDefault="00A15263" w:rsidP="00177F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Mẫu số 02-TSCĐ</w:t>
            </w:r>
          </w:p>
          <w:tbl>
            <w:tblPr>
              <w:tblW w:w="4952" w:type="dxa"/>
              <w:tblLayout w:type="fixed"/>
              <w:tblLook w:val="0000" w:firstRow="0" w:lastRow="0" w:firstColumn="0" w:lastColumn="0" w:noHBand="0" w:noVBand="0"/>
            </w:tblPr>
            <w:tblGrid>
              <w:gridCol w:w="4952"/>
            </w:tblGrid>
            <w:tr w:rsidR="00A15263" w:rsidRPr="00B338A2" w:rsidTr="00AA3DFF">
              <w:tc>
                <w:tcPr>
                  <w:tcW w:w="4952" w:type="dxa"/>
                </w:tcPr>
                <w:p w:rsidR="00A15263" w:rsidRPr="00B338A2" w:rsidRDefault="00A15263" w:rsidP="00177F83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B338A2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(Ban hành theo Thông tư số 200/2014/TT-BTC</w:t>
                  </w:r>
                </w:p>
              </w:tc>
            </w:tr>
            <w:tr w:rsidR="00A15263" w:rsidRPr="00B338A2" w:rsidTr="00AA3DFF">
              <w:tc>
                <w:tcPr>
                  <w:tcW w:w="4952" w:type="dxa"/>
                </w:tcPr>
                <w:p w:rsidR="00A15263" w:rsidRPr="00B338A2" w:rsidRDefault="00A15263" w:rsidP="00177F83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B338A2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Ngày 22/12/2014 của Bộ Tài chính)</w:t>
                  </w:r>
                </w:p>
              </w:tc>
            </w:tr>
          </w:tbl>
          <w:p w:rsidR="00A15263" w:rsidRPr="00B338A2" w:rsidRDefault="00A15263" w:rsidP="00177F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B338A2" w:rsidRPr="00B338A2" w:rsidRDefault="00B338A2" w:rsidP="00177F8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b/>
          <w:sz w:val="24"/>
          <w:szCs w:val="24"/>
          <w:lang w:val="nl-NL"/>
        </w:rPr>
        <w:t xml:space="preserve">BIÊN BẢN THANH LÝ TSCĐ </w:t>
      </w:r>
    </w:p>
    <w:p w:rsidR="00B338A2" w:rsidRPr="00B338A2" w:rsidRDefault="00B338A2" w:rsidP="00177F8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 xml:space="preserve">Ngày </w:t>
      </w:r>
      <w:bookmarkStart w:id="2" w:name="BKL3"/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>.....</w:t>
      </w:r>
      <w:bookmarkEnd w:id="2"/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>tháng</w:t>
      </w:r>
      <w:bookmarkStart w:id="3" w:name="BKL4"/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 xml:space="preserve">...... </w:t>
      </w:r>
      <w:bookmarkEnd w:id="3"/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 xml:space="preserve">năm </w:t>
      </w:r>
      <w:bookmarkStart w:id="4" w:name="BKL5"/>
      <w:r w:rsidRPr="00B338A2">
        <w:rPr>
          <w:rFonts w:ascii="Times New Roman" w:hAnsi="Times New Roman" w:cs="Times New Roman"/>
          <w:i/>
          <w:sz w:val="24"/>
          <w:szCs w:val="24"/>
          <w:lang w:val="nl-NL"/>
        </w:rPr>
        <w:t>......</w:t>
      </w:r>
      <w:bookmarkEnd w:id="4"/>
    </w:p>
    <w:p w:rsidR="00B338A2" w:rsidRPr="00B338A2" w:rsidRDefault="00B338A2" w:rsidP="00177F83">
      <w:pPr>
        <w:spacing w:before="120" w:after="120" w:line="240" w:lineRule="auto"/>
        <w:ind w:left="5760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>Số</w:t>
      </w:r>
      <w:bookmarkStart w:id="5" w:name="BKL6"/>
      <w:r w:rsidR="006519A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4778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.............</w:t>
      </w:r>
      <w:bookmarkEnd w:id="5"/>
    </w:p>
    <w:p w:rsidR="00B338A2" w:rsidRPr="00B338A2" w:rsidRDefault="00B338A2" w:rsidP="00177F83">
      <w:pPr>
        <w:spacing w:before="120" w:after="12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Nợ: </w:t>
      </w:r>
      <w:bookmarkStart w:id="6" w:name="BKL7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.............</w:t>
      </w:r>
      <w:bookmarkEnd w:id="6"/>
    </w:p>
    <w:p w:rsidR="00B338A2" w:rsidRPr="00B338A2" w:rsidRDefault="00B338A2" w:rsidP="00177F83">
      <w:pPr>
        <w:spacing w:before="120" w:after="12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Có: </w:t>
      </w:r>
      <w:bookmarkStart w:id="7" w:name="BKL8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.............</w:t>
      </w:r>
      <w:bookmarkEnd w:id="7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>Căn cứ  Quyết định số</w:t>
      </w:r>
      <w:bookmarkStart w:id="8" w:name="BKL9"/>
      <w:r w:rsidRPr="00B338A2">
        <w:rPr>
          <w:rFonts w:ascii="Times New Roman" w:hAnsi="Times New Roman" w:cs="Times New Roman"/>
          <w:sz w:val="24"/>
          <w:szCs w:val="24"/>
          <w:lang w:val="nl-NL"/>
        </w:rPr>
        <w:t>:.......</w:t>
      </w:r>
      <w:bookmarkEnd w:id="8"/>
      <w:r w:rsidRPr="00B338A2">
        <w:rPr>
          <w:rFonts w:ascii="Times New Roman" w:hAnsi="Times New Roman" w:cs="Times New Roman"/>
          <w:sz w:val="24"/>
          <w:szCs w:val="24"/>
          <w:lang w:val="nl-NL"/>
        </w:rPr>
        <w:t>ngày</w:t>
      </w:r>
      <w:bookmarkStart w:id="9" w:name="BKL10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9"/>
      <w:r w:rsidRPr="00B338A2">
        <w:rPr>
          <w:rFonts w:ascii="Times New Roman" w:hAnsi="Times New Roman" w:cs="Times New Roman"/>
          <w:sz w:val="24"/>
          <w:szCs w:val="24"/>
          <w:lang w:val="nl-NL"/>
        </w:rPr>
        <w:t>tháng</w:t>
      </w:r>
      <w:bookmarkStart w:id="10" w:name="BKL11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10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11" w:name="BKL12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11"/>
      <w:r w:rsidRPr="00B338A2">
        <w:rPr>
          <w:rFonts w:ascii="Times New Roman" w:hAnsi="Times New Roman" w:cs="Times New Roman"/>
          <w:sz w:val="24"/>
          <w:szCs w:val="24"/>
          <w:lang w:val="nl-NL"/>
        </w:rPr>
        <w:t>của</w:t>
      </w:r>
      <w:bookmarkStart w:id="12" w:name="BKL13"/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2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br/>
        <w:t>Về việc thanh lý tài sản cố định.</w:t>
      </w:r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8A2">
        <w:rPr>
          <w:rFonts w:ascii="Times New Roman" w:hAnsi="Times New Roman" w:cs="Times New Roman"/>
          <w:b/>
          <w:sz w:val="24"/>
          <w:szCs w:val="24"/>
        </w:rPr>
        <w:t xml:space="preserve">I. Ban thanh lý TSCĐ gồm: </w:t>
      </w:r>
    </w:p>
    <w:p w:rsidR="00B338A2" w:rsidRPr="00B338A2" w:rsidRDefault="00B338A2" w:rsidP="00177F83">
      <w:pPr>
        <w:tabs>
          <w:tab w:val="left" w:leader="dot" w:pos="2880"/>
          <w:tab w:val="left" w:leader="dot" w:pos="540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Ông/Bà:</w:t>
      </w:r>
      <w:bookmarkStart w:id="13" w:name="BKL14"/>
      <w:r>
        <w:rPr>
          <w:rFonts w:ascii="Times New Roman" w:hAnsi="Times New Roman" w:cs="Times New Roman"/>
          <w:sz w:val="24"/>
          <w:szCs w:val="24"/>
        </w:rPr>
        <w:tab/>
      </w:r>
      <w:bookmarkEnd w:id="13"/>
      <w:r w:rsidRPr="00B338A2">
        <w:rPr>
          <w:rFonts w:ascii="Times New Roman" w:hAnsi="Times New Roman" w:cs="Times New Roman"/>
          <w:sz w:val="24"/>
          <w:szCs w:val="24"/>
        </w:rPr>
        <w:t xml:space="preserve"> Chức vụ</w:t>
      </w:r>
      <w:bookmarkStart w:id="14" w:name="BKL15"/>
      <w:r>
        <w:rPr>
          <w:rFonts w:ascii="Times New Roman" w:hAnsi="Times New Roman" w:cs="Times New Roman"/>
          <w:sz w:val="24"/>
          <w:szCs w:val="24"/>
        </w:rPr>
        <w:tab/>
      </w:r>
      <w:bookmarkEnd w:id="14"/>
      <w:r w:rsidRPr="00B338A2">
        <w:rPr>
          <w:rFonts w:ascii="Times New Roman" w:hAnsi="Times New Roman" w:cs="Times New Roman"/>
          <w:sz w:val="24"/>
          <w:szCs w:val="24"/>
        </w:rPr>
        <w:t>Đại diện Trưởng ban</w:t>
      </w:r>
    </w:p>
    <w:p w:rsidR="00B338A2" w:rsidRPr="00B338A2" w:rsidRDefault="00B338A2" w:rsidP="00177F83">
      <w:pPr>
        <w:tabs>
          <w:tab w:val="left" w:leader="dot" w:pos="2880"/>
          <w:tab w:val="left" w:leader="dot" w:pos="540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Ông/Bà:</w:t>
      </w:r>
      <w:bookmarkStart w:id="15" w:name="BKL16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15"/>
      <w:r w:rsidRPr="00B338A2">
        <w:rPr>
          <w:rFonts w:ascii="Times New Roman" w:hAnsi="Times New Roman" w:cs="Times New Roman"/>
          <w:sz w:val="24"/>
          <w:szCs w:val="24"/>
        </w:rPr>
        <w:t>Chức vụ</w:t>
      </w:r>
      <w:bookmarkStart w:id="16" w:name="BKL17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16"/>
      <w:r w:rsidRPr="00B338A2">
        <w:rPr>
          <w:rFonts w:ascii="Times New Roman" w:hAnsi="Times New Roman" w:cs="Times New Roman"/>
          <w:sz w:val="24"/>
          <w:szCs w:val="24"/>
        </w:rPr>
        <w:t xml:space="preserve">Đại diện Uỷ viên </w:t>
      </w:r>
    </w:p>
    <w:p w:rsidR="00B338A2" w:rsidRPr="00B338A2" w:rsidRDefault="00B338A2" w:rsidP="00177F83">
      <w:pPr>
        <w:tabs>
          <w:tab w:val="left" w:leader="dot" w:pos="2880"/>
          <w:tab w:val="left" w:leader="dot" w:pos="540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Ông/Bà:</w:t>
      </w:r>
      <w:bookmarkStart w:id="17" w:name="BKL18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17"/>
      <w:r w:rsidRPr="00B338A2">
        <w:rPr>
          <w:rFonts w:ascii="Times New Roman" w:hAnsi="Times New Roman" w:cs="Times New Roman"/>
          <w:sz w:val="24"/>
          <w:szCs w:val="24"/>
        </w:rPr>
        <w:t>Chức vụ.</w:t>
      </w:r>
      <w:bookmarkStart w:id="18" w:name="BKL19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18"/>
      <w:r w:rsidRPr="00B338A2">
        <w:rPr>
          <w:rFonts w:ascii="Times New Roman" w:hAnsi="Times New Roman" w:cs="Times New Roman"/>
          <w:sz w:val="24"/>
          <w:szCs w:val="24"/>
        </w:rPr>
        <w:t>Đại diện Uỷ viên</w:t>
      </w:r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8A2">
        <w:rPr>
          <w:rFonts w:ascii="Times New Roman" w:hAnsi="Times New Roman" w:cs="Times New Roman"/>
          <w:b/>
          <w:sz w:val="24"/>
          <w:szCs w:val="24"/>
        </w:rPr>
        <w:t>II. Tiến hành thanh lý TSCĐ:</w:t>
      </w:r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Tên, ký mã hiệu, qui cách (cấp hạ</w:t>
      </w:r>
      <w:r w:rsidR="006519A1">
        <w:rPr>
          <w:rFonts w:ascii="Times New Roman" w:hAnsi="Times New Roman" w:cs="Times New Roman"/>
          <w:sz w:val="24"/>
          <w:szCs w:val="24"/>
        </w:rPr>
        <w:t>ng) TSCĐ</w:t>
      </w:r>
      <w:bookmarkStart w:id="19" w:name="BKL20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19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Số hiệ</w:t>
      </w:r>
      <w:r w:rsidR="006519A1">
        <w:rPr>
          <w:rFonts w:ascii="Times New Roman" w:hAnsi="Times New Roman" w:cs="Times New Roman"/>
          <w:sz w:val="24"/>
          <w:szCs w:val="24"/>
        </w:rPr>
        <w:t>u TSCĐ</w:t>
      </w:r>
      <w:bookmarkStart w:id="20" w:name="BKL21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0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Nước sản xuất (xây dựng)</w:t>
      </w:r>
      <w:bookmarkStart w:id="21" w:name="BKL22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1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Năm sản xuấ</w:t>
      </w:r>
      <w:r w:rsidR="006519A1">
        <w:rPr>
          <w:rFonts w:ascii="Times New Roman" w:hAnsi="Times New Roman" w:cs="Times New Roman"/>
          <w:sz w:val="24"/>
          <w:szCs w:val="24"/>
        </w:rPr>
        <w:t>t</w:t>
      </w:r>
      <w:bookmarkStart w:id="22" w:name="BKL23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2"/>
    </w:p>
    <w:p w:rsidR="00B338A2" w:rsidRPr="00B338A2" w:rsidRDefault="00B338A2" w:rsidP="00177F83">
      <w:pPr>
        <w:tabs>
          <w:tab w:val="left" w:leader="dot" w:pos="4320"/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Năm đưa vào sử dụ</w:t>
      </w:r>
      <w:r w:rsidR="006519A1">
        <w:rPr>
          <w:rFonts w:ascii="Times New Roman" w:hAnsi="Times New Roman" w:cs="Times New Roman"/>
          <w:sz w:val="24"/>
          <w:szCs w:val="24"/>
        </w:rPr>
        <w:t>ng</w:t>
      </w:r>
      <w:bookmarkStart w:id="23" w:name="BKL24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3"/>
      <w:r w:rsidRPr="00B338A2">
        <w:rPr>
          <w:rFonts w:ascii="Times New Roman" w:hAnsi="Times New Roman" w:cs="Times New Roman"/>
          <w:sz w:val="24"/>
          <w:szCs w:val="24"/>
        </w:rPr>
        <w:t>Số thẻ</w:t>
      </w:r>
      <w:r w:rsidR="006519A1">
        <w:rPr>
          <w:rFonts w:ascii="Times New Roman" w:hAnsi="Times New Roman" w:cs="Times New Roman"/>
          <w:sz w:val="24"/>
          <w:szCs w:val="24"/>
        </w:rPr>
        <w:t xml:space="preserve"> TSCĐ</w:t>
      </w:r>
      <w:bookmarkStart w:id="24" w:name="BKL25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4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Nguyên giá TSCĐ</w:t>
      </w:r>
      <w:bookmarkStart w:id="25" w:name="BKL26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5"/>
      <w:r w:rsidRPr="00B3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Giá trị hao mòn đã trích đến thời điểm thanh lý</w:t>
      </w:r>
      <w:bookmarkStart w:id="26" w:name="BKL27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6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38A2">
        <w:rPr>
          <w:rFonts w:ascii="Times New Roman" w:hAnsi="Times New Roman" w:cs="Times New Roman"/>
          <w:sz w:val="24"/>
          <w:szCs w:val="24"/>
        </w:rPr>
        <w:t>- Giá trị còn lại của TSCĐ</w:t>
      </w:r>
      <w:bookmarkStart w:id="27" w:name="BKL28"/>
      <w:r w:rsidR="006519A1">
        <w:rPr>
          <w:rFonts w:ascii="Times New Roman" w:hAnsi="Times New Roman" w:cs="Times New Roman"/>
          <w:sz w:val="24"/>
          <w:szCs w:val="24"/>
        </w:rPr>
        <w:tab/>
      </w:r>
      <w:bookmarkEnd w:id="27"/>
    </w:p>
    <w:p w:rsidR="00FB6BA0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8A2">
        <w:rPr>
          <w:rFonts w:ascii="Times New Roman" w:hAnsi="Times New Roman" w:cs="Times New Roman"/>
          <w:b/>
          <w:sz w:val="24"/>
          <w:szCs w:val="24"/>
        </w:rPr>
        <w:t>III. Kết luận củ</w:t>
      </w:r>
      <w:r w:rsidR="00FB6BA0">
        <w:rPr>
          <w:rFonts w:ascii="Times New Roman" w:hAnsi="Times New Roman" w:cs="Times New Roman"/>
          <w:b/>
          <w:sz w:val="24"/>
          <w:szCs w:val="24"/>
        </w:rPr>
        <w:t xml:space="preserve">a Ban thanh lý </w:t>
      </w:r>
    </w:p>
    <w:p w:rsidR="00FB6BA0" w:rsidRPr="00FB6BA0" w:rsidRDefault="00FB6BA0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BKL40"/>
      <w:r w:rsidRPr="00FB6BA0">
        <w:rPr>
          <w:rFonts w:ascii="Times New Roman" w:hAnsi="Times New Roman" w:cs="Times New Roman"/>
          <w:sz w:val="24"/>
          <w:szCs w:val="24"/>
        </w:rPr>
        <w:tab/>
      </w:r>
    </w:p>
    <w:p w:rsidR="00FB6BA0" w:rsidRPr="00FB6BA0" w:rsidRDefault="00FB6BA0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BA0">
        <w:rPr>
          <w:rFonts w:ascii="Times New Roman" w:hAnsi="Times New Roman" w:cs="Times New Roman"/>
          <w:sz w:val="24"/>
          <w:szCs w:val="24"/>
        </w:rPr>
        <w:tab/>
      </w:r>
      <w:bookmarkEnd w:id="28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177F83" w:rsidTr="00177F83">
        <w:trPr>
          <w:jc w:val="center"/>
        </w:trPr>
        <w:tc>
          <w:tcPr>
            <w:tcW w:w="4140" w:type="dxa"/>
          </w:tcPr>
          <w:p w:rsidR="00177F83" w:rsidRDefault="00177F83" w:rsidP="00177F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140" w:type="dxa"/>
          </w:tcPr>
          <w:p w:rsidR="00177F83" w:rsidRDefault="00177F83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Ngày </w:t>
            </w:r>
            <w:bookmarkStart w:id="29" w:name="BKL29"/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......... </w:t>
            </w:r>
            <w:bookmarkEnd w:id="29"/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  <w:bookmarkStart w:id="30" w:name="BKL30"/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.........  </w:t>
            </w:r>
            <w:bookmarkEnd w:id="30"/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năm </w:t>
            </w:r>
            <w:bookmarkStart w:id="31" w:name="BKL31"/>
            <w:r w:rsidRPr="00B338A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</w:t>
            </w:r>
            <w:bookmarkEnd w:id="31"/>
          </w:p>
          <w:p w:rsidR="00177F83" w:rsidRPr="00177F83" w:rsidRDefault="00177F83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Trưởng Ban thanh lý</w:t>
            </w:r>
          </w:p>
          <w:p w:rsidR="00177F83" w:rsidRDefault="00177F83" w:rsidP="00177F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6519A1" w:rsidRPr="00B338A2" w:rsidRDefault="006519A1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IV. Kết quả thanh lý TSCĐ: </w:t>
      </w:r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- Chi phí thanh lý TSCĐ </w:t>
      </w:r>
      <w:bookmarkStart w:id="32" w:name="BKL32"/>
      <w:r w:rsidRPr="00B338A2">
        <w:rPr>
          <w:rFonts w:ascii="Times New Roman" w:hAnsi="Times New Roman" w:cs="Times New Roman"/>
          <w:sz w:val="24"/>
          <w:szCs w:val="24"/>
          <w:lang w:val="nl-NL"/>
        </w:rPr>
        <w:t>:...............................(viết bằng chữ</w:t>
      </w:r>
      <w:r w:rsidR="006519A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6519A1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32"/>
    </w:p>
    <w:p w:rsidR="00B338A2" w:rsidRPr="00B338A2" w:rsidRDefault="00B338A2" w:rsidP="00177F83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- Giá trị thu hồi </w:t>
      </w:r>
      <w:bookmarkStart w:id="33" w:name="BKL33"/>
      <w:r w:rsidRPr="00B338A2">
        <w:rPr>
          <w:rFonts w:ascii="Times New Roman" w:hAnsi="Times New Roman" w:cs="Times New Roman"/>
          <w:sz w:val="24"/>
          <w:szCs w:val="24"/>
          <w:lang w:val="nl-NL"/>
        </w:rPr>
        <w:t>:..............................................(viết bằng chữ</w:t>
      </w:r>
      <w:r w:rsidR="006519A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6519A1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33"/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- Đã ghi giảm sổ TSCĐ ngày </w:t>
      </w:r>
      <w:bookmarkStart w:id="34" w:name="BKL34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bookmarkEnd w:id="34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tháng </w:t>
      </w:r>
      <w:bookmarkStart w:id="35" w:name="BKL35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</w:t>
      </w:r>
      <w:bookmarkEnd w:id="35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36" w:name="BKL36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..........</w:t>
      </w:r>
      <w:bookmarkEnd w:id="36"/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</w:t>
      </w:r>
      <w:r w:rsidR="00172ACB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Ngày </w:t>
      </w:r>
      <w:bookmarkStart w:id="37" w:name="BKL37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37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tháng </w:t>
      </w:r>
      <w:bookmarkStart w:id="38" w:name="BKL38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38"/>
      <w:r w:rsidRPr="00B338A2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39" w:name="BKL39"/>
      <w:r w:rsidRPr="00B338A2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B338A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bookmarkEnd w:id="3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4253"/>
      </w:tblGrid>
      <w:tr w:rsidR="00B338A2" w:rsidRPr="00177F83" w:rsidTr="00A66F40">
        <w:trPr>
          <w:jc w:val="center"/>
        </w:trPr>
        <w:tc>
          <w:tcPr>
            <w:tcW w:w="2709" w:type="dxa"/>
          </w:tcPr>
          <w:p w:rsidR="00B338A2" w:rsidRPr="00B338A2" w:rsidRDefault="00B338A2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Giám đốc</w:t>
            </w:r>
          </w:p>
          <w:p w:rsidR="00B338A2" w:rsidRPr="00B338A2" w:rsidRDefault="00B338A2" w:rsidP="00177F8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tên, đóng dấu)</w:t>
            </w:r>
          </w:p>
          <w:p w:rsidR="00B338A2" w:rsidRPr="00B338A2" w:rsidRDefault="00B338A2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253" w:type="dxa"/>
          </w:tcPr>
          <w:p w:rsidR="00B338A2" w:rsidRPr="00B338A2" w:rsidRDefault="00B338A2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 toán trưởng</w:t>
            </w:r>
          </w:p>
          <w:p w:rsidR="00B338A2" w:rsidRPr="00B338A2" w:rsidRDefault="00B338A2" w:rsidP="00177F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38A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B338A2" w:rsidRPr="00B338A2" w:rsidRDefault="00B338A2" w:rsidP="00177F8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sectPr w:rsidR="00B338A2" w:rsidRPr="00B338A2" w:rsidSect="00177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22D" w:rsidRDefault="000D222D" w:rsidP="00177F83">
      <w:pPr>
        <w:spacing w:after="0" w:line="240" w:lineRule="auto"/>
      </w:pPr>
      <w:r>
        <w:separator/>
      </w:r>
    </w:p>
  </w:endnote>
  <w:endnote w:type="continuationSeparator" w:id="0">
    <w:p w:rsidR="000D222D" w:rsidRDefault="000D222D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28" w:rsidRDefault="003C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F83" w:rsidRPr="003C0728" w:rsidRDefault="00177F83" w:rsidP="003C0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28" w:rsidRDefault="003C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22D" w:rsidRDefault="000D222D" w:rsidP="00177F83">
      <w:pPr>
        <w:spacing w:after="0" w:line="240" w:lineRule="auto"/>
      </w:pPr>
      <w:r>
        <w:separator/>
      </w:r>
    </w:p>
  </w:footnote>
  <w:footnote w:type="continuationSeparator" w:id="0">
    <w:p w:rsidR="000D222D" w:rsidRDefault="000D222D" w:rsidP="0017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28" w:rsidRDefault="003C0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28" w:rsidRPr="003C0728" w:rsidRDefault="003C0728" w:rsidP="003C0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28" w:rsidRDefault="003C0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8A2"/>
    <w:rsid w:val="000D222D"/>
    <w:rsid w:val="00172ACB"/>
    <w:rsid w:val="00177F83"/>
    <w:rsid w:val="001A790F"/>
    <w:rsid w:val="003C0728"/>
    <w:rsid w:val="00413972"/>
    <w:rsid w:val="0047787F"/>
    <w:rsid w:val="004C5437"/>
    <w:rsid w:val="006519A1"/>
    <w:rsid w:val="0066084A"/>
    <w:rsid w:val="00675D62"/>
    <w:rsid w:val="00A15263"/>
    <w:rsid w:val="00A25D1E"/>
    <w:rsid w:val="00A66F40"/>
    <w:rsid w:val="00AA3DFF"/>
    <w:rsid w:val="00B338A2"/>
    <w:rsid w:val="00DF3DF4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83"/>
  </w:style>
  <w:style w:type="paragraph" w:styleId="Footer">
    <w:name w:val="footer"/>
    <w:basedOn w:val="Normal"/>
    <w:link w:val="FooterChar"/>
    <w:uiPriority w:val="99"/>
    <w:unhideWhenUsed/>
    <w:rsid w:val="0017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733A-5433-40CC-8FDB-2EA38992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187</Words>
  <Characters>1067</Characters>
  <Application>Microsoft Office Word</Application>
  <DocSecurity>0</DocSecurity>
  <Lines>8</Lines>
  <Paragraphs>2</Paragraphs>
  <ScaleCrop>false</ScaleCrop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16</cp:revision>
  <dcterms:created xsi:type="dcterms:W3CDTF">2020-11-17T17:10:00Z</dcterms:created>
  <dcterms:modified xsi:type="dcterms:W3CDTF">2022-09-12T12:18:00Z</dcterms:modified>
</cp:coreProperties>
</file>