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D79" w:rsidRPr="00352D79" w:rsidRDefault="00352D79" w:rsidP="00352D79">
      <w:pPr>
        <w:spacing w:before="120"/>
        <w:jc w:val="right"/>
        <w:rPr>
          <w:rFonts w:ascii="Times New Roman" w:hAnsi="Times New Roman" w:cs="Times New Roman"/>
          <w:b/>
        </w:rPr>
      </w:pPr>
      <w:r w:rsidRPr="00352D79">
        <w:rPr>
          <w:rFonts w:ascii="Times New Roman" w:hAnsi="Times New Roman" w:cs="Times New Roman"/>
          <w:b/>
        </w:rPr>
        <w:t>M</w:t>
      </w:r>
      <w:r w:rsidRPr="00352D79">
        <w:rPr>
          <w:rFonts w:ascii="Times New Roman" w:hAnsi="Times New Roman" w:cs="Times New Roman"/>
          <w:b/>
          <w:lang w:val="en-US"/>
        </w:rPr>
        <w:t>ẫ</w:t>
      </w:r>
      <w:r w:rsidRPr="00352D79">
        <w:rPr>
          <w:rFonts w:ascii="Times New Roman" w:hAnsi="Times New Roman" w:cs="Times New Roman"/>
          <w:b/>
        </w:rPr>
        <w:t>u số: 01ĐKTĐ/HĐĐT</w:t>
      </w:r>
    </w:p>
    <w:p w:rsidR="00352D79" w:rsidRPr="00352D79" w:rsidRDefault="00352D79" w:rsidP="00352D79">
      <w:pPr>
        <w:spacing w:before="120"/>
        <w:jc w:val="center"/>
        <w:rPr>
          <w:rFonts w:ascii="Times New Roman" w:hAnsi="Times New Roman" w:cs="Times New Roman"/>
        </w:rPr>
      </w:pPr>
      <w:r w:rsidRPr="00352D79">
        <w:rPr>
          <w:rFonts w:ascii="Times New Roman" w:hAnsi="Times New Roman" w:cs="Times New Roman"/>
          <w:b/>
        </w:rPr>
        <w:t>CỘNG HÒA XÃ HỘI CHỦ NGHĨA VIỆT NAM</w:t>
      </w:r>
      <w:r w:rsidRPr="00352D79">
        <w:rPr>
          <w:rFonts w:ascii="Times New Roman" w:hAnsi="Times New Roman" w:cs="Times New Roman"/>
          <w:b/>
        </w:rPr>
        <w:br/>
        <w:t xml:space="preserve">Độc lập - Tự do - Hạnh phúc </w:t>
      </w:r>
      <w:r w:rsidRPr="00352D79">
        <w:rPr>
          <w:rFonts w:ascii="Times New Roman" w:hAnsi="Times New Roman" w:cs="Times New Roman"/>
          <w:b/>
        </w:rPr>
        <w:br/>
        <w:t>---------------</w:t>
      </w:r>
    </w:p>
    <w:p w:rsidR="00352D79" w:rsidRPr="00352D79" w:rsidRDefault="00352D79" w:rsidP="00352D79">
      <w:pPr>
        <w:spacing w:before="120"/>
        <w:jc w:val="center"/>
        <w:rPr>
          <w:rFonts w:ascii="Times New Roman" w:hAnsi="Times New Roman" w:cs="Times New Roman"/>
          <w:b/>
        </w:rPr>
      </w:pPr>
      <w:r w:rsidRPr="00352D79">
        <w:rPr>
          <w:rFonts w:ascii="Times New Roman" w:hAnsi="Times New Roman" w:cs="Times New Roman"/>
          <w:b/>
        </w:rPr>
        <w:t>TỜ KHAI</w:t>
      </w:r>
    </w:p>
    <w:p w:rsidR="00352D79" w:rsidRPr="00352D79" w:rsidRDefault="00352D79" w:rsidP="00352D79">
      <w:pPr>
        <w:spacing w:before="120"/>
        <w:jc w:val="center"/>
        <w:rPr>
          <w:rFonts w:ascii="Times New Roman" w:hAnsi="Times New Roman" w:cs="Times New Roman"/>
          <w:b/>
        </w:rPr>
      </w:pPr>
      <w:r w:rsidRPr="00352D79">
        <w:rPr>
          <w:rFonts w:ascii="Times New Roman" w:hAnsi="Times New Roman" w:cs="Times New Roman"/>
          <w:b/>
        </w:rPr>
        <w:t>Đăng ký/thay đổi thông tin sử dụng hóa đơn điện tử</w:t>
      </w:r>
    </w:p>
    <w:p w:rsidR="00352D79" w:rsidRPr="00352D79" w:rsidRDefault="00470862" w:rsidP="00352D79">
      <w:pPr>
        <w:spacing w:before="120"/>
        <w:jc w:val="center"/>
        <w:rPr>
          <w:rFonts w:ascii="Times New Roman" w:hAnsi="Times New Roman" w:cs="Times New Roman"/>
        </w:rPr>
      </w:pPr>
      <w:r>
        <w:rPr>
          <w:rFonts w:ascii="Times New Roman" w:hAnsi="Times New Roman" w:cs="Times New Roman"/>
        </w:rPr>
        <w:sym w:font="Wingdings 2" w:char="F0A3"/>
      </w:r>
      <w:r w:rsidR="00352D79" w:rsidRPr="00352D79">
        <w:rPr>
          <w:rFonts w:ascii="Times New Roman" w:hAnsi="Times New Roman" w:cs="Times New Roman"/>
        </w:rPr>
        <w:t xml:space="preserve"> Đăng ký mới</w:t>
      </w:r>
    </w:p>
    <w:p w:rsidR="00352D79" w:rsidRPr="00352D79" w:rsidRDefault="00470862" w:rsidP="00352D79">
      <w:pPr>
        <w:spacing w:before="120"/>
        <w:jc w:val="center"/>
        <w:rPr>
          <w:rFonts w:ascii="Times New Roman" w:hAnsi="Times New Roman" w:cs="Times New Roman"/>
        </w:rPr>
      </w:pPr>
      <w:r>
        <w:rPr>
          <w:rFonts w:ascii="Times New Roman" w:hAnsi="Times New Roman" w:cs="Times New Roman"/>
        </w:rPr>
        <w:sym w:font="Wingdings 2" w:char="F0A3"/>
      </w:r>
      <w:r w:rsidR="00352D79" w:rsidRPr="00352D79">
        <w:rPr>
          <w:rFonts w:ascii="Times New Roman" w:hAnsi="Times New Roman" w:cs="Times New Roman"/>
        </w:rPr>
        <w:t xml:space="preserve"> Thay đổi thông tin</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38"/>
        <w:gridCol w:w="628"/>
        <w:gridCol w:w="396"/>
        <w:gridCol w:w="453"/>
        <w:gridCol w:w="119"/>
        <w:gridCol w:w="987"/>
        <w:gridCol w:w="428"/>
        <w:gridCol w:w="494"/>
        <w:gridCol w:w="232"/>
        <w:gridCol w:w="477"/>
        <w:gridCol w:w="196"/>
        <w:gridCol w:w="974"/>
        <w:gridCol w:w="8"/>
        <w:gridCol w:w="2047"/>
      </w:tblGrid>
      <w:tr w:rsidR="00352D79" w:rsidRPr="00352D79" w:rsidTr="00B0087C">
        <w:trPr>
          <w:jc w:val="center"/>
        </w:trPr>
        <w:tc>
          <w:tcPr>
            <w:tcW w:w="107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bookmarkStart w:id="0" w:name="bang_BKL"/>
            <w:r w:rsidRPr="00352D79">
              <w:rPr>
                <w:rFonts w:ascii="Times New Roman" w:hAnsi="Times New Roman" w:cs="Times New Roman"/>
              </w:rPr>
              <w:t>Tên người n</w:t>
            </w:r>
            <w:r w:rsidRPr="00352D79">
              <w:rPr>
                <w:rFonts w:ascii="Times New Roman" w:hAnsi="Times New Roman" w:cs="Times New Roman"/>
                <w:lang w:val="en-US"/>
              </w:rPr>
              <w:t>ộ</w:t>
            </w:r>
            <w:r w:rsidRPr="00352D79">
              <w:rPr>
                <w:rFonts w:ascii="Times New Roman" w:hAnsi="Times New Roman" w:cs="Times New Roman"/>
              </w:rPr>
              <w:t>p thuế:</w:t>
            </w:r>
          </w:p>
        </w:tc>
        <w:tc>
          <w:tcPr>
            <w:tcW w:w="3925"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lang w:val="en-US"/>
              </w:rPr>
            </w:pPr>
            <w:r>
              <w:rPr>
                <w:rFonts w:ascii="Times New Roman" w:hAnsi="Times New Roman" w:cs="Times New Roman"/>
                <w:lang w:val="en-US"/>
              </w:rPr>
              <w:t>…………………………………………………………………….</w:t>
            </w:r>
          </w:p>
        </w:tc>
      </w:tr>
      <w:tr w:rsidR="00352D79" w:rsidRPr="00352D79" w:rsidTr="00B0087C">
        <w:trPr>
          <w:jc w:val="center"/>
        </w:trPr>
        <w:tc>
          <w:tcPr>
            <w:tcW w:w="107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rPr>
              <w:t>Mã số thuế:</w:t>
            </w:r>
          </w:p>
        </w:tc>
        <w:tc>
          <w:tcPr>
            <w:tcW w:w="3925"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Pr>
                <w:rFonts w:ascii="Times New Roman" w:hAnsi="Times New Roman" w:cs="Times New Roman"/>
                <w:lang w:val="en-US"/>
              </w:rPr>
              <w:t>……………………………………………………………………</w:t>
            </w:r>
          </w:p>
        </w:tc>
      </w:tr>
      <w:tr w:rsidR="00352D79" w:rsidRPr="00352D79" w:rsidTr="00B0087C">
        <w:trPr>
          <w:jc w:val="center"/>
        </w:trPr>
        <w:tc>
          <w:tcPr>
            <w:tcW w:w="107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rPr>
              <w:t>Cơ quan thuế quản lý:</w:t>
            </w:r>
          </w:p>
        </w:tc>
        <w:tc>
          <w:tcPr>
            <w:tcW w:w="3925"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Pr>
                <w:rFonts w:ascii="Times New Roman" w:hAnsi="Times New Roman" w:cs="Times New Roman"/>
                <w:lang w:val="en-US"/>
              </w:rPr>
              <w:t>……………………………………………………………………</w:t>
            </w:r>
          </w:p>
        </w:tc>
      </w:tr>
      <w:tr w:rsidR="00352D79" w:rsidRPr="00352D79" w:rsidTr="00B0087C">
        <w:trPr>
          <w:jc w:val="center"/>
        </w:trPr>
        <w:tc>
          <w:tcPr>
            <w:tcW w:w="107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rPr>
              <w:t>Người liên hệ:</w:t>
            </w:r>
          </w:p>
        </w:tc>
        <w:tc>
          <w:tcPr>
            <w:tcW w:w="166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lang w:val="en-US"/>
              </w:rPr>
            </w:pPr>
            <w:r>
              <w:rPr>
                <w:rFonts w:ascii="Times New Roman" w:hAnsi="Times New Roman" w:cs="Times New Roman"/>
                <w:lang w:val="en-US"/>
              </w:rPr>
              <w:t>……………………</w:t>
            </w:r>
            <w:r w:rsidRPr="00352D79">
              <w:rPr>
                <w:rFonts w:ascii="Times New Roman" w:hAnsi="Times New Roman" w:cs="Times New Roman"/>
                <w:lang w:val="en-US"/>
              </w:rPr>
              <w:t>….</w:t>
            </w:r>
          </w:p>
        </w:tc>
        <w:tc>
          <w:tcPr>
            <w:tcW w:w="226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lang w:val="en-US"/>
              </w:rPr>
            </w:pPr>
            <w:r w:rsidRPr="00352D79">
              <w:rPr>
                <w:rFonts w:ascii="Times New Roman" w:hAnsi="Times New Roman" w:cs="Times New Roman"/>
              </w:rPr>
              <w:t>Điện tho</w:t>
            </w:r>
            <w:r w:rsidRPr="00352D79">
              <w:rPr>
                <w:rFonts w:ascii="Times New Roman" w:hAnsi="Times New Roman" w:cs="Times New Roman"/>
                <w:lang w:val="en-US"/>
              </w:rPr>
              <w:t>ạ</w:t>
            </w:r>
            <w:r w:rsidRPr="00352D79">
              <w:rPr>
                <w:rFonts w:ascii="Times New Roman" w:hAnsi="Times New Roman" w:cs="Times New Roman"/>
              </w:rPr>
              <w:t>i liên hệ:</w:t>
            </w:r>
            <w:r>
              <w:rPr>
                <w:rFonts w:ascii="Times New Roman" w:hAnsi="Times New Roman" w:cs="Times New Roman"/>
                <w:lang w:val="en-US"/>
              </w:rPr>
              <w:t xml:space="preserve"> ………………</w:t>
            </w:r>
            <w:r w:rsidRPr="00352D79">
              <w:rPr>
                <w:rFonts w:ascii="Times New Roman" w:hAnsi="Times New Roman" w:cs="Times New Roman"/>
                <w:lang w:val="en-US"/>
              </w:rPr>
              <w:t>…..</w:t>
            </w:r>
          </w:p>
        </w:tc>
      </w:tr>
      <w:tr w:rsidR="00352D79" w:rsidRPr="00352D79" w:rsidTr="00B0087C">
        <w:trPr>
          <w:jc w:val="center"/>
        </w:trPr>
        <w:tc>
          <w:tcPr>
            <w:tcW w:w="1075"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rPr>
              <w:t>Địa chỉ liên hệ:</w:t>
            </w:r>
          </w:p>
        </w:tc>
        <w:tc>
          <w:tcPr>
            <w:tcW w:w="166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lang w:val="en-US"/>
              </w:rPr>
              <w:t>…………………………….</w:t>
            </w:r>
          </w:p>
        </w:tc>
        <w:tc>
          <w:tcPr>
            <w:tcW w:w="2264"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lang w:val="en-US"/>
              </w:rPr>
            </w:pPr>
            <w:r w:rsidRPr="00352D79">
              <w:rPr>
                <w:rFonts w:ascii="Times New Roman" w:hAnsi="Times New Roman" w:cs="Times New Roman"/>
              </w:rPr>
              <w:t xml:space="preserve">Thư điện tử: </w:t>
            </w:r>
            <w:r>
              <w:rPr>
                <w:rFonts w:ascii="Times New Roman" w:hAnsi="Times New Roman" w:cs="Times New Roman"/>
                <w:lang w:val="en-US"/>
              </w:rPr>
              <w:t>………</w:t>
            </w:r>
            <w:r w:rsidRPr="00352D79">
              <w:rPr>
                <w:rFonts w:ascii="Times New Roman" w:hAnsi="Times New Roman" w:cs="Times New Roman"/>
                <w:lang w:val="en-US"/>
              </w:rPr>
              <w:t>………………..</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rPr>
                <w:rFonts w:ascii="Times New Roman" w:hAnsi="Times New Roman" w:cs="Times New Roman"/>
              </w:rPr>
            </w:pPr>
            <w:r w:rsidRPr="00352D79">
              <w:rPr>
                <w:rFonts w:ascii="Times New Roman" w:hAnsi="Times New Roman" w:cs="Times New Roman"/>
              </w:rPr>
              <w:t>Theo Nghị định số …../2020/NĐ-CP ngày ... tháng ... năm 2020 của Chính phủ, chúng tôi/tôi thuộc đối tượng sử dụng hóa đơn điện tử. Chúng tôi/tôi đăng ký/thay đổi thông tin đã đăng ký với cơ quan thuế về việc sử dụng hóa đơn điện tử như sau:</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t xml:space="preserve"> </w:t>
            </w:r>
            <w:r w:rsidR="00352D79" w:rsidRPr="00352D79">
              <w:rPr>
                <w:rFonts w:ascii="Times New Roman" w:hAnsi="Times New Roman" w:cs="Times New Roman"/>
                <w:b/>
              </w:rPr>
              <w:t>1. Hình thức hóa đ</w:t>
            </w:r>
            <w:r w:rsidR="00352D79" w:rsidRPr="00352D79">
              <w:rPr>
                <w:rFonts w:ascii="Times New Roman" w:hAnsi="Times New Roman" w:cs="Times New Roman"/>
                <w:b/>
                <w:lang w:val="en-US"/>
              </w:rPr>
              <w:t>ơ</w:t>
            </w:r>
            <w:r w:rsidR="00352D79" w:rsidRPr="00352D79">
              <w:rPr>
                <w:rFonts w:ascii="Times New Roman" w:hAnsi="Times New Roman" w:cs="Times New Roman"/>
                <w:b/>
              </w:rPr>
              <w:t>n:</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Có mã của cơ quan thuế </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Không có mã của cơ quan thuế</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t xml:space="preserve"> </w:t>
            </w:r>
            <w:r w:rsidR="00352D79" w:rsidRPr="00352D79">
              <w:rPr>
                <w:rFonts w:ascii="Times New Roman" w:hAnsi="Times New Roman" w:cs="Times New Roman"/>
                <w:b/>
              </w:rPr>
              <w:t>2. Hình thức gửi dữ liệu hóa đơn điện tử:</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352D79" w:rsidRPr="00352D79">
              <w:rPr>
                <w:rFonts w:ascii="Times New Roman" w:hAnsi="Times New Roman" w:cs="Times New Roman"/>
              </w:rPr>
              <w:t xml:space="preserve">a. </w:t>
            </w:r>
            <w:r w:rsidR="00470862">
              <w:rPr>
                <w:rFonts w:ascii="Times New Roman" w:hAnsi="Times New Roman" w:cs="Times New Roman"/>
              </w:rPr>
              <w:t></w:t>
            </w:r>
            <w:r w:rsidR="00352D79" w:rsidRPr="00352D79">
              <w:rPr>
                <w:rFonts w:ascii="Times New Roman" w:hAnsi="Times New Roman" w:cs="Times New Roman"/>
              </w:rPr>
              <w:t xml:space="preserve"> Trường hợp sử dụng hóa đơn điện tử có mã không phải trả tiền dịch vụ theo khoản 1 Điều 14 của Nghị định:</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Doanh nghiệp nhỏ và vừa, hợp tác xã, hộ, cá nhân kinh doanh tại địa bàn có điều kiện kinh tế xã hội khó khăn, địa bàn có điều kiện kinh tế xã hội đặc biệt khó khăn.</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Doanh nghiệp nhỏ và vừa khác theo đề nghị của Ủy ban nhân dân tỉnh, thành phố trực thuộc trung ương gửi Bộ Tài chính trừ doanh nghiệp hoạt động tại các khu kinh tế, khu công nghiệp, khu công nghệ cao.</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352D79" w:rsidRPr="00352D79">
              <w:rPr>
                <w:rFonts w:ascii="Times New Roman" w:hAnsi="Times New Roman" w:cs="Times New Roman"/>
              </w:rPr>
              <w:t xml:space="preserve">b. </w:t>
            </w:r>
            <w:r w:rsidR="00470862">
              <w:rPr>
                <w:rFonts w:ascii="Times New Roman" w:hAnsi="Times New Roman" w:cs="Times New Roman"/>
              </w:rPr>
              <w:t></w:t>
            </w:r>
            <w:r w:rsidR="00352D79" w:rsidRPr="00352D79">
              <w:rPr>
                <w:rFonts w:ascii="Times New Roman" w:hAnsi="Times New Roman" w:cs="Times New Roman"/>
              </w:rPr>
              <w:t xml:space="preserve"> Trường hợp sử dụng hóa đơn điện tử không có mã của cơ quan thuế:</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Chuyển dữ liệu hóa đơn điện tử trực tiếp đến cơ quan thuế (điểm b1, khoản 3, Điều 22 của Nghị định).</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Thông qua tổ chức cung cấp dịch vụ hóa đơn điện tử (điểm b2, khoản 3, Điều 22 </w:t>
            </w:r>
            <w:r>
              <w:rPr>
                <w:rFonts w:ascii="Times New Roman" w:hAnsi="Times New Roman" w:cs="Times New Roman"/>
                <w:lang w:val="en-US"/>
              </w:rPr>
              <w:t xml:space="preserve">  </w:t>
            </w:r>
            <w:r w:rsidR="00352D79" w:rsidRPr="00352D79">
              <w:rPr>
                <w:rFonts w:ascii="Times New Roman" w:hAnsi="Times New Roman" w:cs="Times New Roman"/>
              </w:rPr>
              <w:t>của Nghị định).</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t xml:space="preserve"> </w:t>
            </w:r>
            <w:r w:rsidR="00352D79" w:rsidRPr="00352D79">
              <w:rPr>
                <w:rFonts w:ascii="Times New Roman" w:hAnsi="Times New Roman" w:cs="Times New Roman"/>
                <w:b/>
              </w:rPr>
              <w:t>3. Phương thức chuyển dữ liệu hóa đơn điện tử:</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Chuyển đầy đủ nội dung từng hóa đơn.</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Chuyển theo bảng tổng hợp dữ liệu hóa đơn điện tử (điểm a1, khoản 3, Điều 22 của Nghị định).</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lastRenderedPageBreak/>
              <w:t xml:space="preserve"> </w:t>
            </w:r>
            <w:r w:rsidR="00352D79" w:rsidRPr="00352D79">
              <w:rPr>
                <w:rFonts w:ascii="Times New Roman" w:hAnsi="Times New Roman" w:cs="Times New Roman"/>
                <w:b/>
              </w:rPr>
              <w:t>4. Loại hóa đơn sử dụng:</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Hóa đơn GTGT</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Hóa đơn bán hàng</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Hóa đơn bán tài sản công</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Hóa đơn bán hàng dự trữ quốc gia</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Các loại hóa đơn khác</w:t>
            </w:r>
          </w:p>
          <w:p w:rsidR="00352D79" w:rsidRPr="00352D79" w:rsidRDefault="00B0087C">
            <w:pPr>
              <w:spacing w:before="120"/>
              <w:rPr>
                <w:rFonts w:ascii="Times New Roman" w:hAnsi="Times New Roman" w:cs="Times New Roman"/>
              </w:rPr>
            </w:pPr>
            <w:r>
              <w:rPr>
                <w:rFonts w:ascii="Times New Roman" w:hAnsi="Times New Roman" w:cs="Times New Roman"/>
                <w:lang w:val="en-US"/>
              </w:rPr>
              <w:t xml:space="preserve"> </w:t>
            </w:r>
            <w:r w:rsidR="00470862">
              <w:rPr>
                <w:rFonts w:ascii="Times New Roman" w:hAnsi="Times New Roman" w:cs="Times New Roman"/>
              </w:rPr>
              <w:t></w:t>
            </w:r>
            <w:r w:rsidR="00352D79" w:rsidRPr="00352D79">
              <w:rPr>
                <w:rFonts w:ascii="Times New Roman" w:hAnsi="Times New Roman" w:cs="Times New Roman"/>
              </w:rPr>
              <w:t xml:space="preserve"> Các chứng từ được in, phát hành, sử dụng và quản lý như hóa đơn.</w:t>
            </w: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t xml:space="preserve"> </w:t>
            </w:r>
            <w:r w:rsidR="00352D79" w:rsidRPr="00352D79">
              <w:rPr>
                <w:rFonts w:ascii="Times New Roman" w:hAnsi="Times New Roman" w:cs="Times New Roman"/>
                <w:b/>
              </w:rPr>
              <w:t>5. Danh sách chứng thư số sử dụng:</w:t>
            </w:r>
          </w:p>
        </w:tc>
      </w:tr>
      <w:tr w:rsidR="00352D79" w:rsidRPr="00352D79" w:rsidTr="00B0087C">
        <w:trPr>
          <w:jc w:val="center"/>
        </w:trPr>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STT</w:t>
            </w:r>
          </w:p>
        </w:tc>
        <w:tc>
          <w:tcPr>
            <w:tcW w:w="976"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Tên tổ chức cơ quan chứng thực/cấp/công nhận chữ ký số, chữ ký điện tử</w:t>
            </w:r>
          </w:p>
        </w:tc>
        <w:tc>
          <w:tcPr>
            <w:tcW w:w="866"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Số sê-ri chứng thư</w:t>
            </w:r>
          </w:p>
        </w:tc>
        <w:tc>
          <w:tcPr>
            <w:tcW w:w="1457"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Thời hạn sử dụng chứng thư số</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Hình thức đăng ký (Thêm mới, gia hạn, ngừng sử dụng)</w:t>
            </w:r>
          </w:p>
        </w:tc>
      </w:tr>
      <w:tr w:rsidR="00352D79" w:rsidRPr="00352D79" w:rsidTr="00B0087C">
        <w:trPr>
          <w:jc w:val="center"/>
        </w:trPr>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352D79" w:rsidRPr="00352D79" w:rsidRDefault="00352D79">
            <w:pPr>
              <w:widowControl/>
              <w:rPr>
                <w:rFonts w:ascii="Times New Roman" w:hAnsi="Times New Roman" w:cs="Times New Roman"/>
                <w:b/>
              </w:rPr>
            </w:pPr>
          </w:p>
        </w:tc>
        <w:tc>
          <w:tcPr>
            <w:tcW w:w="976" w:type="pct"/>
            <w:gridSpan w:val="4"/>
            <w:vMerge/>
            <w:tcBorders>
              <w:top w:val="single" w:sz="4" w:space="0" w:color="auto"/>
              <w:left w:val="single" w:sz="4" w:space="0" w:color="auto"/>
              <w:bottom w:val="single" w:sz="4" w:space="0" w:color="auto"/>
              <w:right w:val="single" w:sz="4" w:space="0" w:color="auto"/>
            </w:tcBorders>
            <w:vAlign w:val="center"/>
            <w:hideMark/>
          </w:tcPr>
          <w:p w:rsidR="00352D79" w:rsidRPr="00352D79" w:rsidRDefault="00352D79">
            <w:pPr>
              <w:widowControl/>
              <w:rPr>
                <w:rFonts w:ascii="Times New Roman" w:hAnsi="Times New Roman" w:cs="Times New Roman"/>
                <w:b/>
              </w:rPr>
            </w:pPr>
          </w:p>
        </w:tc>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352D79" w:rsidRPr="00352D79" w:rsidRDefault="00352D79">
            <w:pPr>
              <w:widowControl/>
              <w:rPr>
                <w:rFonts w:ascii="Times New Roman" w:hAnsi="Times New Roman" w:cs="Times New Roman"/>
                <w:b/>
              </w:rPr>
            </w:pPr>
          </w:p>
        </w:tc>
        <w:tc>
          <w:tcPr>
            <w:tcW w:w="73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Từ</w:t>
            </w:r>
            <w:r w:rsidRPr="00352D79">
              <w:rPr>
                <w:rFonts w:ascii="Times New Roman" w:hAnsi="Times New Roman" w:cs="Times New Roman"/>
                <w:b/>
                <w:lang w:val="en-US"/>
              </w:rPr>
              <w:t xml:space="preserve"> </w:t>
            </w:r>
            <w:r w:rsidRPr="00352D79">
              <w:rPr>
                <w:rFonts w:ascii="Times New Roman" w:hAnsi="Times New Roman" w:cs="Times New Roman"/>
                <w:b/>
              </w:rPr>
              <w:t>ng</w:t>
            </w:r>
            <w:r w:rsidRPr="00352D79">
              <w:rPr>
                <w:rFonts w:ascii="Times New Roman" w:hAnsi="Times New Roman" w:cs="Times New Roman"/>
                <w:b/>
                <w:lang w:val="en-US"/>
              </w:rPr>
              <w:t>à</w:t>
            </w:r>
            <w:r w:rsidRPr="00352D79">
              <w:rPr>
                <w:rFonts w:ascii="Times New Roman" w:hAnsi="Times New Roman" w:cs="Times New Roman"/>
                <w:b/>
              </w:rPr>
              <w:t>y</w:t>
            </w:r>
          </w:p>
        </w:tc>
        <w:tc>
          <w:tcPr>
            <w:tcW w:w="72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Đ</w:t>
            </w:r>
            <w:r w:rsidRPr="00352D79">
              <w:rPr>
                <w:rFonts w:ascii="Times New Roman" w:hAnsi="Times New Roman" w:cs="Times New Roman"/>
                <w:b/>
                <w:lang w:val="en-US"/>
              </w:rPr>
              <w:t>ế</w:t>
            </w:r>
            <w:r w:rsidRPr="00352D79">
              <w:rPr>
                <w:rFonts w:ascii="Times New Roman" w:hAnsi="Times New Roman" w:cs="Times New Roman"/>
                <w:b/>
              </w:rPr>
              <w:t>n ngày</w:t>
            </w: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352D79" w:rsidRPr="00352D79" w:rsidRDefault="00352D79">
            <w:pPr>
              <w:widowControl/>
              <w:rPr>
                <w:rFonts w:ascii="Times New Roman" w:hAnsi="Times New Roman" w:cs="Times New Roman"/>
                <w:b/>
              </w:rPr>
            </w:pPr>
          </w:p>
        </w:tc>
      </w:tr>
      <w:tr w:rsidR="00352D79" w:rsidRPr="00352D79" w:rsidTr="00B0087C">
        <w:trPr>
          <w:jc w:val="center"/>
        </w:trPr>
        <w:tc>
          <w:tcPr>
            <w:tcW w:w="4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9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r>
      <w:tr w:rsidR="00352D79" w:rsidRPr="00352D79" w:rsidTr="00B0087C">
        <w:trPr>
          <w:jc w:val="center"/>
        </w:trPr>
        <w:tc>
          <w:tcPr>
            <w:tcW w:w="4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9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r>
      <w:tr w:rsidR="00352D79" w:rsidRPr="00352D79" w:rsidTr="00B0087C">
        <w:trPr>
          <w:jc w:val="center"/>
        </w:trPr>
        <w:tc>
          <w:tcPr>
            <w:tcW w:w="4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9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7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1252" w:type="pct"/>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r>
      <w:tr w:rsidR="00352D79" w:rsidRPr="00352D79" w:rsidTr="00B0087C">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B0087C">
            <w:pPr>
              <w:spacing w:before="120"/>
              <w:rPr>
                <w:rFonts w:ascii="Times New Roman" w:hAnsi="Times New Roman" w:cs="Times New Roman"/>
                <w:b/>
              </w:rPr>
            </w:pPr>
            <w:r>
              <w:rPr>
                <w:rFonts w:ascii="Times New Roman" w:hAnsi="Times New Roman" w:cs="Times New Roman"/>
                <w:b/>
                <w:lang w:val="en-US"/>
              </w:rPr>
              <w:t xml:space="preserve"> </w:t>
            </w:r>
            <w:r w:rsidR="00352D79" w:rsidRPr="00352D79">
              <w:rPr>
                <w:rFonts w:ascii="Times New Roman" w:hAnsi="Times New Roman" w:cs="Times New Roman"/>
                <w:b/>
              </w:rPr>
              <w:t>6. Đăng ký ủy nhiệm lập hóa đơn</w:t>
            </w:r>
          </w:p>
        </w:tc>
      </w:tr>
      <w:tr w:rsidR="00352D79" w:rsidRPr="00352D79" w:rsidTr="00B0087C">
        <w:trPr>
          <w:jc w:val="center"/>
        </w:trPr>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STT</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Tên loại hóa đơn ủy nhiệm</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Ký hiệu mẫu hóa đơn</w:t>
            </w:r>
          </w:p>
        </w:tc>
        <w:tc>
          <w:tcPr>
            <w:tcW w:w="67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Ký hiệu hóa đơn ủy nhiệm</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Tên tổ chức được ủy nhiệm</w:t>
            </w:r>
          </w:p>
        </w:tc>
        <w:tc>
          <w:tcPr>
            <w:tcW w:w="55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Mục đích ủy nhiệm</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Th</w:t>
            </w:r>
            <w:r w:rsidRPr="00352D79">
              <w:rPr>
                <w:rFonts w:ascii="Times New Roman" w:hAnsi="Times New Roman" w:cs="Times New Roman"/>
                <w:b/>
                <w:lang w:val="en-US"/>
              </w:rPr>
              <w:t>ờ</w:t>
            </w:r>
            <w:r w:rsidRPr="00352D79">
              <w:rPr>
                <w:rFonts w:ascii="Times New Roman" w:hAnsi="Times New Roman" w:cs="Times New Roman"/>
                <w:b/>
              </w:rPr>
              <w:t>i hạn ủy nhiệm</w:t>
            </w:r>
          </w:p>
        </w:tc>
        <w:tc>
          <w:tcPr>
            <w:tcW w:w="12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b/>
              </w:rPr>
            </w:pPr>
            <w:r w:rsidRPr="00352D79">
              <w:rPr>
                <w:rFonts w:ascii="Times New Roman" w:hAnsi="Times New Roman" w:cs="Times New Roman"/>
                <w:b/>
              </w:rPr>
              <w:t>Phương thức thanh toán hóa đơn ủy nhiệm</w:t>
            </w:r>
          </w:p>
        </w:tc>
      </w:tr>
      <w:tr w:rsidR="00352D79" w:rsidRPr="00352D79" w:rsidTr="00B0087C">
        <w:trPr>
          <w:jc w:val="center"/>
        </w:trPr>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1</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2</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3</w:t>
            </w:r>
          </w:p>
        </w:tc>
        <w:tc>
          <w:tcPr>
            <w:tcW w:w="67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4</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5</w:t>
            </w:r>
          </w:p>
        </w:tc>
        <w:tc>
          <w:tcPr>
            <w:tcW w:w="55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6</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7</w:t>
            </w:r>
          </w:p>
        </w:tc>
        <w:tc>
          <w:tcPr>
            <w:tcW w:w="12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D79" w:rsidRPr="00352D79" w:rsidRDefault="00352D79">
            <w:pPr>
              <w:spacing w:before="120"/>
              <w:jc w:val="center"/>
              <w:rPr>
                <w:rFonts w:ascii="Times New Roman" w:hAnsi="Times New Roman" w:cs="Times New Roman"/>
              </w:rPr>
            </w:pPr>
            <w:r w:rsidRPr="00352D79">
              <w:rPr>
                <w:rFonts w:ascii="Times New Roman" w:hAnsi="Times New Roman" w:cs="Times New Roman"/>
              </w:rPr>
              <w:t>8</w:t>
            </w:r>
          </w:p>
        </w:tc>
      </w:tr>
      <w:tr w:rsidR="00352D79" w:rsidRPr="00352D79" w:rsidTr="00B0087C">
        <w:trPr>
          <w:jc w:val="center"/>
        </w:trPr>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55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rPr>
            </w:pPr>
          </w:p>
        </w:tc>
        <w:tc>
          <w:tcPr>
            <w:tcW w:w="12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2D79" w:rsidRPr="00352D79" w:rsidRDefault="00352D79">
            <w:pPr>
              <w:spacing w:before="120"/>
              <w:jc w:val="center"/>
              <w:rPr>
                <w:rFonts w:ascii="Times New Roman" w:hAnsi="Times New Roman" w:cs="Times New Roman"/>
                <w:lang w:val="en-US"/>
              </w:rPr>
            </w:pPr>
          </w:p>
        </w:tc>
      </w:tr>
    </w:tbl>
    <w:bookmarkEnd w:id="0"/>
    <w:p w:rsidR="00352D79" w:rsidRPr="00352D79" w:rsidRDefault="00352D79" w:rsidP="00352D79">
      <w:pPr>
        <w:spacing w:before="120"/>
        <w:rPr>
          <w:rFonts w:ascii="Times New Roman" w:hAnsi="Times New Roman" w:cs="Times New Roman"/>
        </w:rPr>
      </w:pPr>
      <w:r w:rsidRPr="00352D79">
        <w:rPr>
          <w:rFonts w:ascii="Times New Roman" w:hAnsi="Times New Roman" w:cs="Times New Roman"/>
        </w:rPr>
        <w:t>Chúng tôi cam kết hoàn toàn chịu trách nhiệm trước pháp luật về tính chính xác, trung thực của nội dung nêu trên và thực hiện theo đúng quy định của pháp luật./.</w:t>
      </w:r>
    </w:p>
    <w:p w:rsidR="00352D79" w:rsidRPr="00352D79" w:rsidRDefault="00352D79" w:rsidP="00352D79">
      <w:pPr>
        <w:spacing w:before="120"/>
        <w:rPr>
          <w:rFonts w:ascii="Times New Roman" w:hAnsi="Times New Roman" w:cs="Times New Roman"/>
        </w:rPr>
      </w:pPr>
    </w:p>
    <w:tbl>
      <w:tblPr>
        <w:tblW w:w="0" w:type="auto"/>
        <w:jc w:val="center"/>
        <w:tblLook w:val="01E0" w:firstRow="1" w:lastRow="1" w:firstColumn="1" w:lastColumn="1" w:noHBand="0" w:noVBand="0"/>
      </w:tblPr>
      <w:tblGrid>
        <w:gridCol w:w="4069"/>
        <w:gridCol w:w="4139"/>
      </w:tblGrid>
      <w:tr w:rsidR="00352D79" w:rsidRPr="00352D79" w:rsidTr="00470862">
        <w:trPr>
          <w:trHeight w:val="2322"/>
          <w:jc w:val="center"/>
        </w:trPr>
        <w:tc>
          <w:tcPr>
            <w:tcW w:w="4428" w:type="dxa"/>
          </w:tcPr>
          <w:p w:rsidR="00352D79" w:rsidRPr="00352D79" w:rsidRDefault="00352D79">
            <w:pPr>
              <w:spacing w:before="120"/>
              <w:rPr>
                <w:rFonts w:ascii="Times New Roman" w:eastAsia="Times New Roman" w:hAnsi="Times New Roman" w:cs="Times New Roman"/>
              </w:rPr>
            </w:pPr>
          </w:p>
        </w:tc>
        <w:tc>
          <w:tcPr>
            <w:tcW w:w="4428" w:type="dxa"/>
            <w:hideMark/>
          </w:tcPr>
          <w:p w:rsidR="00352D79" w:rsidRPr="00352D79" w:rsidRDefault="00352D79">
            <w:pPr>
              <w:spacing w:before="120"/>
              <w:jc w:val="center"/>
              <w:rPr>
                <w:rFonts w:ascii="Times New Roman" w:eastAsia="Times New Roman" w:hAnsi="Times New Roman" w:cs="Times New Roman"/>
                <w:b/>
              </w:rPr>
            </w:pPr>
            <w:bookmarkStart w:id="1" w:name="diadiem_BKL"/>
            <w:r w:rsidRPr="00352D79">
              <w:rPr>
                <w:rFonts w:ascii="Times New Roman" w:eastAsia="Times New Roman" w:hAnsi="Times New Roman" w:cs="Times New Roman"/>
                <w:i/>
              </w:rPr>
              <w:t>…..</w:t>
            </w:r>
            <w:bookmarkEnd w:id="1"/>
            <w:r w:rsidRPr="00352D79">
              <w:rPr>
                <w:rFonts w:ascii="Times New Roman" w:eastAsia="Times New Roman" w:hAnsi="Times New Roman" w:cs="Times New Roman"/>
                <w:i/>
              </w:rPr>
              <w:t xml:space="preserve">, ngày </w:t>
            </w:r>
            <w:bookmarkStart w:id="2" w:name="ngay_BKL"/>
            <w:r w:rsidRPr="00352D79">
              <w:rPr>
                <w:rFonts w:ascii="Times New Roman" w:eastAsia="Times New Roman" w:hAnsi="Times New Roman" w:cs="Times New Roman"/>
                <w:i/>
              </w:rPr>
              <w:t>…</w:t>
            </w:r>
            <w:bookmarkEnd w:id="2"/>
            <w:r w:rsidRPr="00352D79">
              <w:rPr>
                <w:rFonts w:ascii="Times New Roman" w:eastAsia="Times New Roman" w:hAnsi="Times New Roman" w:cs="Times New Roman"/>
                <w:i/>
              </w:rPr>
              <w:t xml:space="preserve"> tháng </w:t>
            </w:r>
            <w:bookmarkStart w:id="3" w:name="thang_BKL"/>
            <w:r w:rsidRPr="00352D79">
              <w:rPr>
                <w:rFonts w:ascii="Times New Roman" w:eastAsia="Times New Roman" w:hAnsi="Times New Roman" w:cs="Times New Roman"/>
                <w:i/>
              </w:rPr>
              <w:t>…</w:t>
            </w:r>
            <w:bookmarkEnd w:id="3"/>
            <w:r w:rsidRPr="00352D79">
              <w:rPr>
                <w:rFonts w:ascii="Times New Roman" w:eastAsia="Times New Roman" w:hAnsi="Times New Roman" w:cs="Times New Roman"/>
                <w:i/>
              </w:rPr>
              <w:t xml:space="preserve"> năm</w:t>
            </w:r>
            <w:bookmarkStart w:id="4" w:name="nam_BKL"/>
            <w:r w:rsidRPr="00352D79">
              <w:rPr>
                <w:rFonts w:ascii="Times New Roman" w:eastAsia="Times New Roman" w:hAnsi="Times New Roman" w:cs="Times New Roman"/>
                <w:i/>
              </w:rPr>
              <w:t>….</w:t>
            </w:r>
            <w:bookmarkEnd w:id="4"/>
            <w:r w:rsidRPr="00352D79">
              <w:rPr>
                <w:rFonts w:ascii="Times New Roman" w:eastAsia="Times New Roman" w:hAnsi="Times New Roman" w:cs="Times New Roman"/>
                <w:i/>
              </w:rPr>
              <w:br/>
            </w:r>
            <w:r w:rsidRPr="00352D79">
              <w:rPr>
                <w:rFonts w:ascii="Times New Roman" w:eastAsia="Times New Roman" w:hAnsi="Times New Roman" w:cs="Times New Roman"/>
                <w:b/>
              </w:rPr>
              <w:t>NGƯỜI NỘP THUẾ</w:t>
            </w:r>
            <w:r w:rsidRPr="00352D79">
              <w:rPr>
                <w:rFonts w:ascii="Times New Roman" w:eastAsia="Times New Roman" w:hAnsi="Times New Roman" w:cs="Times New Roman"/>
              </w:rPr>
              <w:br/>
            </w:r>
            <w:r w:rsidRPr="00352D79">
              <w:rPr>
                <w:rFonts w:ascii="Times New Roman" w:eastAsia="Times New Roman" w:hAnsi="Times New Roman" w:cs="Times New Roman"/>
                <w:i/>
              </w:rPr>
              <w:t>(Chữ ký số người nộp thuế)</w:t>
            </w:r>
          </w:p>
        </w:tc>
      </w:tr>
    </w:tbl>
    <w:p w:rsidR="00B0087C" w:rsidRPr="00352D79" w:rsidRDefault="00B0087C">
      <w:pPr>
        <w:rPr>
          <w:rFonts w:ascii="Times New Roman" w:hAnsi="Times New Roman" w:cs="Times New Roman"/>
          <w:lang w:val="en-US"/>
        </w:rPr>
      </w:pPr>
    </w:p>
    <w:sectPr w:rsidR="00B0087C" w:rsidRPr="00352D79" w:rsidSect="00352D79">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A5C" w:rsidRDefault="00B84A5C" w:rsidP="00470862">
      <w:r>
        <w:separator/>
      </w:r>
    </w:p>
  </w:endnote>
  <w:endnote w:type="continuationSeparator" w:id="0">
    <w:p w:rsidR="00B84A5C" w:rsidRDefault="00B84A5C" w:rsidP="0047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5EE" w:rsidRDefault="00D9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862" w:rsidRPr="00D945EE" w:rsidRDefault="00470862" w:rsidP="00D94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5EE" w:rsidRDefault="00D9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A5C" w:rsidRDefault="00B84A5C" w:rsidP="00470862">
      <w:r>
        <w:separator/>
      </w:r>
    </w:p>
  </w:footnote>
  <w:footnote w:type="continuationSeparator" w:id="0">
    <w:p w:rsidR="00B84A5C" w:rsidRDefault="00B84A5C" w:rsidP="0047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5EE" w:rsidRDefault="00D9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5EE" w:rsidRPr="00D945EE" w:rsidRDefault="00D945EE" w:rsidP="00D94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5EE" w:rsidRDefault="00D94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AB5"/>
    <w:rsid w:val="00352D79"/>
    <w:rsid w:val="00470862"/>
    <w:rsid w:val="0060493E"/>
    <w:rsid w:val="006F1AB5"/>
    <w:rsid w:val="00885823"/>
    <w:rsid w:val="00942AFD"/>
    <w:rsid w:val="00B0087C"/>
    <w:rsid w:val="00B84A5C"/>
    <w:rsid w:val="00D945E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662B0-D86E-486C-AEE4-58F6BDE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79"/>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862"/>
    <w:pPr>
      <w:tabs>
        <w:tab w:val="center" w:pos="4680"/>
        <w:tab w:val="right" w:pos="9360"/>
      </w:tabs>
    </w:pPr>
  </w:style>
  <w:style w:type="character" w:customStyle="1" w:styleId="HeaderChar">
    <w:name w:val="Header Char"/>
    <w:link w:val="Header"/>
    <w:uiPriority w:val="99"/>
    <w:rsid w:val="00470862"/>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470862"/>
    <w:pPr>
      <w:tabs>
        <w:tab w:val="center" w:pos="4680"/>
        <w:tab w:val="right" w:pos="9360"/>
      </w:tabs>
    </w:pPr>
  </w:style>
  <w:style w:type="character" w:customStyle="1" w:styleId="FooterChar">
    <w:name w:val="Footer Char"/>
    <w:link w:val="Footer"/>
    <w:uiPriority w:val="99"/>
    <w:rsid w:val="00470862"/>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cp:lastModifiedBy>huan nguyen</cp:lastModifiedBy>
  <cp:revision>3</cp:revision>
  <dcterms:created xsi:type="dcterms:W3CDTF">2022-09-12T15:52:00Z</dcterms:created>
  <dcterms:modified xsi:type="dcterms:W3CDTF">2022-09-12T16:24:00Z</dcterms:modified>
</cp:coreProperties>
</file>