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</w:tblGrid>
      <w:tr w:rsidR="007204AA" w:rsidRPr="00CE2EF0" w:rsidTr="00CE2EF0">
        <w:tc>
          <w:tcPr>
            <w:tcW w:w="2497" w:type="dxa"/>
            <w:shd w:val="clear" w:color="auto" w:fill="auto"/>
          </w:tcPr>
          <w:p w:rsidR="007204AA" w:rsidRPr="00CE2EF0" w:rsidRDefault="007204AA" w:rsidP="00CE2EF0">
            <w:pPr>
              <w:jc w:val="center"/>
              <w:rPr>
                <w:b/>
                <w:sz w:val="18"/>
                <w:szCs w:val="18"/>
              </w:rPr>
            </w:pPr>
            <w:r w:rsidRPr="00CE2EF0">
              <w:rPr>
                <w:sz w:val="18"/>
                <w:szCs w:val="18"/>
              </w:rPr>
              <w:t xml:space="preserve">Mẫu số: </w:t>
            </w:r>
            <w:r w:rsidRPr="00CE2EF0">
              <w:rPr>
                <w:b/>
                <w:sz w:val="18"/>
                <w:szCs w:val="18"/>
              </w:rPr>
              <w:t>06/BK-TNCN</w:t>
            </w:r>
          </w:p>
          <w:p w:rsidR="007204AA" w:rsidRPr="00CE2EF0" w:rsidRDefault="007204AA" w:rsidP="00CE2EF0">
            <w:pPr>
              <w:jc w:val="center"/>
              <w:rPr>
                <w:i/>
                <w:sz w:val="18"/>
                <w:szCs w:val="18"/>
              </w:rPr>
            </w:pPr>
            <w:r w:rsidRPr="00CE2EF0">
              <w:rPr>
                <w:i/>
                <w:sz w:val="18"/>
                <w:szCs w:val="18"/>
              </w:rPr>
              <w:t xml:space="preserve">(Ban hành kèm theo Thông tư </w:t>
            </w:r>
          </w:p>
          <w:p w:rsidR="007204AA" w:rsidRPr="007204AA" w:rsidRDefault="007204AA" w:rsidP="00CE2EF0">
            <w:pPr>
              <w:jc w:val="center"/>
            </w:pPr>
            <w:r w:rsidRPr="00CE2EF0">
              <w:rPr>
                <w:i/>
                <w:sz w:val="18"/>
                <w:szCs w:val="18"/>
              </w:rPr>
              <w:t>số 28/2011/TT-BTC ngày 28/02/2011 của Bộ Tài chính)</w:t>
            </w:r>
          </w:p>
        </w:tc>
      </w:tr>
    </w:tbl>
    <w:p w:rsidR="007204AA" w:rsidRDefault="007204AA" w:rsidP="007204AA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</w:p>
    <w:p w:rsidR="007D3F51" w:rsidRPr="007204AA" w:rsidRDefault="00E30323" w:rsidP="007204AA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  <w:r w:rsidRPr="007204AA">
        <w:rPr>
          <w:rFonts w:cs="Times New Roman"/>
          <w:b/>
          <w:sz w:val="24"/>
          <w:szCs w:val="24"/>
        </w:rPr>
        <w:t>PHỤ LỤC</w:t>
      </w:r>
    </w:p>
    <w:p w:rsidR="007D3F51" w:rsidRPr="007204AA" w:rsidRDefault="007D3F51" w:rsidP="007204AA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  <w:r w:rsidRPr="007204AA">
        <w:rPr>
          <w:rFonts w:cs="Times New Roman"/>
          <w:b/>
          <w:sz w:val="24"/>
          <w:szCs w:val="24"/>
        </w:rPr>
        <w:t xml:space="preserve">BẢNG KÊ CHI TIẾT GIÁ TRỊ CHUYỂN NHƯỢNG VÀ THUẾ </w:t>
      </w:r>
    </w:p>
    <w:p w:rsidR="007D3F51" w:rsidRPr="007204AA" w:rsidRDefault="007D3F51" w:rsidP="007204AA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  <w:r w:rsidRPr="007204AA">
        <w:rPr>
          <w:rFonts w:cs="Times New Roman"/>
          <w:b/>
          <w:sz w:val="24"/>
          <w:szCs w:val="24"/>
        </w:rPr>
        <w:t xml:space="preserve">THU NHẬP CÁ NHÂN ĐÃ KHẤU TRỪ ĐỐI VỚI THU NHẬP </w:t>
      </w:r>
    </w:p>
    <w:p w:rsidR="007D3F51" w:rsidRPr="007204AA" w:rsidRDefault="007D3F51" w:rsidP="007204AA">
      <w:pPr>
        <w:spacing w:before="120" w:after="120"/>
        <w:jc w:val="center"/>
        <w:outlineLvl w:val="0"/>
        <w:rPr>
          <w:rFonts w:cs="Times New Roman"/>
          <w:b/>
          <w:sz w:val="24"/>
          <w:szCs w:val="24"/>
        </w:rPr>
      </w:pPr>
      <w:r w:rsidRPr="007204AA">
        <w:rPr>
          <w:rFonts w:cs="Times New Roman"/>
          <w:b/>
          <w:sz w:val="24"/>
          <w:szCs w:val="24"/>
        </w:rPr>
        <w:t xml:space="preserve">TỪ CHUYỂN NHƯỢNG CHỨNG KHOÁN </w:t>
      </w:r>
    </w:p>
    <w:p w:rsidR="007D3F51" w:rsidRPr="007204AA" w:rsidRDefault="007D3F51" w:rsidP="007204AA">
      <w:pPr>
        <w:spacing w:before="120" w:after="120"/>
        <w:jc w:val="center"/>
        <w:rPr>
          <w:rFonts w:cs="Times New Roman"/>
          <w:i/>
          <w:sz w:val="24"/>
          <w:szCs w:val="24"/>
        </w:rPr>
      </w:pPr>
      <w:r w:rsidRPr="007204AA">
        <w:rPr>
          <w:rFonts w:cs="Times New Roman"/>
          <w:i/>
          <w:sz w:val="24"/>
          <w:szCs w:val="24"/>
        </w:rPr>
        <w:t>(Kèm theo tờ khai quyết toán thuế thu nhập cá nhân mẫu số 06/KK-TNCN)</w:t>
      </w:r>
    </w:p>
    <w:p w:rsidR="007D3F51" w:rsidRPr="007204AA" w:rsidRDefault="007D3F51" w:rsidP="00F95956">
      <w:pPr>
        <w:tabs>
          <w:tab w:val="left" w:leader="dot" w:pos="4111"/>
        </w:tabs>
        <w:spacing w:before="120" w:after="120"/>
        <w:ind w:left="-142"/>
        <w:rPr>
          <w:rFonts w:cs="Times New Roman"/>
          <w:sz w:val="24"/>
          <w:szCs w:val="24"/>
        </w:rPr>
      </w:pPr>
      <w:r w:rsidRPr="007204AA">
        <w:rPr>
          <w:rFonts w:cs="Times New Roman"/>
          <w:b/>
          <w:sz w:val="24"/>
          <w:szCs w:val="24"/>
        </w:rPr>
        <w:t>[01]</w:t>
      </w:r>
      <w:r w:rsidRPr="007204AA">
        <w:rPr>
          <w:rFonts w:cs="Times New Roman"/>
          <w:sz w:val="24"/>
          <w:szCs w:val="24"/>
        </w:rPr>
        <w:t xml:space="preserve"> Kỳ tính thuế: Năm</w:t>
      </w:r>
      <w:r w:rsidR="007204AA">
        <w:rPr>
          <w:rFonts w:cs="Times New Roman"/>
          <w:sz w:val="24"/>
          <w:szCs w:val="24"/>
        </w:rPr>
        <w:tab/>
      </w:r>
    </w:p>
    <w:p w:rsidR="0043667E" w:rsidRDefault="007D3F51" w:rsidP="00F95956">
      <w:pPr>
        <w:tabs>
          <w:tab w:val="left" w:leader="dot" w:pos="7776"/>
        </w:tabs>
        <w:spacing w:before="120" w:after="120"/>
        <w:ind w:left="-142"/>
        <w:rPr>
          <w:rFonts w:cs="Times New Roman"/>
          <w:sz w:val="24"/>
          <w:szCs w:val="24"/>
        </w:rPr>
      </w:pPr>
      <w:r w:rsidRPr="007204AA">
        <w:rPr>
          <w:rFonts w:cs="Times New Roman"/>
          <w:b/>
          <w:sz w:val="24"/>
          <w:szCs w:val="24"/>
        </w:rPr>
        <w:t xml:space="preserve">[02] </w:t>
      </w:r>
      <w:r w:rsidRPr="007204AA">
        <w:rPr>
          <w:rFonts w:cs="Times New Roman"/>
          <w:sz w:val="24"/>
          <w:szCs w:val="24"/>
        </w:rPr>
        <w:t xml:space="preserve">Tên </w:t>
      </w:r>
      <w:r w:rsidR="00353036" w:rsidRPr="007204AA">
        <w:rPr>
          <w:rFonts w:cs="Times New Roman"/>
          <w:sz w:val="24"/>
          <w:szCs w:val="24"/>
        </w:rPr>
        <w:t>người nộp thuế</w:t>
      </w:r>
      <w:r w:rsidR="00EF4AEB" w:rsidRPr="007204AA">
        <w:rPr>
          <w:rFonts w:cs="Times New Roman"/>
          <w:sz w:val="24"/>
          <w:szCs w:val="24"/>
        </w:rPr>
        <w:t>:</w:t>
      </w:r>
      <w:bookmarkStart w:id="0" w:name="nam_1"/>
      <w:bookmarkStart w:id="1" w:name="tenNNT"/>
      <w:r w:rsidR="007204AA" w:rsidRPr="007204AA">
        <w:rPr>
          <w:rFonts w:cs="Times New Roman"/>
          <w:sz w:val="24"/>
          <w:szCs w:val="24"/>
        </w:rPr>
        <w:tab/>
      </w:r>
      <w:bookmarkEnd w:id="0"/>
      <w:bookmarkEnd w:id="1"/>
    </w:p>
    <w:p w:rsidR="005D40DD" w:rsidRDefault="005D40DD" w:rsidP="00F95956">
      <w:pPr>
        <w:tabs>
          <w:tab w:val="left" w:leader="dot" w:pos="7776"/>
        </w:tabs>
        <w:spacing w:before="120" w:after="120"/>
        <w:ind w:left="-142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54"/>
        <w:tblOverlap w:val="never"/>
        <w:tblW w:w="8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294"/>
        <w:gridCol w:w="411"/>
        <w:gridCol w:w="411"/>
        <w:gridCol w:w="411"/>
      </w:tblGrid>
      <w:tr w:rsidR="00F95956" w:rsidRPr="00C4041D" w:rsidTr="00F95956">
        <w:trPr>
          <w:trHeight w:val="340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C4041D">
              <w:rPr>
                <w:b/>
                <w:sz w:val="26"/>
                <w:szCs w:val="26"/>
              </w:rPr>
              <w:t xml:space="preserve">[03] </w:t>
            </w:r>
            <w:r w:rsidRPr="00C4041D">
              <w:rPr>
                <w:sz w:val="26"/>
                <w:szCs w:val="26"/>
              </w:rPr>
              <w:t>Mã số thuế: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 w:right="-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:rsidR="00F95956" w:rsidRPr="00C4041D" w:rsidRDefault="00F95956" w:rsidP="00F9595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</w:tr>
    </w:tbl>
    <w:p w:rsidR="00F95956" w:rsidRDefault="00F95956" w:rsidP="00F95956">
      <w:pPr>
        <w:tabs>
          <w:tab w:val="left" w:leader="dot" w:pos="7776"/>
        </w:tabs>
        <w:spacing w:before="120" w:after="120"/>
        <w:ind w:left="-142"/>
        <w:rPr>
          <w:rFonts w:cs="Times New Roman"/>
          <w:sz w:val="24"/>
          <w:szCs w:val="24"/>
        </w:rPr>
      </w:pPr>
    </w:p>
    <w:p w:rsidR="00F95956" w:rsidRDefault="00F95956" w:rsidP="00F95956">
      <w:pPr>
        <w:tabs>
          <w:tab w:val="left" w:leader="dot" w:pos="7776"/>
        </w:tabs>
        <w:spacing w:before="120" w:after="120"/>
        <w:ind w:left="-142"/>
        <w:rPr>
          <w:rFonts w:cs="Times New Roman"/>
          <w:sz w:val="24"/>
          <w:szCs w:val="24"/>
        </w:rPr>
      </w:pPr>
    </w:p>
    <w:p w:rsidR="002F3C81" w:rsidRDefault="002F3C81" w:rsidP="00F95956">
      <w:pPr>
        <w:tabs>
          <w:tab w:val="left" w:leader="dot" w:pos="7776"/>
        </w:tabs>
        <w:spacing w:before="120" w:after="120"/>
        <w:ind w:left="-142"/>
        <w:rPr>
          <w:rFonts w:cs="Times New Roman"/>
          <w:b/>
          <w:sz w:val="24"/>
          <w:szCs w:val="24"/>
        </w:rPr>
      </w:pPr>
    </w:p>
    <w:p w:rsidR="00A81773" w:rsidRDefault="00A81773" w:rsidP="00F95956">
      <w:pPr>
        <w:tabs>
          <w:tab w:val="left" w:leader="dot" w:pos="7776"/>
        </w:tabs>
        <w:spacing w:before="120" w:after="120"/>
        <w:ind w:left="-142"/>
        <w:rPr>
          <w:rFonts w:cs="Times New Roman"/>
          <w:sz w:val="24"/>
          <w:szCs w:val="24"/>
        </w:rPr>
      </w:pPr>
      <w:r w:rsidRPr="007204AA">
        <w:rPr>
          <w:rFonts w:cs="Times New Roman"/>
          <w:b/>
          <w:sz w:val="24"/>
          <w:szCs w:val="24"/>
        </w:rPr>
        <w:t xml:space="preserve">[04] </w:t>
      </w:r>
      <w:r w:rsidRPr="007204AA">
        <w:rPr>
          <w:rFonts w:cs="Times New Roman"/>
          <w:sz w:val="24"/>
          <w:szCs w:val="24"/>
        </w:rPr>
        <w:t>Tên đại lý thuế</w:t>
      </w:r>
      <w:r w:rsidR="00614C43" w:rsidRPr="007204AA">
        <w:rPr>
          <w:rFonts w:cs="Times New Roman"/>
          <w:sz w:val="24"/>
          <w:szCs w:val="24"/>
        </w:rPr>
        <w:t xml:space="preserve"> (nếu có</w:t>
      </w:r>
      <w:r w:rsidR="007204AA" w:rsidRPr="007204AA">
        <w:rPr>
          <w:rFonts w:cs="Times New Roman"/>
          <w:sz w:val="24"/>
          <w:szCs w:val="24"/>
        </w:rPr>
        <w:t>):</w:t>
      </w:r>
      <w:bookmarkStart w:id="2" w:name="tendailythue"/>
      <w:r w:rsidR="007204AA" w:rsidRPr="007204AA">
        <w:rPr>
          <w:rFonts w:cs="Times New Roman"/>
          <w:sz w:val="24"/>
          <w:szCs w:val="24"/>
        </w:rPr>
        <w:tab/>
      </w:r>
      <w:bookmarkEnd w:id="2"/>
    </w:p>
    <w:p w:rsidR="006A2EC3" w:rsidRDefault="006A2EC3" w:rsidP="00AE3F18">
      <w:pPr>
        <w:tabs>
          <w:tab w:val="left" w:leader="dot" w:pos="7776"/>
        </w:tabs>
        <w:spacing w:before="120" w:after="120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54"/>
        <w:tblOverlap w:val="never"/>
        <w:tblW w:w="8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294"/>
        <w:gridCol w:w="411"/>
        <w:gridCol w:w="411"/>
        <w:gridCol w:w="411"/>
      </w:tblGrid>
      <w:tr w:rsidR="00F95956" w:rsidRPr="00C4041D" w:rsidTr="009D3D76">
        <w:trPr>
          <w:trHeight w:val="340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[05</w:t>
            </w:r>
            <w:r w:rsidRPr="00C4041D">
              <w:rPr>
                <w:b/>
                <w:sz w:val="26"/>
                <w:szCs w:val="26"/>
              </w:rPr>
              <w:t xml:space="preserve">] </w:t>
            </w:r>
            <w:r w:rsidRPr="00C4041D">
              <w:rPr>
                <w:sz w:val="26"/>
                <w:szCs w:val="26"/>
              </w:rPr>
              <w:t>Mã số thuế: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 w:right="-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:rsidR="00F95956" w:rsidRPr="00C4041D" w:rsidRDefault="00F95956" w:rsidP="009D3D76">
            <w:pPr>
              <w:spacing w:before="80" w:after="80"/>
              <w:ind w:left="-142"/>
              <w:rPr>
                <w:b/>
                <w:sz w:val="26"/>
                <w:szCs w:val="26"/>
              </w:rPr>
            </w:pPr>
          </w:p>
        </w:tc>
      </w:tr>
    </w:tbl>
    <w:p w:rsidR="00F95956" w:rsidRPr="007204AA" w:rsidRDefault="00F95956" w:rsidP="006A2EC3">
      <w:pPr>
        <w:tabs>
          <w:tab w:val="left" w:leader="dot" w:pos="7776"/>
        </w:tabs>
        <w:spacing w:before="120" w:after="120"/>
        <w:rPr>
          <w:rFonts w:cs="Times New Roman"/>
          <w:sz w:val="24"/>
          <w:szCs w:val="24"/>
        </w:rPr>
      </w:pPr>
    </w:p>
    <w:p w:rsidR="007D3F51" w:rsidRDefault="00060D59" w:rsidP="00C7619B">
      <w:pPr>
        <w:spacing w:before="120" w:after="120"/>
        <w:outlineLvl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ab/>
      </w:r>
    </w:p>
    <w:p w:rsidR="00C7619B" w:rsidRPr="007204AA" w:rsidRDefault="0040112D" w:rsidP="0040112D">
      <w:pPr>
        <w:spacing w:before="120" w:after="120"/>
        <w:jc w:val="right"/>
        <w:outlineLvl w:val="0"/>
        <w:rPr>
          <w:rFonts w:cs="Times New Roman"/>
          <w:i/>
          <w:sz w:val="24"/>
          <w:szCs w:val="24"/>
        </w:rPr>
      </w:pPr>
      <w:r w:rsidRPr="00471206">
        <w:rPr>
          <w:rFonts w:cs="Times New Roman"/>
          <w:i/>
          <w:sz w:val="24"/>
          <w:szCs w:val="24"/>
        </w:rPr>
        <w:t>Đơn vị tiền: Đồng Việt Nam</w:t>
      </w:r>
    </w:p>
    <w:tbl>
      <w:tblPr>
        <w:tblW w:w="802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497"/>
        <w:gridCol w:w="1249"/>
        <w:gridCol w:w="1370"/>
        <w:gridCol w:w="1818"/>
        <w:gridCol w:w="1477"/>
      </w:tblGrid>
      <w:tr w:rsidR="00B940B0" w:rsidRPr="007204AA" w:rsidTr="00060D59">
        <w:trPr>
          <w:trHeight w:val="802"/>
        </w:trPr>
        <w:tc>
          <w:tcPr>
            <w:tcW w:w="600" w:type="dxa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3" w:name="bang"/>
            <w:r w:rsidRPr="007204AA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01" w:type="dxa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 xml:space="preserve">Họ và tên </w:t>
            </w:r>
          </w:p>
        </w:tc>
        <w:tc>
          <w:tcPr>
            <w:tcW w:w="1252" w:type="dxa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Mã số thuế</w:t>
            </w:r>
          </w:p>
        </w:tc>
        <w:tc>
          <w:tcPr>
            <w:tcW w:w="1372" w:type="dxa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Số CMND/</w:t>
            </w:r>
          </w:p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Hộ chiếu</w:t>
            </w:r>
          </w:p>
        </w:tc>
        <w:tc>
          <w:tcPr>
            <w:tcW w:w="1822" w:type="dxa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Tổng giá trị chuyển nhượng trong kỳ</w:t>
            </w:r>
          </w:p>
        </w:tc>
        <w:tc>
          <w:tcPr>
            <w:tcW w:w="1480" w:type="dxa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 xml:space="preserve">Thuế TNCN đã </w:t>
            </w:r>
          </w:p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khấu trừ</w:t>
            </w:r>
          </w:p>
        </w:tc>
      </w:tr>
      <w:tr w:rsidR="00B940B0" w:rsidRPr="007204AA" w:rsidTr="00060D59">
        <w:trPr>
          <w:trHeight w:val="467"/>
        </w:trPr>
        <w:tc>
          <w:tcPr>
            <w:tcW w:w="600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[06]</w:t>
            </w:r>
          </w:p>
        </w:tc>
        <w:tc>
          <w:tcPr>
            <w:tcW w:w="1501" w:type="dxa"/>
            <w:shd w:val="clear" w:color="auto" w:fill="auto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[07]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[08]</w:t>
            </w:r>
          </w:p>
        </w:tc>
        <w:tc>
          <w:tcPr>
            <w:tcW w:w="1372" w:type="dxa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[09]</w:t>
            </w:r>
          </w:p>
        </w:tc>
        <w:tc>
          <w:tcPr>
            <w:tcW w:w="1822" w:type="dxa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[10]</w:t>
            </w:r>
          </w:p>
        </w:tc>
        <w:tc>
          <w:tcPr>
            <w:tcW w:w="1480" w:type="dxa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[11]</w:t>
            </w:r>
          </w:p>
        </w:tc>
      </w:tr>
      <w:tr w:rsidR="00B940B0" w:rsidRPr="007204AA" w:rsidTr="00060D59">
        <w:trPr>
          <w:trHeight w:val="454"/>
        </w:trPr>
        <w:tc>
          <w:tcPr>
            <w:tcW w:w="600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7204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B940B0" w:rsidRPr="007204AA" w:rsidTr="00060D59">
        <w:trPr>
          <w:trHeight w:val="454"/>
        </w:trPr>
        <w:tc>
          <w:tcPr>
            <w:tcW w:w="600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7204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B940B0" w:rsidRPr="007204AA" w:rsidTr="00060D59">
        <w:trPr>
          <w:trHeight w:val="454"/>
        </w:trPr>
        <w:tc>
          <w:tcPr>
            <w:tcW w:w="600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7204A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B940B0" w:rsidRPr="007204AA" w:rsidTr="00060D59">
        <w:trPr>
          <w:trHeight w:val="156"/>
        </w:trPr>
        <w:tc>
          <w:tcPr>
            <w:tcW w:w="600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7204AA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B940B0" w:rsidRPr="007204AA" w:rsidRDefault="00B940B0" w:rsidP="007204A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B940B0" w:rsidRPr="007204AA" w:rsidTr="00060D59">
        <w:trPr>
          <w:trHeight w:val="231"/>
        </w:trPr>
        <w:tc>
          <w:tcPr>
            <w:tcW w:w="4725" w:type="dxa"/>
            <w:gridSpan w:val="4"/>
            <w:shd w:val="clear" w:color="auto" w:fill="auto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1822" w:type="dxa"/>
            <w:vAlign w:val="center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[12]</w:t>
            </w:r>
          </w:p>
        </w:tc>
        <w:tc>
          <w:tcPr>
            <w:tcW w:w="1480" w:type="dxa"/>
          </w:tcPr>
          <w:p w:rsidR="00B940B0" w:rsidRPr="007204AA" w:rsidRDefault="00B940B0" w:rsidP="007204A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204AA">
              <w:rPr>
                <w:rFonts w:cs="Times New Roman"/>
                <w:b/>
                <w:sz w:val="24"/>
                <w:szCs w:val="24"/>
              </w:rPr>
              <w:t>[13]</w:t>
            </w:r>
          </w:p>
        </w:tc>
      </w:tr>
    </w:tbl>
    <w:bookmarkEnd w:id="3"/>
    <w:p w:rsidR="007D3F51" w:rsidRPr="007204AA" w:rsidRDefault="007D3F51" w:rsidP="007204AA">
      <w:pPr>
        <w:spacing w:before="120" w:after="120"/>
        <w:ind w:left="-140"/>
        <w:jc w:val="both"/>
        <w:rPr>
          <w:rFonts w:cs="Times New Roman"/>
          <w:sz w:val="24"/>
          <w:szCs w:val="24"/>
          <w:lang w:val="vi-VN"/>
        </w:rPr>
      </w:pPr>
      <w:r w:rsidRPr="007204AA">
        <w:rPr>
          <w:rFonts w:cs="Times New Roman"/>
          <w:sz w:val="24"/>
          <w:szCs w:val="24"/>
        </w:rPr>
        <w:t xml:space="preserve">      </w:t>
      </w:r>
      <w:r w:rsidRPr="007204AA">
        <w:rPr>
          <w:rFonts w:cs="Times New Roman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10220" w:type="dxa"/>
        <w:tblInd w:w="-312" w:type="dxa"/>
        <w:tblLook w:val="01E0" w:firstRow="1" w:lastRow="1" w:firstColumn="1" w:lastColumn="1" w:noHBand="0" w:noVBand="0"/>
      </w:tblPr>
      <w:tblGrid>
        <w:gridCol w:w="3640"/>
        <w:gridCol w:w="6580"/>
      </w:tblGrid>
      <w:tr w:rsidR="00E30323" w:rsidRPr="007204AA">
        <w:tc>
          <w:tcPr>
            <w:tcW w:w="3640" w:type="dxa"/>
          </w:tcPr>
          <w:p w:rsidR="006D38EF" w:rsidRDefault="006D38EF" w:rsidP="007204AA">
            <w:pPr>
              <w:spacing w:before="120" w:after="120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6D38EF" w:rsidRDefault="006D38EF" w:rsidP="007204AA">
            <w:pPr>
              <w:spacing w:before="120" w:after="120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6D38EF" w:rsidRDefault="006D38EF" w:rsidP="007204AA">
            <w:pPr>
              <w:spacing w:before="120" w:after="120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E30323" w:rsidRPr="007204AA" w:rsidRDefault="00E30323" w:rsidP="007204AA">
            <w:pPr>
              <w:spacing w:before="120" w:after="12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204AA">
              <w:rPr>
                <w:rFonts w:cs="Times New Roman"/>
                <w:b/>
                <w:sz w:val="24"/>
                <w:szCs w:val="24"/>
                <w:lang w:val="vi-VN"/>
              </w:rPr>
              <w:t>NHÂN VIÊN ĐẠI LÝ THUẾ</w:t>
            </w:r>
          </w:p>
          <w:p w:rsidR="00E30323" w:rsidRPr="00B620BE" w:rsidRDefault="00E30323" w:rsidP="007204AA">
            <w:pPr>
              <w:spacing w:before="120" w:after="120"/>
              <w:rPr>
                <w:rFonts w:cs="Times New Roman"/>
                <w:sz w:val="24"/>
                <w:szCs w:val="24"/>
                <w:lang w:val="vi-VN"/>
              </w:rPr>
            </w:pPr>
            <w:r w:rsidRPr="007204AA">
              <w:rPr>
                <w:rFonts w:cs="Times New Roman"/>
                <w:sz w:val="24"/>
                <w:szCs w:val="24"/>
                <w:lang w:val="vi-VN"/>
              </w:rPr>
              <w:t>Họ và tên: ……………………</w:t>
            </w:r>
            <w:r w:rsidR="00392532" w:rsidRPr="00B620BE">
              <w:rPr>
                <w:rFonts w:cs="Times New Roman"/>
                <w:sz w:val="24"/>
                <w:szCs w:val="24"/>
                <w:lang w:val="vi-VN"/>
              </w:rPr>
              <w:t>.</w:t>
            </w:r>
          </w:p>
          <w:p w:rsidR="00E30323" w:rsidRPr="007204AA" w:rsidRDefault="00E30323" w:rsidP="007204AA">
            <w:pPr>
              <w:spacing w:before="120" w:after="120"/>
              <w:rPr>
                <w:rFonts w:cs="Times New Roman"/>
                <w:sz w:val="24"/>
                <w:szCs w:val="24"/>
                <w:lang w:val="vi-VN"/>
              </w:rPr>
            </w:pPr>
            <w:r w:rsidRPr="007204AA">
              <w:rPr>
                <w:rFonts w:cs="Times New Roman"/>
                <w:sz w:val="24"/>
                <w:szCs w:val="24"/>
                <w:lang w:val="vi-VN"/>
              </w:rPr>
              <w:t>Chứng chỉ hành nghề số:...........</w:t>
            </w:r>
          </w:p>
        </w:tc>
        <w:tc>
          <w:tcPr>
            <w:tcW w:w="6580" w:type="dxa"/>
          </w:tcPr>
          <w:p w:rsidR="00B620BE" w:rsidRDefault="00B620BE"/>
          <w:p w:rsidR="00B620BE" w:rsidRDefault="00B620BE"/>
          <w:tbl>
            <w:tblPr>
              <w:tblW w:w="4453" w:type="dxa"/>
              <w:tblLook w:val="0000" w:firstRow="0" w:lastRow="0" w:firstColumn="0" w:lastColumn="0" w:noHBand="0" w:noVBand="0"/>
            </w:tblPr>
            <w:tblGrid>
              <w:gridCol w:w="4453"/>
            </w:tblGrid>
            <w:tr w:rsidR="00E30323" w:rsidRPr="007204AA" w:rsidTr="00EF4AEB">
              <w:trPr>
                <w:trHeight w:val="379"/>
              </w:trPr>
              <w:tc>
                <w:tcPr>
                  <w:tcW w:w="4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D38EF" w:rsidRDefault="006D38EF" w:rsidP="006D38EF">
                  <w:pPr>
                    <w:spacing w:before="120" w:after="120"/>
                    <w:rPr>
                      <w:rFonts w:cs="Times New Roman"/>
                      <w:i/>
                      <w:iCs/>
                      <w:sz w:val="24"/>
                      <w:szCs w:val="24"/>
                      <w:lang w:eastAsia="vi-VN"/>
                    </w:rPr>
                  </w:pPr>
                  <w:bookmarkStart w:id="4" w:name="ngaythangnam"/>
                </w:p>
                <w:p w:rsidR="00E30323" w:rsidRPr="007204AA" w:rsidRDefault="00E30323" w:rsidP="006D38EF">
                  <w:pPr>
                    <w:spacing w:before="120" w:after="120"/>
                    <w:jc w:val="center"/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7204AA">
                    <w:rPr>
                      <w:rFonts w:cs="Times New Roman"/>
                      <w:i/>
                      <w:iCs/>
                      <w:sz w:val="24"/>
                      <w:szCs w:val="24"/>
                      <w:lang w:eastAsia="vi-VN"/>
                    </w:rPr>
                    <w:t>N</w:t>
                  </w:r>
                  <w:r w:rsidRPr="007204AA"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  <w:bookmarkEnd w:id="4"/>
                </w:p>
              </w:tc>
            </w:tr>
            <w:tr w:rsidR="00E30323" w:rsidRPr="007204AA" w:rsidTr="00EF4AEB">
              <w:trPr>
                <w:trHeight w:val="569"/>
              </w:trPr>
              <w:tc>
                <w:tcPr>
                  <w:tcW w:w="4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0323" w:rsidRPr="007204AA" w:rsidRDefault="00E30323" w:rsidP="006D38EF">
                  <w:pPr>
                    <w:spacing w:before="120" w:after="1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7204AA"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>NGƯỜI NỘP THUẾ hoặc ĐẠI DIỆN HỢP PHÁP CỦA NGƯỜI NỘP THUẾ</w:t>
                  </w:r>
                </w:p>
              </w:tc>
            </w:tr>
            <w:tr w:rsidR="00E30323" w:rsidRPr="007204AA" w:rsidTr="00EF4AEB">
              <w:trPr>
                <w:trHeight w:val="555"/>
              </w:trPr>
              <w:tc>
                <w:tcPr>
                  <w:tcW w:w="4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30323" w:rsidRPr="007204AA" w:rsidRDefault="00E30323" w:rsidP="007204AA">
                  <w:pPr>
                    <w:spacing w:before="120" w:after="120"/>
                    <w:jc w:val="center"/>
                    <w:rPr>
                      <w:rFonts w:cs="Times New Roman"/>
                      <w:sz w:val="24"/>
                      <w:szCs w:val="24"/>
                      <w:lang w:val="vi-VN" w:eastAsia="vi-VN"/>
                    </w:rPr>
                  </w:pPr>
                  <w:r w:rsidRPr="007204AA">
                    <w:rPr>
                      <w:rFonts w:cs="Times New Roman"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E30323" w:rsidRPr="007204AA" w:rsidRDefault="00E30323" w:rsidP="007204AA">
            <w:pPr>
              <w:spacing w:before="120" w:after="120"/>
              <w:jc w:val="center"/>
              <w:rPr>
                <w:rFonts w:cs="Times New Roman"/>
                <w:i/>
                <w:sz w:val="24"/>
                <w:szCs w:val="24"/>
                <w:lang w:val="vi-VN"/>
              </w:rPr>
            </w:pPr>
          </w:p>
        </w:tc>
      </w:tr>
    </w:tbl>
    <w:p w:rsidR="007D3F51" w:rsidRPr="007204AA" w:rsidRDefault="007D3F51" w:rsidP="007204AA">
      <w:pPr>
        <w:spacing w:before="120" w:after="120"/>
        <w:rPr>
          <w:rFonts w:cs="Times New Roman"/>
          <w:sz w:val="24"/>
          <w:szCs w:val="24"/>
          <w:lang w:val="vi-VN"/>
        </w:rPr>
      </w:pPr>
    </w:p>
    <w:p w:rsidR="009254E7" w:rsidRPr="007204AA" w:rsidRDefault="009254E7" w:rsidP="007204AA">
      <w:pPr>
        <w:spacing w:before="120" w:after="120"/>
        <w:rPr>
          <w:rFonts w:cs="Times New Roman"/>
          <w:sz w:val="24"/>
          <w:szCs w:val="24"/>
          <w:lang w:val="vi-VN"/>
        </w:rPr>
      </w:pPr>
    </w:p>
    <w:sectPr w:rsidR="009254E7" w:rsidRPr="007204AA" w:rsidSect="00EF4A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1008" w:bottom="576" w:left="1008" w:header="576" w:footer="432" w:gutter="0"/>
      <w:pgNumType w:start="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F2D" w:rsidRDefault="00DE3F2D">
      <w:r>
        <w:separator/>
      </w:r>
    </w:p>
  </w:endnote>
  <w:endnote w:type="continuationSeparator" w:id="0">
    <w:p w:rsidR="00DE3F2D" w:rsidRDefault="00DE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E67" w:rsidRDefault="00CD4E67" w:rsidP="00CD4E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4E67" w:rsidRDefault="00CD4E67" w:rsidP="00CD4E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E67" w:rsidRPr="007C2452" w:rsidRDefault="00CD4E67" w:rsidP="007C2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452" w:rsidRDefault="007C2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F2D" w:rsidRDefault="00DE3F2D">
      <w:r>
        <w:separator/>
      </w:r>
    </w:p>
  </w:footnote>
  <w:footnote w:type="continuationSeparator" w:id="0">
    <w:p w:rsidR="00DE3F2D" w:rsidRDefault="00DE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452" w:rsidRDefault="007C2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452" w:rsidRPr="007C2452" w:rsidRDefault="007C2452" w:rsidP="007C2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452" w:rsidRDefault="007C2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F51"/>
    <w:rsid w:val="00032FB4"/>
    <w:rsid w:val="00033B11"/>
    <w:rsid w:val="00060D59"/>
    <w:rsid w:val="000A54C3"/>
    <w:rsid w:val="00126353"/>
    <w:rsid w:val="00142F09"/>
    <w:rsid w:val="00184C2D"/>
    <w:rsid w:val="001D29A1"/>
    <w:rsid w:val="002552B2"/>
    <w:rsid w:val="002D4A58"/>
    <w:rsid w:val="002D4E34"/>
    <w:rsid w:val="002D5A23"/>
    <w:rsid w:val="002F3C81"/>
    <w:rsid w:val="00353036"/>
    <w:rsid w:val="00375C57"/>
    <w:rsid w:val="0037779E"/>
    <w:rsid w:val="00392532"/>
    <w:rsid w:val="003D1F33"/>
    <w:rsid w:val="0040112D"/>
    <w:rsid w:val="0043667E"/>
    <w:rsid w:val="00471206"/>
    <w:rsid w:val="00541D12"/>
    <w:rsid w:val="00550A28"/>
    <w:rsid w:val="0057605E"/>
    <w:rsid w:val="00586D29"/>
    <w:rsid w:val="0059379C"/>
    <w:rsid w:val="005C7771"/>
    <w:rsid w:val="005D40DD"/>
    <w:rsid w:val="00611711"/>
    <w:rsid w:val="00614C43"/>
    <w:rsid w:val="0063784B"/>
    <w:rsid w:val="00662DE5"/>
    <w:rsid w:val="0068343B"/>
    <w:rsid w:val="0068745F"/>
    <w:rsid w:val="006A2EC3"/>
    <w:rsid w:val="006A7C0D"/>
    <w:rsid w:val="006C65D5"/>
    <w:rsid w:val="006D38EF"/>
    <w:rsid w:val="006E1529"/>
    <w:rsid w:val="006E38A2"/>
    <w:rsid w:val="006F045D"/>
    <w:rsid w:val="007204AA"/>
    <w:rsid w:val="0073326D"/>
    <w:rsid w:val="00774FA5"/>
    <w:rsid w:val="007C2452"/>
    <w:rsid w:val="007C6D82"/>
    <w:rsid w:val="007D0247"/>
    <w:rsid w:val="007D3F51"/>
    <w:rsid w:val="00892A2C"/>
    <w:rsid w:val="008A34D3"/>
    <w:rsid w:val="0092164C"/>
    <w:rsid w:val="009254E7"/>
    <w:rsid w:val="00926C54"/>
    <w:rsid w:val="0095637E"/>
    <w:rsid w:val="009B18E5"/>
    <w:rsid w:val="009D3D76"/>
    <w:rsid w:val="009F4934"/>
    <w:rsid w:val="00A219FD"/>
    <w:rsid w:val="00A8011C"/>
    <w:rsid w:val="00A81773"/>
    <w:rsid w:val="00A91FB4"/>
    <w:rsid w:val="00A96D32"/>
    <w:rsid w:val="00AA3C03"/>
    <w:rsid w:val="00AC11CE"/>
    <w:rsid w:val="00AE3F18"/>
    <w:rsid w:val="00B620BE"/>
    <w:rsid w:val="00B940B0"/>
    <w:rsid w:val="00BD094E"/>
    <w:rsid w:val="00C02811"/>
    <w:rsid w:val="00C21DC8"/>
    <w:rsid w:val="00C2251B"/>
    <w:rsid w:val="00C27505"/>
    <w:rsid w:val="00C35117"/>
    <w:rsid w:val="00C424B8"/>
    <w:rsid w:val="00C628C0"/>
    <w:rsid w:val="00C7619B"/>
    <w:rsid w:val="00CA4623"/>
    <w:rsid w:val="00CD4E67"/>
    <w:rsid w:val="00CE2EF0"/>
    <w:rsid w:val="00D031CD"/>
    <w:rsid w:val="00D23BEA"/>
    <w:rsid w:val="00D41FE0"/>
    <w:rsid w:val="00D8720A"/>
    <w:rsid w:val="00DA7DF9"/>
    <w:rsid w:val="00DE3F2D"/>
    <w:rsid w:val="00E30323"/>
    <w:rsid w:val="00E44961"/>
    <w:rsid w:val="00E773B7"/>
    <w:rsid w:val="00ED2B9D"/>
    <w:rsid w:val="00EF4AEB"/>
    <w:rsid w:val="00F231F9"/>
    <w:rsid w:val="00F24826"/>
    <w:rsid w:val="00F276A3"/>
    <w:rsid w:val="00F37AA2"/>
    <w:rsid w:val="00F94F8A"/>
    <w:rsid w:val="00F95956"/>
    <w:rsid w:val="00FB74AF"/>
    <w:rsid w:val="00FC4028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D1755-184A-44C7-9E20-B9579F5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3F51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rsid w:val="007D3F51"/>
  </w:style>
  <w:style w:type="table" w:styleId="TableGrid">
    <w:name w:val="Table Grid"/>
    <w:basedOn w:val="TableNormal"/>
    <w:rsid w:val="0072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C24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C2452"/>
    <w:rPr>
      <w:rFonts w:cs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DNK</dc:creator>
  <cp:keywords/>
  <dc:description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