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5DD4" w14:textId="59AC4FF8" w:rsidR="0051091D" w:rsidRDefault="00180941" w:rsidP="00180941">
      <w:pPr>
        <w:jc w:val="center"/>
        <w:rPr>
          <w:b/>
          <w:color w:val="000000"/>
          <w:lang w:val="nl-NL"/>
        </w:rPr>
      </w:pPr>
      <w:r w:rsidRPr="00180941">
        <w:rPr>
          <w:noProof/>
        </w:rPr>
        <mc:AlternateContent>
          <mc:Choice Requires="wps">
            <w:drawing>
              <wp:inline distT="0" distB="0" distL="0" distR="0" wp14:anchorId="0C221DAD" wp14:editId="54A8C888">
                <wp:extent cx="1847088" cy="768096"/>
                <wp:effectExtent l="0" t="0" r="20320" b="13335"/>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47088" cy="768096"/>
                        </a:xfrm>
                        <a:prstGeom prst="rect">
                          <a:avLst/>
                        </a:prstGeom>
                        <a:solidFill>
                          <a:srgbClr val="FFFFFF"/>
                        </a:solidFill>
                        <a:ln w="9525">
                          <a:solidFill>
                            <a:srgbClr val="000000"/>
                          </a:solidFill>
                          <a:miter lim="800000"/>
                          <a:headEnd/>
                          <a:tailEnd/>
                        </a:ln>
                      </wps:spPr>
                      <wps:txbx>
                        <w:txbxContent>
                          <w:p w14:paraId="1D1ECAB3" w14:textId="77777777" w:rsidR="00180941" w:rsidRPr="0050105A" w:rsidRDefault="00180941" w:rsidP="0051091D">
                            <w:pPr>
                              <w:autoSpaceDE w:val="0"/>
                              <w:autoSpaceDN w:val="0"/>
                              <w:adjustRightInd w:val="0"/>
                              <w:ind w:right="-30"/>
                              <w:jc w:val="center"/>
                              <w:rPr>
                                <w:b/>
                                <w:sz w:val="20"/>
                                <w:szCs w:val="20"/>
                              </w:rPr>
                            </w:pPr>
                            <w:r w:rsidRPr="0050105A">
                              <w:rPr>
                                <w:sz w:val="20"/>
                                <w:szCs w:val="20"/>
                              </w:rPr>
                              <w:t xml:space="preserve">Mẫu số: </w:t>
                            </w:r>
                            <w:r w:rsidRPr="0050105A">
                              <w:rPr>
                                <w:b/>
                                <w:sz w:val="20"/>
                                <w:szCs w:val="20"/>
                              </w:rPr>
                              <w:t>0</w:t>
                            </w:r>
                            <w:r>
                              <w:rPr>
                                <w:b/>
                                <w:sz w:val="20"/>
                                <w:szCs w:val="20"/>
                              </w:rPr>
                              <w:t>1</w:t>
                            </w:r>
                            <w:r w:rsidRPr="0050105A">
                              <w:rPr>
                                <w:b/>
                                <w:sz w:val="20"/>
                                <w:szCs w:val="20"/>
                              </w:rPr>
                              <w:t>/</w:t>
                            </w:r>
                            <w:r>
                              <w:rPr>
                                <w:b/>
                                <w:sz w:val="20"/>
                                <w:szCs w:val="20"/>
                              </w:rPr>
                              <w:t>GHAN</w:t>
                            </w:r>
                          </w:p>
                          <w:p w14:paraId="285A643F" w14:textId="6486B7BA" w:rsidR="00180941" w:rsidRPr="00063664" w:rsidRDefault="00180941" w:rsidP="0051091D">
                            <w:pPr>
                              <w:ind w:right="-30"/>
                              <w:jc w:val="center"/>
                              <w:rPr>
                                <w:i/>
                                <w:sz w:val="18"/>
                                <w:szCs w:val="18"/>
                              </w:rPr>
                            </w:pPr>
                            <w:r w:rsidRPr="00063664">
                              <w:rPr>
                                <w:i/>
                                <w:sz w:val="18"/>
                                <w:szCs w:val="18"/>
                              </w:rPr>
                              <w:t>(Ban hành kèm theo Thông tư số 156/2013/TT-BTC ngày</w:t>
                            </w:r>
                            <w:r w:rsidR="00C464CC">
                              <w:rPr>
                                <w:i/>
                                <w:sz w:val="18"/>
                                <w:szCs w:val="18"/>
                              </w:rPr>
                              <w:t xml:space="preserve"> </w:t>
                            </w:r>
                            <w:r w:rsidRPr="00063664">
                              <w:rPr>
                                <w:i/>
                                <w:sz w:val="18"/>
                                <w:szCs w:val="18"/>
                              </w:rPr>
                              <w:t>06/11 /2013 của Bộ Tài chính)</w:t>
                            </w:r>
                          </w:p>
                        </w:txbxContent>
                      </wps:txbx>
                      <wps:bodyPr rot="0" vert="horz" wrap="square" lIns="91440" tIns="45720" rIns="91440" bIns="45720" anchor="t" anchorCtr="0" upright="1">
                        <a:noAutofit/>
                      </wps:bodyPr>
                    </wps:wsp>
                  </a:graphicData>
                </a:graphic>
              </wp:inline>
            </w:drawing>
          </mc:Choice>
          <mc:Fallback>
            <w:pict>
              <v:shapetype w14:anchorId="0C221DAD" id="_x0000_t202" coordsize="21600,21600" o:spt="202" path="m,l,21600r21600,l21600,xe">
                <v:stroke joinstyle="miter"/>
                <v:path gradientshapeok="t" o:connecttype="rect"/>
              </v:shapetype>
              <v:shape id="Text Box 3" o:spid="_x0000_s1026" type="#_x0000_t202" style="width:145.4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">
                <o:lock v:ext="edit" aspectratio="t"/>
                <v:textbox>
                  <w:txbxContent>
                    <w:p w14:paraId="1D1ECAB3" w14:textId="77777777" w:rsidR="00180941" w:rsidRPr="0050105A" w:rsidRDefault="00180941" w:rsidP="0051091D">
                      <w:pPr>
                        <w:autoSpaceDE w:val="0"/>
                        <w:autoSpaceDN w:val="0"/>
                        <w:adjustRightInd w:val="0"/>
                        <w:ind w:right="-30"/>
                        <w:jc w:val="center"/>
                        <w:rPr>
                          <w:b/>
                          <w:sz w:val="20"/>
                          <w:szCs w:val="20"/>
                        </w:rPr>
                      </w:pPr>
                      <w:r w:rsidRPr="0050105A">
                        <w:rPr>
                          <w:sz w:val="20"/>
                          <w:szCs w:val="20"/>
                        </w:rPr>
                        <w:t xml:space="preserve">Mẫu số: </w:t>
                      </w:r>
                      <w:r w:rsidRPr="0050105A">
                        <w:rPr>
                          <w:b/>
                          <w:sz w:val="20"/>
                          <w:szCs w:val="20"/>
                        </w:rPr>
                        <w:t>0</w:t>
                      </w:r>
                      <w:r>
                        <w:rPr>
                          <w:b/>
                          <w:sz w:val="20"/>
                          <w:szCs w:val="20"/>
                        </w:rPr>
                        <w:t>1</w:t>
                      </w:r>
                      <w:r w:rsidRPr="0050105A">
                        <w:rPr>
                          <w:b/>
                          <w:sz w:val="20"/>
                          <w:szCs w:val="20"/>
                        </w:rPr>
                        <w:t>/</w:t>
                      </w:r>
                      <w:r>
                        <w:rPr>
                          <w:b/>
                          <w:sz w:val="20"/>
                          <w:szCs w:val="20"/>
                        </w:rPr>
                        <w:t>GHAN</w:t>
                      </w:r>
                    </w:p>
                    <w:p w14:paraId="285A643F" w14:textId="6486B7BA" w:rsidR="00180941" w:rsidRPr="00063664" w:rsidRDefault="00180941" w:rsidP="0051091D">
                      <w:pPr>
                        <w:ind w:right="-30"/>
                        <w:jc w:val="center"/>
                        <w:rPr>
                          <w:i/>
                          <w:sz w:val="18"/>
                          <w:szCs w:val="18"/>
                        </w:rPr>
                      </w:pPr>
                      <w:r w:rsidRPr="00063664">
                        <w:rPr>
                          <w:i/>
                          <w:sz w:val="18"/>
                          <w:szCs w:val="18"/>
                        </w:rPr>
                        <w:t>(Ban hành kèm theo Thông tư số 156/2013/TT-BTC ngày</w:t>
                      </w:r>
                      <w:r w:rsidR="00C464CC">
                        <w:rPr>
                          <w:i/>
                          <w:sz w:val="18"/>
                          <w:szCs w:val="18"/>
                        </w:rPr>
                        <w:t xml:space="preserve"> </w:t>
                      </w:r>
                      <w:r w:rsidRPr="00063664">
                        <w:rPr>
                          <w:i/>
                          <w:sz w:val="18"/>
                          <w:szCs w:val="18"/>
                        </w:rPr>
                        <w:t>06/11 /2013 của Bộ Tài chính)</w:t>
                      </w:r>
                    </w:p>
                  </w:txbxContent>
                </v:textbox>
                <w10:anchorlock/>
              </v:shape>
            </w:pict>
          </mc:Fallback>
        </mc:AlternateContent>
      </w:r>
    </w:p>
    <w:p w14:paraId="4284D2BB" w14:textId="7C953083" w:rsidR="00B731A6" w:rsidRDefault="00B731A6" w:rsidP="00180941">
      <w:pPr>
        <w:jc w:val="center"/>
        <w:rPr>
          <w:b/>
          <w:color w:val="000000"/>
          <w:lang w:val="nl-NL"/>
        </w:rPr>
      </w:pPr>
    </w:p>
    <w:p w14:paraId="027316F7" w14:textId="77777777" w:rsidR="00B731A6" w:rsidRDefault="00B731A6" w:rsidP="00180941">
      <w:pPr>
        <w:jc w:val="center"/>
        <w:rPr>
          <w:b/>
          <w:color w:val="000000"/>
          <w:lang w:val="nl-NL"/>
        </w:rPr>
      </w:pPr>
    </w:p>
    <w:tbl>
      <w:tblPr>
        <w:tblW w:w="8370" w:type="dxa"/>
        <w:jc w:val="center"/>
        <w:tblLayout w:type="fixed"/>
        <w:tblLook w:val="0000" w:firstRow="0" w:lastRow="0" w:firstColumn="0" w:lastColumn="0" w:noHBand="0" w:noVBand="0"/>
      </w:tblPr>
      <w:tblGrid>
        <w:gridCol w:w="3060"/>
        <w:gridCol w:w="5310"/>
      </w:tblGrid>
      <w:tr w:rsidR="00180941" w:rsidRPr="00180941" w14:paraId="32B3A320" w14:textId="77777777" w:rsidTr="00392833">
        <w:trPr>
          <w:trHeight w:val="994"/>
          <w:jc w:val="center"/>
        </w:trPr>
        <w:tc>
          <w:tcPr>
            <w:tcW w:w="3060" w:type="dxa"/>
          </w:tcPr>
          <w:p w14:paraId="385AFF5A" w14:textId="5007C923" w:rsidR="00180941" w:rsidRPr="00180941" w:rsidRDefault="00180941" w:rsidP="008B6991">
            <w:pPr>
              <w:jc w:val="center"/>
              <w:rPr>
                <w:b/>
                <w:lang w:val="nl-NL"/>
              </w:rPr>
            </w:pPr>
            <w:r w:rsidRPr="00180941">
              <w:rPr>
                <w:b/>
                <w:lang w:val="nl-NL"/>
              </w:rPr>
              <w:t xml:space="preserve">TÊN NGƯỜI NỘP THUẾ </w:t>
            </w:r>
            <w:r w:rsidR="008062DE" w:rsidRPr="00180941">
              <w:rPr>
                <w:noProof/>
                <w:lang w:eastAsia="ko-KR"/>
              </w:rPr>
              <mc:AlternateContent>
                <mc:Choice Requires="wps">
                  <w:drawing>
                    <wp:inline distT="0" distB="0" distL="0" distR="0" wp14:anchorId="55BC21C0" wp14:editId="2D679B04">
                      <wp:extent cx="904875" cy="0"/>
                      <wp:effectExtent l="0" t="0" r="0" b="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1FFAA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">
                      <w10:anchorlock/>
                    </v:line>
                  </w:pict>
                </mc:Fallback>
              </mc:AlternateContent>
            </w:r>
          </w:p>
        </w:tc>
        <w:tc>
          <w:tcPr>
            <w:tcW w:w="5310" w:type="dxa"/>
          </w:tcPr>
          <w:p w14:paraId="1602F0D8" w14:textId="77777777" w:rsidR="00180941" w:rsidRPr="00180941" w:rsidRDefault="00180941" w:rsidP="008B6991">
            <w:pPr>
              <w:jc w:val="center"/>
              <w:rPr>
                <w:b/>
                <w:color w:val="000000"/>
                <w:lang w:val="nl-NL"/>
              </w:rPr>
            </w:pPr>
            <w:r w:rsidRPr="00180941">
              <w:rPr>
                <w:b/>
                <w:color w:val="000000"/>
                <w:lang w:val="nl-NL"/>
              </w:rPr>
              <w:t>CỘNG HOÀ XÃ HỘI CHỦ NGHĨA VIỆT NAM</w:t>
            </w:r>
          </w:p>
          <w:p w14:paraId="09DE5D72" w14:textId="3625552B" w:rsidR="00A31F5C" w:rsidRPr="00180941" w:rsidRDefault="00180941" w:rsidP="0030680A">
            <w:pPr>
              <w:jc w:val="center"/>
              <w:rPr>
                <w:b/>
                <w:color w:val="000000"/>
                <w:lang w:val="nl-NL"/>
              </w:rPr>
            </w:pPr>
            <w:r w:rsidRPr="00180941">
              <w:rPr>
                <w:b/>
                <w:color w:val="000000"/>
                <w:lang w:val="nl-NL"/>
              </w:rPr>
              <w:t>Độc lập - Tự do –Hạnh phúc</w:t>
            </w:r>
            <w:r w:rsidR="008062DE" w:rsidRPr="00180941">
              <w:rPr>
                <w:b/>
                <w:noProof/>
                <w:color w:val="000000"/>
                <w:lang w:eastAsia="ko-KR"/>
              </w:rPr>
              <mc:AlternateContent>
                <mc:Choice Requires="wps">
                  <w:drawing>
                    <wp:inline distT="0" distB="0" distL="0" distR="0" wp14:anchorId="51413274" wp14:editId="4D397231">
                      <wp:extent cx="2063115" cy="0"/>
                      <wp:effectExtent l="0" t="0" r="0" b="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AFCFC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6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">
                      <w10:anchorlock/>
                    </v:line>
                  </w:pict>
                </mc:Fallback>
              </mc:AlternateContent>
            </w:r>
          </w:p>
        </w:tc>
      </w:tr>
      <w:tr w:rsidR="00A31F5C" w:rsidRPr="00180941" w14:paraId="032543B2" w14:textId="77777777" w:rsidTr="00392833">
        <w:trPr>
          <w:trHeight w:val="616"/>
          <w:jc w:val="center"/>
        </w:trPr>
        <w:tc>
          <w:tcPr>
            <w:tcW w:w="3060" w:type="dxa"/>
          </w:tcPr>
          <w:p w14:paraId="57D024A8" w14:textId="77777777" w:rsidR="00A31F5C" w:rsidRPr="00180941" w:rsidRDefault="00A31F5C" w:rsidP="008B6991">
            <w:pPr>
              <w:rPr>
                <w:lang w:val="nl-NL"/>
              </w:rPr>
            </w:pPr>
            <w:r w:rsidRPr="00180941">
              <w:rPr>
                <w:lang w:val="nl-NL"/>
              </w:rPr>
              <w:t xml:space="preserve">Số: ……. </w:t>
            </w:r>
          </w:p>
          <w:p w14:paraId="3085CBC2" w14:textId="671B25BC" w:rsidR="00A31F5C" w:rsidRPr="00180941" w:rsidRDefault="00A31F5C" w:rsidP="008B6991">
            <w:pPr>
              <w:rPr>
                <w:lang w:val="nl-NL"/>
              </w:rPr>
            </w:pPr>
            <w:r w:rsidRPr="00180941">
              <w:rPr>
                <w:lang w:val="nl-NL"/>
              </w:rPr>
              <w:t>V/v đề nghị gia hạn nộp thuế</w:t>
            </w:r>
          </w:p>
        </w:tc>
        <w:tc>
          <w:tcPr>
            <w:tcW w:w="5310" w:type="dxa"/>
          </w:tcPr>
          <w:p w14:paraId="17E68FBF" w14:textId="21213A7D" w:rsidR="00A31F5C" w:rsidRPr="00180941" w:rsidRDefault="00A31F5C" w:rsidP="00A31F5C">
            <w:pPr>
              <w:jc w:val="center"/>
              <w:rPr>
                <w:color w:val="000000"/>
                <w:lang w:val="nl-NL"/>
              </w:rPr>
            </w:pPr>
            <w:r w:rsidRPr="00180941">
              <w:rPr>
                <w:i/>
                <w:color w:val="000000"/>
                <w:lang w:val="nl-NL"/>
              </w:rPr>
              <w:t>.........., ngày..........tháng ........năm ......</w:t>
            </w:r>
          </w:p>
        </w:tc>
      </w:tr>
    </w:tbl>
    <w:p w14:paraId="233B6DDC" w14:textId="77777777" w:rsidR="00A31F5C" w:rsidRDefault="00A31F5C" w:rsidP="00180941">
      <w:pPr>
        <w:ind w:firstLine="720"/>
        <w:rPr>
          <w:lang w:val="nl-NL"/>
        </w:rPr>
      </w:pPr>
    </w:p>
    <w:p w14:paraId="2394D0E9" w14:textId="77777777" w:rsidR="00A31F5C" w:rsidRDefault="00A31F5C" w:rsidP="00180941">
      <w:pPr>
        <w:ind w:firstLine="720"/>
        <w:rPr>
          <w:lang w:val="nl-NL"/>
        </w:rPr>
      </w:pPr>
    </w:p>
    <w:p w14:paraId="6229CB0B" w14:textId="39F26837" w:rsidR="00180941" w:rsidRPr="00180941" w:rsidRDefault="00180941" w:rsidP="00180941">
      <w:pPr>
        <w:ind w:firstLine="720"/>
        <w:rPr>
          <w:lang w:val="nl-NL"/>
        </w:rPr>
      </w:pPr>
      <w:r w:rsidRPr="00180941">
        <w:rPr>
          <w:lang w:val="nl-NL"/>
        </w:rPr>
        <w:t>Kính gửi: ....(</w:t>
      </w:r>
      <w:r w:rsidRPr="00180941">
        <w:rPr>
          <w:i/>
          <w:lang w:val="nl-NL"/>
        </w:rPr>
        <w:t>Tên cơ quan thuế quản lý trực tiếp người nộp thuế)</w:t>
      </w:r>
    </w:p>
    <w:p w14:paraId="785F608D" w14:textId="77777777" w:rsidR="00180941" w:rsidRPr="00180941" w:rsidRDefault="00180941" w:rsidP="00180941">
      <w:pPr>
        <w:ind w:firstLine="720"/>
        <w:rPr>
          <w:lang w:val="nl-NL"/>
        </w:rPr>
      </w:pPr>
    </w:p>
    <w:p w14:paraId="7E07EF37" w14:textId="77777777" w:rsidR="00180941" w:rsidRPr="00180941" w:rsidRDefault="00180941" w:rsidP="00180941">
      <w:pPr>
        <w:rPr>
          <w:lang w:val="nl-NL"/>
        </w:rPr>
      </w:pPr>
      <w:r w:rsidRPr="00180941">
        <w:rPr>
          <w:lang w:val="nl-NL"/>
        </w:rPr>
        <w:t>Tên người nộp thuế: ……………………….………………………</w:t>
      </w:r>
    </w:p>
    <w:p w14:paraId="117103B3" w14:textId="77777777" w:rsidR="00180941" w:rsidRPr="00180941" w:rsidRDefault="00180941" w:rsidP="00180941">
      <w:pPr>
        <w:rPr>
          <w:lang w:val="nl-NL"/>
        </w:rPr>
      </w:pPr>
      <w:r w:rsidRPr="00180941">
        <w:rPr>
          <w:lang w:val="nl-NL"/>
        </w:rPr>
        <w:t>Mã số thuế:……………………………………………………………..</w:t>
      </w:r>
    </w:p>
    <w:p w14:paraId="37A7A11A" w14:textId="77777777" w:rsidR="00180941" w:rsidRPr="00180941" w:rsidRDefault="00180941" w:rsidP="00180941">
      <w:pPr>
        <w:rPr>
          <w:lang w:val="nl-NL"/>
        </w:rPr>
      </w:pPr>
      <w:r w:rsidRPr="00180941">
        <w:rPr>
          <w:lang w:val="nl-NL"/>
        </w:rPr>
        <w:t>Địa chỉ nhận thông báo: …………………………….……………………</w:t>
      </w:r>
    </w:p>
    <w:p w14:paraId="34DC2954" w14:textId="5A199F83" w:rsidR="00180941" w:rsidRPr="00180941" w:rsidRDefault="00180941" w:rsidP="00180941">
      <w:pPr>
        <w:rPr>
          <w:lang w:val="fr-FR"/>
        </w:rPr>
      </w:pPr>
      <w:r w:rsidRPr="00180941">
        <w:rPr>
          <w:lang w:val="fr-FR"/>
        </w:rPr>
        <w:t>Điện thoại: …………………… Fax: ……….…… Email:………………</w:t>
      </w:r>
    </w:p>
    <w:p w14:paraId="7D2A4EE8" w14:textId="77777777" w:rsidR="00180941" w:rsidRPr="00180941" w:rsidRDefault="00180941" w:rsidP="00180941">
      <w:pPr>
        <w:rPr>
          <w:lang w:val="nl-NL"/>
        </w:rPr>
      </w:pPr>
      <w:r w:rsidRPr="00180941">
        <w:rPr>
          <w:lang w:val="nl-NL"/>
        </w:rPr>
        <w:t>Ngành nghề kinh do</w:t>
      </w:r>
      <w:smartTag w:uri="urn:schemas-microsoft-com:office:smarttags" w:element="PersonName">
        <w:r w:rsidRPr="00180941">
          <w:rPr>
            <w:lang w:val="nl-NL"/>
          </w:rPr>
          <w:t>a</w:t>
        </w:r>
      </w:smartTag>
      <w:r w:rsidRPr="00180941">
        <w:rPr>
          <w:lang w:val="nl-NL"/>
        </w:rPr>
        <w:t>nh chính là: ………………………………………………</w:t>
      </w:r>
    </w:p>
    <w:p w14:paraId="5B2220DA" w14:textId="77777777" w:rsidR="00180941" w:rsidRPr="00180941" w:rsidRDefault="00180941" w:rsidP="00180941">
      <w:pPr>
        <w:rPr>
          <w:lang w:val="nl-NL"/>
        </w:rPr>
      </w:pPr>
      <w:r w:rsidRPr="00180941">
        <w:rPr>
          <w:lang w:val="nl-NL"/>
        </w:rPr>
        <w:t>………………………………………………………………………….</w:t>
      </w:r>
    </w:p>
    <w:p w14:paraId="47532DBA" w14:textId="77777777" w:rsidR="00180941" w:rsidRPr="00180941" w:rsidRDefault="00180941" w:rsidP="00180941">
      <w:pPr>
        <w:spacing w:before="120" w:after="120"/>
        <w:ind w:firstLine="360"/>
        <w:jc w:val="both"/>
        <w:rPr>
          <w:lang w:val="nl-NL"/>
        </w:rPr>
      </w:pPr>
      <w:r w:rsidRPr="00180941">
        <w:rPr>
          <w:lang w:val="nl-NL"/>
        </w:rPr>
        <w:t>Đề nghị gia hạn nộp tiền thuế theo hướng dẫn tại điểm ... khoản...</w:t>
      </w:r>
      <w:r w:rsidRPr="00180941">
        <w:rPr>
          <w:color w:val="FF0000"/>
          <w:lang w:val="nl-NL"/>
        </w:rPr>
        <w:t xml:space="preserve"> </w:t>
      </w:r>
      <w:r w:rsidRPr="00180941">
        <w:rPr>
          <w:lang w:val="nl-NL"/>
        </w:rPr>
        <w:t>Điều 31 Thông tư số 156/2013/TT-BTC ngày 06/11/2013 của Bộ Tài chính hướng dẫn thi hành một số điều của Luật Quản lý thuế; Luật sửa đổi bổ sung một số điều của Luật Quản lý thuế và Nghị định số 83/2013/NĐ-CP ngày 22/7/2013 của Chính phủ, cụ thể như sau:</w:t>
      </w:r>
    </w:p>
    <w:p w14:paraId="5D0E0CF0" w14:textId="77777777" w:rsidR="00180941" w:rsidRPr="00180941" w:rsidRDefault="00180941" w:rsidP="00180941">
      <w:pPr>
        <w:numPr>
          <w:ilvl w:val="0"/>
          <w:numId w:val="1"/>
        </w:numPr>
        <w:spacing w:before="120" w:after="120"/>
        <w:jc w:val="both"/>
        <w:rPr>
          <w:i/>
          <w:lang w:val="nl-NL"/>
        </w:rPr>
      </w:pPr>
      <w:r w:rsidRPr="00180941">
        <w:rPr>
          <w:lang w:val="nl-NL"/>
        </w:rPr>
        <w:t xml:space="preserve">Số thuế và thời gian đề nghị gia hạn:            </w:t>
      </w:r>
      <w:r w:rsidRPr="00180941">
        <w:rPr>
          <w:i/>
          <w:lang w:val="nl-NL"/>
        </w:rPr>
        <w:t>Đơn vị tiền: Đồng Việt Nam</w:t>
      </w:r>
    </w:p>
    <w:tbl>
      <w:tblPr>
        <w:tblW w:w="7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946"/>
        <w:gridCol w:w="787"/>
        <w:gridCol w:w="807"/>
        <w:gridCol w:w="1662"/>
        <w:gridCol w:w="1316"/>
      </w:tblGrid>
      <w:tr w:rsidR="00180941" w:rsidRPr="00180941" w14:paraId="71CDC7A1" w14:textId="77777777" w:rsidTr="00180941">
        <w:trPr>
          <w:trHeight w:val="486"/>
          <w:jc w:val="center"/>
        </w:trPr>
        <w:tc>
          <w:tcPr>
            <w:tcW w:w="587" w:type="dxa"/>
          </w:tcPr>
          <w:p w14:paraId="7F134141" w14:textId="77777777" w:rsidR="00180941" w:rsidRPr="00180941" w:rsidRDefault="00180941" w:rsidP="008B6991">
            <w:pPr>
              <w:spacing w:before="120"/>
              <w:jc w:val="center"/>
              <w:rPr>
                <w:lang w:val="nl-NL"/>
              </w:rPr>
            </w:pPr>
            <w:r w:rsidRPr="00180941">
              <w:rPr>
                <w:lang w:val="nl-NL"/>
              </w:rPr>
              <w:t>STT</w:t>
            </w:r>
          </w:p>
        </w:tc>
        <w:tc>
          <w:tcPr>
            <w:tcW w:w="1967" w:type="dxa"/>
          </w:tcPr>
          <w:p w14:paraId="20BB544D" w14:textId="77777777" w:rsidR="00180941" w:rsidRPr="00180941" w:rsidRDefault="00180941" w:rsidP="008B6991">
            <w:pPr>
              <w:jc w:val="center"/>
              <w:rPr>
                <w:lang w:val="nl-NL"/>
              </w:rPr>
            </w:pPr>
            <w:r w:rsidRPr="00180941">
              <w:rPr>
                <w:lang w:val="nl-NL"/>
              </w:rPr>
              <w:t>Loại thuế đề nghị gia hạn</w:t>
            </w:r>
          </w:p>
        </w:tc>
        <w:tc>
          <w:tcPr>
            <w:tcW w:w="789" w:type="dxa"/>
          </w:tcPr>
          <w:p w14:paraId="4D9DC0D9" w14:textId="77777777" w:rsidR="00180941" w:rsidRPr="00180941" w:rsidRDefault="00180941" w:rsidP="008B6991">
            <w:pPr>
              <w:jc w:val="center"/>
              <w:rPr>
                <w:lang w:val="nl-NL"/>
              </w:rPr>
            </w:pPr>
            <w:r w:rsidRPr="00180941">
              <w:rPr>
                <w:lang w:val="nl-NL"/>
              </w:rPr>
              <w:t>Tiểu mục</w:t>
            </w:r>
          </w:p>
        </w:tc>
        <w:tc>
          <w:tcPr>
            <w:tcW w:w="811" w:type="dxa"/>
          </w:tcPr>
          <w:p w14:paraId="37FC2B7C" w14:textId="77777777" w:rsidR="00180941" w:rsidRPr="00180941" w:rsidRDefault="00180941" w:rsidP="008B6991">
            <w:pPr>
              <w:jc w:val="center"/>
              <w:rPr>
                <w:lang w:val="nl-NL"/>
              </w:rPr>
            </w:pPr>
            <w:r w:rsidRPr="00180941">
              <w:rPr>
                <w:lang w:val="nl-NL"/>
              </w:rPr>
              <w:t xml:space="preserve">Số tiền </w:t>
            </w:r>
          </w:p>
        </w:tc>
        <w:tc>
          <w:tcPr>
            <w:tcW w:w="1680" w:type="dxa"/>
          </w:tcPr>
          <w:p w14:paraId="601D080A" w14:textId="77777777" w:rsidR="00180941" w:rsidRPr="00180941" w:rsidRDefault="00180941" w:rsidP="008B6991">
            <w:pPr>
              <w:jc w:val="center"/>
              <w:rPr>
                <w:lang w:val="nl-NL"/>
              </w:rPr>
            </w:pPr>
            <w:r w:rsidRPr="00180941">
              <w:rPr>
                <w:lang w:val="nl-NL"/>
              </w:rPr>
              <w:t>Thời hạn nộp thuế theo quy định</w:t>
            </w:r>
          </w:p>
        </w:tc>
        <w:tc>
          <w:tcPr>
            <w:tcW w:w="1327" w:type="dxa"/>
          </w:tcPr>
          <w:p w14:paraId="54CA5939" w14:textId="77777777" w:rsidR="00180941" w:rsidRPr="00180941" w:rsidRDefault="00180941" w:rsidP="008B6991">
            <w:pPr>
              <w:jc w:val="center"/>
              <w:rPr>
                <w:lang w:val="nl-NL"/>
              </w:rPr>
            </w:pPr>
            <w:r w:rsidRPr="00180941">
              <w:rPr>
                <w:lang w:val="nl-NL"/>
              </w:rPr>
              <w:t>Thời hạn được gia hạn</w:t>
            </w:r>
          </w:p>
        </w:tc>
      </w:tr>
      <w:tr w:rsidR="00180941" w:rsidRPr="00180941" w14:paraId="1502F49E" w14:textId="77777777" w:rsidTr="00180941">
        <w:trPr>
          <w:trHeight w:val="256"/>
          <w:jc w:val="center"/>
        </w:trPr>
        <w:tc>
          <w:tcPr>
            <w:tcW w:w="587" w:type="dxa"/>
          </w:tcPr>
          <w:p w14:paraId="7E706937" w14:textId="77777777" w:rsidR="00180941" w:rsidRPr="00180941" w:rsidRDefault="00180941" w:rsidP="008B6991">
            <w:pPr>
              <w:jc w:val="center"/>
              <w:rPr>
                <w:lang w:val="nl-NL"/>
              </w:rPr>
            </w:pPr>
            <w:r w:rsidRPr="00180941">
              <w:rPr>
                <w:lang w:val="nl-NL"/>
              </w:rPr>
              <w:t>(1)</w:t>
            </w:r>
          </w:p>
        </w:tc>
        <w:tc>
          <w:tcPr>
            <w:tcW w:w="1967" w:type="dxa"/>
          </w:tcPr>
          <w:p w14:paraId="39815B64" w14:textId="77777777" w:rsidR="00180941" w:rsidRPr="00180941" w:rsidRDefault="00180941" w:rsidP="008B6991">
            <w:pPr>
              <w:jc w:val="center"/>
              <w:rPr>
                <w:lang w:val="nl-NL"/>
              </w:rPr>
            </w:pPr>
            <w:r w:rsidRPr="00180941">
              <w:rPr>
                <w:lang w:val="nl-NL"/>
              </w:rPr>
              <w:t>(2)</w:t>
            </w:r>
          </w:p>
        </w:tc>
        <w:tc>
          <w:tcPr>
            <w:tcW w:w="789" w:type="dxa"/>
          </w:tcPr>
          <w:p w14:paraId="329BE146" w14:textId="77777777" w:rsidR="00180941" w:rsidRPr="00180941" w:rsidRDefault="00180941" w:rsidP="008B6991">
            <w:pPr>
              <w:jc w:val="center"/>
              <w:rPr>
                <w:lang w:val="nl-NL"/>
              </w:rPr>
            </w:pPr>
            <w:r w:rsidRPr="00180941">
              <w:rPr>
                <w:lang w:val="nl-NL"/>
              </w:rPr>
              <w:t>(3)</w:t>
            </w:r>
          </w:p>
        </w:tc>
        <w:tc>
          <w:tcPr>
            <w:tcW w:w="811" w:type="dxa"/>
          </w:tcPr>
          <w:p w14:paraId="211DFB05" w14:textId="77777777" w:rsidR="00180941" w:rsidRPr="00180941" w:rsidRDefault="00180941" w:rsidP="008B6991">
            <w:pPr>
              <w:jc w:val="center"/>
              <w:rPr>
                <w:lang w:val="nl-NL"/>
              </w:rPr>
            </w:pPr>
            <w:r w:rsidRPr="00180941">
              <w:rPr>
                <w:lang w:val="nl-NL"/>
              </w:rPr>
              <w:t>(4)</w:t>
            </w:r>
          </w:p>
        </w:tc>
        <w:tc>
          <w:tcPr>
            <w:tcW w:w="1680" w:type="dxa"/>
          </w:tcPr>
          <w:p w14:paraId="1633B853" w14:textId="77777777" w:rsidR="00180941" w:rsidRPr="00180941" w:rsidRDefault="00180941" w:rsidP="008B6991">
            <w:pPr>
              <w:jc w:val="center"/>
              <w:rPr>
                <w:lang w:val="nl-NL"/>
              </w:rPr>
            </w:pPr>
            <w:r w:rsidRPr="00180941">
              <w:rPr>
                <w:lang w:val="nl-NL"/>
              </w:rPr>
              <w:t>(5)</w:t>
            </w:r>
          </w:p>
        </w:tc>
        <w:tc>
          <w:tcPr>
            <w:tcW w:w="1327" w:type="dxa"/>
          </w:tcPr>
          <w:p w14:paraId="593302E5" w14:textId="77777777" w:rsidR="00180941" w:rsidRPr="00180941" w:rsidRDefault="00180941" w:rsidP="008B6991">
            <w:pPr>
              <w:jc w:val="center"/>
              <w:rPr>
                <w:lang w:val="nl-NL"/>
              </w:rPr>
            </w:pPr>
            <w:r w:rsidRPr="00180941">
              <w:rPr>
                <w:lang w:val="nl-NL"/>
              </w:rPr>
              <w:t>(6)</w:t>
            </w:r>
          </w:p>
        </w:tc>
      </w:tr>
      <w:tr w:rsidR="00180941" w:rsidRPr="00180941" w14:paraId="4096EF25" w14:textId="77777777" w:rsidTr="00180941">
        <w:trPr>
          <w:trHeight w:val="243"/>
          <w:jc w:val="center"/>
        </w:trPr>
        <w:tc>
          <w:tcPr>
            <w:tcW w:w="587" w:type="dxa"/>
          </w:tcPr>
          <w:p w14:paraId="2D6F1AAE" w14:textId="77777777" w:rsidR="00180941" w:rsidRPr="00180941" w:rsidRDefault="00180941" w:rsidP="008B6991">
            <w:pPr>
              <w:jc w:val="center"/>
              <w:rPr>
                <w:lang w:val="nl-NL"/>
              </w:rPr>
            </w:pPr>
            <w:r w:rsidRPr="00180941">
              <w:rPr>
                <w:lang w:val="nl-NL"/>
              </w:rPr>
              <w:t>1</w:t>
            </w:r>
          </w:p>
        </w:tc>
        <w:tc>
          <w:tcPr>
            <w:tcW w:w="1967" w:type="dxa"/>
          </w:tcPr>
          <w:p w14:paraId="1A5F516A" w14:textId="77777777" w:rsidR="00180941" w:rsidRPr="00180941" w:rsidRDefault="00180941" w:rsidP="008B6991">
            <w:pPr>
              <w:jc w:val="both"/>
            </w:pPr>
            <w:r w:rsidRPr="00180941">
              <w:rPr>
                <w:lang w:val="nl-NL"/>
              </w:rPr>
              <w:t>Thuế ..</w:t>
            </w:r>
            <w:r w:rsidRPr="00180941">
              <w:t>.</w:t>
            </w:r>
          </w:p>
        </w:tc>
        <w:tc>
          <w:tcPr>
            <w:tcW w:w="789" w:type="dxa"/>
          </w:tcPr>
          <w:p w14:paraId="55C31EEE" w14:textId="77777777" w:rsidR="00180941" w:rsidRPr="00180941" w:rsidRDefault="00180941" w:rsidP="008B6991">
            <w:pPr>
              <w:jc w:val="both"/>
            </w:pPr>
          </w:p>
        </w:tc>
        <w:tc>
          <w:tcPr>
            <w:tcW w:w="811" w:type="dxa"/>
          </w:tcPr>
          <w:p w14:paraId="39867EFB" w14:textId="77777777" w:rsidR="00180941" w:rsidRPr="00180941" w:rsidRDefault="00180941" w:rsidP="008B6991">
            <w:pPr>
              <w:jc w:val="both"/>
            </w:pPr>
          </w:p>
        </w:tc>
        <w:tc>
          <w:tcPr>
            <w:tcW w:w="1680" w:type="dxa"/>
          </w:tcPr>
          <w:p w14:paraId="77C239F3" w14:textId="77777777" w:rsidR="00180941" w:rsidRPr="00180941" w:rsidRDefault="00180941" w:rsidP="008B6991">
            <w:pPr>
              <w:jc w:val="both"/>
            </w:pPr>
          </w:p>
        </w:tc>
        <w:tc>
          <w:tcPr>
            <w:tcW w:w="1327" w:type="dxa"/>
          </w:tcPr>
          <w:p w14:paraId="71360627" w14:textId="77777777" w:rsidR="00180941" w:rsidRPr="00180941" w:rsidRDefault="00180941" w:rsidP="008B6991">
            <w:pPr>
              <w:jc w:val="both"/>
            </w:pPr>
          </w:p>
        </w:tc>
      </w:tr>
      <w:tr w:rsidR="00180941" w:rsidRPr="00180941" w14:paraId="3DE73E10" w14:textId="77777777" w:rsidTr="00180941">
        <w:trPr>
          <w:trHeight w:val="243"/>
          <w:jc w:val="center"/>
        </w:trPr>
        <w:tc>
          <w:tcPr>
            <w:tcW w:w="587" w:type="dxa"/>
          </w:tcPr>
          <w:p w14:paraId="79612459" w14:textId="77777777" w:rsidR="00180941" w:rsidRPr="00180941" w:rsidRDefault="00180941" w:rsidP="008B6991">
            <w:pPr>
              <w:jc w:val="center"/>
            </w:pPr>
            <w:r w:rsidRPr="00180941">
              <w:t>2</w:t>
            </w:r>
          </w:p>
        </w:tc>
        <w:tc>
          <w:tcPr>
            <w:tcW w:w="1967" w:type="dxa"/>
          </w:tcPr>
          <w:p w14:paraId="1EBC563B" w14:textId="77777777" w:rsidR="00180941" w:rsidRPr="00180941" w:rsidRDefault="00180941" w:rsidP="008B6991">
            <w:pPr>
              <w:jc w:val="both"/>
            </w:pPr>
            <w:r w:rsidRPr="00180941">
              <w:t xml:space="preserve">Tiền phạt chậm nộp... </w:t>
            </w:r>
          </w:p>
        </w:tc>
        <w:tc>
          <w:tcPr>
            <w:tcW w:w="789" w:type="dxa"/>
          </w:tcPr>
          <w:p w14:paraId="3A44DE7D" w14:textId="77777777" w:rsidR="00180941" w:rsidRPr="00180941" w:rsidRDefault="00180941" w:rsidP="008B6991">
            <w:pPr>
              <w:jc w:val="both"/>
            </w:pPr>
          </w:p>
        </w:tc>
        <w:tc>
          <w:tcPr>
            <w:tcW w:w="811" w:type="dxa"/>
          </w:tcPr>
          <w:p w14:paraId="7F183F11" w14:textId="77777777" w:rsidR="00180941" w:rsidRPr="00180941" w:rsidRDefault="00180941" w:rsidP="008B6991">
            <w:pPr>
              <w:jc w:val="both"/>
            </w:pPr>
          </w:p>
        </w:tc>
        <w:tc>
          <w:tcPr>
            <w:tcW w:w="1680" w:type="dxa"/>
          </w:tcPr>
          <w:p w14:paraId="60387153" w14:textId="77777777" w:rsidR="00180941" w:rsidRPr="00180941" w:rsidRDefault="00180941" w:rsidP="008B6991">
            <w:pPr>
              <w:jc w:val="both"/>
            </w:pPr>
          </w:p>
        </w:tc>
        <w:tc>
          <w:tcPr>
            <w:tcW w:w="1327" w:type="dxa"/>
          </w:tcPr>
          <w:p w14:paraId="70606A9F" w14:textId="77777777" w:rsidR="00180941" w:rsidRPr="00180941" w:rsidRDefault="00180941" w:rsidP="008B6991">
            <w:pPr>
              <w:jc w:val="both"/>
            </w:pPr>
          </w:p>
        </w:tc>
      </w:tr>
      <w:tr w:rsidR="00180941" w:rsidRPr="00180941" w14:paraId="60AAA7EF" w14:textId="77777777" w:rsidTr="00180941">
        <w:trPr>
          <w:trHeight w:val="243"/>
          <w:jc w:val="center"/>
        </w:trPr>
        <w:tc>
          <w:tcPr>
            <w:tcW w:w="587" w:type="dxa"/>
          </w:tcPr>
          <w:p w14:paraId="6B44BFA8" w14:textId="77777777" w:rsidR="00180941" w:rsidRPr="00180941" w:rsidRDefault="00180941" w:rsidP="008B6991">
            <w:pPr>
              <w:jc w:val="center"/>
            </w:pPr>
            <w:r w:rsidRPr="00180941">
              <w:t>3</w:t>
            </w:r>
          </w:p>
        </w:tc>
        <w:tc>
          <w:tcPr>
            <w:tcW w:w="1967" w:type="dxa"/>
          </w:tcPr>
          <w:p w14:paraId="477973B0" w14:textId="77777777" w:rsidR="00180941" w:rsidRPr="00180941" w:rsidRDefault="00180941" w:rsidP="008B6991">
            <w:pPr>
              <w:jc w:val="both"/>
            </w:pPr>
            <w:r w:rsidRPr="00180941">
              <w:t>Tiền chậm nộp tiền thuế..</w:t>
            </w:r>
          </w:p>
        </w:tc>
        <w:tc>
          <w:tcPr>
            <w:tcW w:w="789" w:type="dxa"/>
          </w:tcPr>
          <w:p w14:paraId="1957F0E5" w14:textId="77777777" w:rsidR="00180941" w:rsidRPr="00180941" w:rsidRDefault="00180941" w:rsidP="008B6991">
            <w:pPr>
              <w:jc w:val="both"/>
            </w:pPr>
          </w:p>
        </w:tc>
        <w:tc>
          <w:tcPr>
            <w:tcW w:w="811" w:type="dxa"/>
          </w:tcPr>
          <w:p w14:paraId="5DC13F61" w14:textId="77777777" w:rsidR="00180941" w:rsidRPr="00180941" w:rsidRDefault="00180941" w:rsidP="008B6991">
            <w:pPr>
              <w:jc w:val="both"/>
            </w:pPr>
          </w:p>
        </w:tc>
        <w:tc>
          <w:tcPr>
            <w:tcW w:w="1680" w:type="dxa"/>
          </w:tcPr>
          <w:p w14:paraId="59A9634C" w14:textId="77777777" w:rsidR="00180941" w:rsidRPr="00180941" w:rsidRDefault="00180941" w:rsidP="008B6991">
            <w:pPr>
              <w:jc w:val="both"/>
            </w:pPr>
          </w:p>
        </w:tc>
        <w:tc>
          <w:tcPr>
            <w:tcW w:w="1327" w:type="dxa"/>
          </w:tcPr>
          <w:p w14:paraId="52534C80" w14:textId="77777777" w:rsidR="00180941" w:rsidRPr="00180941" w:rsidRDefault="00180941" w:rsidP="008B6991">
            <w:pPr>
              <w:jc w:val="both"/>
            </w:pPr>
          </w:p>
        </w:tc>
      </w:tr>
      <w:tr w:rsidR="00180941" w:rsidRPr="00180941" w14:paraId="1E16EDDB" w14:textId="77777777" w:rsidTr="00180941">
        <w:trPr>
          <w:trHeight w:val="243"/>
          <w:jc w:val="center"/>
        </w:trPr>
        <w:tc>
          <w:tcPr>
            <w:tcW w:w="587" w:type="dxa"/>
          </w:tcPr>
          <w:p w14:paraId="0DF96913" w14:textId="77777777" w:rsidR="00180941" w:rsidRPr="00180941" w:rsidRDefault="00180941" w:rsidP="008B6991">
            <w:pPr>
              <w:jc w:val="center"/>
            </w:pPr>
            <w:r w:rsidRPr="00180941">
              <w:t>4</w:t>
            </w:r>
          </w:p>
        </w:tc>
        <w:tc>
          <w:tcPr>
            <w:tcW w:w="1967" w:type="dxa"/>
          </w:tcPr>
          <w:p w14:paraId="3440AAEF" w14:textId="77777777" w:rsidR="00180941" w:rsidRPr="00180941" w:rsidRDefault="00180941" w:rsidP="008B6991">
            <w:pPr>
              <w:jc w:val="both"/>
            </w:pPr>
            <w:r w:rsidRPr="00180941">
              <w:t>Tiền phạt...</w:t>
            </w:r>
          </w:p>
        </w:tc>
        <w:tc>
          <w:tcPr>
            <w:tcW w:w="789" w:type="dxa"/>
          </w:tcPr>
          <w:p w14:paraId="2FEA7309" w14:textId="77777777" w:rsidR="00180941" w:rsidRPr="00180941" w:rsidRDefault="00180941" w:rsidP="008B6991">
            <w:pPr>
              <w:jc w:val="both"/>
            </w:pPr>
          </w:p>
        </w:tc>
        <w:tc>
          <w:tcPr>
            <w:tcW w:w="811" w:type="dxa"/>
          </w:tcPr>
          <w:p w14:paraId="504BDC70" w14:textId="77777777" w:rsidR="00180941" w:rsidRPr="00180941" w:rsidRDefault="00180941" w:rsidP="008B6991">
            <w:pPr>
              <w:jc w:val="both"/>
            </w:pPr>
          </w:p>
        </w:tc>
        <w:tc>
          <w:tcPr>
            <w:tcW w:w="1680" w:type="dxa"/>
          </w:tcPr>
          <w:p w14:paraId="0954890F" w14:textId="77777777" w:rsidR="00180941" w:rsidRPr="00180941" w:rsidRDefault="00180941" w:rsidP="008B6991">
            <w:pPr>
              <w:jc w:val="both"/>
            </w:pPr>
          </w:p>
        </w:tc>
        <w:tc>
          <w:tcPr>
            <w:tcW w:w="1327" w:type="dxa"/>
          </w:tcPr>
          <w:p w14:paraId="0B1ACC29" w14:textId="77777777" w:rsidR="00180941" w:rsidRPr="00180941" w:rsidRDefault="00180941" w:rsidP="008B6991">
            <w:pPr>
              <w:jc w:val="both"/>
            </w:pPr>
          </w:p>
        </w:tc>
      </w:tr>
      <w:tr w:rsidR="00180941" w:rsidRPr="00180941" w14:paraId="58A974A0" w14:textId="77777777" w:rsidTr="00180941">
        <w:trPr>
          <w:trHeight w:val="243"/>
          <w:jc w:val="center"/>
        </w:trPr>
        <w:tc>
          <w:tcPr>
            <w:tcW w:w="587" w:type="dxa"/>
          </w:tcPr>
          <w:p w14:paraId="70AF9D6F" w14:textId="77777777" w:rsidR="00180941" w:rsidRPr="00180941" w:rsidRDefault="00180941" w:rsidP="008B6991">
            <w:pPr>
              <w:jc w:val="center"/>
            </w:pPr>
            <w:r w:rsidRPr="00180941">
              <w:t>5</w:t>
            </w:r>
          </w:p>
        </w:tc>
        <w:tc>
          <w:tcPr>
            <w:tcW w:w="1967" w:type="dxa"/>
          </w:tcPr>
          <w:p w14:paraId="1C3791FA" w14:textId="77777777" w:rsidR="00180941" w:rsidRPr="00180941" w:rsidRDefault="00180941" w:rsidP="008B6991">
            <w:pPr>
              <w:jc w:val="both"/>
            </w:pPr>
            <w:r w:rsidRPr="00180941">
              <w:t>Tiền chậm nộp tiền phạt..</w:t>
            </w:r>
          </w:p>
        </w:tc>
        <w:tc>
          <w:tcPr>
            <w:tcW w:w="789" w:type="dxa"/>
          </w:tcPr>
          <w:p w14:paraId="1AE7F7F8" w14:textId="77777777" w:rsidR="00180941" w:rsidRPr="00180941" w:rsidRDefault="00180941" w:rsidP="008B6991">
            <w:pPr>
              <w:jc w:val="both"/>
            </w:pPr>
          </w:p>
        </w:tc>
        <w:tc>
          <w:tcPr>
            <w:tcW w:w="811" w:type="dxa"/>
          </w:tcPr>
          <w:p w14:paraId="502097E5" w14:textId="77777777" w:rsidR="00180941" w:rsidRPr="00180941" w:rsidRDefault="00180941" w:rsidP="008B6991">
            <w:pPr>
              <w:jc w:val="both"/>
            </w:pPr>
          </w:p>
        </w:tc>
        <w:tc>
          <w:tcPr>
            <w:tcW w:w="1680" w:type="dxa"/>
          </w:tcPr>
          <w:p w14:paraId="0D700BE1" w14:textId="77777777" w:rsidR="00180941" w:rsidRPr="00180941" w:rsidRDefault="00180941" w:rsidP="008B6991">
            <w:pPr>
              <w:jc w:val="both"/>
            </w:pPr>
          </w:p>
        </w:tc>
        <w:tc>
          <w:tcPr>
            <w:tcW w:w="1327" w:type="dxa"/>
          </w:tcPr>
          <w:p w14:paraId="1E84687E" w14:textId="77777777" w:rsidR="00180941" w:rsidRPr="00180941" w:rsidRDefault="00180941" w:rsidP="008B6991">
            <w:pPr>
              <w:jc w:val="both"/>
            </w:pPr>
          </w:p>
        </w:tc>
      </w:tr>
      <w:tr w:rsidR="00180941" w:rsidRPr="00180941" w14:paraId="66F7A3E4" w14:textId="77777777" w:rsidTr="00180941">
        <w:trPr>
          <w:trHeight w:val="243"/>
          <w:jc w:val="center"/>
        </w:trPr>
        <w:tc>
          <w:tcPr>
            <w:tcW w:w="587" w:type="dxa"/>
          </w:tcPr>
          <w:p w14:paraId="77EC0992" w14:textId="77777777" w:rsidR="00180941" w:rsidRPr="00180941" w:rsidRDefault="00180941" w:rsidP="008B6991">
            <w:pPr>
              <w:jc w:val="center"/>
            </w:pPr>
          </w:p>
        </w:tc>
        <w:tc>
          <w:tcPr>
            <w:tcW w:w="2756" w:type="dxa"/>
            <w:gridSpan w:val="2"/>
          </w:tcPr>
          <w:p w14:paraId="35381203" w14:textId="77777777" w:rsidR="00180941" w:rsidRPr="00180941" w:rsidRDefault="00180941" w:rsidP="008B6991">
            <w:pPr>
              <w:jc w:val="both"/>
            </w:pPr>
            <w:r w:rsidRPr="00180941">
              <w:t>Tổng cộng</w:t>
            </w:r>
          </w:p>
        </w:tc>
        <w:tc>
          <w:tcPr>
            <w:tcW w:w="811" w:type="dxa"/>
          </w:tcPr>
          <w:p w14:paraId="4317CD30" w14:textId="77777777" w:rsidR="00180941" w:rsidRPr="00180941" w:rsidRDefault="00180941" w:rsidP="008B6991">
            <w:pPr>
              <w:jc w:val="both"/>
            </w:pPr>
          </w:p>
        </w:tc>
        <w:tc>
          <w:tcPr>
            <w:tcW w:w="1680" w:type="dxa"/>
          </w:tcPr>
          <w:p w14:paraId="03278AF3" w14:textId="77777777" w:rsidR="00180941" w:rsidRPr="00180941" w:rsidRDefault="00180941" w:rsidP="008B6991">
            <w:pPr>
              <w:jc w:val="both"/>
            </w:pPr>
          </w:p>
        </w:tc>
        <w:tc>
          <w:tcPr>
            <w:tcW w:w="1327" w:type="dxa"/>
          </w:tcPr>
          <w:p w14:paraId="1F0A3DF5" w14:textId="77777777" w:rsidR="00180941" w:rsidRPr="00180941" w:rsidRDefault="00180941" w:rsidP="008B6991">
            <w:pPr>
              <w:jc w:val="both"/>
            </w:pPr>
          </w:p>
        </w:tc>
      </w:tr>
    </w:tbl>
    <w:p w14:paraId="45574209" w14:textId="77777777" w:rsidR="00180941" w:rsidRPr="00180941" w:rsidRDefault="00180941" w:rsidP="00180941">
      <w:pPr>
        <w:spacing w:before="120" w:after="120"/>
        <w:ind w:left="284"/>
        <w:jc w:val="both"/>
      </w:pPr>
      <w:r w:rsidRPr="00180941">
        <w:t>2. Cam kết:</w:t>
      </w:r>
    </w:p>
    <w:p w14:paraId="3F8D35CD" w14:textId="77777777" w:rsidR="00180941" w:rsidRPr="00180941" w:rsidRDefault="00180941" w:rsidP="00180941">
      <w:pPr>
        <w:spacing w:before="120" w:after="120"/>
        <w:ind w:left="285"/>
        <w:jc w:val="both"/>
      </w:pPr>
      <w:r w:rsidRPr="00180941">
        <w:t xml:space="preserve"> ... (</w:t>
      </w:r>
      <w:r w:rsidRPr="00180941">
        <w:rPr>
          <w:i/>
        </w:rPr>
        <w:t>Tên người nộp thuế</w:t>
      </w:r>
      <w:r w:rsidRPr="00180941">
        <w:t xml:space="preserve">) cam kết nộp đầy đủ số tiền thuế, tiền phạt chậm nộp, tiền chậm nộp tiền thuế, tiền phạt, tiền chậm nộp tiền phạt được gia hạn sau khi hết thời hạn gia hạn nộp thuế. </w:t>
      </w:r>
    </w:p>
    <w:p w14:paraId="2755CDD8" w14:textId="77777777" w:rsidR="00180941" w:rsidRPr="00180941" w:rsidRDefault="00180941" w:rsidP="00180941">
      <w:pPr>
        <w:spacing w:before="120" w:after="120"/>
        <w:ind w:firstLine="285"/>
        <w:jc w:val="both"/>
      </w:pPr>
      <w:r w:rsidRPr="00180941">
        <w:lastRenderedPageBreak/>
        <w:t xml:space="preserve">3. Tài liệu gửi kèm: </w:t>
      </w:r>
      <w:r w:rsidRPr="00180941">
        <w:rPr>
          <w:i/>
        </w:rPr>
        <w:t>(ghi rõ tên tài liệu, bản chính hay bản sao)</w:t>
      </w:r>
    </w:p>
    <w:p w14:paraId="21C69F2D" w14:textId="77777777" w:rsidR="00180941" w:rsidRPr="00180941" w:rsidRDefault="00180941" w:rsidP="00180941">
      <w:pPr>
        <w:ind w:firstLine="285"/>
        <w:jc w:val="both"/>
      </w:pPr>
      <w:r w:rsidRPr="00180941">
        <w:t>(1) …….……..</w:t>
      </w:r>
    </w:p>
    <w:p w14:paraId="193800C7" w14:textId="67D67702" w:rsidR="00D2778C" w:rsidRDefault="00180941" w:rsidP="00D2778C">
      <w:pPr>
        <w:ind w:firstLine="285"/>
        <w:jc w:val="both"/>
      </w:pPr>
      <w:r w:rsidRPr="00180941">
        <w:t>(2) ……….…..</w:t>
      </w:r>
    </w:p>
    <w:p w14:paraId="29A06384" w14:textId="77777777" w:rsidR="00D2778C" w:rsidRPr="00180941" w:rsidRDefault="00D2778C" w:rsidP="00D2778C">
      <w:pPr>
        <w:ind w:firstLine="285"/>
        <w:jc w:val="both"/>
      </w:pPr>
    </w:p>
    <w:tbl>
      <w:tblPr>
        <w:tblW w:w="7560" w:type="dxa"/>
        <w:jc w:val="center"/>
        <w:tblLook w:val="01E0" w:firstRow="1" w:lastRow="1" w:firstColumn="1" w:lastColumn="1" w:noHBand="0" w:noVBand="0"/>
      </w:tblPr>
      <w:tblGrid>
        <w:gridCol w:w="1710"/>
        <w:gridCol w:w="5850"/>
      </w:tblGrid>
      <w:tr w:rsidR="00180941" w:rsidRPr="00180941" w14:paraId="4B3420A9" w14:textId="77777777" w:rsidTr="00A31F5C">
        <w:trPr>
          <w:trHeight w:val="1125"/>
          <w:jc w:val="center"/>
        </w:trPr>
        <w:tc>
          <w:tcPr>
            <w:tcW w:w="1710" w:type="dxa"/>
          </w:tcPr>
          <w:p w14:paraId="738D9912" w14:textId="77777777" w:rsidR="00180941" w:rsidRPr="00180941" w:rsidRDefault="00180941" w:rsidP="008B6991">
            <w:pPr>
              <w:rPr>
                <w:b/>
                <w:lang w:val="nl-NL"/>
              </w:rPr>
            </w:pPr>
            <w:r w:rsidRPr="00180941">
              <w:rPr>
                <w:b/>
                <w:i/>
                <w:lang w:val="nl-NL"/>
              </w:rPr>
              <w:t>Nơi nhận</w:t>
            </w:r>
            <w:r w:rsidRPr="00180941">
              <w:rPr>
                <w:b/>
                <w:lang w:val="nl-NL"/>
              </w:rPr>
              <w:t>:</w:t>
            </w:r>
          </w:p>
          <w:p w14:paraId="1A3641E6" w14:textId="77777777" w:rsidR="00180941" w:rsidRPr="00180941" w:rsidRDefault="00180941" w:rsidP="008B6991">
            <w:pPr>
              <w:rPr>
                <w:lang w:val="nl-NL"/>
              </w:rPr>
            </w:pPr>
            <w:r w:rsidRPr="00180941">
              <w:rPr>
                <w:lang w:val="nl-NL"/>
              </w:rPr>
              <w:t>- Như trên;</w:t>
            </w:r>
          </w:p>
          <w:p w14:paraId="2E8ADFDC" w14:textId="77777777" w:rsidR="00180941" w:rsidRPr="00180941" w:rsidRDefault="00180941" w:rsidP="008B6991">
            <w:pPr>
              <w:rPr>
                <w:lang w:val="nl-NL"/>
              </w:rPr>
            </w:pPr>
            <w:r w:rsidRPr="00180941">
              <w:rPr>
                <w:lang w:val="nl-NL"/>
              </w:rPr>
              <w:t>- ....</w:t>
            </w:r>
          </w:p>
          <w:p w14:paraId="20BAC374" w14:textId="77777777" w:rsidR="00180941" w:rsidRPr="00180941" w:rsidRDefault="00180941" w:rsidP="008B6991">
            <w:pPr>
              <w:rPr>
                <w:lang w:val="nl-NL"/>
              </w:rPr>
            </w:pPr>
            <w:r w:rsidRPr="00180941">
              <w:rPr>
                <w:lang w:val="nl-NL"/>
              </w:rPr>
              <w:t>- Lưu:VT,...</w:t>
            </w:r>
          </w:p>
        </w:tc>
        <w:tc>
          <w:tcPr>
            <w:tcW w:w="5850" w:type="dxa"/>
          </w:tcPr>
          <w:p w14:paraId="37E90C63" w14:textId="77777777" w:rsidR="00180941" w:rsidRPr="00180941" w:rsidRDefault="00180941" w:rsidP="008B6991">
            <w:pPr>
              <w:jc w:val="center"/>
              <w:rPr>
                <w:b/>
                <w:lang w:val="nl-NL"/>
              </w:rPr>
            </w:pPr>
            <w:r w:rsidRPr="00180941">
              <w:rPr>
                <w:b/>
                <w:lang w:val="nl-NL"/>
              </w:rPr>
              <w:t>NGƯỜI NỘP THUẾ hoặc</w:t>
            </w:r>
          </w:p>
          <w:p w14:paraId="028D043D" w14:textId="1E12AC95" w:rsidR="00180941" w:rsidRPr="00180941" w:rsidRDefault="00180941" w:rsidP="00C464CC">
            <w:pPr>
              <w:ind w:right="-375"/>
              <w:jc w:val="center"/>
              <w:rPr>
                <w:b/>
                <w:lang w:val="nl-NL"/>
              </w:rPr>
            </w:pPr>
            <w:r w:rsidRPr="00180941">
              <w:rPr>
                <w:b/>
                <w:lang w:val="nl-NL"/>
              </w:rPr>
              <w:t>ĐẠI DIỆN HỢP PHÁP CỦA NGƯỜI NỘP THUẾ</w:t>
            </w:r>
            <w:r w:rsidR="00C464CC">
              <w:rPr>
                <w:b/>
                <w:lang w:val="nl-NL"/>
              </w:rPr>
              <w:br/>
            </w:r>
            <w:r w:rsidRPr="00180941">
              <w:rPr>
                <w:i/>
                <w:lang w:val="nl-NL"/>
              </w:rPr>
              <w:t>Ký, ghi rõ họ tên; chức vụ và đóng dấu (nếu có)</w:t>
            </w:r>
          </w:p>
          <w:p w14:paraId="76E85C91" w14:textId="12B2718F" w:rsidR="00180941" w:rsidRPr="00180941" w:rsidRDefault="00180941" w:rsidP="008B6991">
            <w:pPr>
              <w:rPr>
                <w:b/>
                <w:lang w:val="nl-NL"/>
              </w:rPr>
            </w:pPr>
          </w:p>
        </w:tc>
      </w:tr>
    </w:tbl>
    <w:p w14:paraId="29D5D939" w14:textId="77777777" w:rsidR="00180941" w:rsidRPr="00180941" w:rsidRDefault="00180941" w:rsidP="00C464CC">
      <w:pPr>
        <w:rPr>
          <w:vanish/>
          <w:lang w:val="nl-NL"/>
        </w:rPr>
      </w:pPr>
    </w:p>
    <w:sectPr w:rsidR="00180941" w:rsidRPr="00180941" w:rsidSect="00180941">
      <w:headerReference w:type="even" r:id="rId7"/>
      <w:headerReference w:type="default" r:id="rId8"/>
      <w:footerReference w:type="even" r:id="rId9"/>
      <w:footerReference w:type="default" r:id="rId10"/>
      <w:headerReference w:type="first" r:id="rId11"/>
      <w:footerReference w:type="first" r:id="rId12"/>
      <w:pgSz w:w="9792"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9E61" w14:textId="77777777" w:rsidR="00F75617" w:rsidRDefault="00F75617" w:rsidP="00F75617">
      <w:r>
        <w:separator/>
      </w:r>
    </w:p>
  </w:endnote>
  <w:endnote w:type="continuationSeparator" w:id="0">
    <w:p w14:paraId="4021145D" w14:textId="77777777" w:rsidR="00F75617" w:rsidRDefault="00F75617" w:rsidP="00F7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4EA1" w14:textId="77777777" w:rsidR="00F75617" w:rsidRDefault="00F75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BD82" w14:textId="77777777" w:rsidR="00F75617" w:rsidRPr="00F75617" w:rsidRDefault="00F75617" w:rsidP="00F75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8D53" w14:textId="77777777" w:rsidR="00F75617" w:rsidRDefault="00F75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3CD5" w14:textId="77777777" w:rsidR="00F75617" w:rsidRDefault="00F75617" w:rsidP="00F75617">
      <w:r>
        <w:separator/>
      </w:r>
    </w:p>
  </w:footnote>
  <w:footnote w:type="continuationSeparator" w:id="0">
    <w:p w14:paraId="5F53610C" w14:textId="77777777" w:rsidR="00F75617" w:rsidRDefault="00F75617" w:rsidP="00F7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14E4" w14:textId="77777777" w:rsidR="00F75617" w:rsidRDefault="00F75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08AB" w14:textId="77777777" w:rsidR="00F75617" w:rsidRPr="00F75617" w:rsidRDefault="00F75617" w:rsidP="00F75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404D" w14:textId="77777777" w:rsidR="00F75617" w:rsidRDefault="00F75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2DE1"/>
    <w:multiLevelType w:val="hybridMultilevel"/>
    <w:tmpl w:val="A09AA8C8"/>
    <w:lvl w:ilvl="0" w:tplc="751897D0">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6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41"/>
    <w:rsid w:val="00180941"/>
    <w:rsid w:val="00195816"/>
    <w:rsid w:val="0030680A"/>
    <w:rsid w:val="003635B5"/>
    <w:rsid w:val="00392833"/>
    <w:rsid w:val="0051091D"/>
    <w:rsid w:val="005909CA"/>
    <w:rsid w:val="007D2AC4"/>
    <w:rsid w:val="008062DE"/>
    <w:rsid w:val="00851B2D"/>
    <w:rsid w:val="009554EA"/>
    <w:rsid w:val="009A5BEA"/>
    <w:rsid w:val="00A31F5C"/>
    <w:rsid w:val="00B731A6"/>
    <w:rsid w:val="00BD73BC"/>
    <w:rsid w:val="00C464CC"/>
    <w:rsid w:val="00D2778C"/>
    <w:rsid w:val="00DD33E5"/>
    <w:rsid w:val="00EB6C79"/>
    <w:rsid w:val="00F7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10C6CB"/>
  <w15:chartTrackingRefBased/>
  <w15:docId w15:val="{2AA095B7-4706-43AC-9BEE-BF4D5F18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617"/>
    <w:pPr>
      <w:tabs>
        <w:tab w:val="center" w:pos="4513"/>
        <w:tab w:val="right" w:pos="9026"/>
      </w:tabs>
    </w:pPr>
  </w:style>
  <w:style w:type="character" w:customStyle="1" w:styleId="HeaderChar">
    <w:name w:val="Header Char"/>
    <w:basedOn w:val="DefaultParagraphFont"/>
    <w:link w:val="Header"/>
    <w:uiPriority w:val="99"/>
    <w:rsid w:val="00F756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5617"/>
    <w:pPr>
      <w:tabs>
        <w:tab w:val="center" w:pos="4513"/>
        <w:tab w:val="right" w:pos="9026"/>
      </w:tabs>
    </w:pPr>
  </w:style>
  <w:style w:type="character" w:customStyle="1" w:styleId="FooterChar">
    <w:name w:val="Footer Char"/>
    <w:basedOn w:val="DefaultParagraphFont"/>
    <w:link w:val="Footer"/>
    <w:uiPriority w:val="99"/>
    <w:rsid w:val="00F756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Tang</dc:creator>
  <cp:keywords/>
  <dc:description/>
  <cp:lastModifiedBy>huan nguyen</cp:lastModifiedBy>
  <cp:revision>12</cp:revision>
  <dcterms:created xsi:type="dcterms:W3CDTF">2020-07-29T13:11:00Z</dcterms:created>
  <dcterms:modified xsi:type="dcterms:W3CDTF">2022-09-12T12:13:00Z</dcterms:modified>
</cp:coreProperties>
</file>