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05A-HSB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310"/>
      </w:tblGrid>
      <w:tr w:rsidR="00B9781C" w:rsidRPr="00B9781C" w:rsidTr="00B9781C">
        <w:trPr>
          <w:jc w:val="center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QUẢN LÝ CẤP TRÊN</w:t>
            </w: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VỊ: ……………………</w:t>
            </w: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----------------</w:t>
            </w:r>
          </w:p>
        </w:tc>
      </w:tr>
      <w:tr w:rsidR="00B9781C" w:rsidRPr="00B9781C" w:rsidTr="00B9781C">
        <w:trPr>
          <w:jc w:val="center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             /</w:t>
            </w:r>
          </w:p>
          <w:p w:rsidR="00B9781C" w:rsidRPr="00B9781C" w:rsidRDefault="00B9781C" w:rsidP="00B9781C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V/v giải quyết trợ cấp  TNLĐ  (BNN) đối với  ông/bà . . . . . . . . .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. . . . . . ,  ngày .... tháng …. năm .….</w:t>
            </w:r>
          </w:p>
        </w:tc>
      </w:tr>
    </w:tbl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781C" w:rsidRPr="00B9781C" w:rsidRDefault="00B9781C" w:rsidP="00B9781C">
      <w:pPr>
        <w:shd w:val="clear" w:color="auto" w:fill="FFFFFF"/>
        <w:tabs>
          <w:tab w:val="left" w:leader="dot" w:pos="7290"/>
        </w:tabs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 gửi:</w:t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Bảo hiểm xã hội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1- Tên, địa chỉ cơ quan, đơn vị quản lý người bị tai nạn lao động/bệnh nghề nghiệp (TNLĐ/BNN):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điện thoại (nếu có):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2- Thông tin về người bị TNLĐ/BNN:</w:t>
      </w:r>
    </w:p>
    <w:p w:rsidR="00B9781C" w:rsidRPr="00B9781C" w:rsidRDefault="00B9781C" w:rsidP="00B9781C">
      <w:pPr>
        <w:shd w:val="clear" w:color="auto" w:fill="FFFFFF"/>
        <w:tabs>
          <w:tab w:val="left" w:leader="dot" w:pos="4320"/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Họ tên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Số sổ BHXH: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7990" w:rsidRDefault="00B9781C" w:rsidP="00B9781C">
      <w:pPr>
        <w:shd w:val="clear" w:color="auto" w:fill="FFFFFF"/>
        <w:tabs>
          <w:tab w:val="left" w:leader="dot" w:pos="4320"/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CMND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do 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81C" w:rsidRPr="00B9781C" w:rsidRDefault="00B9781C" w:rsidP="00B9781C">
      <w:pPr>
        <w:shd w:val="clear" w:color="auto" w:fill="FFFFFF"/>
        <w:tabs>
          <w:tab w:val="left" w:leader="dot" w:pos="4320"/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cấp ngày ......... tháng ....... năm ............</w:t>
      </w:r>
    </w:p>
    <w:p w:rsidR="00B9781C" w:rsidRPr="00B9781C" w:rsidRDefault="00B9781C" w:rsidP="00B9781C">
      <w:pPr>
        <w:shd w:val="clear" w:color="auto" w:fill="FFFFFF"/>
        <w:tabs>
          <w:tab w:val="left" w:leader="dot" w:pos="3330"/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Nghề nghiệp: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Đơn vị (hoặc nơi làm việc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4320"/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Nhiệm vụ được phân công khi bị TNLĐ/BNN: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 nơi cư trú khi bị TNLĐ/BNN (1):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- Bị TNLĐ/BNN lần thứ ……. (2)</w:t>
      </w:r>
    </w:p>
    <w:p w:rsidR="005C1C7B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 Tóm tắt quá trình bị TNLĐ/BNN của người lao động (địa điểm, thời gian, nguyên nhân xảy ra TNLĐ/BNN, quá trình điều trị thương tật/bệnh tật, giám định khả năng </w:t>
      </w:r>
      <w:r w:rsidR="002F7990">
        <w:rPr>
          <w:rFonts w:ascii="Times New Roman" w:eastAsia="Times New Roman" w:hAnsi="Times New Roman" w:cs="Times New Roman"/>
          <w:color w:val="000000"/>
          <w:sz w:val="24"/>
          <w:szCs w:val="24"/>
        </w:rPr>
        <w:t>lao động ...):</w:t>
      </w:r>
      <w:r w:rsidR="005C1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tabs>
          <w:tab w:val="left" w:leader="dot" w:pos="810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Nay đơn vị đã lập đầy đủ hồ sơ theo quy định, đề nghị cơ quan Bảo hiểm xã hội xem xét, giải quyết chế độ TNLĐ/BNN đối với ông/bà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(3) .......... ./.  </w:t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4170"/>
      </w:tblGrid>
      <w:tr w:rsidR="00B9781C" w:rsidRPr="00B9781C" w:rsidTr="00B9781C">
        <w:trPr>
          <w:jc w:val="center"/>
        </w:trPr>
        <w:tc>
          <w:tcPr>
            <w:tcW w:w="4320" w:type="dxa"/>
            <w:shd w:val="clear" w:color="auto" w:fill="FFFFFF"/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781C" w:rsidRPr="00B9781C" w:rsidRDefault="00B9781C" w:rsidP="00B9781C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…………….</w:t>
            </w:r>
            <w:r w:rsidRPr="00B9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……………..</w:t>
            </w:r>
          </w:p>
        </w:tc>
        <w:tc>
          <w:tcPr>
            <w:tcW w:w="4320" w:type="dxa"/>
            <w:shd w:val="clear" w:color="auto" w:fill="FFFFFF"/>
            <w:hideMark/>
          </w:tcPr>
          <w:p w:rsidR="00B9781C" w:rsidRPr="00B9781C" w:rsidRDefault="00B9781C" w:rsidP="00B9781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CƠ QUAN ĐƠN VỊ</w:t>
            </w:r>
            <w:r w:rsidRPr="00B9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978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dấu)</w:t>
            </w:r>
          </w:p>
        </w:tc>
      </w:tr>
    </w:tbl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Ghi chú:</w:t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- (1) Ghi đầy đủ: Số nhà, ngõ (ngách, hẻm), đường phố, tổ, (thôn, xóm, ấp), xã (phường, thị trấn), huyện (thị xã, thành phố), tỉnh, thành phố;</w:t>
      </w:r>
    </w:p>
    <w:p w:rsidR="00B9781C" w:rsidRPr="00B9781C" w:rsidRDefault="00B9781C" w:rsidP="00B9781C">
      <w:pPr>
        <w:shd w:val="clear" w:color="auto" w:fill="FFFFFF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- (2) Nếu bị TNLĐ/BNN lần đầu thì ghi lần thứ nhất, các lần sau ghi theo thứ tự số lần bị TNLĐ/BNN;</w:t>
      </w:r>
    </w:p>
    <w:p w:rsidR="00B9781C" w:rsidRPr="00B9781C" w:rsidRDefault="00B9781C" w:rsidP="00B9781C">
      <w:pPr>
        <w:shd w:val="clear" w:color="auto" w:fill="FFFFFF"/>
        <w:tabs>
          <w:tab w:val="left" w:leader="dot" w:pos="4590"/>
          <w:tab w:val="left" w:leader="dot" w:pos="7920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(3) Trường hợp có nguyện vọng nhận tiền trợ cấp qua tài khoản cá nhân thì bổ sung nội dung: “Ông/bà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nguyện vọng nhận tiền trợ cấp thông qua tài khoản cá nhân sau: Chủ tài khoản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 </w:t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tài khoản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mở tại Ngân hàng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 nhánh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9781C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3C3AD1" w:rsidRDefault="003C3AD1" w:rsidP="00B9781C">
      <w:pPr>
        <w:snapToGrid w:val="0"/>
        <w:spacing w:before="120" w:after="120" w:line="240" w:lineRule="auto"/>
      </w:pPr>
    </w:p>
    <w:sectPr w:rsidR="003C3AD1" w:rsidSect="00B9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92D" w:rsidRDefault="0067592D" w:rsidP="00866BE6">
      <w:pPr>
        <w:spacing w:after="0" w:line="240" w:lineRule="auto"/>
      </w:pPr>
      <w:r>
        <w:separator/>
      </w:r>
    </w:p>
  </w:endnote>
  <w:endnote w:type="continuationSeparator" w:id="0">
    <w:p w:rsidR="0067592D" w:rsidRDefault="0067592D" w:rsidP="0086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6" w:rsidRDefault="007E4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6BE6" w:rsidRPr="007E4996" w:rsidRDefault="00866BE6" w:rsidP="007E4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6" w:rsidRDefault="007E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92D" w:rsidRDefault="0067592D" w:rsidP="00866BE6">
      <w:pPr>
        <w:spacing w:after="0" w:line="240" w:lineRule="auto"/>
      </w:pPr>
      <w:r>
        <w:separator/>
      </w:r>
    </w:p>
  </w:footnote>
  <w:footnote w:type="continuationSeparator" w:id="0">
    <w:p w:rsidR="0067592D" w:rsidRDefault="0067592D" w:rsidP="0086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6" w:rsidRDefault="007E4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6" w:rsidRPr="007E4996" w:rsidRDefault="007E4996" w:rsidP="007E4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996" w:rsidRDefault="007E4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EB"/>
    <w:rsid w:val="002F7990"/>
    <w:rsid w:val="003C3AD1"/>
    <w:rsid w:val="005171F0"/>
    <w:rsid w:val="005767CF"/>
    <w:rsid w:val="005C1C7B"/>
    <w:rsid w:val="0067592D"/>
    <w:rsid w:val="007E4996"/>
    <w:rsid w:val="00866BE6"/>
    <w:rsid w:val="00B9781C"/>
    <w:rsid w:val="00B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8E203B-30E9-457B-B586-16FD902B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E6"/>
  </w:style>
  <w:style w:type="paragraph" w:styleId="Footer">
    <w:name w:val="footer"/>
    <w:basedOn w:val="Normal"/>
    <w:link w:val="FooterChar"/>
    <w:uiPriority w:val="99"/>
    <w:unhideWhenUsed/>
    <w:rsid w:val="0086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Như</dc:creator>
  <cp:keywords/>
  <dc:description/>
  <cp:lastModifiedBy>huan nguyen</cp:lastModifiedBy>
  <cp:revision>8</cp:revision>
  <dcterms:created xsi:type="dcterms:W3CDTF">2021-03-11T08:28:00Z</dcterms:created>
  <dcterms:modified xsi:type="dcterms:W3CDTF">2022-09-12T12:12:00Z</dcterms:modified>
</cp:coreProperties>
</file>