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565415" w14:textId="77777777" w:rsidR="00B94063" w:rsidRDefault="00B94063"/>
    <w:tbl>
      <w:tblPr>
        <w:tblW w:w="101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5307"/>
      </w:tblGrid>
      <w:tr w:rsidR="001A70DC" w:rsidRPr="00B87A54" w14:paraId="0F1D4EA8" w14:textId="77777777" w:rsidTr="00227735">
        <w:trPr>
          <w:trHeight w:val="1200"/>
          <w:jc w:val="center"/>
        </w:trPr>
        <w:tc>
          <w:tcPr>
            <w:tcW w:w="4838" w:type="dxa"/>
          </w:tcPr>
          <w:p w14:paraId="5DE4A9E8" w14:textId="6CED11DC" w:rsidR="001A70DC" w:rsidRPr="004B7294" w:rsidRDefault="0088075A" w:rsidP="002277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FB7C01B" wp14:editId="2C08E95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380999</wp:posOffset>
                      </wp:positionV>
                      <wp:extent cx="11334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7EA4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2pt,30pt" to="158.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A70DC">
              <w:rPr>
                <w:rFonts w:ascii="Times New Roman" w:eastAsia="Times New Roman" w:hAnsi="Times New Roman" w:cs="Times New Roman"/>
                <w:b/>
              </w:rPr>
              <w:t>CÔNG TY …</w:t>
            </w:r>
          </w:p>
          <w:p w14:paraId="285701EC" w14:textId="77777777" w:rsidR="001A70DC" w:rsidRPr="006C236B" w:rsidRDefault="001A70DC" w:rsidP="00227735">
            <w:pPr>
              <w:spacing w:before="240"/>
              <w:jc w:val="center"/>
              <w:rPr>
                <w:rFonts w:ascii="Times New Roman" w:eastAsia="Times New Roman" w:hAnsi="Times New Roman"/>
                <w:sz w:val="2"/>
                <w:szCs w:val="16"/>
              </w:rPr>
            </w:pPr>
          </w:p>
          <w:p w14:paraId="2CF19001" w14:textId="77777777" w:rsidR="001A70DC" w:rsidRPr="006C236B" w:rsidRDefault="001A70DC" w:rsidP="00227735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…/</w:t>
            </w:r>
            <w:r w:rsidR="00FF333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… … </w:t>
            </w:r>
            <w:r w:rsidRPr="00283CEF">
              <w:rPr>
                <w:rFonts w:ascii="Times New Roman" w:eastAsia="Times New Roman" w:hAnsi="Times New Roman"/>
                <w:i/>
                <w:sz w:val="26"/>
                <w:szCs w:val="26"/>
              </w:rPr>
              <w:t>/</w:t>
            </w:r>
            <w:r w:rsidR="00002C90">
              <w:rPr>
                <w:rFonts w:ascii="Times New Roman" w:eastAsia="Times New Roman" w:hAnsi="Times New Roman"/>
                <w:i/>
                <w:sz w:val="26"/>
                <w:szCs w:val="26"/>
              </w:rPr>
              <w:t>TT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-…</w:t>
            </w:r>
          </w:p>
        </w:tc>
        <w:tc>
          <w:tcPr>
            <w:tcW w:w="5307" w:type="dxa"/>
          </w:tcPr>
          <w:p w14:paraId="4A2E44F6" w14:textId="77777777" w:rsidR="001A70DC" w:rsidRPr="001B4080" w:rsidRDefault="001A70DC" w:rsidP="0022773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08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6C187FF5" w14:textId="77777777" w:rsidR="001A70DC" w:rsidRPr="000F2543" w:rsidRDefault="001A70DC" w:rsidP="00227735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254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2F1DE1B" w14:textId="77777777" w:rsidR="001A70DC" w:rsidRPr="001B4080" w:rsidRDefault="001A70DC" w:rsidP="00227735">
            <w:pPr>
              <w:tabs>
                <w:tab w:val="left" w:pos="1125"/>
                <w:tab w:val="center" w:pos="2545"/>
              </w:tabs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</w:pPr>
            <w:r w:rsidRPr="001B4080"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  <w:tab/>
            </w:r>
            <w:r w:rsidRPr="001B4080">
              <w:rPr>
                <w:rFonts w:ascii="Times New Roman" w:eastAsia="Times New Roman" w:hAnsi="Times New Roman"/>
                <w:b/>
                <w:bCs/>
                <w:sz w:val="6"/>
                <w:szCs w:val="6"/>
              </w:rPr>
              <w:tab/>
              <w:t>______________________________________________________________________________________________</w:t>
            </w:r>
          </w:p>
          <w:p w14:paraId="13E26E47" w14:textId="77777777" w:rsidR="001A70DC" w:rsidRDefault="001A70DC" w:rsidP="00227735">
            <w:pPr>
              <w:tabs>
                <w:tab w:val="left" w:pos="38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08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70AD63AC" w14:textId="77777777" w:rsidR="001A70DC" w:rsidRPr="006C236B" w:rsidRDefault="001A70DC" w:rsidP="00227735">
            <w:pPr>
              <w:jc w:val="center"/>
              <w:rPr>
                <w:rFonts w:ascii="Times New Roman" w:eastAsia="Times New Roman" w:hAnsi="Times New Roman"/>
                <w:sz w:val="2"/>
                <w:szCs w:val="12"/>
              </w:rPr>
            </w:pPr>
          </w:p>
          <w:p w14:paraId="46D5B213" w14:textId="697530A2" w:rsidR="001A70DC" w:rsidRPr="006C236B" w:rsidRDefault="001A70DC" w:rsidP="002277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</w:t>
            </w:r>
            <w:r w:rsidR="00FF3334">
              <w:rPr>
                <w:rFonts w:ascii="Times New Roman" w:eastAsia="Times New Roman" w:hAnsi="Times New Roman"/>
                <w:i/>
                <w:sz w:val="26"/>
                <w:szCs w:val="26"/>
              </w:rPr>
              <w:t>… … …</w:t>
            </w:r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…</w:t>
            </w:r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…</w:t>
            </w:r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C236B">
              <w:rPr>
                <w:rFonts w:ascii="Times New Roman" w:eastAsia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5C344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2</w:t>
            </w:r>
            <w:r w:rsidR="00B96A2E">
              <w:rPr>
                <w:rFonts w:ascii="Times New Roman" w:eastAsia="Times New Roman" w:hAnsi="Times New Roman"/>
                <w:i/>
                <w:sz w:val="26"/>
                <w:szCs w:val="26"/>
              </w:rPr>
              <w:t>0..</w:t>
            </w:r>
            <w:r w:rsidR="005C3448">
              <w:rPr>
                <w:rFonts w:ascii="Times New Roman" w:eastAsia="Times New Roman" w:hAnsi="Times New Roman"/>
                <w:i/>
                <w:sz w:val="26"/>
                <w:szCs w:val="26"/>
              </w:rPr>
              <w:t>..</w:t>
            </w:r>
          </w:p>
        </w:tc>
      </w:tr>
    </w:tbl>
    <w:p w14:paraId="725F4F01" w14:textId="77777777" w:rsidR="006012A4" w:rsidRDefault="006012A4" w:rsidP="006012A4">
      <w:pPr>
        <w:spacing w:line="0" w:lineRule="atLeast"/>
        <w:jc w:val="both"/>
        <w:rPr>
          <w:rFonts w:ascii="Times New Roman" w:eastAsia="Gadugi" w:hAnsi="Times New Roman" w:cs="Times New Roman"/>
          <w:b/>
          <w:sz w:val="32"/>
          <w:szCs w:val="32"/>
        </w:rPr>
      </w:pPr>
    </w:p>
    <w:p w14:paraId="4D66E09C" w14:textId="77777777" w:rsidR="00E67E12" w:rsidRPr="006012A4" w:rsidRDefault="00E67E12" w:rsidP="006012A4">
      <w:pPr>
        <w:spacing w:line="0" w:lineRule="atLeast"/>
        <w:jc w:val="both"/>
        <w:rPr>
          <w:rFonts w:ascii="Times New Roman" w:eastAsia="Gadugi" w:hAnsi="Times New Roman" w:cs="Times New Roman"/>
          <w:b/>
          <w:sz w:val="24"/>
          <w:szCs w:val="24"/>
        </w:rPr>
      </w:pPr>
    </w:p>
    <w:p w14:paraId="7EC39543" w14:textId="77777777" w:rsidR="003F0842" w:rsidRDefault="00C441A7" w:rsidP="00B94063">
      <w:pPr>
        <w:spacing w:line="0" w:lineRule="atLeast"/>
        <w:jc w:val="center"/>
        <w:rPr>
          <w:rFonts w:ascii="Times New Roman" w:eastAsia="Gadugi" w:hAnsi="Times New Roman" w:cs="Times New Roman"/>
          <w:i/>
          <w:sz w:val="24"/>
          <w:szCs w:val="24"/>
        </w:rPr>
      </w:pPr>
      <w:r>
        <w:rPr>
          <w:rFonts w:ascii="Times New Roman" w:eastAsia="Gadugi" w:hAnsi="Times New Roman" w:cs="Times New Roman"/>
          <w:b/>
          <w:sz w:val="32"/>
          <w:szCs w:val="32"/>
        </w:rPr>
        <w:t>THỎA THUẬN</w:t>
      </w:r>
    </w:p>
    <w:p w14:paraId="30422E51" w14:textId="77777777" w:rsidR="003F0842" w:rsidRPr="003F0842" w:rsidRDefault="003F0842" w:rsidP="00B94063">
      <w:pPr>
        <w:spacing w:line="0" w:lineRule="atLeast"/>
        <w:jc w:val="center"/>
        <w:rPr>
          <w:rFonts w:ascii="Times New Roman" w:eastAsia="Gadugi" w:hAnsi="Times New Roman" w:cs="Times New Roman"/>
          <w:i/>
          <w:sz w:val="24"/>
          <w:szCs w:val="24"/>
        </w:rPr>
      </w:pPr>
      <w:r>
        <w:rPr>
          <w:rFonts w:ascii="Times New Roman" w:eastAsia="Gadugi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Gadugi" w:hAnsi="Times New Roman" w:cs="Times New Roman"/>
          <w:i/>
          <w:sz w:val="24"/>
          <w:szCs w:val="24"/>
        </w:rPr>
        <w:t>Về</w:t>
      </w:r>
      <w:proofErr w:type="spellEnd"/>
      <w:r>
        <w:rPr>
          <w:rFonts w:ascii="Times New Roman" w:eastAsia="Gadug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Gadugi" w:hAnsi="Times New Roman" w:cs="Times New Roman"/>
          <w:i/>
          <w:sz w:val="24"/>
          <w:szCs w:val="24"/>
        </w:rPr>
        <w:t>việ</w:t>
      </w:r>
      <w:r w:rsidR="00622190">
        <w:rPr>
          <w:rFonts w:ascii="Times New Roman" w:eastAsia="Gadugi" w:hAnsi="Times New Roman" w:cs="Times New Roman"/>
          <w:i/>
          <w:sz w:val="24"/>
          <w:szCs w:val="24"/>
        </w:rPr>
        <w:t>c</w:t>
      </w:r>
      <w:proofErr w:type="spellEnd"/>
      <w:r w:rsidR="00622190">
        <w:rPr>
          <w:rFonts w:ascii="Times New Roman" w:eastAsia="Gadugi" w:hAnsi="Times New Roman" w:cs="Times New Roman"/>
          <w:i/>
          <w:sz w:val="24"/>
          <w:szCs w:val="24"/>
        </w:rPr>
        <w:t xml:space="preserve">: </w:t>
      </w:r>
      <w:proofErr w:type="spellStart"/>
      <w:r w:rsidR="0096297B">
        <w:rPr>
          <w:rFonts w:ascii="Times New Roman" w:eastAsia="Gadugi" w:hAnsi="Times New Roman" w:cs="Times New Roman"/>
          <w:i/>
          <w:sz w:val="24"/>
          <w:szCs w:val="24"/>
        </w:rPr>
        <w:t>Làm</w:t>
      </w:r>
      <w:proofErr w:type="spellEnd"/>
      <w:r w:rsidR="0096297B">
        <w:rPr>
          <w:rFonts w:ascii="Times New Roman" w:eastAsia="Gadugi" w:hAnsi="Times New Roman" w:cs="Times New Roman"/>
          <w:i/>
          <w:sz w:val="24"/>
          <w:szCs w:val="24"/>
        </w:rPr>
        <w:t xml:space="preserve"> </w:t>
      </w:r>
      <w:proofErr w:type="spellStart"/>
      <w:r w:rsidR="0096297B">
        <w:rPr>
          <w:rFonts w:ascii="Times New Roman" w:eastAsia="Gadugi" w:hAnsi="Times New Roman" w:cs="Times New Roman"/>
          <w:i/>
          <w:sz w:val="24"/>
          <w:szCs w:val="24"/>
        </w:rPr>
        <w:t>thêm</w:t>
      </w:r>
      <w:proofErr w:type="spellEnd"/>
      <w:r w:rsidR="0096297B">
        <w:rPr>
          <w:rFonts w:ascii="Times New Roman" w:eastAsia="Gadugi" w:hAnsi="Times New Roman" w:cs="Times New Roman"/>
          <w:i/>
          <w:sz w:val="24"/>
          <w:szCs w:val="24"/>
        </w:rPr>
        <w:t xml:space="preserve"> </w:t>
      </w:r>
      <w:proofErr w:type="spellStart"/>
      <w:r w:rsidR="0096297B">
        <w:rPr>
          <w:rFonts w:ascii="Times New Roman" w:eastAsia="Gadugi" w:hAnsi="Times New Roman" w:cs="Times New Roman"/>
          <w:i/>
          <w:sz w:val="24"/>
          <w:szCs w:val="24"/>
        </w:rPr>
        <w:t>giờ</w:t>
      </w:r>
      <w:proofErr w:type="spellEnd"/>
      <w:r>
        <w:rPr>
          <w:rFonts w:ascii="Times New Roman" w:eastAsia="Gadugi" w:hAnsi="Times New Roman" w:cs="Times New Roman"/>
          <w:i/>
          <w:sz w:val="24"/>
          <w:szCs w:val="24"/>
        </w:rPr>
        <w:t>)</w:t>
      </w:r>
    </w:p>
    <w:p w14:paraId="75F7A061" w14:textId="77777777" w:rsidR="00B94063" w:rsidRPr="00B94063" w:rsidRDefault="00B94063" w:rsidP="00B94063">
      <w:pPr>
        <w:spacing w:line="0" w:lineRule="atLeast"/>
        <w:jc w:val="center"/>
        <w:rPr>
          <w:rFonts w:ascii="Times New Roman" w:eastAsia="Gadugi" w:hAnsi="Times New Roman" w:cs="Times New Roman"/>
          <w:b/>
          <w:sz w:val="32"/>
          <w:szCs w:val="32"/>
        </w:rPr>
      </w:pPr>
    </w:p>
    <w:p w14:paraId="37D0A9F7" w14:textId="77777777" w:rsidR="00227735" w:rsidRPr="00B94063" w:rsidRDefault="00227735" w:rsidP="00B94063">
      <w:pPr>
        <w:numPr>
          <w:ilvl w:val="0"/>
          <w:numId w:val="1"/>
        </w:numPr>
        <w:spacing w:line="0" w:lineRule="atLeast"/>
        <w:ind w:left="720" w:hanging="717"/>
        <w:rPr>
          <w:rFonts w:ascii="Times New Roman" w:eastAsia="Times New Roman" w:hAnsi="Times New Roman"/>
          <w:b/>
          <w:i/>
          <w:sz w:val="24"/>
        </w:rPr>
      </w:pPr>
      <w:bookmarkStart w:id="0" w:name="page2"/>
      <w:bookmarkEnd w:id="0"/>
      <w:proofErr w:type="spellStart"/>
      <w:r w:rsidRPr="00B94063">
        <w:rPr>
          <w:rFonts w:ascii="Times New Roman" w:eastAsia="Times New Roman" w:hAnsi="Times New Roman"/>
          <w:i/>
          <w:sz w:val="24"/>
        </w:rPr>
        <w:t>Căn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Pr="00B94063">
        <w:rPr>
          <w:rFonts w:ascii="Times New Roman" w:eastAsia="Times New Roman" w:hAnsi="Times New Roman"/>
          <w:i/>
          <w:sz w:val="24"/>
        </w:rPr>
        <w:t>cứ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Pr="00B94063">
        <w:rPr>
          <w:rFonts w:ascii="Times New Roman" w:eastAsia="Times New Roman" w:hAnsi="Times New Roman"/>
          <w:i/>
          <w:sz w:val="24"/>
        </w:rPr>
        <w:t>Bộ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Pr="00B94063">
        <w:rPr>
          <w:rFonts w:ascii="Times New Roman" w:eastAsia="Times New Roman" w:hAnsi="Times New Roman"/>
          <w:i/>
          <w:sz w:val="24"/>
        </w:rPr>
        <w:t>luật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 xml:space="preserve"> Lao </w:t>
      </w:r>
      <w:proofErr w:type="spellStart"/>
      <w:r w:rsidRPr="00B94063">
        <w:rPr>
          <w:rFonts w:ascii="Times New Roman" w:eastAsia="Times New Roman" w:hAnsi="Times New Roman"/>
          <w:i/>
          <w:sz w:val="24"/>
        </w:rPr>
        <w:t>động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 xml:space="preserve"> </w:t>
      </w:r>
      <w:r w:rsidR="00A37603">
        <w:rPr>
          <w:rFonts w:ascii="Times New Roman" w:eastAsia="Times New Roman" w:hAnsi="Times New Roman"/>
          <w:i/>
          <w:sz w:val="24"/>
        </w:rPr>
        <w:t xml:space="preserve">2019 </w:t>
      </w:r>
      <w:proofErr w:type="spellStart"/>
      <w:r w:rsidR="00A37603">
        <w:rPr>
          <w:rFonts w:ascii="Times New Roman" w:eastAsia="Times New Roman" w:hAnsi="Times New Roman"/>
          <w:i/>
          <w:sz w:val="24"/>
        </w:rPr>
        <w:t>và</w:t>
      </w:r>
      <w:proofErr w:type="spellEnd"/>
      <w:r w:rsidR="00A3760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A37603">
        <w:rPr>
          <w:rFonts w:ascii="Times New Roman" w:eastAsia="Times New Roman" w:hAnsi="Times New Roman"/>
          <w:i/>
          <w:sz w:val="24"/>
        </w:rPr>
        <w:t>các</w:t>
      </w:r>
      <w:proofErr w:type="spellEnd"/>
      <w:r w:rsidR="00A3760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A37603">
        <w:rPr>
          <w:rFonts w:ascii="Times New Roman" w:eastAsia="Times New Roman" w:hAnsi="Times New Roman"/>
          <w:i/>
          <w:sz w:val="24"/>
        </w:rPr>
        <w:t>vă</w:t>
      </w:r>
      <w:r w:rsidR="00B94063" w:rsidRPr="00B94063">
        <w:rPr>
          <w:rFonts w:ascii="Times New Roman" w:eastAsia="Times New Roman" w:hAnsi="Times New Roman"/>
          <w:i/>
          <w:sz w:val="24"/>
        </w:rPr>
        <w:t>n</w:t>
      </w:r>
      <w:proofErr w:type="spellEnd"/>
      <w:r w:rsidR="00B94063"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4"/>
        </w:rPr>
        <w:t>bản</w:t>
      </w:r>
      <w:proofErr w:type="spellEnd"/>
      <w:r w:rsidR="00B94063"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4"/>
        </w:rPr>
        <w:t>hướng</w:t>
      </w:r>
      <w:proofErr w:type="spellEnd"/>
      <w:r w:rsidR="00B94063"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4"/>
        </w:rPr>
        <w:t>dẫn</w:t>
      </w:r>
      <w:proofErr w:type="spellEnd"/>
      <w:r w:rsidR="00B94063"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4"/>
        </w:rPr>
        <w:t>thi</w:t>
      </w:r>
      <w:proofErr w:type="spellEnd"/>
      <w:r w:rsidR="00B94063" w:rsidRPr="00B94063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4"/>
        </w:rPr>
        <w:t>hành</w:t>
      </w:r>
      <w:proofErr w:type="spellEnd"/>
      <w:r w:rsidRPr="00B94063">
        <w:rPr>
          <w:rFonts w:ascii="Times New Roman" w:eastAsia="Times New Roman" w:hAnsi="Times New Roman"/>
          <w:i/>
          <w:sz w:val="24"/>
        </w:rPr>
        <w:t>;</w:t>
      </w:r>
    </w:p>
    <w:p w14:paraId="5B1544F7" w14:textId="77777777" w:rsidR="00B94063" w:rsidRPr="00B94063" w:rsidRDefault="00B94063" w:rsidP="00B94063">
      <w:pPr>
        <w:spacing w:line="0" w:lineRule="atLeast"/>
        <w:ind w:left="720"/>
        <w:rPr>
          <w:rFonts w:ascii="Times New Roman" w:eastAsia="Times New Roman" w:hAnsi="Times New Roman"/>
          <w:b/>
          <w:i/>
          <w:sz w:val="24"/>
        </w:rPr>
      </w:pPr>
    </w:p>
    <w:p w14:paraId="5A03A892" w14:textId="11CFCDD9" w:rsidR="00227735" w:rsidRDefault="00622190" w:rsidP="00B9406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7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Căn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cứ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Hợp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đồng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lao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động</w:t>
      </w:r>
      <w:proofErr w:type="spellEnd"/>
      <w:r w:rsidR="00227735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227735" w:rsidRPr="00B94063">
        <w:rPr>
          <w:rFonts w:ascii="Times New Roman" w:eastAsia="Times New Roman" w:hAnsi="Times New Roman"/>
          <w:i/>
          <w:sz w:val="23"/>
        </w:rPr>
        <w:t>số</w:t>
      </w:r>
      <w:proofErr w:type="spellEnd"/>
      <w:r w:rsidR="00E72F68">
        <w:rPr>
          <w:rFonts w:ascii="Times New Roman" w:eastAsia="Times New Roman" w:hAnsi="Times New Roman"/>
          <w:i/>
          <w:sz w:val="23"/>
        </w:rPr>
        <w:t>...</w:t>
      </w:r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ký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giữa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Công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ty</w:t>
      </w:r>
      <w:r w:rsidR="00AE3340">
        <w:rPr>
          <w:rFonts w:ascii="Times New Roman" w:eastAsia="Times New Roman" w:hAnsi="Times New Roman"/>
          <w:i/>
          <w:sz w:val="23"/>
        </w:rPr>
        <w:t xml:space="preserve"> … </w:t>
      </w:r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và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Ông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>/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Bà</w:t>
      </w:r>
      <w:proofErr w:type="spellEnd"/>
      <w:r w:rsidR="00AE3340">
        <w:rPr>
          <w:rFonts w:ascii="Times New Roman" w:eastAsia="Times New Roman" w:hAnsi="Times New Roman"/>
          <w:i/>
          <w:sz w:val="23"/>
        </w:rPr>
        <w:t xml:space="preserve"> …</w:t>
      </w:r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vào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 w:rsidR="00B94063" w:rsidRPr="00B94063">
        <w:rPr>
          <w:rFonts w:ascii="Times New Roman" w:eastAsia="Times New Roman" w:hAnsi="Times New Roman"/>
          <w:i/>
          <w:sz w:val="23"/>
        </w:rPr>
        <w:t>ngày</w:t>
      </w:r>
      <w:proofErr w:type="spellEnd"/>
      <w:r w:rsidR="00B94063" w:rsidRPr="00B94063">
        <w:rPr>
          <w:rFonts w:ascii="Times New Roman" w:eastAsia="Times New Roman" w:hAnsi="Times New Roman"/>
          <w:i/>
          <w:sz w:val="23"/>
        </w:rPr>
        <w:t xml:space="preserve"> …/…/</w:t>
      </w:r>
      <w:r w:rsidR="00FF3334">
        <w:rPr>
          <w:rFonts w:ascii="Times New Roman" w:eastAsia="Times New Roman" w:hAnsi="Times New Roman"/>
          <w:i/>
          <w:sz w:val="23"/>
        </w:rPr>
        <w:t>… …</w:t>
      </w:r>
      <w:r w:rsidR="008A6950">
        <w:rPr>
          <w:rFonts w:ascii="Times New Roman" w:eastAsia="Times New Roman" w:hAnsi="Times New Roman"/>
          <w:i/>
          <w:sz w:val="24"/>
        </w:rPr>
        <w:t>;</w:t>
      </w:r>
    </w:p>
    <w:p w14:paraId="5966D802" w14:textId="77777777" w:rsidR="008A6950" w:rsidRDefault="008A6950" w:rsidP="008A6950">
      <w:pPr>
        <w:pStyle w:val="ListParagraph"/>
        <w:rPr>
          <w:rFonts w:ascii="Times New Roman" w:eastAsia="Times New Roman" w:hAnsi="Times New Roman"/>
          <w:i/>
          <w:sz w:val="24"/>
        </w:rPr>
      </w:pPr>
    </w:p>
    <w:p w14:paraId="59799EF0" w14:textId="77777777" w:rsidR="00EA6CC7" w:rsidRDefault="008A6950" w:rsidP="00002C9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7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Căn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cứ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thỏa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thuận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và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nhu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cầu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của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Công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ty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và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người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lao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="00622190">
        <w:rPr>
          <w:rFonts w:ascii="Times New Roman" w:eastAsia="Times New Roman" w:hAnsi="Times New Roman"/>
          <w:i/>
          <w:sz w:val="24"/>
        </w:rPr>
        <w:t>động</w:t>
      </w:r>
      <w:proofErr w:type="spellEnd"/>
      <w:r w:rsidR="00622190">
        <w:rPr>
          <w:rFonts w:ascii="Times New Roman" w:eastAsia="Times New Roman" w:hAnsi="Times New Roman"/>
          <w:i/>
          <w:sz w:val="24"/>
        </w:rPr>
        <w:t>.</w:t>
      </w:r>
    </w:p>
    <w:p w14:paraId="29D351B4" w14:textId="77777777" w:rsidR="00002C90" w:rsidRDefault="00002C90" w:rsidP="0096297B">
      <w:pPr>
        <w:pStyle w:val="ListParagraph"/>
        <w:ind w:left="0"/>
        <w:rPr>
          <w:rFonts w:ascii="Times New Roman" w:eastAsia="Times New Roman" w:hAnsi="Times New Roman"/>
          <w:i/>
          <w:sz w:val="24"/>
        </w:rPr>
      </w:pPr>
    </w:p>
    <w:p w14:paraId="2AF22B2D" w14:textId="77777777" w:rsidR="00002C90" w:rsidRPr="00002C90" w:rsidRDefault="00002C90" w:rsidP="00002C90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i/>
          <w:sz w:val="24"/>
        </w:rPr>
      </w:pPr>
    </w:p>
    <w:p w14:paraId="276F2D73" w14:textId="77777777" w:rsidR="00002C90" w:rsidRPr="00002C90" w:rsidRDefault="00002C90" w:rsidP="00D51C41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Chúng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tôi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một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bên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là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</w:rPr>
        <w:t>: CÔNG TY …</w:t>
      </w:r>
    </w:p>
    <w:p w14:paraId="6F2F4EEB" w14:textId="56648D6D" w:rsidR="00002C90" w:rsidRPr="00002C90" w:rsidRDefault="00002C90" w:rsidP="00D51C4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>:</w:t>
      </w:r>
      <w:r w:rsidR="0022133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04F38BC7" w14:textId="354C7E71" w:rsidR="00002C90" w:rsidRPr="00002C90" w:rsidRDefault="00002C90" w:rsidP="00D51C4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C90">
        <w:rPr>
          <w:rFonts w:ascii="Times New Roman" w:eastAsia="Times New Roman" w:hAnsi="Times New Roman" w:cs="Times New Roman"/>
          <w:sz w:val="24"/>
          <w:szCs w:val="24"/>
        </w:rPr>
        <w:t>MST:</w:t>
      </w:r>
      <w:r w:rsidR="00FE09E8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</w:t>
      </w:r>
      <w:r w:rsidR="00F334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0E461542" w14:textId="00B295B9" w:rsidR="00002C90" w:rsidRPr="00002C90" w:rsidRDefault="00002C90" w:rsidP="00D51C4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3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31AA2ECA" w14:textId="3D32919D" w:rsidR="00002C90" w:rsidRPr="00002C90" w:rsidRDefault="00002C90" w:rsidP="00D51C4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</w:rPr>
        <w:t>:</w:t>
      </w:r>
      <w:r w:rsidR="0022133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39280E" w14:textId="77777777" w:rsidR="00002C90" w:rsidRPr="00002C90" w:rsidRDefault="00002C90" w:rsidP="00D51C41">
      <w:pPr>
        <w:spacing w:before="120" w:line="360" w:lineRule="auto"/>
        <w:ind w:right="-402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Sau </w:t>
      </w:r>
      <w:proofErr w:type="spellStart"/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đây</w:t>
      </w:r>
      <w:proofErr w:type="spellEnd"/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đượ</w:t>
      </w:r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proofErr w:type="spellEnd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gọi</w:t>
      </w:r>
      <w:proofErr w:type="spellEnd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là</w:t>
      </w:r>
      <w:proofErr w:type="spellEnd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“</w:t>
      </w:r>
      <w:proofErr w:type="spellStart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Công</w:t>
      </w:r>
      <w:proofErr w:type="spellEnd"/>
      <w:r w:rsidR="009629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ty</w:t>
      </w:r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</w:p>
    <w:p w14:paraId="18C28BB6" w14:textId="77777777" w:rsidR="00002C90" w:rsidRPr="00002C90" w:rsidRDefault="00002C90" w:rsidP="00D51C41">
      <w:pPr>
        <w:tabs>
          <w:tab w:val="left" w:pos="3360"/>
        </w:tabs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Và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một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bên</w:t>
      </w:r>
      <w:proofErr w:type="spellEnd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là:</w:t>
      </w:r>
      <w:proofErr w:type="gramEnd"/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7A768ACC" w14:textId="43C31DC8" w:rsidR="00002C90" w:rsidRPr="00002C90" w:rsidRDefault="00002C90" w:rsidP="00D51C41">
      <w:pPr>
        <w:tabs>
          <w:tab w:val="left" w:leader="dot" w:pos="8931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Ông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proofErr w:type="gram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Bà</w:t>
      </w:r>
      <w:proofErr w:type="spellEnd"/>
      <w:r w:rsidRPr="00CA4DA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:</w:t>
      </w:r>
      <w:proofErr w:type="gramEnd"/>
      <w:r w:rsidR="00CA4DAA" w:rsidRPr="00CA4DA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……………………………………</w:t>
      </w:r>
      <w:r w:rsidR="00CA4DA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………………………………………….</w:t>
      </w:r>
      <w:r w:rsidRPr="00002C9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02C90"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</w:p>
    <w:p w14:paraId="3532CD96" w14:textId="771D8DE5" w:rsidR="00F33427" w:rsidRDefault="00002C90" w:rsidP="00D51C41">
      <w:pPr>
        <w:tabs>
          <w:tab w:val="left" w:leader="dot" w:pos="8931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Ngày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sin</w:t>
      </w:r>
      <w:r w:rsidRPr="00002C90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="00CA4DA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CA4DA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  <w:r w:rsidR="00F334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</w:t>
      </w:r>
    </w:p>
    <w:p w14:paraId="30B7B177" w14:textId="529B91BC" w:rsidR="00002C90" w:rsidRPr="00002C90" w:rsidRDefault="00002C90" w:rsidP="00D51C41">
      <w:pPr>
        <w:tabs>
          <w:tab w:val="left" w:leader="dot" w:pos="8931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Quốc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tịch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02C90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Việt Nam</w:t>
      </w:r>
    </w:p>
    <w:p w14:paraId="09043472" w14:textId="69B06A01" w:rsidR="00F33427" w:rsidRDefault="00002C90" w:rsidP="00D51C41">
      <w:pPr>
        <w:tabs>
          <w:tab w:val="left" w:leader="dot" w:pos="3402"/>
          <w:tab w:val="left" w:leader="dot" w:pos="6521"/>
          <w:tab w:val="left" w:leader="dot" w:pos="8931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CMND/CCCD </w:t>
      </w:r>
      <w:proofErr w:type="spellStart"/>
      <w:proofErr w:type="gramStart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="00CA4DA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………………</w:t>
      </w:r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 </w:t>
      </w:r>
      <w:proofErr w:type="spellStart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Ngày</w:t>
      </w:r>
      <w:proofErr w:type="spell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cấp</w:t>
      </w:r>
      <w:proofErr w:type="spell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A4DAA">
        <w:rPr>
          <w:rFonts w:ascii="Times New Roman" w:eastAsia="Times New Roman" w:hAnsi="Times New Roman" w:cs="Times New Roman"/>
          <w:sz w:val="24"/>
          <w:szCs w:val="24"/>
          <w:lang w:val="fr-FR"/>
        </w:rPr>
        <w:t>………………</w:t>
      </w:r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…. </w:t>
      </w:r>
      <w:proofErr w:type="spellStart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Nơi</w:t>
      </w:r>
      <w:proofErr w:type="spell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cấp</w:t>
      </w:r>
      <w:proofErr w:type="spell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 : …</w:t>
      </w:r>
      <w:proofErr w:type="gramStart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…….</w:t>
      </w:r>
      <w:proofErr w:type="gramEnd"/>
      <w:r w:rsidR="00F3342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002C9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  <w:r w:rsidR="00CA4DA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9470C45" w14:textId="7E522661" w:rsidR="00002C90" w:rsidRPr="00002C90" w:rsidRDefault="00F33427" w:rsidP="00D51C41">
      <w:pPr>
        <w:tabs>
          <w:tab w:val="left" w:leader="dot" w:pos="8931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002C90" w:rsidRPr="00002C90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CA4DA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002C90" w:rsidRPr="00002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C90" w:rsidRPr="00002C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F6CCAFD" w14:textId="77777777" w:rsidR="00002C90" w:rsidRPr="00002C90" w:rsidRDefault="00002C90" w:rsidP="00D51C41">
      <w:pPr>
        <w:spacing w:before="120" w:line="360" w:lineRule="auto"/>
        <w:ind w:right="9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</w:pPr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>Sau đây được gọi là “Người lao động”</w:t>
      </w:r>
    </w:p>
    <w:p w14:paraId="5BB40D3F" w14:textId="77777777" w:rsidR="00002C90" w:rsidRPr="00002C90" w:rsidRDefault="00002C90" w:rsidP="00D51C41">
      <w:pPr>
        <w:spacing w:before="120" w:line="360" w:lineRule="auto"/>
        <w:ind w:right="9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</w:pPr>
      <w:r w:rsidRPr="00002C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>Bên Người sử dụng lao động và Bên Người lao động sau đây gọi là “các bên”</w:t>
      </w:r>
    </w:p>
    <w:p w14:paraId="256D12B7" w14:textId="77777777" w:rsidR="0070105D" w:rsidRDefault="0070105D" w:rsidP="00D51C41">
      <w:pPr>
        <w:spacing w:line="360" w:lineRule="auto"/>
        <w:ind w:right="1"/>
        <w:jc w:val="both"/>
        <w:rPr>
          <w:rFonts w:ascii="Times New Roman" w:eastAsia="Times New Roman" w:hAnsi="Times New Roman"/>
          <w:sz w:val="24"/>
        </w:rPr>
      </w:pPr>
    </w:p>
    <w:p w14:paraId="6473AE60" w14:textId="77777777" w:rsidR="0096297B" w:rsidRPr="0096297B" w:rsidRDefault="0096297B" w:rsidP="00D51C41">
      <w:pPr>
        <w:spacing w:line="360" w:lineRule="auto"/>
        <w:ind w:right="1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XÉT RẰNG:</w:t>
      </w:r>
    </w:p>
    <w:p w14:paraId="44F5860C" w14:textId="77777777" w:rsidR="00DF245F" w:rsidRDefault="0096297B" w:rsidP="00D51C41">
      <w:pPr>
        <w:numPr>
          <w:ilvl w:val="0"/>
          <w:numId w:val="1"/>
        </w:numPr>
        <w:spacing w:line="360" w:lineRule="auto"/>
        <w:ind w:right="1"/>
        <w:jc w:val="both"/>
        <w:rPr>
          <w:rStyle w:val="fontstyle01"/>
          <w:b w:val="0"/>
        </w:rPr>
      </w:pPr>
      <w:proofErr w:type="spellStart"/>
      <w:r w:rsidRPr="0096297B">
        <w:rPr>
          <w:rStyle w:val="fontstyle01"/>
          <w:b w:val="0"/>
        </w:rPr>
        <w:t>Nhằm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mục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đích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hỗ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trợ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kịp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thời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cho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hoạt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động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sản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xuất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và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kinh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doanh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của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Công</w:t>
      </w:r>
      <w:proofErr w:type="spellEnd"/>
      <w:r w:rsidRPr="0096297B">
        <w:rPr>
          <w:rStyle w:val="fontstyle01"/>
          <w:b w:val="0"/>
        </w:rPr>
        <w:t xml:space="preserve"> ty </w:t>
      </w:r>
      <w:proofErr w:type="spellStart"/>
      <w:r w:rsidRPr="0096297B">
        <w:rPr>
          <w:rStyle w:val="fontstyle01"/>
          <w:b w:val="0"/>
        </w:rPr>
        <w:t>cũng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như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giúp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cho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Người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lao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động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nâng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cao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mức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thu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nhập</w:t>
      </w:r>
      <w:proofErr w:type="spellEnd"/>
      <w:r>
        <w:rPr>
          <w:rStyle w:val="fontstyle01"/>
          <w:b w:val="0"/>
        </w:rPr>
        <w:t>;</w:t>
      </w:r>
    </w:p>
    <w:p w14:paraId="1A2446CA" w14:textId="77777777" w:rsidR="0096297B" w:rsidRDefault="0096297B" w:rsidP="00D51C41">
      <w:pPr>
        <w:spacing w:line="360" w:lineRule="auto"/>
        <w:ind w:right="1"/>
        <w:jc w:val="both"/>
        <w:rPr>
          <w:rStyle w:val="fontstyle01"/>
          <w:b w:val="0"/>
        </w:rPr>
      </w:pPr>
    </w:p>
    <w:p w14:paraId="7CBC7158" w14:textId="77777777" w:rsidR="0096297B" w:rsidRDefault="0096297B" w:rsidP="00D51C41">
      <w:pPr>
        <w:spacing w:line="360" w:lineRule="auto"/>
        <w:ind w:right="1"/>
        <w:jc w:val="both"/>
        <w:rPr>
          <w:rStyle w:val="fontstyle01"/>
          <w:b w:val="0"/>
        </w:rPr>
      </w:pPr>
      <w:proofErr w:type="spellStart"/>
      <w:r w:rsidRPr="0096297B">
        <w:rPr>
          <w:rStyle w:val="fontstyle01"/>
          <w:b w:val="0"/>
        </w:rPr>
        <w:t>Công</w:t>
      </w:r>
      <w:proofErr w:type="spellEnd"/>
      <w:r w:rsidRPr="0096297B">
        <w:rPr>
          <w:rStyle w:val="fontstyle01"/>
          <w:b w:val="0"/>
        </w:rPr>
        <w:t xml:space="preserve"> ty </w:t>
      </w:r>
      <w:proofErr w:type="spellStart"/>
      <w:r w:rsidRPr="0096297B">
        <w:rPr>
          <w:rStyle w:val="fontstyle01"/>
          <w:b w:val="0"/>
        </w:rPr>
        <w:t>và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Người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lao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động</w:t>
      </w:r>
      <w:proofErr w:type="spellEnd"/>
      <w:r w:rsidRPr="0096297B">
        <w:rPr>
          <w:rStyle w:val="fontstyle01"/>
          <w:b w:val="0"/>
        </w:rPr>
        <w:t xml:space="preserve"> (</w:t>
      </w:r>
      <w:proofErr w:type="spellStart"/>
      <w:r w:rsidRPr="0096297B">
        <w:rPr>
          <w:rStyle w:val="fontstyle01"/>
          <w:b w:val="0"/>
        </w:rPr>
        <w:t>gọi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chung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là</w:t>
      </w:r>
      <w:proofErr w:type="spellEnd"/>
      <w:r w:rsidRPr="0096297B">
        <w:rPr>
          <w:rStyle w:val="fontstyle01"/>
          <w:b w:val="0"/>
        </w:rPr>
        <w:t xml:space="preserve"> </w:t>
      </w:r>
      <w:r w:rsidRPr="0096297B">
        <w:rPr>
          <w:rStyle w:val="fontstyle01"/>
        </w:rPr>
        <w:t>“</w:t>
      </w:r>
      <w:proofErr w:type="spellStart"/>
      <w:r w:rsidRPr="0096297B">
        <w:rPr>
          <w:rStyle w:val="fontstyle01"/>
        </w:rPr>
        <w:t>Các</w:t>
      </w:r>
      <w:proofErr w:type="spellEnd"/>
      <w:r w:rsidRPr="0096297B">
        <w:rPr>
          <w:rStyle w:val="fontstyle01"/>
        </w:rPr>
        <w:t xml:space="preserve"> </w:t>
      </w:r>
      <w:proofErr w:type="spellStart"/>
      <w:r w:rsidRPr="0096297B">
        <w:rPr>
          <w:rStyle w:val="fontstyle01"/>
        </w:rPr>
        <w:t>bên</w:t>
      </w:r>
      <w:proofErr w:type="spellEnd"/>
      <w:r w:rsidRPr="0096297B">
        <w:rPr>
          <w:rStyle w:val="fontstyle01"/>
        </w:rPr>
        <w:t>”</w:t>
      </w:r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và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gọi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riêng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là</w:t>
      </w:r>
      <w:proofErr w:type="spellEnd"/>
      <w:r w:rsidRPr="0096297B">
        <w:rPr>
          <w:rStyle w:val="fontstyle01"/>
          <w:b w:val="0"/>
        </w:rPr>
        <w:t xml:space="preserve"> </w:t>
      </w:r>
      <w:r w:rsidRPr="0096297B">
        <w:rPr>
          <w:rStyle w:val="fontstyle01"/>
        </w:rPr>
        <w:t>“</w:t>
      </w:r>
      <w:proofErr w:type="spellStart"/>
      <w:r w:rsidRPr="0096297B">
        <w:rPr>
          <w:rStyle w:val="fontstyle01"/>
        </w:rPr>
        <w:t>Bên</w:t>
      </w:r>
      <w:proofErr w:type="spellEnd"/>
      <w:r w:rsidRPr="0096297B">
        <w:rPr>
          <w:rStyle w:val="fontstyle01"/>
        </w:rPr>
        <w:t>”</w:t>
      </w:r>
      <w:r w:rsidRPr="0096297B">
        <w:rPr>
          <w:rStyle w:val="fontstyle01"/>
          <w:b w:val="0"/>
        </w:rPr>
        <w:t xml:space="preserve">) </w:t>
      </w:r>
      <w:proofErr w:type="spellStart"/>
      <w:r w:rsidRPr="0096297B">
        <w:rPr>
          <w:rStyle w:val="fontstyle01"/>
          <w:b w:val="0"/>
        </w:rPr>
        <w:t>đồng</w:t>
      </w:r>
      <w:proofErr w:type="spellEnd"/>
      <w:r w:rsidRPr="0096297B">
        <w:rPr>
          <w:rStyle w:val="fontstyle01"/>
          <w:b w:val="0"/>
        </w:rPr>
        <w:t xml:space="preserve"> ý </w:t>
      </w:r>
      <w:proofErr w:type="spellStart"/>
      <w:r w:rsidRPr="0096297B">
        <w:rPr>
          <w:rStyle w:val="fontstyle01"/>
          <w:b w:val="0"/>
        </w:rPr>
        <w:t>ký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kết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Thỏ</w:t>
      </w:r>
      <w:r>
        <w:rPr>
          <w:rStyle w:val="fontstyle01"/>
          <w:b w:val="0"/>
        </w:rPr>
        <w:t>a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thuận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về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việc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làm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thêm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giờ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này</w:t>
      </w:r>
      <w:proofErr w:type="spellEnd"/>
      <w:r w:rsidRPr="0096297B">
        <w:rPr>
          <w:rStyle w:val="fontstyle01"/>
          <w:b w:val="0"/>
        </w:rPr>
        <w:t xml:space="preserve"> </w:t>
      </w:r>
      <w:r w:rsidRPr="0096297B">
        <w:rPr>
          <w:rStyle w:val="fontstyle01"/>
        </w:rPr>
        <w:t>(“</w:t>
      </w:r>
      <w:proofErr w:type="spellStart"/>
      <w:r w:rsidRPr="0096297B">
        <w:rPr>
          <w:rStyle w:val="fontstyle01"/>
        </w:rPr>
        <w:t>Thỏa</w:t>
      </w:r>
      <w:proofErr w:type="spellEnd"/>
      <w:r w:rsidRPr="0096297B">
        <w:rPr>
          <w:rStyle w:val="fontstyle01"/>
        </w:rPr>
        <w:t xml:space="preserve"> </w:t>
      </w:r>
      <w:proofErr w:type="spellStart"/>
      <w:r w:rsidRPr="0096297B">
        <w:rPr>
          <w:rStyle w:val="fontstyle01"/>
        </w:rPr>
        <w:t>thuận</w:t>
      </w:r>
      <w:proofErr w:type="spellEnd"/>
      <w:r w:rsidRPr="0096297B">
        <w:rPr>
          <w:rStyle w:val="fontstyle01"/>
        </w:rPr>
        <w:t>”)</w:t>
      </w:r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và</w:t>
      </w:r>
      <w:proofErr w:type="spellEnd"/>
      <w:r w:rsidRPr="0096297B">
        <w:rPr>
          <w:rStyle w:val="fontstyle01"/>
          <w:b w:val="0"/>
        </w:rPr>
        <w:t xml:space="preserve"> cam </w:t>
      </w:r>
      <w:proofErr w:type="spellStart"/>
      <w:r w:rsidRPr="0096297B">
        <w:rPr>
          <w:rStyle w:val="fontstyle01"/>
          <w:b w:val="0"/>
        </w:rPr>
        <w:t>kết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thực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hiện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những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điều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khoả</w:t>
      </w:r>
      <w:r>
        <w:rPr>
          <w:rStyle w:val="fontstyle01"/>
          <w:b w:val="0"/>
        </w:rPr>
        <w:t>n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sau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đây</w:t>
      </w:r>
      <w:proofErr w:type="spellEnd"/>
      <w:r w:rsidRPr="0096297B">
        <w:rPr>
          <w:rStyle w:val="fontstyle01"/>
          <w:b w:val="0"/>
        </w:rPr>
        <w:t>:</w:t>
      </w:r>
    </w:p>
    <w:p w14:paraId="6455457C" w14:textId="77777777" w:rsidR="0096297B" w:rsidRPr="0096297B" w:rsidRDefault="0096297B" w:rsidP="00D51C41">
      <w:pPr>
        <w:spacing w:line="360" w:lineRule="auto"/>
        <w:ind w:right="1"/>
        <w:jc w:val="both"/>
        <w:rPr>
          <w:rStyle w:val="fontstyle01"/>
          <w:b w:val="0"/>
        </w:rPr>
      </w:pPr>
    </w:p>
    <w:p w14:paraId="3657A474" w14:textId="556140EC" w:rsidR="0096297B" w:rsidRDefault="00DF245F" w:rsidP="00D51C41">
      <w:pPr>
        <w:spacing w:line="360" w:lineRule="auto"/>
        <w:ind w:right="1"/>
        <w:jc w:val="both"/>
        <w:rPr>
          <w:rStyle w:val="fontstyle01"/>
        </w:rPr>
      </w:pPr>
      <w:proofErr w:type="spellStart"/>
      <w:r w:rsidRPr="00DA1B1F">
        <w:rPr>
          <w:rStyle w:val="fontstyle01"/>
        </w:rPr>
        <w:t>Điều</w:t>
      </w:r>
      <w:proofErr w:type="spellEnd"/>
      <w:r w:rsidRPr="00DA1B1F">
        <w:rPr>
          <w:rStyle w:val="fontstyle01"/>
        </w:rPr>
        <w:t xml:space="preserve"> 1</w:t>
      </w:r>
      <w:r w:rsidR="0096297B" w:rsidRPr="0096297B">
        <w:rPr>
          <w:rStyle w:val="fontstyle01"/>
        </w:rPr>
        <w:t>.</w:t>
      </w:r>
      <w:r w:rsidR="00CA4DAA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Thỏa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thuận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làm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thêm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giờ</w:t>
      </w:r>
      <w:proofErr w:type="spellEnd"/>
    </w:p>
    <w:p w14:paraId="0F048C8E" w14:textId="4AB7579A" w:rsidR="00DD06F3" w:rsidRPr="00DD06F3" w:rsidRDefault="00DD06F3" w:rsidP="00D51C41">
      <w:pPr>
        <w:spacing w:line="360" w:lineRule="auto"/>
        <w:ind w:right="1"/>
        <w:jc w:val="both"/>
        <w:rPr>
          <w:rStyle w:val="fontstyle01"/>
          <w:b w:val="0"/>
          <w:bCs w:val="0"/>
        </w:rPr>
      </w:pPr>
      <w:r w:rsidRPr="00DD06F3">
        <w:rPr>
          <w:rStyle w:val="fontstyle01"/>
          <w:b w:val="0"/>
          <w:bCs w:val="0"/>
        </w:rPr>
        <w:t>………………………………………………………………………………………………….</w:t>
      </w:r>
    </w:p>
    <w:p w14:paraId="298967C0" w14:textId="22044BB2" w:rsidR="0096297B" w:rsidRPr="0096297B" w:rsidRDefault="00DF245F" w:rsidP="00D51C41">
      <w:pPr>
        <w:spacing w:line="360" w:lineRule="auto"/>
        <w:ind w:right="1"/>
        <w:jc w:val="both"/>
        <w:rPr>
          <w:rStyle w:val="fontstyle01"/>
        </w:rPr>
      </w:pPr>
      <w:proofErr w:type="spellStart"/>
      <w:r w:rsidRPr="00DA1B1F">
        <w:rPr>
          <w:rStyle w:val="fontstyle01"/>
        </w:rPr>
        <w:t>Điều</w:t>
      </w:r>
      <w:proofErr w:type="spellEnd"/>
      <w:r w:rsidRPr="00DA1B1F">
        <w:rPr>
          <w:rStyle w:val="fontstyle01"/>
        </w:rPr>
        <w:t xml:space="preserve"> 2</w:t>
      </w:r>
      <w:r w:rsidR="0096297B">
        <w:rPr>
          <w:rStyle w:val="fontstyle01"/>
          <w:b w:val="0"/>
        </w:rPr>
        <w:t>.</w:t>
      </w:r>
      <w:r w:rsidR="00CA4DAA">
        <w:rPr>
          <w:rStyle w:val="fontstyle01"/>
          <w:b w:val="0"/>
        </w:rPr>
        <w:t xml:space="preserve"> </w:t>
      </w:r>
      <w:proofErr w:type="spellStart"/>
      <w:r w:rsidR="0096297B" w:rsidRPr="0096297B">
        <w:rPr>
          <w:rStyle w:val="fontstyle01"/>
        </w:rPr>
        <w:t>Quyền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của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Các</w:t>
      </w:r>
      <w:proofErr w:type="spellEnd"/>
      <w:r w:rsidR="0096297B" w:rsidRPr="0096297B">
        <w:rPr>
          <w:rStyle w:val="fontstyle01"/>
        </w:rPr>
        <w:t xml:space="preserve"> </w:t>
      </w:r>
      <w:proofErr w:type="spellStart"/>
      <w:r w:rsidR="0096297B" w:rsidRPr="0096297B">
        <w:rPr>
          <w:rStyle w:val="fontstyle01"/>
        </w:rPr>
        <w:t>bên</w:t>
      </w:r>
      <w:proofErr w:type="spellEnd"/>
    </w:p>
    <w:p w14:paraId="175DF5FD" w14:textId="77777777" w:rsidR="0096297B" w:rsidRPr="00D51C41" w:rsidRDefault="0096297B" w:rsidP="00D51C41">
      <w:pPr>
        <w:spacing w:line="360" w:lineRule="auto"/>
        <w:ind w:right="1"/>
        <w:jc w:val="both"/>
        <w:rPr>
          <w:rStyle w:val="fontstyle01"/>
          <w:i/>
        </w:rPr>
      </w:pPr>
      <w:r w:rsidRPr="00D51C41">
        <w:rPr>
          <w:rStyle w:val="fontstyle01"/>
          <w:i/>
        </w:rPr>
        <w:t xml:space="preserve">2.1 </w:t>
      </w:r>
      <w:proofErr w:type="spellStart"/>
      <w:r w:rsidRPr="00D51C41">
        <w:rPr>
          <w:rStyle w:val="fontstyle01"/>
          <w:i/>
        </w:rPr>
        <w:t>Quyền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của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Công</w:t>
      </w:r>
      <w:proofErr w:type="spellEnd"/>
      <w:r w:rsidRPr="00D51C41">
        <w:rPr>
          <w:rStyle w:val="fontstyle01"/>
          <w:i/>
        </w:rPr>
        <w:t xml:space="preserve"> ty</w:t>
      </w:r>
    </w:p>
    <w:p w14:paraId="0AB29818" w14:textId="77777777" w:rsidR="00DF245F" w:rsidRDefault="0096297B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96297B">
        <w:rPr>
          <w:rStyle w:val="fontstyle01"/>
          <w:b w:val="0"/>
        </w:rPr>
        <w:t>(</w:t>
      </w:r>
      <w:proofErr w:type="spellStart"/>
      <w:r w:rsidRPr="0096297B">
        <w:rPr>
          <w:rStyle w:val="fontstyle01"/>
          <w:b w:val="0"/>
        </w:rPr>
        <w:t>i</w:t>
      </w:r>
      <w:proofErr w:type="spellEnd"/>
      <w:r w:rsidRPr="0096297B">
        <w:rPr>
          <w:rStyle w:val="fontstyle01"/>
          <w:b w:val="0"/>
        </w:rPr>
        <w:t xml:space="preserve">) </w:t>
      </w:r>
      <w:proofErr w:type="spellStart"/>
      <w:r w:rsidRPr="0096297B">
        <w:rPr>
          <w:rStyle w:val="fontstyle01"/>
          <w:b w:val="0"/>
        </w:rPr>
        <w:t>Xây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dựng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kế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hoạch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làm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thêm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giờ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phù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hợp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với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nhu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cầu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sản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xuất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và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kinh</w:t>
      </w:r>
      <w:proofErr w:type="spellEnd"/>
      <w:r w:rsidRPr="0096297B">
        <w:rPr>
          <w:rStyle w:val="fontstyle01"/>
          <w:b w:val="0"/>
        </w:rPr>
        <w:t xml:space="preserve"> </w:t>
      </w:r>
      <w:proofErr w:type="spellStart"/>
      <w:r w:rsidRPr="0096297B">
        <w:rPr>
          <w:rStyle w:val="fontstyle01"/>
          <w:b w:val="0"/>
        </w:rPr>
        <w:t>doanh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của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Công</w:t>
      </w:r>
      <w:proofErr w:type="spellEnd"/>
      <w:r>
        <w:rPr>
          <w:rStyle w:val="fontstyle01"/>
          <w:b w:val="0"/>
        </w:rPr>
        <w:t xml:space="preserve"> ty;</w:t>
      </w:r>
    </w:p>
    <w:p w14:paraId="00819881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(ii) </w:t>
      </w:r>
      <w:proofErr w:type="spellStart"/>
      <w:r w:rsidRPr="00D51C41">
        <w:rPr>
          <w:rStyle w:val="fontstyle01"/>
          <w:b w:val="0"/>
        </w:rPr>
        <w:t>Sắp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xếp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điều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thông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báo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trước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một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gian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lao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về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số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phù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</w:t>
      </w:r>
      <w:r>
        <w:rPr>
          <w:rStyle w:val="fontstyle01"/>
          <w:b w:val="0"/>
        </w:rPr>
        <w:t>p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nhu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cầu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xuất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kinh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doanh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ty; </w:t>
      </w:r>
      <w:proofErr w:type="spellStart"/>
      <w:r w:rsidRPr="00D51C41">
        <w:rPr>
          <w:rStyle w:val="fontstyle01"/>
          <w:b w:val="0"/>
        </w:rPr>
        <w:t>và</w:t>
      </w:r>
      <w:proofErr w:type="spellEnd"/>
    </w:p>
    <w:p w14:paraId="06C440CB" w14:textId="77777777" w:rsidR="0096297B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(iii)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khác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đồng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nộ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quy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lao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đăng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ký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ước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tập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thể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đang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</w:t>
      </w:r>
      <w:r>
        <w:rPr>
          <w:rStyle w:val="fontstyle01"/>
          <w:b w:val="0"/>
        </w:rPr>
        <w:t>a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ty, </w:t>
      </w:r>
      <w:proofErr w:type="spellStart"/>
      <w:r w:rsidRPr="00D51C41">
        <w:rPr>
          <w:rStyle w:val="fontstyle01"/>
          <w:b w:val="0"/>
        </w:rPr>
        <w:t>Bộ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Lao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văn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liên</w:t>
      </w:r>
      <w:proofErr w:type="spellEnd"/>
      <w:r w:rsidRPr="00D51C41">
        <w:rPr>
          <w:rStyle w:val="fontstyle01"/>
          <w:b w:val="0"/>
        </w:rPr>
        <w:t xml:space="preserve"> quan.</w:t>
      </w:r>
    </w:p>
    <w:p w14:paraId="31F65A81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i/>
        </w:rPr>
      </w:pPr>
      <w:r w:rsidRPr="00D51C41">
        <w:rPr>
          <w:rStyle w:val="fontstyle01"/>
          <w:i/>
        </w:rPr>
        <w:t xml:space="preserve">2.2 </w:t>
      </w:r>
      <w:proofErr w:type="spellStart"/>
      <w:r w:rsidRPr="00D51C41">
        <w:rPr>
          <w:rStyle w:val="fontstyle01"/>
          <w:i/>
        </w:rPr>
        <w:t>Quyền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của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Người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lao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động</w:t>
      </w:r>
      <w:proofErr w:type="spellEnd"/>
    </w:p>
    <w:p w14:paraId="52FAD307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>(</w:t>
      </w:r>
      <w:proofErr w:type="spellStart"/>
      <w:r w:rsidRPr="00D51C41">
        <w:rPr>
          <w:rStyle w:val="fontstyle01"/>
          <w:b w:val="0"/>
        </w:rPr>
        <w:t>i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thông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báo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trước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về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kế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hoạch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ty;</w:t>
      </w:r>
    </w:p>
    <w:p w14:paraId="7B7E92A9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(ii)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thanh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toán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đúng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đầy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đủ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>;</w:t>
      </w:r>
    </w:p>
    <w:p w14:paraId="41CD611E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(iii) </w:t>
      </w:r>
      <w:proofErr w:type="spellStart"/>
      <w:r w:rsidRPr="00D51C41">
        <w:rPr>
          <w:rStyle w:val="fontstyle01"/>
          <w:b w:val="0"/>
        </w:rPr>
        <w:t>Đề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xuất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 </w:t>
      </w:r>
      <w:proofErr w:type="spellStart"/>
      <w:r w:rsidRPr="00D51C41">
        <w:rPr>
          <w:rStyle w:val="fontstyle01"/>
          <w:b w:val="0"/>
        </w:rPr>
        <w:t>sắp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xếp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phù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khả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năng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lao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; </w:t>
      </w:r>
      <w:proofErr w:type="spellStart"/>
      <w:r w:rsidRPr="00D51C41">
        <w:rPr>
          <w:rStyle w:val="fontstyle01"/>
          <w:b w:val="0"/>
        </w:rPr>
        <w:t>và</w:t>
      </w:r>
      <w:proofErr w:type="spellEnd"/>
    </w:p>
    <w:p w14:paraId="7F13A252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(iv)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khác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đồng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nộ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quy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lao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đăng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ước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tập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thể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đang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</w:t>
      </w:r>
      <w:r>
        <w:rPr>
          <w:rStyle w:val="fontstyle01"/>
          <w:b w:val="0"/>
        </w:rPr>
        <w:t>a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Công</w:t>
      </w:r>
      <w:proofErr w:type="spellEnd"/>
      <w:r>
        <w:rPr>
          <w:rStyle w:val="fontstyle01"/>
          <w:b w:val="0"/>
        </w:rPr>
        <w:t xml:space="preserve"> </w:t>
      </w:r>
      <w:r w:rsidRPr="00D51C41">
        <w:rPr>
          <w:rStyle w:val="fontstyle01"/>
          <w:b w:val="0"/>
        </w:rPr>
        <w:t xml:space="preserve">ty, </w:t>
      </w:r>
      <w:proofErr w:type="spellStart"/>
      <w:r w:rsidRPr="00D51C41">
        <w:rPr>
          <w:rStyle w:val="fontstyle01"/>
          <w:b w:val="0"/>
        </w:rPr>
        <w:t>Bộ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Lao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văn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liên</w:t>
      </w:r>
      <w:proofErr w:type="spellEnd"/>
      <w:r w:rsidRPr="00D51C41">
        <w:rPr>
          <w:rStyle w:val="fontstyle01"/>
          <w:b w:val="0"/>
        </w:rPr>
        <w:t xml:space="preserve"> quan.</w:t>
      </w:r>
    </w:p>
    <w:p w14:paraId="2F472F9B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</w:rPr>
      </w:pPr>
      <w:proofErr w:type="spellStart"/>
      <w:r w:rsidRPr="00D51C41">
        <w:rPr>
          <w:rStyle w:val="fontstyle01"/>
        </w:rPr>
        <w:t>Điều</w:t>
      </w:r>
      <w:proofErr w:type="spellEnd"/>
      <w:r w:rsidRPr="00D51C41">
        <w:rPr>
          <w:rStyle w:val="fontstyle01"/>
        </w:rPr>
        <w:t xml:space="preserve"> 3: </w:t>
      </w:r>
      <w:proofErr w:type="spellStart"/>
      <w:r w:rsidRPr="00D51C41">
        <w:rPr>
          <w:rStyle w:val="fontstyle01"/>
        </w:rPr>
        <w:t>Trách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nhiệm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của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Các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bên</w:t>
      </w:r>
      <w:proofErr w:type="spellEnd"/>
    </w:p>
    <w:p w14:paraId="58FA250C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i/>
        </w:rPr>
      </w:pPr>
      <w:r w:rsidRPr="00D51C41">
        <w:rPr>
          <w:rStyle w:val="fontstyle01"/>
          <w:i/>
        </w:rPr>
        <w:t xml:space="preserve">3.1 </w:t>
      </w:r>
      <w:proofErr w:type="spellStart"/>
      <w:r w:rsidRPr="00D51C41">
        <w:rPr>
          <w:rStyle w:val="fontstyle01"/>
          <w:i/>
        </w:rPr>
        <w:t>Trách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nhiệm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của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Công</w:t>
      </w:r>
      <w:proofErr w:type="spellEnd"/>
      <w:r w:rsidRPr="00D51C41">
        <w:rPr>
          <w:rStyle w:val="fontstyle01"/>
          <w:i/>
        </w:rPr>
        <w:t xml:space="preserve"> ty</w:t>
      </w:r>
    </w:p>
    <w:p w14:paraId="0F6C321A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>(</w:t>
      </w:r>
      <w:proofErr w:type="spellStart"/>
      <w:r w:rsidRPr="00D51C41">
        <w:rPr>
          <w:rStyle w:val="fontstyle01"/>
          <w:b w:val="0"/>
        </w:rPr>
        <w:t>i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Đảm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bảo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số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yêu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cầu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đối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phù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hợp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quy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>;</w:t>
      </w:r>
    </w:p>
    <w:p w14:paraId="44CAC2C5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(ii) </w:t>
      </w:r>
      <w:proofErr w:type="spellStart"/>
      <w:r w:rsidRPr="00D51C41">
        <w:rPr>
          <w:rStyle w:val="fontstyle01"/>
          <w:b w:val="0"/>
        </w:rPr>
        <w:t>Thông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báo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trước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về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số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kế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hoạ</w:t>
      </w:r>
      <w:r>
        <w:rPr>
          <w:rStyle w:val="fontstyle01"/>
          <w:b w:val="0"/>
        </w:rPr>
        <w:t>ch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làm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thêm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để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gian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sắp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xếp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; </w:t>
      </w:r>
      <w:proofErr w:type="spellStart"/>
      <w:r w:rsidRPr="00D51C41">
        <w:rPr>
          <w:rStyle w:val="fontstyle01"/>
          <w:b w:val="0"/>
        </w:rPr>
        <w:t>và</w:t>
      </w:r>
      <w:proofErr w:type="spellEnd"/>
    </w:p>
    <w:p w14:paraId="319EE9AB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(iii) Thanh </w:t>
      </w:r>
      <w:proofErr w:type="spellStart"/>
      <w:r w:rsidRPr="00D51C41">
        <w:rPr>
          <w:rStyle w:val="fontstyle01"/>
          <w:b w:val="0"/>
        </w:rPr>
        <w:t>toán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đầy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đủ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đúng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</w:t>
      </w:r>
      <w:r>
        <w:rPr>
          <w:rStyle w:val="fontstyle01"/>
          <w:b w:val="0"/>
        </w:rPr>
        <w:t>ng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>.</w:t>
      </w:r>
    </w:p>
    <w:p w14:paraId="38770064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i/>
        </w:rPr>
      </w:pPr>
      <w:r w:rsidRPr="00D51C41">
        <w:rPr>
          <w:rStyle w:val="fontstyle01"/>
          <w:i/>
        </w:rPr>
        <w:t xml:space="preserve">3.2 </w:t>
      </w:r>
      <w:proofErr w:type="spellStart"/>
      <w:r w:rsidRPr="00D51C41">
        <w:rPr>
          <w:rStyle w:val="fontstyle01"/>
          <w:i/>
        </w:rPr>
        <w:t>Trách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nhiệm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của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Người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lao</w:t>
      </w:r>
      <w:proofErr w:type="spellEnd"/>
      <w:r w:rsidRPr="00D51C41">
        <w:rPr>
          <w:rStyle w:val="fontstyle01"/>
          <w:i/>
        </w:rPr>
        <w:t xml:space="preserve"> </w:t>
      </w:r>
      <w:proofErr w:type="spellStart"/>
      <w:r w:rsidRPr="00D51C41">
        <w:rPr>
          <w:rStyle w:val="fontstyle01"/>
          <w:i/>
        </w:rPr>
        <w:t>động</w:t>
      </w:r>
      <w:proofErr w:type="spellEnd"/>
    </w:p>
    <w:p w14:paraId="4856C9CE" w14:textId="3BDBAC02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>(</w:t>
      </w:r>
      <w:proofErr w:type="spellStart"/>
      <w:r w:rsidRPr="00D51C41">
        <w:rPr>
          <w:rStyle w:val="fontstyle01"/>
          <w:b w:val="0"/>
        </w:rPr>
        <w:t>i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Thực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sự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điều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cam </w:t>
      </w:r>
      <w:proofErr w:type="spellStart"/>
      <w:r w:rsidRPr="00D51C41">
        <w:rPr>
          <w:rStyle w:val="fontstyle01"/>
          <w:b w:val="0"/>
        </w:rPr>
        <w:t>kế</w:t>
      </w:r>
      <w:r>
        <w:rPr>
          <w:rStyle w:val="fontstyle01"/>
          <w:b w:val="0"/>
        </w:rPr>
        <w:t>t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tuân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thủ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kế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hoạch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do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 </w:t>
      </w:r>
      <w:proofErr w:type="spellStart"/>
      <w:r w:rsidRPr="00D51C41">
        <w:rPr>
          <w:rStyle w:val="fontstyle01"/>
          <w:b w:val="0"/>
        </w:rPr>
        <w:t>yêu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cầu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từng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điểm</w:t>
      </w:r>
      <w:proofErr w:type="spellEnd"/>
      <w:r w:rsidRPr="00D51C41">
        <w:rPr>
          <w:rStyle w:val="fontstyle01"/>
          <w:b w:val="0"/>
        </w:rPr>
        <w:t xml:space="preserve">; </w:t>
      </w:r>
    </w:p>
    <w:p w14:paraId="4488B6A2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(ii) </w:t>
      </w:r>
      <w:proofErr w:type="spellStart"/>
      <w:r w:rsidRPr="00D51C41">
        <w:rPr>
          <w:rStyle w:val="fontstyle01"/>
          <w:b w:val="0"/>
        </w:rPr>
        <w:t>Tuân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thủ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</w:t>
      </w:r>
      <w:r>
        <w:rPr>
          <w:rStyle w:val="fontstyle01"/>
          <w:b w:val="0"/>
        </w:rPr>
        <w:t>nh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pháp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khác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liên</w:t>
      </w:r>
      <w:proofErr w:type="spellEnd"/>
      <w:r w:rsidRPr="00D51C41">
        <w:rPr>
          <w:rStyle w:val="fontstyle01"/>
          <w:b w:val="0"/>
        </w:rPr>
        <w:t xml:space="preserve"> quan </w:t>
      </w:r>
      <w:proofErr w:type="spellStart"/>
      <w:r w:rsidRPr="00D51C41">
        <w:rPr>
          <w:rStyle w:val="fontstyle01"/>
          <w:b w:val="0"/>
        </w:rPr>
        <w:t>đến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>.</w:t>
      </w:r>
    </w:p>
    <w:p w14:paraId="4BD333AD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</w:rPr>
      </w:pPr>
      <w:proofErr w:type="spellStart"/>
      <w:r w:rsidRPr="00D51C41">
        <w:rPr>
          <w:rStyle w:val="fontstyle01"/>
        </w:rPr>
        <w:t>Điều</w:t>
      </w:r>
      <w:proofErr w:type="spellEnd"/>
      <w:r w:rsidRPr="00D51C41">
        <w:rPr>
          <w:rStyle w:val="fontstyle01"/>
        </w:rPr>
        <w:t xml:space="preserve"> 4: </w:t>
      </w:r>
      <w:proofErr w:type="spellStart"/>
      <w:r w:rsidRPr="00D51C41">
        <w:rPr>
          <w:rStyle w:val="fontstyle01"/>
        </w:rPr>
        <w:t>Tiền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lương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làm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thêm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giờ</w:t>
      </w:r>
      <w:proofErr w:type="spellEnd"/>
    </w:p>
    <w:p w14:paraId="007250FD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4.1 </w:t>
      </w:r>
      <w:proofErr w:type="spellStart"/>
      <w:r w:rsidRPr="00D51C41">
        <w:rPr>
          <w:rStyle w:val="fontstyle01"/>
          <w:b w:val="0"/>
        </w:rPr>
        <w:t>Dựa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trên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hành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 </w:t>
      </w:r>
      <w:proofErr w:type="spellStart"/>
      <w:r w:rsidRPr="00D51C41">
        <w:rPr>
          <w:rStyle w:val="fontstyle01"/>
          <w:b w:val="0"/>
        </w:rPr>
        <w:t>sẽ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thanh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toán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</w:t>
      </w:r>
      <w:r>
        <w:rPr>
          <w:rStyle w:val="fontstyle01"/>
          <w:b w:val="0"/>
        </w:rPr>
        <w:t>n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làm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thêm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dựa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trên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giá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hoặc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trả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theo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đang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như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sau</w:t>
      </w:r>
      <w:proofErr w:type="spellEnd"/>
      <w:r w:rsidRPr="00D51C41">
        <w:rPr>
          <w:rStyle w:val="fontstyle01"/>
          <w:b w:val="0"/>
        </w:rPr>
        <w:t>:</w:t>
      </w:r>
    </w:p>
    <w:p w14:paraId="3C99A4EB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>(</w:t>
      </w:r>
      <w:proofErr w:type="spellStart"/>
      <w:r w:rsidRPr="00D51C41">
        <w:rPr>
          <w:rStyle w:val="fontstyle01"/>
          <w:b w:val="0"/>
        </w:rPr>
        <w:t>i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thường</w:t>
      </w:r>
      <w:proofErr w:type="spellEnd"/>
      <w:r w:rsidRPr="00D51C41">
        <w:rPr>
          <w:rStyle w:val="fontstyle01"/>
          <w:b w:val="0"/>
        </w:rPr>
        <w:t>: 150%;</w:t>
      </w:r>
    </w:p>
    <w:p w14:paraId="6D58AF40" w14:textId="608E0E2E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(ii)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nghỉ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hằng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tuần</w:t>
      </w:r>
      <w:proofErr w:type="spellEnd"/>
      <w:r w:rsidRPr="00D51C41">
        <w:rPr>
          <w:rStyle w:val="fontstyle01"/>
          <w:b w:val="0"/>
        </w:rPr>
        <w:t>: 200%;</w:t>
      </w:r>
    </w:p>
    <w:p w14:paraId="7E48146B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lastRenderedPageBreak/>
        <w:t xml:space="preserve">(iii)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nghỉ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lễ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tết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nghỉ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hưởng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: 300%, </w:t>
      </w:r>
      <w:proofErr w:type="spellStart"/>
      <w:r w:rsidRPr="00D51C41">
        <w:rPr>
          <w:rStyle w:val="fontstyle01"/>
          <w:b w:val="0"/>
        </w:rPr>
        <w:t>chưa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kể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</w:t>
      </w:r>
      <w:r>
        <w:rPr>
          <w:rStyle w:val="fontstyle01"/>
          <w:b w:val="0"/>
        </w:rPr>
        <w:t>n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lương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lễ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tết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nghỉ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hưởng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Bộ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Lao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đố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hưởng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>.</w:t>
      </w:r>
    </w:p>
    <w:p w14:paraId="2E445BE9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4.2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ban </w:t>
      </w:r>
      <w:proofErr w:type="spellStart"/>
      <w:r w:rsidRPr="00D51C41">
        <w:rPr>
          <w:rStyle w:val="fontstyle01"/>
          <w:b w:val="0"/>
        </w:rPr>
        <w:t>đêm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thì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ngoài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</w:t>
      </w:r>
      <w:r>
        <w:rPr>
          <w:rStyle w:val="fontstyle01"/>
          <w:b w:val="0"/>
        </w:rPr>
        <w:t>c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vào</w:t>
      </w:r>
      <w:proofErr w:type="spellEnd"/>
      <w:r>
        <w:rPr>
          <w:rStyle w:val="fontstyle01"/>
          <w:b w:val="0"/>
        </w:rPr>
        <w:t xml:space="preserve"> </w:t>
      </w:r>
      <w:r w:rsidRPr="00D51C41">
        <w:rPr>
          <w:rStyle w:val="fontstyle01"/>
          <w:b w:val="0"/>
        </w:rPr>
        <w:t xml:space="preserve">ban </w:t>
      </w:r>
      <w:proofErr w:type="spellStart"/>
      <w:r w:rsidRPr="00D51C41">
        <w:rPr>
          <w:rStyle w:val="fontstyle01"/>
          <w:b w:val="0"/>
        </w:rPr>
        <w:t>đêm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còn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20%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tính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</w:t>
      </w:r>
      <w:r>
        <w:rPr>
          <w:rStyle w:val="fontstyle01"/>
          <w:b w:val="0"/>
        </w:rPr>
        <w:t>iá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hoặc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ban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</w:t>
      </w:r>
      <w:r>
        <w:rPr>
          <w:rStyle w:val="fontstyle01"/>
          <w:b w:val="0"/>
        </w:rPr>
        <w:t>a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ngày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làm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bình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thường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hoặc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nghỉ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hằng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tuần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hoặc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lễ</w:t>
      </w:r>
      <w:proofErr w:type="spellEnd"/>
      <w:r w:rsidRPr="00D51C41">
        <w:rPr>
          <w:rStyle w:val="fontstyle01"/>
          <w:b w:val="0"/>
        </w:rPr>
        <w:t xml:space="preserve">, </w:t>
      </w:r>
      <w:proofErr w:type="spellStart"/>
      <w:r w:rsidRPr="00D51C41">
        <w:rPr>
          <w:rStyle w:val="fontstyle01"/>
          <w:b w:val="0"/>
        </w:rPr>
        <w:t>tết</w:t>
      </w:r>
      <w:proofErr w:type="spellEnd"/>
      <w:r w:rsidRPr="00D51C41">
        <w:rPr>
          <w:rStyle w:val="fontstyle01"/>
          <w:b w:val="0"/>
        </w:rPr>
        <w:t>.</w:t>
      </w:r>
    </w:p>
    <w:p w14:paraId="0F86CA0C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 w:rsidRPr="00D51C41">
        <w:rPr>
          <w:rStyle w:val="fontstyle01"/>
          <w:b w:val="0"/>
        </w:rPr>
        <w:t xml:space="preserve">4.3 </w:t>
      </w:r>
      <w:proofErr w:type="spellStart"/>
      <w:r w:rsidRPr="00D51C41">
        <w:rPr>
          <w:rStyle w:val="fontstyle01"/>
          <w:b w:val="0"/>
        </w:rPr>
        <w:t>Tiền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lương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thêm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giờ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thanh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toán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cùng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với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thanh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toán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tiề</w:t>
      </w:r>
      <w:r>
        <w:rPr>
          <w:rStyle w:val="fontstyle01"/>
          <w:b w:val="0"/>
        </w:rPr>
        <w:t>n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lương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hàng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tháng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Người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lao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động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phụ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thuộc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khoản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thuế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tất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cả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loạ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bảo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hiểm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bắt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buộc</w:t>
      </w:r>
      <w:proofErr w:type="spellEnd"/>
      <w:r w:rsidRPr="00D51C41">
        <w:rPr>
          <w:rStyle w:val="fontstyle01"/>
          <w:b w:val="0"/>
        </w:rPr>
        <w:t xml:space="preserve"> (</w:t>
      </w:r>
      <w:proofErr w:type="spellStart"/>
      <w:r w:rsidRPr="00D51C41">
        <w:rPr>
          <w:rStyle w:val="fontstyle01"/>
          <w:b w:val="0"/>
        </w:rPr>
        <w:t>nếu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>.</w:t>
      </w:r>
    </w:p>
    <w:p w14:paraId="4101DE04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</w:rPr>
      </w:pPr>
      <w:proofErr w:type="spellStart"/>
      <w:r w:rsidRPr="00D51C41">
        <w:rPr>
          <w:rStyle w:val="fontstyle01"/>
        </w:rPr>
        <w:t>Điều</w:t>
      </w:r>
      <w:proofErr w:type="spellEnd"/>
      <w:r w:rsidRPr="00D51C41">
        <w:rPr>
          <w:rStyle w:val="fontstyle01"/>
        </w:rPr>
        <w:t xml:space="preserve"> 5: </w:t>
      </w:r>
      <w:proofErr w:type="spellStart"/>
      <w:r w:rsidRPr="00D51C41">
        <w:rPr>
          <w:rStyle w:val="fontstyle01"/>
        </w:rPr>
        <w:t>Các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quy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định</w:t>
      </w:r>
      <w:proofErr w:type="spellEnd"/>
      <w:r w:rsidRPr="00D51C41">
        <w:rPr>
          <w:rStyle w:val="fontstyle01"/>
        </w:rPr>
        <w:t xml:space="preserve"> </w:t>
      </w:r>
      <w:proofErr w:type="spellStart"/>
      <w:r w:rsidRPr="00D51C41">
        <w:rPr>
          <w:rStyle w:val="fontstyle01"/>
        </w:rPr>
        <w:t>chung</w:t>
      </w:r>
      <w:proofErr w:type="spellEnd"/>
    </w:p>
    <w:p w14:paraId="7FAF0702" w14:textId="77777777" w:rsidR="00D51C41" w:rsidRP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>
        <w:rPr>
          <w:rStyle w:val="fontstyle01"/>
          <w:b w:val="0"/>
        </w:rPr>
        <w:t>5</w:t>
      </w:r>
      <w:r w:rsidRPr="00D51C41">
        <w:rPr>
          <w:rStyle w:val="fontstyle01"/>
          <w:b w:val="0"/>
        </w:rPr>
        <w:t xml:space="preserve">.1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điều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chỉnh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hoặc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giải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thích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theo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quy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định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luật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Việ</w:t>
      </w:r>
      <w:r>
        <w:rPr>
          <w:rStyle w:val="fontstyle01"/>
          <w:b w:val="0"/>
        </w:rPr>
        <w:t>t</w:t>
      </w:r>
      <w:proofErr w:type="spellEnd"/>
      <w:r>
        <w:rPr>
          <w:rStyle w:val="fontstyle01"/>
          <w:b w:val="0"/>
        </w:rPr>
        <w:t xml:space="preserve"> </w:t>
      </w:r>
      <w:r w:rsidRPr="00D51C41">
        <w:rPr>
          <w:rStyle w:val="fontstyle01"/>
          <w:b w:val="0"/>
        </w:rPr>
        <w:t>Nam.</w:t>
      </w:r>
    </w:p>
    <w:p w14:paraId="78ACC378" w14:textId="77777777" w:rsidR="00067EC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>
        <w:rPr>
          <w:rStyle w:val="fontstyle01"/>
          <w:b w:val="0"/>
        </w:rPr>
        <w:t>5</w:t>
      </w:r>
      <w:r w:rsidRPr="00D51C41">
        <w:rPr>
          <w:rStyle w:val="fontstyle01"/>
          <w:b w:val="0"/>
        </w:rPr>
        <w:t xml:space="preserve">.2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làm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thành</w:t>
      </w:r>
      <w:proofErr w:type="spellEnd"/>
      <w:r w:rsidRPr="00D51C41">
        <w:rPr>
          <w:rStyle w:val="fontstyle01"/>
          <w:b w:val="0"/>
        </w:rPr>
        <w:t xml:space="preserve"> 02 (</w:t>
      </w:r>
      <w:proofErr w:type="spellStart"/>
      <w:r w:rsidRPr="00D51C41">
        <w:rPr>
          <w:rStyle w:val="fontstyle01"/>
          <w:b w:val="0"/>
        </w:rPr>
        <w:t>hai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bản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gốc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giá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trị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pháp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ngang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nhau</w:t>
      </w:r>
      <w:proofErr w:type="spellEnd"/>
      <w:r w:rsidRPr="00D51C41">
        <w:rPr>
          <w:rStyle w:val="fontstyle01"/>
          <w:b w:val="0"/>
        </w:rPr>
        <w:t xml:space="preserve">. </w:t>
      </w:r>
      <w:proofErr w:type="spellStart"/>
      <w:r w:rsidRPr="00D51C41">
        <w:rPr>
          <w:rStyle w:val="fontstyle01"/>
          <w:b w:val="0"/>
        </w:rPr>
        <w:t>Mỗ</w:t>
      </w:r>
      <w:r>
        <w:rPr>
          <w:rStyle w:val="fontstyle01"/>
          <w:b w:val="0"/>
        </w:rPr>
        <w:t>i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Bên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giữ</w:t>
      </w:r>
      <w:proofErr w:type="spellEnd"/>
      <w:r w:rsidRPr="00D51C41">
        <w:rPr>
          <w:rStyle w:val="fontstyle01"/>
          <w:b w:val="0"/>
        </w:rPr>
        <w:t xml:space="preserve"> 01 (</w:t>
      </w:r>
      <w:proofErr w:type="spellStart"/>
      <w:r w:rsidRPr="00D51C41">
        <w:rPr>
          <w:rStyle w:val="fontstyle01"/>
          <w:b w:val="0"/>
        </w:rPr>
        <w:t>một</w:t>
      </w:r>
      <w:proofErr w:type="spellEnd"/>
      <w:r w:rsidRPr="00D51C41">
        <w:rPr>
          <w:rStyle w:val="fontstyle01"/>
          <w:b w:val="0"/>
        </w:rPr>
        <w:t xml:space="preserve">) </w:t>
      </w:r>
      <w:proofErr w:type="spellStart"/>
      <w:r w:rsidRPr="00D51C41">
        <w:rPr>
          <w:rStyle w:val="fontstyle01"/>
          <w:b w:val="0"/>
        </w:rPr>
        <w:t>bản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gốc</w:t>
      </w:r>
      <w:proofErr w:type="spellEnd"/>
      <w:r w:rsidRPr="00D51C41">
        <w:rPr>
          <w:rStyle w:val="fontstyle01"/>
          <w:b w:val="0"/>
        </w:rPr>
        <w:t xml:space="preserve">. </w:t>
      </w:r>
    </w:p>
    <w:p w14:paraId="16D3DA97" w14:textId="402A4E93" w:rsidR="00D51C41" w:rsidRDefault="00D51C41" w:rsidP="00D51C41">
      <w:pPr>
        <w:spacing w:line="360" w:lineRule="auto"/>
        <w:ind w:right="1"/>
        <w:jc w:val="both"/>
        <w:rPr>
          <w:rStyle w:val="fontstyle01"/>
          <w:b w:val="0"/>
        </w:rPr>
      </w:pPr>
      <w:r>
        <w:rPr>
          <w:rStyle w:val="fontstyle01"/>
          <w:b w:val="0"/>
        </w:rPr>
        <w:t>5</w:t>
      </w:r>
      <w:r w:rsidRPr="00D51C41">
        <w:rPr>
          <w:rStyle w:val="fontstyle01"/>
          <w:b w:val="0"/>
        </w:rPr>
        <w:t xml:space="preserve">.3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lập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ký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kết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trụ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sở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chính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Công</w:t>
      </w:r>
      <w:proofErr w:type="spellEnd"/>
      <w:r w:rsidRPr="00D51C41">
        <w:rPr>
          <w:rStyle w:val="fontstyle01"/>
          <w:b w:val="0"/>
        </w:rPr>
        <w:t xml:space="preserve"> ty </w:t>
      </w:r>
      <w:proofErr w:type="spellStart"/>
      <w:r w:rsidRPr="00D51C41">
        <w:rPr>
          <w:rStyle w:val="fontstyle01"/>
          <w:b w:val="0"/>
        </w:rPr>
        <w:t>vào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ngày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như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đề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cập</w:t>
      </w:r>
      <w:proofErr w:type="spellEnd"/>
      <w:r w:rsidRPr="00D51C41">
        <w:rPr>
          <w:rStyle w:val="fontstyle01"/>
          <w:b w:val="0"/>
        </w:rPr>
        <w:t xml:space="preserve"> ở</w:t>
      </w:r>
      <w:r w:rsidR="00067EC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trên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và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hiệu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lực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kể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từ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="0022133E">
        <w:rPr>
          <w:rStyle w:val="fontstyle01"/>
          <w:b w:val="0"/>
        </w:rPr>
        <w:t>ngày</w:t>
      </w:r>
      <w:proofErr w:type="spellEnd"/>
      <w:r w:rsidR="0022133E">
        <w:rPr>
          <w:rStyle w:val="fontstyle01"/>
          <w:b w:val="0"/>
        </w:rPr>
        <w:t xml:space="preserve"> … </w:t>
      </w:r>
      <w:proofErr w:type="spellStart"/>
      <w:r w:rsidR="0022133E">
        <w:rPr>
          <w:rStyle w:val="fontstyle01"/>
          <w:b w:val="0"/>
        </w:rPr>
        <w:t>tháng</w:t>
      </w:r>
      <w:proofErr w:type="spellEnd"/>
      <w:r w:rsidR="0022133E">
        <w:rPr>
          <w:rStyle w:val="fontstyle01"/>
          <w:b w:val="0"/>
        </w:rPr>
        <w:t xml:space="preserve"> … </w:t>
      </w:r>
      <w:proofErr w:type="spellStart"/>
      <w:r w:rsidR="0022133E">
        <w:rPr>
          <w:rStyle w:val="fontstyle01"/>
          <w:b w:val="0"/>
        </w:rPr>
        <w:t>năm</w:t>
      </w:r>
      <w:proofErr w:type="spellEnd"/>
      <w:r w:rsidR="0022133E">
        <w:rPr>
          <w:rStyle w:val="fontstyle01"/>
          <w:b w:val="0"/>
        </w:rPr>
        <w:t xml:space="preserve"> ….</w:t>
      </w:r>
      <w:r w:rsidR="00FE09E8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Bất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kỳ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mọi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sự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loại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trừ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nào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Thỏa</w:t>
      </w:r>
      <w:proofErr w:type="spellEnd"/>
      <w:r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này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phải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được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chấp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thuận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bằng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văn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bản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của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Các</w:t>
      </w:r>
      <w:proofErr w:type="spellEnd"/>
      <w:r w:rsidRPr="00D51C41">
        <w:rPr>
          <w:rStyle w:val="fontstyle01"/>
          <w:b w:val="0"/>
        </w:rPr>
        <w:t xml:space="preserve"> </w:t>
      </w:r>
      <w:proofErr w:type="spellStart"/>
      <w:r w:rsidRPr="00D51C41">
        <w:rPr>
          <w:rStyle w:val="fontstyle01"/>
          <w:b w:val="0"/>
        </w:rPr>
        <w:t>bên</w:t>
      </w:r>
      <w:proofErr w:type="spellEnd"/>
      <w:r w:rsidRPr="00D51C41">
        <w:rPr>
          <w:rStyle w:val="fontstyle01"/>
          <w:b w:val="0"/>
        </w:rPr>
        <w:t>.</w:t>
      </w:r>
    </w:p>
    <w:p w14:paraId="5875A068" w14:textId="77777777" w:rsidR="00A37603" w:rsidRPr="00DA1B1F" w:rsidRDefault="00DA1B1F" w:rsidP="00DF245F">
      <w:pPr>
        <w:spacing w:line="277" w:lineRule="auto"/>
        <w:ind w:right="1"/>
        <w:jc w:val="both"/>
        <w:rPr>
          <w:rFonts w:ascii="Times New Roman" w:eastAsia="Times New Roman" w:hAnsi="Times New Roman"/>
          <w:b/>
          <w:sz w:val="24"/>
        </w:rPr>
      </w:pPr>
      <w:r>
        <w:rPr>
          <w:rStyle w:val="fontstyle01"/>
          <w:b w:val="0"/>
        </w:rPr>
        <w:t xml:space="preserve"> 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392"/>
        <w:gridCol w:w="4537"/>
      </w:tblGrid>
      <w:tr w:rsidR="00002C90" w:rsidRPr="00002C90" w14:paraId="56215986" w14:textId="77777777" w:rsidTr="00AB6C63">
        <w:tc>
          <w:tcPr>
            <w:tcW w:w="4328" w:type="dxa"/>
          </w:tcPr>
          <w:p w14:paraId="33978F8C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vi-VN"/>
              </w:rPr>
            </w:pPr>
          </w:p>
          <w:p w14:paraId="586AB890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002C90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BÊN NGƯỜI LAO ĐỘNG</w:t>
            </w:r>
          </w:p>
          <w:p w14:paraId="113749D4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val="vi-VN"/>
              </w:rPr>
            </w:pPr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val="vi-VN"/>
              </w:rPr>
              <w:t>(Ký, ghi rõ họ tên)</w:t>
            </w:r>
          </w:p>
        </w:tc>
        <w:tc>
          <w:tcPr>
            <w:tcW w:w="413" w:type="dxa"/>
          </w:tcPr>
          <w:p w14:paraId="1117F182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4741" w:type="dxa"/>
          </w:tcPr>
          <w:p w14:paraId="5E98B123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vi-VN"/>
              </w:rPr>
            </w:pPr>
          </w:p>
          <w:p w14:paraId="22D06C4D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002C90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BÊN NGƯỜI SỬ DỤNG LAO ĐỘNG</w:t>
            </w:r>
          </w:p>
          <w:p w14:paraId="30D77E9F" w14:textId="77777777" w:rsidR="00002C90" w:rsidRPr="00002C90" w:rsidRDefault="00002C90" w:rsidP="00002C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</w:pPr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(</w:t>
            </w:r>
            <w:proofErr w:type="spellStart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Ký</w:t>
            </w:r>
            <w:proofErr w:type="spellEnd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và</w:t>
            </w:r>
            <w:proofErr w:type="spellEnd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đóng</w:t>
            </w:r>
            <w:proofErr w:type="spellEnd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dấu</w:t>
            </w:r>
            <w:proofErr w:type="spellEnd"/>
            <w:r w:rsidRPr="00002C90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</w:tr>
    </w:tbl>
    <w:p w14:paraId="335C2137" w14:textId="77777777" w:rsidR="00401EFB" w:rsidRDefault="00401EFB">
      <w:pPr>
        <w:spacing w:line="200" w:lineRule="exact"/>
        <w:rPr>
          <w:rFonts w:ascii="Times New Roman" w:eastAsia="Times New Roman" w:hAnsi="Times New Roman"/>
        </w:rPr>
      </w:pPr>
    </w:p>
    <w:p w14:paraId="70731B7C" w14:textId="77777777" w:rsidR="00227735" w:rsidRDefault="00227735">
      <w:pPr>
        <w:spacing w:line="200" w:lineRule="exact"/>
        <w:rPr>
          <w:rFonts w:ascii="Times New Roman" w:eastAsia="Times New Roman" w:hAnsi="Times New Roman"/>
        </w:rPr>
      </w:pPr>
    </w:p>
    <w:p w14:paraId="0AF26274" w14:textId="77777777" w:rsidR="00227735" w:rsidRDefault="00227735">
      <w:pPr>
        <w:spacing w:line="0" w:lineRule="atLeast"/>
        <w:rPr>
          <w:rFonts w:ascii="Garamond" w:eastAsia="Garamond" w:hAnsi="Garamond"/>
          <w:b/>
          <w:color w:val="C00000"/>
          <w:sz w:val="21"/>
        </w:rPr>
      </w:pPr>
    </w:p>
    <w:sectPr w:rsidR="00227735">
      <w:type w:val="continuous"/>
      <w:pgSz w:w="11920" w:h="16846"/>
      <w:pgMar w:top="690" w:right="1440" w:bottom="209" w:left="1440" w:header="0" w:footer="0" w:gutter="0"/>
      <w:cols w:space="0" w:equalWidth="0">
        <w:col w:w="904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33EEB7AE">
      <w:start w:val="1"/>
      <w:numFmt w:val="bullet"/>
      <w:lvlText w:val="-"/>
      <w:lvlJc w:val="left"/>
    </w:lvl>
    <w:lvl w:ilvl="1" w:tplc="346A36D8">
      <w:start w:val="1"/>
      <w:numFmt w:val="bullet"/>
      <w:lvlText w:val=""/>
      <w:lvlJc w:val="left"/>
    </w:lvl>
    <w:lvl w:ilvl="2" w:tplc="4F086150">
      <w:start w:val="1"/>
      <w:numFmt w:val="bullet"/>
      <w:lvlText w:val=""/>
      <w:lvlJc w:val="left"/>
    </w:lvl>
    <w:lvl w:ilvl="3" w:tplc="D9DC5D9A">
      <w:start w:val="1"/>
      <w:numFmt w:val="bullet"/>
      <w:lvlText w:val=""/>
      <w:lvlJc w:val="left"/>
    </w:lvl>
    <w:lvl w:ilvl="4" w:tplc="364EB4C8">
      <w:start w:val="1"/>
      <w:numFmt w:val="bullet"/>
      <w:lvlText w:val=""/>
      <w:lvlJc w:val="left"/>
    </w:lvl>
    <w:lvl w:ilvl="5" w:tplc="0E262480">
      <w:start w:val="1"/>
      <w:numFmt w:val="bullet"/>
      <w:lvlText w:val=""/>
      <w:lvlJc w:val="left"/>
    </w:lvl>
    <w:lvl w:ilvl="6" w:tplc="A884523E">
      <w:start w:val="1"/>
      <w:numFmt w:val="bullet"/>
      <w:lvlText w:val=""/>
      <w:lvlJc w:val="left"/>
    </w:lvl>
    <w:lvl w:ilvl="7" w:tplc="66FC3CDA">
      <w:start w:val="1"/>
      <w:numFmt w:val="bullet"/>
      <w:lvlText w:val=""/>
      <w:lvlJc w:val="left"/>
    </w:lvl>
    <w:lvl w:ilvl="8" w:tplc="EAE4DBA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95233C2">
      <w:start w:val="1"/>
      <w:numFmt w:val="lowerRoman"/>
      <w:lvlText w:val="(%1)"/>
      <w:lvlJc w:val="left"/>
    </w:lvl>
    <w:lvl w:ilvl="1" w:tplc="E668E80E">
      <w:start w:val="1"/>
      <w:numFmt w:val="bullet"/>
      <w:lvlText w:val=""/>
      <w:lvlJc w:val="left"/>
    </w:lvl>
    <w:lvl w:ilvl="2" w:tplc="182A76A6">
      <w:start w:val="1"/>
      <w:numFmt w:val="bullet"/>
      <w:lvlText w:val=""/>
      <w:lvlJc w:val="left"/>
    </w:lvl>
    <w:lvl w:ilvl="3" w:tplc="433E3050">
      <w:start w:val="1"/>
      <w:numFmt w:val="bullet"/>
      <w:lvlText w:val=""/>
      <w:lvlJc w:val="left"/>
    </w:lvl>
    <w:lvl w:ilvl="4" w:tplc="EDE274CA">
      <w:start w:val="1"/>
      <w:numFmt w:val="bullet"/>
      <w:lvlText w:val=""/>
      <w:lvlJc w:val="left"/>
    </w:lvl>
    <w:lvl w:ilvl="5" w:tplc="D5D029EA">
      <w:start w:val="1"/>
      <w:numFmt w:val="bullet"/>
      <w:lvlText w:val=""/>
      <w:lvlJc w:val="left"/>
    </w:lvl>
    <w:lvl w:ilvl="6" w:tplc="5012193A">
      <w:start w:val="1"/>
      <w:numFmt w:val="bullet"/>
      <w:lvlText w:val=""/>
      <w:lvlJc w:val="left"/>
    </w:lvl>
    <w:lvl w:ilvl="7" w:tplc="2BFE0E78">
      <w:start w:val="1"/>
      <w:numFmt w:val="bullet"/>
      <w:lvlText w:val=""/>
      <w:lvlJc w:val="left"/>
    </w:lvl>
    <w:lvl w:ilvl="8" w:tplc="50FC3358">
      <w:start w:val="1"/>
      <w:numFmt w:val="bullet"/>
      <w:lvlText w:val=""/>
      <w:lvlJc w:val="left"/>
    </w:lvl>
  </w:abstractNum>
  <w:abstractNum w:abstractNumId="2" w15:restartNumberingAfterBreak="0">
    <w:nsid w:val="03190C64"/>
    <w:multiLevelType w:val="hybridMultilevel"/>
    <w:tmpl w:val="8CA2BE62"/>
    <w:lvl w:ilvl="0" w:tplc="D0AAB8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6EB4"/>
    <w:multiLevelType w:val="hybridMultilevel"/>
    <w:tmpl w:val="EE304668"/>
    <w:lvl w:ilvl="0" w:tplc="98D6C9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1FEB"/>
    <w:multiLevelType w:val="hybridMultilevel"/>
    <w:tmpl w:val="B1E2C7E0"/>
    <w:lvl w:ilvl="0" w:tplc="AA808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78205">
    <w:abstractNumId w:val="0"/>
  </w:num>
  <w:num w:numId="2" w16cid:durableId="1882472572">
    <w:abstractNumId w:val="1"/>
  </w:num>
  <w:num w:numId="3" w16cid:durableId="65153380">
    <w:abstractNumId w:val="2"/>
  </w:num>
  <w:num w:numId="4" w16cid:durableId="300310717">
    <w:abstractNumId w:val="3"/>
  </w:num>
  <w:num w:numId="5" w16cid:durableId="194927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DC"/>
    <w:rsid w:val="00002C90"/>
    <w:rsid w:val="000039D7"/>
    <w:rsid w:val="00067EC1"/>
    <w:rsid w:val="001A70DC"/>
    <w:rsid w:val="0022133E"/>
    <w:rsid w:val="00227735"/>
    <w:rsid w:val="002974D6"/>
    <w:rsid w:val="00380389"/>
    <w:rsid w:val="003F0842"/>
    <w:rsid w:val="00401EFB"/>
    <w:rsid w:val="00422FA2"/>
    <w:rsid w:val="005206AA"/>
    <w:rsid w:val="005C3448"/>
    <w:rsid w:val="005F210B"/>
    <w:rsid w:val="006012A4"/>
    <w:rsid w:val="00622190"/>
    <w:rsid w:val="0070105D"/>
    <w:rsid w:val="00772A77"/>
    <w:rsid w:val="0088075A"/>
    <w:rsid w:val="008A6950"/>
    <w:rsid w:val="0096297B"/>
    <w:rsid w:val="00970BCD"/>
    <w:rsid w:val="00997EF4"/>
    <w:rsid w:val="009D016E"/>
    <w:rsid w:val="00A37603"/>
    <w:rsid w:val="00AB6C63"/>
    <w:rsid w:val="00AE3340"/>
    <w:rsid w:val="00AE6DC2"/>
    <w:rsid w:val="00B26414"/>
    <w:rsid w:val="00B94063"/>
    <w:rsid w:val="00B96A2E"/>
    <w:rsid w:val="00BB7FE6"/>
    <w:rsid w:val="00C441A7"/>
    <w:rsid w:val="00CA4DAA"/>
    <w:rsid w:val="00D51C41"/>
    <w:rsid w:val="00D6561A"/>
    <w:rsid w:val="00DA1B1F"/>
    <w:rsid w:val="00DA2E25"/>
    <w:rsid w:val="00DD06F3"/>
    <w:rsid w:val="00DF245F"/>
    <w:rsid w:val="00E43AF1"/>
    <w:rsid w:val="00E57106"/>
    <w:rsid w:val="00E67E12"/>
    <w:rsid w:val="00E72F68"/>
    <w:rsid w:val="00EA6CC7"/>
    <w:rsid w:val="00F33427"/>
    <w:rsid w:val="00F33B82"/>
    <w:rsid w:val="00FD6B2D"/>
    <w:rsid w:val="00FE09E8"/>
    <w:rsid w:val="00FF2819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A15E0"/>
  <w15:chartTrackingRefBased/>
  <w15:docId w15:val="{EE07151E-BBF3-435F-A82C-AD695F9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50"/>
    <w:pPr>
      <w:ind w:left="720"/>
    </w:pPr>
  </w:style>
  <w:style w:type="character" w:customStyle="1" w:styleId="fontstyle01">
    <w:name w:val="fontstyle01"/>
    <w:rsid w:val="0062219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221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loido11111998@gmail.com</cp:lastModifiedBy>
  <cp:revision>7</cp:revision>
  <dcterms:created xsi:type="dcterms:W3CDTF">2022-04-14T07:38:00Z</dcterms:created>
  <dcterms:modified xsi:type="dcterms:W3CDTF">2022-04-28T05:09:00Z</dcterms:modified>
</cp:coreProperties>
</file>