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5FACF9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783FD0"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34F72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E2D377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FB8D35" w14:textId="77777777" w:rsidR="00000000" w:rsidRDefault="00000000">
            <w:pPr>
              <w:spacing w:before="120"/>
              <w:jc w:val="center"/>
            </w:pPr>
            <w:r>
              <w:rPr>
                <w:lang w:val="vi-VN"/>
              </w:rPr>
              <w:t>Số: 975/QĐ-TTg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A64F58E" w14:textId="77777777" w:rsidR="00000000" w:rsidRDefault="00000000">
            <w:pPr>
              <w:spacing w:before="120"/>
              <w:jc w:val="right"/>
            </w:pPr>
            <w:r>
              <w:rPr>
                <w:i/>
                <w:iCs/>
                <w:lang w:val="vi-VN"/>
              </w:rPr>
              <w:t>Hà Nội, ngày 11 tháng 8 năm 2022</w:t>
            </w:r>
          </w:p>
        </w:tc>
      </w:tr>
    </w:tbl>
    <w:p w14:paraId="77B63CED" w14:textId="77777777" w:rsidR="00000000" w:rsidRDefault="00000000">
      <w:pPr>
        <w:spacing w:before="120" w:after="280" w:afterAutospacing="1"/>
      </w:pPr>
      <w:r>
        <w:t> </w:t>
      </w:r>
    </w:p>
    <w:p w14:paraId="254C48BC" w14:textId="77777777" w:rsidR="00000000" w:rsidRDefault="00000000">
      <w:pPr>
        <w:spacing w:before="120" w:after="280" w:afterAutospacing="1"/>
        <w:jc w:val="center"/>
      </w:pPr>
      <w:r>
        <w:rPr>
          <w:b/>
          <w:bCs/>
          <w:lang w:val="vi-VN"/>
        </w:rPr>
        <w:t>QUYẾT ĐỊNH</w:t>
      </w:r>
    </w:p>
    <w:p w14:paraId="7A8F18DA" w14:textId="77777777" w:rsidR="00000000" w:rsidRDefault="00000000">
      <w:pPr>
        <w:spacing w:before="120" w:after="280" w:afterAutospacing="1"/>
        <w:jc w:val="center"/>
      </w:pPr>
      <w:r>
        <w:rPr>
          <w:lang w:val="vi-VN"/>
        </w:rPr>
        <w:t>PHÊ DUYỆT ĐỀ ÁN “ĐẨY MẠNH ỨNG DỤNG CÔNG NGHỆ THÔNG TIN TRONG VIỆC THU THẬP THÔNG TIN, DỰ BÁO TÌNH HÌNH THỊ TRƯỜNG NÔNG SẢN”</w:t>
      </w:r>
    </w:p>
    <w:p w14:paraId="5EB96B1D" w14:textId="77777777" w:rsidR="00000000" w:rsidRDefault="00000000">
      <w:pPr>
        <w:spacing w:before="120" w:after="280" w:afterAutospacing="1"/>
        <w:jc w:val="center"/>
      </w:pPr>
      <w:r>
        <w:rPr>
          <w:b/>
          <w:bCs/>
          <w:lang w:val="vi-VN"/>
        </w:rPr>
        <w:t>THỦ TƯỚNG CHÍNH PHỦ</w:t>
      </w:r>
    </w:p>
    <w:p w14:paraId="0A4F248F"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193A4071" w14:textId="77777777" w:rsidR="00000000" w:rsidRDefault="00000000">
      <w:pPr>
        <w:spacing w:before="120" w:after="280" w:afterAutospacing="1"/>
      </w:pPr>
      <w:r>
        <w:rPr>
          <w:i/>
          <w:iCs/>
          <w:lang w:val="vi-VN"/>
        </w:rPr>
        <w:t>Căn cứ Luật Công nghệ thông tin ngày 29 tháng 6 năm 2006;</w:t>
      </w:r>
    </w:p>
    <w:p w14:paraId="6AC6F542" w14:textId="77777777" w:rsidR="00000000" w:rsidRDefault="00000000">
      <w:pPr>
        <w:spacing w:before="120" w:after="280" w:afterAutospacing="1"/>
      </w:pPr>
      <w:r>
        <w:rPr>
          <w:i/>
          <w:iCs/>
          <w:lang w:val="vi-VN"/>
        </w:rPr>
        <w:t>Căn cứ Nghị định số 73/2019/NĐ-CP ngày 05 tháng 9 năm 2019 của Chính phủ quy định quản lý đầu tư ứng dụng công nghệ thông tin sử dụng nguồn v</w:t>
      </w:r>
      <w:r>
        <w:rPr>
          <w:i/>
          <w:iCs/>
        </w:rPr>
        <w:t>ố</w:t>
      </w:r>
      <w:r>
        <w:rPr>
          <w:i/>
          <w:iCs/>
          <w:lang w:val="vi-VN"/>
        </w:rPr>
        <w:t>n ngân sách nhà nước;</w:t>
      </w:r>
    </w:p>
    <w:p w14:paraId="6DBBC662" w14:textId="77777777" w:rsidR="00000000" w:rsidRDefault="00000000">
      <w:pPr>
        <w:spacing w:before="120" w:after="280" w:afterAutospacing="1"/>
      </w:pPr>
      <w:r>
        <w:rPr>
          <w:i/>
          <w:iCs/>
          <w:lang w:val="vi-VN"/>
        </w:rPr>
        <w:t>Căn cứ Nghị định số 47/2020/NĐ-CP ngày 09 tháng 4 năm 2020 của Chính phủ về quản lý, kết nối và chia sẻ dữ liệu số của cơ quan nhà nước;</w:t>
      </w:r>
    </w:p>
    <w:p w14:paraId="57B67C89" w14:textId="77777777" w:rsidR="00000000" w:rsidRDefault="00000000">
      <w:pPr>
        <w:spacing w:before="120" w:after="280" w:afterAutospacing="1"/>
      </w:pPr>
      <w:r>
        <w:rPr>
          <w:i/>
          <w:iCs/>
          <w:lang w:val="vi-VN"/>
        </w:rPr>
        <w:t>Căn cứ Nghị quyết số 53/NQ-CP ngày 17 tháng 7 năm 2019 của Chính phủ về giải pháp khuyến khích, thúc đ</w:t>
      </w:r>
      <w:r>
        <w:rPr>
          <w:i/>
          <w:iCs/>
        </w:rPr>
        <w:t>ẩ</w:t>
      </w:r>
      <w:r>
        <w:rPr>
          <w:i/>
          <w:iCs/>
          <w:lang w:val="vi-VN"/>
        </w:rPr>
        <w:t>y doanh nghiệp đầu tư vào nông nghiệp hiệu quả, an toàn và bền vững;</w:t>
      </w:r>
    </w:p>
    <w:p w14:paraId="0ED47302" w14:textId="77777777" w:rsidR="00000000" w:rsidRDefault="00000000">
      <w:pPr>
        <w:spacing w:before="120" w:after="280" w:afterAutospacing="1"/>
      </w:pPr>
      <w:r>
        <w:rPr>
          <w:i/>
          <w:iCs/>
          <w:lang w:val="vi-VN"/>
        </w:rPr>
        <w:t>Căn cứ Quyết định số 150/QĐ-TTg ngày 28 tháng 01 năm 2022 của Thủ tướng Chính phủ phê duyệt Chiến lược phát triển nông nghiệp và nông thôn bền vững giai đoạn 2021 - 2030, tầm nhìn đến năm 2050;</w:t>
      </w:r>
    </w:p>
    <w:p w14:paraId="074CC209" w14:textId="77777777" w:rsidR="00000000" w:rsidRDefault="00000000">
      <w:pPr>
        <w:spacing w:before="120" w:after="280" w:afterAutospacing="1"/>
      </w:pPr>
      <w:r>
        <w:rPr>
          <w:i/>
          <w:iCs/>
          <w:lang w:val="vi-VN"/>
        </w:rPr>
        <w:t>Căn cứ Quyết định số 411/QĐ-TTg ngày 31 tháng 3 năm 2022 của Thủ tướng Chính phủ phê duyệt Chiến lược quốc gia phát triển k</w:t>
      </w:r>
      <w:r>
        <w:rPr>
          <w:i/>
          <w:iCs/>
        </w:rPr>
        <w:t>i</w:t>
      </w:r>
      <w:r>
        <w:rPr>
          <w:i/>
          <w:iCs/>
          <w:lang w:val="vi-VN"/>
        </w:rPr>
        <w:t>nh t</w:t>
      </w:r>
      <w:r>
        <w:rPr>
          <w:i/>
          <w:iCs/>
        </w:rPr>
        <w:t>ế</w:t>
      </w:r>
      <w:r>
        <w:rPr>
          <w:i/>
          <w:iCs/>
          <w:lang w:val="vi-VN"/>
        </w:rPr>
        <w:t xml:space="preserve"> s</w:t>
      </w:r>
      <w:r>
        <w:rPr>
          <w:i/>
          <w:iCs/>
        </w:rPr>
        <w:t xml:space="preserve">ố </w:t>
      </w:r>
      <w:r>
        <w:rPr>
          <w:i/>
          <w:iCs/>
          <w:lang w:val="vi-VN"/>
        </w:rPr>
        <w:t>và xã hội s</w:t>
      </w:r>
      <w:r>
        <w:rPr>
          <w:i/>
          <w:iCs/>
        </w:rPr>
        <w:t xml:space="preserve">ố </w:t>
      </w:r>
      <w:r>
        <w:rPr>
          <w:i/>
          <w:iCs/>
          <w:lang w:val="vi-VN"/>
        </w:rPr>
        <w:t>đến năm 2025, định hướng đến năm 2030;</w:t>
      </w:r>
    </w:p>
    <w:p w14:paraId="26BC907D" w14:textId="77777777" w:rsidR="00000000" w:rsidRDefault="00000000">
      <w:pPr>
        <w:spacing w:before="120" w:after="280" w:afterAutospacing="1"/>
      </w:pPr>
      <w:r>
        <w:rPr>
          <w:i/>
          <w:iCs/>
          <w:lang w:val="vi-VN"/>
        </w:rPr>
        <w:t>Căn cứ Quyết định số 749/QĐ-TTg ngày 03 tháng 6 năm 2020 của Thủ tướng Chính phủ phê duyệt “Chương trình Chuyển đ</w:t>
      </w:r>
      <w:r>
        <w:rPr>
          <w:i/>
          <w:iCs/>
        </w:rPr>
        <w:t>ổ</w:t>
      </w:r>
      <w:r>
        <w:rPr>
          <w:i/>
          <w:iCs/>
          <w:lang w:val="vi-VN"/>
        </w:rPr>
        <w:t>i s</w:t>
      </w:r>
      <w:r>
        <w:rPr>
          <w:i/>
          <w:iCs/>
        </w:rPr>
        <w:t xml:space="preserve">ố </w:t>
      </w:r>
      <w:r>
        <w:rPr>
          <w:i/>
          <w:iCs/>
          <w:lang w:val="vi-VN"/>
        </w:rPr>
        <w:t>quốc gia đến năm 2025, định hướng đến năm 2030”;</w:t>
      </w:r>
    </w:p>
    <w:p w14:paraId="2AFFCE3F" w14:textId="77777777" w:rsidR="00000000" w:rsidRDefault="00000000">
      <w:pPr>
        <w:spacing w:before="120" w:after="280" w:afterAutospacing="1"/>
      </w:pPr>
      <w:r>
        <w:rPr>
          <w:i/>
          <w:iCs/>
          <w:lang w:val="vi-VN"/>
        </w:rPr>
        <w:t>Căn cứ Quyết định số 255/QĐ-TTg ngày 25 tháng 02 năm 2021 của Thủ tướng Chính phủ về việc phê duyệt Kế hoạch cơ cấu lại ngành nông nghiệp giai đoạn 2021 - 2025;</w:t>
      </w:r>
    </w:p>
    <w:p w14:paraId="329821A0" w14:textId="77777777" w:rsidR="00000000" w:rsidRDefault="00000000">
      <w:pPr>
        <w:spacing w:before="120" w:after="280" w:afterAutospacing="1"/>
      </w:pPr>
      <w:r>
        <w:rPr>
          <w:i/>
          <w:iCs/>
          <w:lang w:val="vi-VN"/>
        </w:rPr>
        <w:t>Theo đề nghị của Bộ trưởng Bộ Nông nghiệp và Phát triển nông thôn.</w:t>
      </w:r>
    </w:p>
    <w:p w14:paraId="114ECFB2" w14:textId="77777777" w:rsidR="00000000" w:rsidRDefault="00000000">
      <w:pPr>
        <w:spacing w:before="120" w:after="280" w:afterAutospacing="1"/>
        <w:jc w:val="center"/>
      </w:pPr>
      <w:r>
        <w:rPr>
          <w:b/>
          <w:bCs/>
          <w:lang w:val="vi-VN"/>
        </w:rPr>
        <w:t>QUYẾT ĐỊNH:</w:t>
      </w:r>
    </w:p>
    <w:p w14:paraId="1782879B" w14:textId="77777777" w:rsidR="00000000" w:rsidRDefault="00000000">
      <w:pPr>
        <w:spacing w:before="120" w:after="280" w:afterAutospacing="1"/>
      </w:pPr>
      <w:r>
        <w:rPr>
          <w:b/>
          <w:bCs/>
          <w:lang w:val="vi-VN"/>
        </w:rPr>
        <w:lastRenderedPageBreak/>
        <w:t>Điều 1.</w:t>
      </w:r>
      <w:r>
        <w:rPr>
          <w:lang w:val="vi-VN"/>
        </w:rPr>
        <w:t xml:space="preserve"> Phê duyệt Đề án “Đẩy mạnh ứng dụng công nghệ thông tin trong việc thu thập thông tin, dự báo tình hình thị trường nông sản” (sau đây gọi tắt là Đề án) với những nội dung sau:</w:t>
      </w:r>
    </w:p>
    <w:p w14:paraId="0598F1AC" w14:textId="77777777" w:rsidR="00000000" w:rsidRDefault="00000000">
      <w:pPr>
        <w:spacing w:before="120" w:after="280" w:afterAutospacing="1"/>
      </w:pPr>
      <w:r>
        <w:rPr>
          <w:b/>
          <w:bCs/>
          <w:lang w:val="vi-VN"/>
        </w:rPr>
        <w:t>I. MỤC TIÊU</w:t>
      </w:r>
    </w:p>
    <w:p w14:paraId="577BF4FA" w14:textId="77777777" w:rsidR="00000000" w:rsidRDefault="00000000">
      <w:pPr>
        <w:spacing w:before="120" w:after="280" w:afterAutospacing="1"/>
      </w:pPr>
      <w:r>
        <w:rPr>
          <w:lang w:val="vi-VN"/>
        </w:rPr>
        <w:t>1. Mục tiêu tổng quát</w:t>
      </w:r>
    </w:p>
    <w:p w14:paraId="4971FC14" w14:textId="77777777" w:rsidR="00000000" w:rsidRDefault="00000000">
      <w:pPr>
        <w:spacing w:before="120" w:after="280" w:afterAutospacing="1"/>
      </w:pPr>
      <w:r>
        <w:rPr>
          <w:lang w:val="vi-VN"/>
        </w:rPr>
        <w:t>Đẩy mạnh ứng dụng công nghệ thông tin trong việc thu thập thông tin, phân tích và dự báo tình hình thị trường nông sản nhằm cung cấp thông tin đầy đủ, chính xác, kịp thời phục vụ công tác chỉ đạo, điều hành của các cơ quan quản lý nhà nước và hoạt động sản xuất, kinh doanh nông sản của các tổ chức, cá nhân, doanh nghiệp, hợp tác xã; góp phần tăng khả năng cạnh tranh, nâng cao giá trị gia tăng, phát triển bền vững cho nông sản Việt Nam.</w:t>
      </w:r>
    </w:p>
    <w:p w14:paraId="34E05C44" w14:textId="77777777" w:rsidR="00000000" w:rsidRDefault="00000000">
      <w:pPr>
        <w:spacing w:before="120" w:after="280" w:afterAutospacing="1"/>
      </w:pPr>
      <w:r>
        <w:rPr>
          <w:lang w:val="vi-VN"/>
        </w:rPr>
        <w:t>2. Mục tiêu cụ thể đến năm 2025</w:t>
      </w:r>
    </w:p>
    <w:p w14:paraId="1E405DBE" w14:textId="77777777" w:rsidR="00000000" w:rsidRDefault="00000000">
      <w:pPr>
        <w:spacing w:before="120" w:after="280" w:afterAutospacing="1"/>
      </w:pPr>
      <w:r>
        <w:rPr>
          <w:lang w:val="vi-VN"/>
        </w:rPr>
        <w:t>a) Hoàn thành xây dựng trung tâm dữ liệu tập trung của ngành nông nghiệp (data warehouse/kho dữ liệu) chuyên sâu phục vụ phân tích và dự báo tình hình thị trường nông sản.</w:t>
      </w:r>
    </w:p>
    <w:p w14:paraId="26590EFA" w14:textId="77777777" w:rsidR="00000000" w:rsidRDefault="00000000">
      <w:pPr>
        <w:spacing w:before="120" w:after="280" w:afterAutospacing="1"/>
      </w:pPr>
      <w:r>
        <w:rPr>
          <w:lang w:val="vi-VN"/>
        </w:rPr>
        <w:t>b) Hoàn thành xây dựng công cụ, phần mềm phục vụ thu thập thông tin, phân tích, dự báo tình hình thị trường các sản phẩm nông nghiệp chủ lực quốc gia và sản phẩm có tiềm năng phát triển quy mô lớn.</w:t>
      </w:r>
    </w:p>
    <w:p w14:paraId="41A05534" w14:textId="77777777" w:rsidR="00000000" w:rsidRDefault="00000000">
      <w:pPr>
        <w:spacing w:before="120" w:after="280" w:afterAutospacing="1"/>
      </w:pPr>
      <w:r>
        <w:rPr>
          <w:lang w:val="vi-VN"/>
        </w:rPr>
        <w:t>c) Hoàn thành thiết lập hệ thống mạng lưới cung cấp, kết nối thông tin thường xuyên, định kỳ về trung tâm dữ liệu tập trung; 100% cán bộ thuộc hệ thống mạng lưới được đào tạo, tập huấn, bồi dưỡng chuyên môn, nghiệp vụ đáp ứng yêu cầu vận hành hệ thống.</w:t>
      </w:r>
    </w:p>
    <w:p w14:paraId="3EF17133" w14:textId="77777777" w:rsidR="00000000" w:rsidRDefault="00000000">
      <w:pPr>
        <w:spacing w:before="120" w:after="280" w:afterAutospacing="1"/>
      </w:pPr>
      <w:r>
        <w:rPr>
          <w:lang w:val="vi-VN"/>
        </w:rPr>
        <w:t>d) Thông tin, dữ liệu về tình hình thị trường nông sản được thu thập thường xuyên phục vụ phân tích, dự báo, đảm bảo tính thống nhất, chính xác và kịp thời cung cấp cho các cơ quan quản lý nhà nước, các tổ chức, cá nhân, doanh nghiệp và các hợp tác xã.</w:t>
      </w:r>
    </w:p>
    <w:p w14:paraId="4F908C0A" w14:textId="77777777" w:rsidR="00000000" w:rsidRDefault="00000000">
      <w:pPr>
        <w:spacing w:before="120" w:after="280" w:afterAutospacing="1"/>
      </w:pPr>
      <w:r>
        <w:rPr>
          <w:lang w:val="vi-VN"/>
        </w:rPr>
        <w:t>3. Định hướng đến năm 2030</w:t>
      </w:r>
    </w:p>
    <w:p w14:paraId="775945A7" w14:textId="77777777" w:rsidR="00000000" w:rsidRDefault="00000000">
      <w:pPr>
        <w:spacing w:before="120" w:after="280" w:afterAutospacing="1"/>
      </w:pPr>
      <w:r>
        <w:rPr>
          <w:lang w:val="vi-VN"/>
        </w:rPr>
        <w:t>a) Ứng dụng hiệu quả các công nghệ của cuộc cách mạng công nghiệp lần thứ tư (dữ liệu lớn, trí tuệ nhân tạo, Internet vạn vật...) trong thu thập thông tin, phân tích, dự báo tình hình thị trường nông sản.</w:t>
      </w:r>
    </w:p>
    <w:p w14:paraId="36D218B2" w14:textId="77777777" w:rsidR="00000000" w:rsidRDefault="00000000">
      <w:pPr>
        <w:spacing w:before="120" w:after="280" w:afterAutospacing="1"/>
      </w:pPr>
      <w:r>
        <w:rPr>
          <w:lang w:val="vi-VN"/>
        </w:rPr>
        <w:t>b) Các tổ chức, cá nhân, doanh nghiệp và các hợp tác xã có thể tìm kiếm, khai thác, sử dụng các thông tin, dữ liệu phân tích, dự báo tình hình thị trường nông sản (trừ dữ liệu mật) trên môi trường mạng Internet hoặc Cổng cung cấp dữ liệu mở của ngành, quốc gia.</w:t>
      </w:r>
    </w:p>
    <w:p w14:paraId="350A3669" w14:textId="77777777" w:rsidR="00000000" w:rsidRDefault="00000000">
      <w:pPr>
        <w:spacing w:before="120" w:after="280" w:afterAutospacing="1"/>
      </w:pPr>
      <w:r>
        <w:rPr>
          <w:lang w:val="vi-VN"/>
        </w:rPr>
        <w:t>c) Phát triển hệ thống mạng lưới cung cấp, kết nối thông tin thường xuyên, định kỳ về trung tâm dữ liệu tập trung; thu hút được các tổ chức, cá nhân, doanh nghiệp và các hợp tác xã kết nối, chia sẻ thông tin với hệ thống thu thập thông tin, phân tích, dự báo thị trường nông sản.</w:t>
      </w:r>
    </w:p>
    <w:p w14:paraId="63D63A80" w14:textId="77777777" w:rsidR="00000000" w:rsidRDefault="00000000">
      <w:pPr>
        <w:spacing w:before="120" w:after="280" w:afterAutospacing="1"/>
      </w:pPr>
      <w:r>
        <w:rPr>
          <w:lang w:val="vi-VN"/>
        </w:rPr>
        <w:t>d) Phát triển, nâng cao chất lượng nguồn nhân lực phục vụ công tác ứng dụng công nghệ thông tin, công nghệ số trong hoạt động thu thập thông tin, phân tích và dự báo thị trường nông sản.</w:t>
      </w:r>
    </w:p>
    <w:p w14:paraId="2C8F30F8" w14:textId="77777777" w:rsidR="00000000" w:rsidRDefault="00000000">
      <w:pPr>
        <w:spacing w:before="120" w:after="280" w:afterAutospacing="1"/>
      </w:pPr>
      <w:r>
        <w:rPr>
          <w:b/>
          <w:bCs/>
          <w:lang w:val="vi-VN"/>
        </w:rPr>
        <w:lastRenderedPageBreak/>
        <w:t>II. NHIỆM VỤ VÀ GIẢI PHÁP</w:t>
      </w:r>
    </w:p>
    <w:p w14:paraId="0C566639" w14:textId="77777777" w:rsidR="00000000" w:rsidRDefault="00000000">
      <w:pPr>
        <w:spacing w:before="120" w:after="280" w:afterAutospacing="1"/>
      </w:pPr>
      <w:r>
        <w:rPr>
          <w:lang w:val="vi-VN"/>
        </w:rPr>
        <w:t>1. Xây dựng và vận hành trung tâm dữ liệu tập trung của ngành nông nghiệp (data warehouse/kho dữ liệu) chuyên sâu, phục vụ phân tích và dự báo tình hình thị trường nông sản.</w:t>
      </w:r>
    </w:p>
    <w:p w14:paraId="699C6129" w14:textId="77777777" w:rsidR="00000000" w:rsidRDefault="00000000">
      <w:pPr>
        <w:spacing w:before="120" w:after="280" w:afterAutospacing="1"/>
      </w:pPr>
      <w:r>
        <w:rPr>
          <w:lang w:val="vi-VN"/>
        </w:rPr>
        <w:t>a) Rà soát, chuẩn hóa nguồn dữ liệu; thiết kế kiến trúc dữ liệu cho hệ thống thông tin thị trường nông sản đảm bảo thống nhất, đồng bộ, có khả năng liên thông, kết nối, chia sẻ để nâng cao hiệu quả hoạt động trong thu thập thông tin, dữ liệu, phân tích và dự báo thị trường nông sản. Đảm bảo hệ thống thông tin thị trường nông sản được tích h</w:t>
      </w:r>
      <w:r>
        <w:t>ợ</w:t>
      </w:r>
      <w:r>
        <w:rPr>
          <w:lang w:val="vi-VN"/>
        </w:rPr>
        <w:t>p trong tổng thể hệ thống cơ sở dữ liệu chuyên ngành nền tảng phục vụ chuyển đổi số của ngành nông nghiệp, phù hợp với Khung kiến trúc Chính phủ điện tử Việt Nam.</w:t>
      </w:r>
    </w:p>
    <w:p w14:paraId="2F485489" w14:textId="77777777" w:rsidR="00000000" w:rsidRDefault="00000000">
      <w:pPr>
        <w:spacing w:before="120" w:after="280" w:afterAutospacing="1"/>
      </w:pPr>
      <w:r>
        <w:rPr>
          <w:lang w:val="vi-VN"/>
        </w:rPr>
        <w:t>b) Rà soát, hoàn thiện hạ tầng công nghệ thông tin của các bộ, cơ quan liên quan và các địa phương; lồng ghép, kế thừa, khai thác hiệu quả tài nguyên, hạ tầng sẵn có và hạ tầng được đầu tư theo các chương trình, đề án, dự án liên quan về công nghệ thông tin, chuyển đổi số, đáp ứng yêu cầu tích hợp, kết nối, chia sẻ phục vụ việc thu thập và lưu trữ thông tin, dữ liệu về phân tích và dự báo thị trường nông sản.</w:t>
      </w:r>
    </w:p>
    <w:p w14:paraId="04DFE22A" w14:textId="77777777" w:rsidR="00000000" w:rsidRDefault="00000000">
      <w:pPr>
        <w:spacing w:before="120" w:after="280" w:afterAutospacing="1"/>
      </w:pPr>
      <w:r>
        <w:rPr>
          <w:lang w:val="vi-VN"/>
        </w:rPr>
        <w:t>c) Tổ chức xây dựng và phát triển hệ thống mạng lưới cung cấp, kết nối thông tin thị trường nông sản thường xuyên, định kỳ về trung tâm dữ liệu tập trung.</w:t>
      </w:r>
    </w:p>
    <w:p w14:paraId="1BF4294C" w14:textId="77777777" w:rsidR="00000000" w:rsidRDefault="00000000">
      <w:pPr>
        <w:spacing w:before="120" w:after="280" w:afterAutospacing="1"/>
      </w:pPr>
      <w:r>
        <w:rPr>
          <w:lang w:val="vi-VN"/>
        </w:rPr>
        <w:t>d) Xây dựng hệ thống đảm bảo an toàn thông tin: Triển khai các biện pháp bảo đảm an toàn thông tin theo đúng quy định của pháp luật về an ninh, an toàn thông tin; phòng, chống phần mềm độc hại; quản lý và giám sát an toàn thông tin; bảo mật dữ liệu, bảo đảm cơ chế sao lưu và phục hồi dữ liệu.</w:t>
      </w:r>
    </w:p>
    <w:p w14:paraId="00E0F964" w14:textId="77777777" w:rsidR="00000000" w:rsidRDefault="00000000">
      <w:pPr>
        <w:spacing w:before="120" w:after="280" w:afterAutospacing="1"/>
      </w:pPr>
      <w:r>
        <w:rPr>
          <w:lang w:val="vi-VN"/>
        </w:rPr>
        <w:t>2. Ứng dụng công nghệ thông tin trong thu thập thông tin, phân tích và dự báo tình hình thị trường nông sản</w:t>
      </w:r>
    </w:p>
    <w:p w14:paraId="51CC2E52" w14:textId="77777777" w:rsidR="00000000" w:rsidRDefault="00000000">
      <w:pPr>
        <w:spacing w:before="120" w:after="280" w:afterAutospacing="1"/>
      </w:pPr>
      <w:r>
        <w:rPr>
          <w:lang w:val="vi-VN"/>
        </w:rPr>
        <w:t>a) Ứng dụng công nghệ thông tin, các công nghệ, thành tựu của Cuộc cách mạng công nghiệp lần thứ tư trong hoạt động thu thập thông tin, phân tích và dự báo tình hình thị trường nông sản từ sản xuất, chế biến đến tiêu thụ đối với các sản phẩm nông nghiệp chủ lực quốc gia và tiềm năng.</w:t>
      </w:r>
    </w:p>
    <w:p w14:paraId="2119D416" w14:textId="77777777" w:rsidR="00000000" w:rsidRDefault="00000000">
      <w:pPr>
        <w:spacing w:before="120" w:after="280" w:afterAutospacing="1"/>
      </w:pPr>
      <w:r>
        <w:rPr>
          <w:lang w:val="vi-VN"/>
        </w:rPr>
        <w:t>b) Thu thập thông tin, dữ liệu</w:t>
      </w:r>
    </w:p>
    <w:p w14:paraId="76EA1C31" w14:textId="77777777" w:rsidR="00000000" w:rsidRDefault="00000000">
      <w:pPr>
        <w:spacing w:before="120" w:after="280" w:afterAutospacing="1"/>
      </w:pPr>
      <w:r>
        <w:rPr>
          <w:lang w:val="vi-VN"/>
        </w:rPr>
        <w:t>- Xây dựng hệ thống phần mềm phục vụ thu thập thông tin, dữ liệu về sản xuất, chế biến, tiêu thụ nông sản (diện tích, sản lượng, năng lực chế biến, nhu cầu, giá cả, khối lượng, cơ cấu tiêu thụ sản phẩm, vật tư, nguyên liệu đầu vào...).</w:t>
      </w:r>
    </w:p>
    <w:p w14:paraId="0E487997" w14:textId="77777777" w:rsidR="00000000" w:rsidRDefault="00000000">
      <w:pPr>
        <w:spacing w:before="120" w:after="280" w:afterAutospacing="1"/>
      </w:pPr>
      <w:r>
        <w:rPr>
          <w:lang w:val="vi-VN"/>
        </w:rPr>
        <w:t>- Ứng dụng công nghệ viễn thám để thu thập dữ liệu, thống kê diện tích, sản lượng đối với ngành hàng trồng trọt, lâm nghiệp.</w:t>
      </w:r>
    </w:p>
    <w:p w14:paraId="0D6D5E04" w14:textId="77777777" w:rsidR="00000000" w:rsidRDefault="00000000">
      <w:pPr>
        <w:spacing w:before="120" w:after="280" w:afterAutospacing="1"/>
      </w:pPr>
      <w:r>
        <w:rPr>
          <w:lang w:val="vi-VN"/>
        </w:rPr>
        <w:t>- Ứng dụng công nghệ số trong thực hiện điều tra, thu thập thông tin, dữ liệu của các ngành hàng chăn nuôi, thủy sản.</w:t>
      </w:r>
    </w:p>
    <w:p w14:paraId="37BC6FDC" w14:textId="77777777" w:rsidR="00000000" w:rsidRDefault="00000000">
      <w:pPr>
        <w:spacing w:before="120" w:after="280" w:afterAutospacing="1"/>
      </w:pPr>
      <w:r>
        <w:rPr>
          <w:lang w:val="vi-VN"/>
        </w:rPr>
        <w:lastRenderedPageBreak/>
        <w:t>- Kết nối, chia sẻ cơ sở dữ liệu đa ngành (Kế hoạch và Đầu tư, Tài chính, Công Thương...) để thu thập, cập nhật thông tin, dữ liệu liên quan đảm bảo đáp ứng yêu cầu phục vụ phân tích, dự báo chuyên sâu, chính xác, kịp thời tình hình thị trường nông sản.</w:t>
      </w:r>
    </w:p>
    <w:p w14:paraId="531C0B6F" w14:textId="77777777" w:rsidR="00000000" w:rsidRDefault="00000000">
      <w:pPr>
        <w:spacing w:before="120" w:after="280" w:afterAutospacing="1"/>
      </w:pPr>
      <w:r>
        <w:rPr>
          <w:lang w:val="vi-VN"/>
        </w:rPr>
        <w:t>- Xây dựng, vận hành các công cụ tiện ích, phần mềm cài đặt trên nền tảng thiết bị số để thu thập thông tin giá cả nông sản cập nhật hàng ngày trên phạm vi toàn quốc.</w:t>
      </w:r>
    </w:p>
    <w:p w14:paraId="75EF8A39" w14:textId="77777777" w:rsidR="00000000" w:rsidRDefault="00000000">
      <w:pPr>
        <w:spacing w:before="120" w:after="280" w:afterAutospacing="1"/>
      </w:pPr>
      <w:r>
        <w:rPr>
          <w:lang w:val="vi-VN"/>
        </w:rPr>
        <w:t>- Ứng dụng công nghệ thông minh trong các công đoạn điều tra cơ bản, thu thập số liệu định kỳ của ngành nông nghiệp, thông tin thị trường nước ngoài, cập nhật chính sách thương mại của các nước trên thế giới.</w:t>
      </w:r>
    </w:p>
    <w:p w14:paraId="019691F0" w14:textId="77777777" w:rsidR="00000000" w:rsidRDefault="00000000">
      <w:pPr>
        <w:spacing w:before="120" w:after="280" w:afterAutospacing="1"/>
      </w:pPr>
      <w:r>
        <w:rPr>
          <w:lang w:val="vi-VN"/>
        </w:rPr>
        <w:t>c) Phân tích và dự báo tình hình thị trường</w:t>
      </w:r>
    </w:p>
    <w:p w14:paraId="086966F4" w14:textId="77777777" w:rsidR="00000000" w:rsidRDefault="00000000">
      <w:pPr>
        <w:spacing w:before="120" w:after="280" w:afterAutospacing="1"/>
      </w:pPr>
      <w:r>
        <w:rPr>
          <w:lang w:val="vi-VN"/>
        </w:rPr>
        <w:t>- Xây dựng và tích hợp các tính năng, thuật toán thống kê, các mô hình kinh tế lượng phục vụ tính toán, phân tích và dự báo.</w:t>
      </w:r>
    </w:p>
    <w:p w14:paraId="4E9F4C0C" w14:textId="77777777" w:rsidR="00000000" w:rsidRDefault="00000000">
      <w:pPr>
        <w:spacing w:before="120" w:after="280" w:afterAutospacing="1"/>
      </w:pPr>
      <w:r>
        <w:rPr>
          <w:lang w:val="vi-VN"/>
        </w:rPr>
        <w:t>- Ứng dụng công nghệ trí tuệ nhân tạo (AI), dữ liệu lớn (Bigdata) trong dự báo biến động về cung, cầu, giá cả vật tư, sản phẩm nông nghiệp.</w:t>
      </w:r>
    </w:p>
    <w:p w14:paraId="5035508C" w14:textId="77777777" w:rsidR="00000000" w:rsidRDefault="00000000">
      <w:pPr>
        <w:spacing w:before="120" w:after="280" w:afterAutospacing="1"/>
      </w:pPr>
      <w:r>
        <w:rPr>
          <w:lang w:val="vi-VN"/>
        </w:rPr>
        <w:t>- Ứng dụng công nghệ viễn thám trong dự báo năng suất, sản lượng đối với ngành hàng trồng trọt, lâm nghiệp.</w:t>
      </w:r>
    </w:p>
    <w:p w14:paraId="285FE779" w14:textId="77777777" w:rsidR="00000000" w:rsidRDefault="00000000">
      <w:pPr>
        <w:spacing w:before="120" w:after="280" w:afterAutospacing="1"/>
      </w:pPr>
      <w:r>
        <w:rPr>
          <w:lang w:val="vi-VN"/>
        </w:rPr>
        <w:t>d) Cung cấp thông tin phân tích, dự báo</w:t>
      </w:r>
    </w:p>
    <w:p w14:paraId="023FD3EB" w14:textId="77777777" w:rsidR="00000000" w:rsidRDefault="00000000">
      <w:pPr>
        <w:spacing w:before="120" w:after="280" w:afterAutospacing="1"/>
      </w:pPr>
      <w:r>
        <w:rPr>
          <w:lang w:val="vi-VN"/>
        </w:rPr>
        <w:t>Phân loại, cung cấp thông tin phân tích, dự báo phù hợp tới các đối tượng sử dụng, đúng quy định của pháp luật; ứng dụng công nghệ số, đa nền tảng trong cung cấp, truyền tải thông tin, đảm bảo yêu cầu thống nhất, chính xác, kịp thời.</w:t>
      </w:r>
    </w:p>
    <w:p w14:paraId="65B1925F" w14:textId="77777777" w:rsidR="00000000" w:rsidRDefault="00000000">
      <w:pPr>
        <w:spacing w:before="120" w:after="280" w:afterAutospacing="1"/>
      </w:pPr>
      <w:r>
        <w:rPr>
          <w:lang w:val="vi-VN"/>
        </w:rPr>
        <w:t>3. Hợp tác, phát triển nguồn nhân lực phục vụ công tác thu thập thông tin, phân tích và dự báo tình hình thị trường nông sản</w:t>
      </w:r>
    </w:p>
    <w:p w14:paraId="68492299" w14:textId="77777777" w:rsidR="00000000" w:rsidRDefault="00000000">
      <w:pPr>
        <w:spacing w:before="120" w:after="280" w:afterAutospacing="1"/>
      </w:pPr>
      <w:r>
        <w:rPr>
          <w:lang w:val="vi-VN"/>
        </w:rPr>
        <w:t>a) Tổ chức đào tạo, bồi dưỡng, tập huấn chuyên sâu về kiến thức, kỹ năng, công nghệ số trong thu thập thông tin, phân tích, dự báo thị trường nông sản cho đội ngũ nhân lực thuộc hệ thống mạng lưới cung cấp, kết nối thông tin thị trường nông sản.</w:t>
      </w:r>
    </w:p>
    <w:p w14:paraId="58C1417D" w14:textId="77777777" w:rsidR="00000000" w:rsidRDefault="00000000">
      <w:pPr>
        <w:spacing w:before="120" w:after="280" w:afterAutospacing="1"/>
      </w:pPr>
      <w:r>
        <w:rPr>
          <w:lang w:val="vi-VN"/>
        </w:rPr>
        <w:t>b) Tổ chức truyền thông, tập huấn, thu hút các tổ chức, cá nhân, doanh nghiệp và các hợp tác xã kết nối, chia sẻ với hệ thống thu thập thông tin, phân tích, dự báo thị trường nông sản, khai thác thông tin hiệu quả từ hệ thống.</w:t>
      </w:r>
    </w:p>
    <w:p w14:paraId="08FA468F" w14:textId="77777777" w:rsidR="00000000" w:rsidRDefault="00000000">
      <w:pPr>
        <w:spacing w:before="120" w:after="280" w:afterAutospacing="1"/>
      </w:pPr>
      <w:r>
        <w:rPr>
          <w:lang w:val="vi-VN"/>
        </w:rPr>
        <w:t>c) Đẩy mạnh hợp tác quốc tế, huy động các nguồn lực cho đào tạo, chuyển giao công nghệ phục vụ công tác thu thập thông tin, phân tích và dự báo thị trường nông sản.</w:t>
      </w:r>
    </w:p>
    <w:p w14:paraId="04718FE1" w14:textId="77777777" w:rsidR="00000000" w:rsidRDefault="00000000">
      <w:pPr>
        <w:spacing w:before="120" w:after="280" w:afterAutospacing="1"/>
      </w:pPr>
      <w:r>
        <w:rPr>
          <w:lang w:val="vi-VN"/>
        </w:rPr>
        <w:t>d) Yêu cầu thực hiện các nhiệm vụ của Đề án bảo đảm không tăng đầu mối, biên chế; sử dụng bộ máy, nhân sự hiện có thuộc lĩnh vực đã phân công.</w:t>
      </w:r>
    </w:p>
    <w:p w14:paraId="13A9597F" w14:textId="77777777" w:rsidR="00000000" w:rsidRDefault="00000000">
      <w:pPr>
        <w:spacing w:before="120" w:after="280" w:afterAutospacing="1"/>
      </w:pPr>
      <w:r>
        <w:rPr>
          <w:lang w:val="vi-VN"/>
        </w:rPr>
        <w:lastRenderedPageBreak/>
        <w:t>4. Xây dựng, hoàn thiện các quy định, hướng dẫn về quy trình vận hành hệ thống thu thập thông tin, phân tích và dự báo tình hình thị trường nông sản; thống nhất từ trung ương đến địa phương.</w:t>
      </w:r>
    </w:p>
    <w:p w14:paraId="62DB1DCC" w14:textId="77777777" w:rsidR="00000000" w:rsidRDefault="00000000">
      <w:pPr>
        <w:spacing w:before="120" w:after="280" w:afterAutospacing="1"/>
      </w:pPr>
      <w:r>
        <w:rPr>
          <w:lang w:val="vi-VN"/>
        </w:rPr>
        <w:t>5. Tổ chức theo dõi, đánh giá hiệu quả thực hiện ứng dụng công nghệ thông tin trong phân tích, dự báo tình hình thị trường nông sản.</w:t>
      </w:r>
    </w:p>
    <w:p w14:paraId="0B1311F3" w14:textId="77777777" w:rsidR="00000000" w:rsidRDefault="00000000">
      <w:pPr>
        <w:spacing w:before="120" w:after="280" w:afterAutospacing="1"/>
      </w:pPr>
      <w:r>
        <w:rPr>
          <w:b/>
          <w:bCs/>
          <w:lang w:val="vi-VN"/>
        </w:rPr>
        <w:t>III. KINH PHÍ, THỜI GIAN THỰC HIỆN ĐỀ ÁN</w:t>
      </w:r>
    </w:p>
    <w:p w14:paraId="75A44DE6" w14:textId="77777777" w:rsidR="00000000" w:rsidRDefault="00000000">
      <w:pPr>
        <w:spacing w:before="120" w:after="280" w:afterAutospacing="1"/>
      </w:pPr>
      <w:r>
        <w:rPr>
          <w:lang w:val="vi-VN"/>
        </w:rPr>
        <w:t>1. Nguồn kinh phí từ ngân sách nhà nước (trung ương và địa phương) theo quy định của Luật Ngân sách nhà nước, Luật Đầu tư công và quy định của pháp luật liên quan; kinh phí lồng ghép từ các chương trình, đề án, dự án có liên quan; các nguồn vốn huy động h</w:t>
      </w:r>
      <w:r>
        <w:t>ợ</w:t>
      </w:r>
      <w:r>
        <w:rPr>
          <w:lang w:val="vi-VN"/>
        </w:rPr>
        <w:t>p pháp khác theo quy định của pháp luật.</w:t>
      </w:r>
    </w:p>
    <w:p w14:paraId="3B4D5A5B" w14:textId="77777777" w:rsidR="00000000" w:rsidRDefault="00000000">
      <w:pPr>
        <w:spacing w:before="120" w:after="280" w:afterAutospacing="1"/>
      </w:pPr>
      <w:r>
        <w:rPr>
          <w:lang w:val="vi-VN"/>
        </w:rPr>
        <w:t>2. Việc quản lý, sử dụng kinh phí thực hiện Đề án theo đúng quy định của pháp luật.</w:t>
      </w:r>
    </w:p>
    <w:p w14:paraId="21901AD2" w14:textId="77777777" w:rsidR="00000000" w:rsidRDefault="00000000">
      <w:pPr>
        <w:spacing w:before="120" w:after="280" w:afterAutospacing="1"/>
      </w:pPr>
      <w:r>
        <w:rPr>
          <w:lang w:val="vi-VN"/>
        </w:rPr>
        <w:t>3. Thời gian thực hiện Đề án: Từ năm 2022 đến 2025.</w:t>
      </w:r>
    </w:p>
    <w:p w14:paraId="3061A1E3" w14:textId="77777777" w:rsidR="00000000" w:rsidRDefault="00000000">
      <w:pPr>
        <w:spacing w:before="120" w:after="280" w:afterAutospacing="1"/>
      </w:pPr>
      <w:r>
        <w:rPr>
          <w:b/>
          <w:bCs/>
          <w:lang w:val="vi-VN"/>
        </w:rPr>
        <w:t>IV. TỔ CHỨC THỰC HIỆN</w:t>
      </w:r>
    </w:p>
    <w:p w14:paraId="2C8C52C3" w14:textId="77777777" w:rsidR="00000000" w:rsidRDefault="00000000">
      <w:pPr>
        <w:spacing w:before="120" w:after="280" w:afterAutospacing="1"/>
      </w:pPr>
      <w:r>
        <w:rPr>
          <w:lang w:val="vi-VN"/>
        </w:rPr>
        <w:t>1. Bộ Nông nghiệp và Phát triển nông thôn</w:t>
      </w:r>
    </w:p>
    <w:p w14:paraId="1E4FDFC1" w14:textId="77777777" w:rsidR="00000000" w:rsidRDefault="00000000">
      <w:pPr>
        <w:spacing w:before="120" w:after="280" w:afterAutospacing="1"/>
      </w:pPr>
      <w:r>
        <w:rPr>
          <w:lang w:val="vi-VN"/>
        </w:rPr>
        <w:t>Bộ Nông nghiệp và Phát triển nông thôn là cơ quan đầu mối chủ trì thực hiện Đề án có trách nhiệm:</w:t>
      </w:r>
    </w:p>
    <w:p w14:paraId="7947AB94" w14:textId="77777777" w:rsidR="00000000" w:rsidRDefault="00000000">
      <w:pPr>
        <w:spacing w:before="120" w:after="280" w:afterAutospacing="1"/>
      </w:pPr>
      <w:r>
        <w:rPr>
          <w:lang w:val="vi-VN"/>
        </w:rPr>
        <w:t>a) Chủ trì, phối hợp với các bộ, cơ quan liên quan, địa phương xây dựng kế hoạch, tổ chức triển khai thực hiện Đề án; tổ chức các hoạt động truyền thông, hướng dẫn thực hiện các nội dung của Đề án.</w:t>
      </w:r>
    </w:p>
    <w:p w14:paraId="4D8E3D02" w14:textId="77777777" w:rsidR="00000000" w:rsidRDefault="00000000">
      <w:pPr>
        <w:spacing w:before="120" w:after="280" w:afterAutospacing="1"/>
      </w:pPr>
      <w:r>
        <w:rPr>
          <w:lang w:val="vi-VN"/>
        </w:rPr>
        <w:t>b) Cập nhật, hoàn thiện kiến trúc Chính phủ điện tử của Bộ Nông nghiệp và Phát triển nông thôn phù hợp với Khung kiến trúc Chính phủ điện tử Việt Nam.</w:t>
      </w:r>
    </w:p>
    <w:p w14:paraId="64C75376" w14:textId="77777777" w:rsidR="00000000" w:rsidRDefault="00000000">
      <w:pPr>
        <w:spacing w:before="120" w:after="280" w:afterAutospacing="1"/>
      </w:pPr>
      <w:r>
        <w:rPr>
          <w:lang w:val="vi-VN"/>
        </w:rPr>
        <w:t>c) Chủ trì xây dựng và vận hành trung tâm dữ liệu tập trung, xây dựng hệ thống phần mềm, công cụ phục vụ thu thập thông tin, phân tích, dự báo; tổ chức cung cấp thông tin phân tích, dự báo; phối hợp với các bộ, cơ quan liên quan kết nối, chia sẻ thông tin, dữ liệu về sản xuất và thị trường nông sản, khai thác và sử dụng thông tin, dữ liệu ảnh viễn thám theo đúng quy định của pháp luật.</w:t>
      </w:r>
    </w:p>
    <w:p w14:paraId="4DD9B89F" w14:textId="77777777" w:rsidR="00000000" w:rsidRDefault="00000000">
      <w:pPr>
        <w:spacing w:before="120" w:after="280" w:afterAutospacing="1"/>
      </w:pPr>
      <w:r>
        <w:rPr>
          <w:lang w:val="vi-VN"/>
        </w:rPr>
        <w:t>d) Chủ trì, phối hợp với các bộ, cơ quan liên quan, địa phương rà soát, xây dựng, hoàn thiện các quy định, quy chế, hướng dẫn về quy trình vận hành hệ thống thu thập thông tin, phân tích và dự báo tình hình thị trường nông sản theo nội dung của Đề án; xây dựng và thực hiện kế hoạch phát triển nguồn nhân lực phục vụ công tác thu thập thông tin, phân tích và dự báo tình hình thị trường nông sản.</w:t>
      </w:r>
    </w:p>
    <w:p w14:paraId="348C9509" w14:textId="77777777" w:rsidR="00000000" w:rsidRDefault="00000000">
      <w:pPr>
        <w:spacing w:before="120" w:after="280" w:afterAutospacing="1"/>
      </w:pPr>
      <w:r>
        <w:rPr>
          <w:lang w:val="vi-VN"/>
        </w:rPr>
        <w:t>đ) Tổ chức theo dõi, đánh giá, báo cáo Thủ tướng Chính phủ kết quả thực hiện Đề án.</w:t>
      </w:r>
    </w:p>
    <w:p w14:paraId="103E5BFB" w14:textId="77777777" w:rsidR="00000000" w:rsidRDefault="00000000">
      <w:pPr>
        <w:spacing w:before="120" w:after="280" w:afterAutospacing="1"/>
      </w:pPr>
      <w:r>
        <w:rPr>
          <w:lang w:val="vi-VN"/>
        </w:rPr>
        <w:t>2. Bộ Công Thương</w:t>
      </w:r>
    </w:p>
    <w:p w14:paraId="435B5A44" w14:textId="77777777" w:rsidR="00000000" w:rsidRDefault="00000000">
      <w:pPr>
        <w:spacing w:before="120" w:after="280" w:afterAutospacing="1"/>
      </w:pPr>
      <w:r>
        <w:rPr>
          <w:lang w:val="vi-VN"/>
        </w:rPr>
        <w:lastRenderedPageBreak/>
        <w:t>a) Chủ trì, phối hợp với các cơ quan liên quan xây dựng, hoàn thiện, kết nối và chia sẻ hệ thống cơ sở dữ liệu về thị trường tiêu thụ, diễn biến giá các mặt hàng nông sản ở thị trường trong nước và quốc tế, tình hình xuất nhập khẩu các mặt hàng nông sản, cơ chế, chính sách quản lý các mặt hàng nông sản của các nước nhập khẩu, thông tin liên quan về doanh nghiệp, các hiệp định thương mại tự do (FTA).</w:t>
      </w:r>
    </w:p>
    <w:p w14:paraId="22A2B161" w14:textId="77777777" w:rsidR="00000000" w:rsidRDefault="00000000">
      <w:pPr>
        <w:spacing w:before="120" w:after="280" w:afterAutospacing="1"/>
      </w:pPr>
      <w:r>
        <w:rPr>
          <w:lang w:val="vi-VN"/>
        </w:rPr>
        <w:t>b) Chỉ đạo Tham tán Thương mại, Thương vụ Việt Nam tại nước ngoài chủ động tìm hiểu, cập nhật thông tin thời vụ thu hoạch, sản lượng, thị hiếu và nhu cầu nhập khẩu, đánh giá nguồn cung và quy định liên quan đến nhập khẩu các mặt hàng nông sản của nước sở tại, định kỳ gửi Bộ Công Thương, Bộ Nông nghiệp và Phát triển nông thôn phục vụ công tác chỉ đạo, điều hành sản xuất nông nghiệp gắn với thị trường.</w:t>
      </w:r>
    </w:p>
    <w:p w14:paraId="567BA570" w14:textId="77777777" w:rsidR="00000000" w:rsidRDefault="00000000">
      <w:pPr>
        <w:spacing w:before="120" w:after="280" w:afterAutospacing="1"/>
      </w:pPr>
      <w:r>
        <w:rPr>
          <w:lang w:val="vi-VN"/>
        </w:rPr>
        <w:t>3. Bộ Tài chính, Bộ Kế hoạch và Đầu tư</w:t>
      </w:r>
    </w:p>
    <w:p w14:paraId="6086934D" w14:textId="77777777" w:rsidR="00000000" w:rsidRDefault="00000000">
      <w:pPr>
        <w:spacing w:before="120" w:after="280" w:afterAutospacing="1"/>
      </w:pPr>
      <w:r>
        <w:rPr>
          <w:lang w:val="vi-VN"/>
        </w:rPr>
        <w:t>a) Bộ Tài chính, Bộ Kế hoạch và Đầu tư theo chức năng, nhiệm vụ chủ trì phối hợp với các bộ, ngành liên quan trình cấp có thẩm quyền bố trí kinh phí thực hiện các nhiệm vụ của Đề án theo quy định của Luật Ngân sách nhà nước, Luật Đầu tư công và các quy định pháp luật liên quan.</w:t>
      </w:r>
    </w:p>
    <w:p w14:paraId="25CDD41B" w14:textId="77777777" w:rsidR="00000000" w:rsidRDefault="00000000">
      <w:pPr>
        <w:spacing w:before="120" w:after="280" w:afterAutospacing="1"/>
      </w:pPr>
      <w:r>
        <w:rPr>
          <w:lang w:val="vi-VN"/>
        </w:rPr>
        <w:t>b) Bộ Tài chính chia sẻ, kết nối, liên thông dữ liệu liên quan về hàng hóa, nông sản xuất, nhập khẩu với trung tâm dữ liệu tập trung phục vụ phân tích, dự báo tình hình thị trường nông sản.</w:t>
      </w:r>
    </w:p>
    <w:p w14:paraId="644ECF32" w14:textId="77777777" w:rsidR="00000000" w:rsidRDefault="00000000">
      <w:pPr>
        <w:spacing w:before="120" w:after="280" w:afterAutospacing="1"/>
      </w:pPr>
      <w:r>
        <w:rPr>
          <w:lang w:val="vi-VN"/>
        </w:rPr>
        <w:t>c) Bộ Kế hoạch và Đầu tư chia sẻ, kết nối, liên thông dữ liệu thống kê liên quan về lĩnh vực nông nghiệp với trung tâm dữ liệu tập trung phục vụ phân tích, dự báo tình hình thị trường nông sản.</w:t>
      </w:r>
    </w:p>
    <w:p w14:paraId="3E6FA4A1" w14:textId="77777777" w:rsidR="00000000" w:rsidRDefault="00000000">
      <w:pPr>
        <w:spacing w:before="120" w:after="280" w:afterAutospacing="1"/>
      </w:pPr>
      <w:r>
        <w:rPr>
          <w:lang w:val="vi-VN"/>
        </w:rPr>
        <w:t>4. Bộ Ngoại giao</w:t>
      </w:r>
    </w:p>
    <w:p w14:paraId="5C0B8ACE" w14:textId="77777777" w:rsidR="00000000" w:rsidRDefault="00000000">
      <w:pPr>
        <w:spacing w:before="120" w:after="280" w:afterAutospacing="1"/>
      </w:pPr>
      <w:r>
        <w:rPr>
          <w:lang w:val="vi-VN"/>
        </w:rPr>
        <w:t>Chỉ đạo các cơ quan đại diện Việt Nam ở nước ngoài hỗ trợ tìm hiểu và thu thập các thông tin thị trường nông sản của nước sở tại, kịp thời cung cấp cho các bộ, ngành, địa phương, hiệp hội, doanh nghiệp.</w:t>
      </w:r>
    </w:p>
    <w:p w14:paraId="41D8E444" w14:textId="77777777" w:rsidR="00000000" w:rsidRDefault="00000000">
      <w:pPr>
        <w:spacing w:before="120" w:after="280" w:afterAutospacing="1"/>
      </w:pPr>
      <w:r>
        <w:rPr>
          <w:lang w:val="vi-VN"/>
        </w:rPr>
        <w:t>5. Bộ Thông tin và Truyền thông</w:t>
      </w:r>
    </w:p>
    <w:p w14:paraId="38B9DFF7" w14:textId="77777777" w:rsidR="00000000" w:rsidRDefault="00000000">
      <w:pPr>
        <w:spacing w:before="120" w:after="280" w:afterAutospacing="1"/>
      </w:pPr>
      <w:r>
        <w:rPr>
          <w:lang w:val="vi-VN"/>
        </w:rPr>
        <w:t>a) Nghiên cứu kết nối, chia sẻ dữ liệu phân tích, dự báo thị trường nông sản với Nền tảng tích h</w:t>
      </w:r>
      <w:r>
        <w:t>ợ</w:t>
      </w:r>
      <w:r>
        <w:rPr>
          <w:lang w:val="vi-VN"/>
        </w:rPr>
        <w:t>p, chia sẻ dữ liệu quốc gia đảm bảo sử dụng thống nhất, hiệu quả, an toàn thông tin.</w:t>
      </w:r>
    </w:p>
    <w:p w14:paraId="4DD1E9B6" w14:textId="77777777" w:rsidR="00000000" w:rsidRDefault="00000000">
      <w:pPr>
        <w:spacing w:before="120" w:after="280" w:afterAutospacing="1"/>
      </w:pPr>
      <w:r>
        <w:rPr>
          <w:lang w:val="vi-VN"/>
        </w:rPr>
        <w:t>b) Phối hợp với Bộ Nông nghiệp và Phát triển nông thôn trong việc tuyên truyền, phổ biến các nội dung liên quan của Đề án.</w:t>
      </w:r>
    </w:p>
    <w:p w14:paraId="08FFC2F0" w14:textId="77777777" w:rsidR="00000000" w:rsidRDefault="00000000">
      <w:pPr>
        <w:spacing w:before="120" w:after="280" w:afterAutospacing="1"/>
      </w:pPr>
      <w:r>
        <w:rPr>
          <w:lang w:val="vi-VN"/>
        </w:rPr>
        <w:t>6. Bộ Khoa học và Công nghệ</w:t>
      </w:r>
    </w:p>
    <w:p w14:paraId="56E6202B" w14:textId="77777777" w:rsidR="00000000" w:rsidRDefault="00000000">
      <w:pPr>
        <w:spacing w:before="120" w:after="280" w:afterAutospacing="1"/>
      </w:pPr>
      <w:r>
        <w:rPr>
          <w:lang w:val="vi-VN"/>
        </w:rPr>
        <w:t>Chủ trì, phối hợp với Bộ Nông nghiệp và Phát triển nông thôn thực hiện các nhiệm vụ khoa học công nghệ cấp quốc gia về nghiên cứu, ứng dụng công nghệ số, công nghệ 4.0 phục vụ thu thập thông tin, phân tích và dự báo tình hình thị trường nông sản.</w:t>
      </w:r>
    </w:p>
    <w:p w14:paraId="556CE730" w14:textId="77777777" w:rsidR="00000000" w:rsidRDefault="00000000">
      <w:pPr>
        <w:spacing w:before="120" w:after="280" w:afterAutospacing="1"/>
      </w:pPr>
      <w:r>
        <w:rPr>
          <w:lang w:val="vi-VN"/>
        </w:rPr>
        <w:t>7. Các hiệp hội ngành hàng và doanh nghiệp</w:t>
      </w:r>
    </w:p>
    <w:p w14:paraId="4DEE06E9" w14:textId="77777777" w:rsidR="00000000" w:rsidRDefault="00000000">
      <w:pPr>
        <w:spacing w:before="120" w:after="280" w:afterAutospacing="1"/>
      </w:pPr>
      <w:r>
        <w:rPr>
          <w:lang w:val="vi-VN"/>
        </w:rPr>
        <w:lastRenderedPageBreak/>
        <w:t>a) Chủ động phối hợp với Bộ Nông nghiệp và Phát triển nông thôn tuyên truyền, phổ biến tới các thành viên hiệp hội, doanh nghiệp về các nội dung của Đ</w:t>
      </w:r>
      <w:r>
        <w:t>ề</w:t>
      </w:r>
      <w:r>
        <w:rPr>
          <w:lang w:val="vi-VN"/>
        </w:rPr>
        <w:t xml:space="preserve"> án.</w:t>
      </w:r>
    </w:p>
    <w:p w14:paraId="3F8BF6C1" w14:textId="77777777" w:rsidR="00000000" w:rsidRDefault="00000000">
      <w:pPr>
        <w:spacing w:before="120" w:after="280" w:afterAutospacing="1"/>
      </w:pPr>
      <w:r>
        <w:rPr>
          <w:lang w:val="vi-VN"/>
        </w:rPr>
        <w:t>b) Phối hợp, chia sẻ thông tin liên quan của thành viên hiệp hội, doanh nghiệp để tích hợp với cơ sở dữ liệu của ngành nông nghiệp nhằm sử dụng, khai thác hiệu quả, h</w:t>
      </w:r>
      <w:r>
        <w:t>ợ</w:t>
      </w:r>
      <w:r>
        <w:rPr>
          <w:lang w:val="vi-VN"/>
        </w:rPr>
        <w:t>p pháp các thông tin phân tích, dự báo thị trường phục vụ cho hoạt động sản xuất, kinh doanh.</w:t>
      </w:r>
    </w:p>
    <w:p w14:paraId="77862958" w14:textId="77777777" w:rsidR="00000000" w:rsidRDefault="00000000">
      <w:pPr>
        <w:spacing w:before="120" w:after="280" w:afterAutospacing="1"/>
      </w:pPr>
      <w:r>
        <w:rPr>
          <w:lang w:val="vi-VN"/>
        </w:rPr>
        <w:t>8. Ủy ban nhân dân các tỉnh, thành phố trực thuộc trung ương</w:t>
      </w:r>
    </w:p>
    <w:p w14:paraId="70ED1000" w14:textId="77777777" w:rsidR="00000000" w:rsidRDefault="00000000">
      <w:pPr>
        <w:spacing w:before="120" w:after="280" w:afterAutospacing="1"/>
      </w:pPr>
      <w:r>
        <w:rPr>
          <w:lang w:val="vi-VN"/>
        </w:rPr>
        <w:t>a) Rà soát, hoàn thiện hạ tầng công nghệ thông tin các cơ quan liên quan của địa phương đáp ứng yêu cầu thực hiện Đề án.</w:t>
      </w:r>
    </w:p>
    <w:p w14:paraId="518BB3BB" w14:textId="77777777" w:rsidR="00000000" w:rsidRDefault="00000000">
      <w:pPr>
        <w:spacing w:before="120" w:after="280" w:afterAutospacing="1"/>
      </w:pPr>
      <w:r>
        <w:rPr>
          <w:lang w:val="vi-VN"/>
        </w:rPr>
        <w:t>b) Xây dựng, nâng cấp cơ sở dữ liệu các sản phẩm nông nghiệp chủ lực quốc gia và sản phẩm nông nghiệp chủ lực của địa phương. Xây dựng và phát triển hệ thống mạng lưới cung cấp, kết nối thông tin thị trường nông sản tại địa phương, cung cấp, kết nối thông tin về trung tâm dữ liệu tập trung.</w:t>
      </w:r>
    </w:p>
    <w:p w14:paraId="777ADDC7" w14:textId="77777777" w:rsidR="00000000" w:rsidRDefault="00000000">
      <w:pPr>
        <w:spacing w:before="120" w:after="280" w:afterAutospacing="1"/>
      </w:pPr>
      <w:r>
        <w:rPr>
          <w:lang w:val="vi-VN"/>
        </w:rPr>
        <w:t>c) Tổ chức chỉ đạo, hướng dẫn, tập huấn cho các cơ quan, đơn vị trên địa bàn triển khai thực hiện các nội dung có liên quan của Đề án.</w:t>
      </w:r>
    </w:p>
    <w:p w14:paraId="3F9B1B1F" w14:textId="77777777" w:rsidR="00000000" w:rsidRDefault="00000000">
      <w:pPr>
        <w:spacing w:before="120" w:after="280" w:afterAutospacing="1"/>
      </w:pPr>
      <w:r>
        <w:rPr>
          <w:lang w:val="vi-VN"/>
        </w:rPr>
        <w:t>d) Bố trí kinh phí thực hiện các nhiệm vụ của Đề án do địa phương chủ trì theo quy định của Luật Ngân sách nhà nước và các văn bản hướng dẫn.</w:t>
      </w:r>
    </w:p>
    <w:p w14:paraId="3C6C499B"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 ban hành.</w:t>
      </w:r>
    </w:p>
    <w:p w14:paraId="215094E1" w14:textId="77777777" w:rsidR="00000000" w:rsidRDefault="00000000">
      <w:pPr>
        <w:spacing w:before="120" w:after="280" w:afterAutospacing="1"/>
      </w:pPr>
      <w:r>
        <w:rPr>
          <w:b/>
          <w:bCs/>
          <w:lang w:val="vi-VN"/>
        </w:rPr>
        <w:t>Điều 3.</w:t>
      </w:r>
      <w:r>
        <w:rPr>
          <w:lang w:val="vi-VN"/>
        </w:rPr>
        <w:t xml:space="preserve"> Các Bộ trưởng, Thủ trưởng cơ quan ngang bộ, Thủ trưởng cơ quan thuộc Chính phủ, Chủ tịch Ủy ban nhân dân các tỉnh, thành phố trực thuộc trung ương, Thủ trưởng các cơ quan, đơn vị có liên quan chịu trách nhiệm thi hành Quyết định này.</w:t>
      </w:r>
    </w:p>
    <w:p w14:paraId="2B6C3FD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0EAFACC4"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72DA45F0"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w:t>
            </w:r>
            <w:r>
              <w:rPr>
                <w:sz w:val="16"/>
              </w:rPr>
              <w:t>ể</w:t>
            </w:r>
            <w:r>
              <w:rPr>
                <w:sz w:val="16"/>
                <w:lang w:val="vi-VN"/>
              </w:rPr>
              <w:t>m sát nhân dân tối cao;</w:t>
            </w:r>
            <w:r>
              <w:rPr>
                <w:sz w:val="16"/>
                <w:lang w:val="vi-VN"/>
              </w:rPr>
              <w:br/>
              <w:t>- Kiểm toán nhà nước;</w:t>
            </w:r>
            <w:r>
              <w:rPr>
                <w:sz w:val="16"/>
                <w:lang w:val="vi-VN"/>
              </w:rPr>
              <w:br/>
              <w:t>- Ủy ban Giám sát tài chính Quốc gia;</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w:t>
            </w:r>
            <w:r>
              <w:rPr>
                <w:sz w:val="16"/>
              </w:rPr>
              <w:br/>
            </w:r>
            <w:r>
              <w:rPr>
                <w:sz w:val="16"/>
                <w:lang w:val="vi-VN"/>
              </w:rPr>
              <w:t>các Vụ, Cục, đơn vị trực thuộc, Công báo;</w:t>
            </w:r>
            <w:r>
              <w:rPr>
                <w:sz w:val="16"/>
                <w:lang w:val="vi-VN"/>
              </w:rPr>
              <w:br/>
              <w:t xml:space="preserve">- Lưu: VT, </w:t>
            </w:r>
            <w:r>
              <w:rPr>
                <w:sz w:val="16"/>
              </w:rPr>
              <w:t>NN</w:t>
            </w:r>
            <w:r>
              <w:rPr>
                <w:sz w:val="16"/>
                <w:lang w:val="vi-VN"/>
              </w:rPr>
              <w:t xml:space="preserve"> (2).</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3ABA0DC9" w14:textId="77777777" w:rsidR="00000000" w:rsidRDefault="00000000">
            <w:pPr>
              <w:spacing w:before="120"/>
              <w:jc w:val="center"/>
            </w:pPr>
            <w:r>
              <w:rPr>
                <w:b/>
                <w:bCs/>
                <w:lang w:val="vi-VN"/>
              </w:rPr>
              <w:t>KT. THỦ TƯỚNG</w:t>
            </w:r>
            <w:r>
              <w:rPr>
                <w:b/>
                <w:bCs/>
                <w:lang w:val="vi-VN"/>
              </w:rPr>
              <w:br/>
              <w:t>PHÓ THỦ TƯỚNG</w:t>
            </w:r>
            <w:r>
              <w:rPr>
                <w:b/>
                <w:bCs/>
              </w:rPr>
              <w:br/>
            </w:r>
            <w:r>
              <w:rPr>
                <w:b/>
                <w:bCs/>
              </w:rPr>
              <w:br/>
            </w:r>
            <w:r>
              <w:rPr>
                <w:b/>
                <w:bCs/>
              </w:rPr>
              <w:br/>
            </w:r>
            <w:r>
              <w:rPr>
                <w:b/>
                <w:bCs/>
              </w:rPr>
              <w:br/>
            </w:r>
            <w:r>
              <w:rPr>
                <w:b/>
                <w:bCs/>
              </w:rPr>
              <w:br/>
            </w:r>
            <w:r>
              <w:rPr>
                <w:b/>
                <w:bCs/>
                <w:lang w:val="vi-VN"/>
              </w:rPr>
              <w:t>Lê Văn Thành</w:t>
            </w:r>
          </w:p>
        </w:tc>
      </w:tr>
    </w:tbl>
    <w:p w14:paraId="04839F64" w14:textId="77777777" w:rsidR="00460012" w:rsidRDefault="00000000">
      <w:pPr>
        <w:spacing w:before="120" w:after="280" w:afterAutospacing="1"/>
      </w:pPr>
      <w:r>
        <w:lastRenderedPageBreak/>
        <w:t> </w:t>
      </w:r>
    </w:p>
    <w:sectPr w:rsidR="0046001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11DD"/>
    <w:rsid w:val="00460012"/>
    <w:rsid w:val="00A211D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9E471B"/>
  <w15:chartTrackingRefBased/>
  <w15:docId w15:val="{193770D8-3263-464A-B928-11A9BC75F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2361</Words>
  <Characters>13463</Characters>
  <Application>Microsoft Office Word</Application>
  <DocSecurity>0</DocSecurity>
  <Lines>112</Lines>
  <Paragraphs>31</Paragraphs>
  <ScaleCrop>false</ScaleCrop>
  <Company/>
  <LinksUpToDate>false</LinksUpToDate>
  <CharactersWithSpaces>15793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Nhu Y5</dc:creator>
  <cp:keywords/>
  <cp:lastModifiedBy>Nguyen Nhu Y5</cp:lastModifiedBy>
  <cp:revision>2</cp:revision>
  <cp:lastPrinted>1601-01-01T00:00:00Z</cp:lastPrinted>
  <dcterms:created xsi:type="dcterms:W3CDTF">2022-08-12T08:21:00Z</dcterms:created>
  <dcterms:modified xsi:type="dcterms:W3CDTF">2022-08-12T08:21:00Z</dcterms:modified>
</cp:coreProperties>
</file>