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lang w:val="vi-VN"/>
              </w:rPr>
              <w:t>Số: 93/2018/NĐ-CP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right"/>
            </w:pPr>
            <w:r>
              <w:rPr>
                <w:i/>
                <w:iCs/>
                <w:lang w:val="vi-VN"/>
              </w:rPr>
              <w:t xml:space="preserve">Hà Nội, ngày 30 tháng </w:t>
            </w:r>
            <w:r>
              <w:rPr>
                <w:i/>
                <w:iCs/>
              </w:rPr>
              <w:t>0</w:t>
            </w:r>
            <w:r>
              <w:rPr>
                <w:i/>
                <w:iCs/>
                <w:lang w:val="vi-VN"/>
              </w:rPr>
              <w:t>6 năm 2018</w:t>
            </w:r>
          </w:p>
        </w:tc>
      </w:tr>
    </w:tbl>
    <w:p w:rsidR="00000000" w:rsidRDefault="00A76D7A">
      <w:pPr>
        <w:spacing w:before="120" w:after="280" w:afterAutospacing="1"/>
      </w:pPr>
      <w:r>
        <w:rPr>
          <w:lang w:val="vi-VN"/>
        </w:rPr>
        <w:t> </w:t>
      </w:r>
    </w:p>
    <w:p w:rsidR="00000000" w:rsidRDefault="00A76D7A">
      <w:pPr>
        <w:spacing w:before="120" w:after="280" w:afterAutospacing="1"/>
        <w:jc w:val="center"/>
      </w:pPr>
      <w:bookmarkStart w:id="1" w:name="loai_1"/>
      <w:r>
        <w:rPr>
          <w:b/>
          <w:bCs/>
          <w:lang w:val="vi-VN"/>
        </w:rPr>
        <w:t>NGHỊ ĐỊNH</w:t>
      </w:r>
      <w:bookmarkEnd w:id="1"/>
    </w:p>
    <w:p w:rsidR="00000000" w:rsidRDefault="00A76D7A">
      <w:pPr>
        <w:spacing w:before="120" w:after="280" w:afterAutospacing="1"/>
        <w:jc w:val="center"/>
      </w:pPr>
      <w:bookmarkStart w:id="2" w:name="loai_1_name"/>
      <w:r>
        <w:rPr>
          <w:lang w:val="vi-VN"/>
        </w:rPr>
        <w:t>QUY ĐỊNH VỀ QUẢN LÝ NỢ CỦA CHÍNH QUYỀN ĐỊA PHƯƠNG</w:t>
      </w:r>
      <w:bookmarkEnd w:id="2"/>
    </w:p>
    <w:p w:rsidR="00000000" w:rsidRDefault="00A76D7A">
      <w:pPr>
        <w:spacing w:before="120" w:after="280" w:afterAutospacing="1"/>
      </w:pPr>
      <w:r>
        <w:rPr>
          <w:i/>
          <w:iCs/>
          <w:lang w:val="vi-VN"/>
        </w:rPr>
        <w:t>Căn cứ Luật tổ chức Chính phủ ngày 19 thán</w:t>
      </w:r>
      <w:r>
        <w:rPr>
          <w:i/>
          <w:iCs/>
          <w:lang w:val="vi-VN"/>
        </w:rPr>
        <w:t>g 6 năm 2015;</w:t>
      </w:r>
    </w:p>
    <w:p w:rsidR="00000000" w:rsidRDefault="00A76D7A">
      <w:pPr>
        <w:spacing w:before="120" w:after="280" w:afterAutospacing="1"/>
      </w:pPr>
      <w:r>
        <w:rPr>
          <w:i/>
          <w:iCs/>
          <w:lang w:val="vi-VN"/>
        </w:rPr>
        <w:t>Căn cứ Luật tổ chức chính quyền địa phương ngày 19 tháng 6 năm 2015;</w:t>
      </w:r>
    </w:p>
    <w:p w:rsidR="00000000" w:rsidRDefault="00A76D7A">
      <w:pPr>
        <w:spacing w:before="120" w:after="280" w:afterAutospacing="1"/>
      </w:pPr>
      <w:r>
        <w:rPr>
          <w:i/>
          <w:iCs/>
          <w:lang w:val="vi-VN"/>
        </w:rPr>
        <w:t>Căn cứ Luật ngân sách nhà nước ngày 25 tháng 6 năm 2015;</w:t>
      </w:r>
    </w:p>
    <w:p w:rsidR="00000000" w:rsidRDefault="00A76D7A">
      <w:pPr>
        <w:spacing w:before="120" w:after="280" w:afterAutospacing="1"/>
      </w:pPr>
      <w:r>
        <w:rPr>
          <w:i/>
          <w:iCs/>
          <w:lang w:val="vi-VN"/>
        </w:rPr>
        <w:t>Căn cứ Luật Quản lý nợ công ngày 23 tháng 11 năm 2017;</w:t>
      </w:r>
    </w:p>
    <w:p w:rsidR="00000000" w:rsidRDefault="00A76D7A">
      <w:pPr>
        <w:spacing w:before="120" w:after="280" w:afterAutospacing="1"/>
      </w:pPr>
      <w:r>
        <w:rPr>
          <w:i/>
          <w:iCs/>
          <w:lang w:val="vi-VN"/>
        </w:rPr>
        <w:t>Căn cứ Luật đầu tư công ngày 18 tháng 6 năm 2014;</w:t>
      </w:r>
    </w:p>
    <w:p w:rsidR="00000000" w:rsidRDefault="00A76D7A">
      <w:pPr>
        <w:spacing w:before="120" w:after="280" w:afterAutospacing="1"/>
      </w:pPr>
      <w:r>
        <w:rPr>
          <w:i/>
          <w:iCs/>
          <w:lang w:val="vi-VN"/>
        </w:rPr>
        <w:t>Theo đề ngh</w:t>
      </w:r>
      <w:r>
        <w:rPr>
          <w:i/>
          <w:iCs/>
          <w:lang w:val="vi-VN"/>
        </w:rPr>
        <w:t>ị của Bộ trưởng Bộ Tài chính;</w:t>
      </w:r>
    </w:p>
    <w:p w:rsidR="00000000" w:rsidRDefault="00A76D7A">
      <w:pPr>
        <w:spacing w:before="120" w:after="280" w:afterAutospacing="1"/>
      </w:pPr>
      <w:r>
        <w:rPr>
          <w:i/>
          <w:iCs/>
          <w:lang w:val="vi-VN"/>
        </w:rPr>
        <w:t>Chính phủ ban hành Nghị định quy định về quản lý nợ của chính quyền địa phương.</w:t>
      </w:r>
    </w:p>
    <w:p w:rsidR="00000000" w:rsidRDefault="00A76D7A">
      <w:pPr>
        <w:spacing w:before="120" w:after="280" w:afterAutospacing="1"/>
      </w:pPr>
      <w:bookmarkStart w:id="3" w:name="chuong_1"/>
      <w:r>
        <w:rPr>
          <w:b/>
          <w:bCs/>
        </w:rPr>
        <w:t>Chương</w:t>
      </w:r>
      <w:bookmarkEnd w:id="3"/>
      <w:r>
        <w:rPr>
          <w:b/>
          <w:bCs/>
          <w:lang w:val="vi-VN"/>
        </w:rPr>
        <w:t xml:space="preserve"> I</w:t>
      </w:r>
    </w:p>
    <w:p w:rsidR="00000000" w:rsidRDefault="00A76D7A">
      <w:pPr>
        <w:spacing w:before="120" w:after="280" w:afterAutospacing="1"/>
        <w:jc w:val="center"/>
      </w:pPr>
      <w:bookmarkStart w:id="4" w:name="chuong_1_name"/>
      <w:r>
        <w:rPr>
          <w:b/>
          <w:bCs/>
          <w:lang w:val="vi-VN"/>
        </w:rPr>
        <w:t>NHỮNG QUY ĐỊNH CHUNG</w:t>
      </w:r>
      <w:bookmarkEnd w:id="4"/>
    </w:p>
    <w:p w:rsidR="00000000" w:rsidRDefault="00A76D7A">
      <w:pPr>
        <w:spacing w:before="120" w:after="280" w:afterAutospacing="1"/>
      </w:pPr>
      <w:bookmarkStart w:id="5" w:name="dieu_1"/>
      <w:r>
        <w:rPr>
          <w:b/>
          <w:bCs/>
        </w:rPr>
        <w:t>Điều 1. Phạm vi điều chỉnh và đối tượng áp dụng</w:t>
      </w:r>
      <w:bookmarkEnd w:id="5"/>
    </w:p>
    <w:p w:rsidR="00000000" w:rsidRDefault="00A76D7A">
      <w:pPr>
        <w:spacing w:before="120" w:after="280" w:afterAutospacing="1"/>
      </w:pPr>
      <w:r>
        <w:rPr>
          <w:lang w:val="vi-VN"/>
        </w:rPr>
        <w:t xml:space="preserve">1. Phạm vi </w:t>
      </w:r>
      <w:r>
        <w:t>điều</w:t>
      </w:r>
      <w:r>
        <w:rPr>
          <w:lang w:val="vi-VN"/>
        </w:rPr>
        <w:t xml:space="preserve"> chỉnh:</w:t>
      </w:r>
    </w:p>
    <w:p w:rsidR="00000000" w:rsidRDefault="00A76D7A">
      <w:pPr>
        <w:spacing w:before="120" w:after="280" w:afterAutospacing="1"/>
      </w:pPr>
      <w:r>
        <w:rPr>
          <w:lang w:val="vi-VN"/>
        </w:rPr>
        <w:t>Nghị định này quy định về quản lý nợ của chín</w:t>
      </w:r>
      <w:r>
        <w:rPr>
          <w:lang w:val="vi-VN"/>
        </w:rPr>
        <w:t xml:space="preserve">h quyền địa phương, bao gồm nguyên tắc quản lý, hình thức và </w:t>
      </w:r>
      <w:r>
        <w:t>điều</w:t>
      </w:r>
      <w:r>
        <w:rPr>
          <w:lang w:val="vi-VN"/>
        </w:rPr>
        <w:t xml:space="preserve"> kiện vay của chính quyền địa phương; lập kế hoạch vay, trả nợ 05 năm; </w:t>
      </w:r>
      <w:r>
        <w:t>chương</w:t>
      </w:r>
      <w:r>
        <w:rPr>
          <w:lang w:val="vi-VN"/>
        </w:rPr>
        <w:t xml:space="preserve"> trình quản lý nợ 03 năm; kế hoạch vay, trả nợ hằng năm; thực hiện vay, trả nợ; kế toán, kiểm toán, báo cáo và côn</w:t>
      </w:r>
      <w:r>
        <w:rPr>
          <w:lang w:val="vi-VN"/>
        </w:rPr>
        <w:t>g bố thông tin nợ.</w:t>
      </w:r>
    </w:p>
    <w:p w:rsidR="00000000" w:rsidRDefault="00A76D7A">
      <w:pPr>
        <w:spacing w:before="120" w:after="280" w:afterAutospacing="1"/>
      </w:pPr>
      <w:r>
        <w:rPr>
          <w:lang w:val="vi-VN"/>
        </w:rPr>
        <w:t>2. Đối tượng áp dụng:</w:t>
      </w:r>
    </w:p>
    <w:p w:rsidR="00000000" w:rsidRDefault="00A76D7A">
      <w:pPr>
        <w:spacing w:before="120" w:after="280" w:afterAutospacing="1"/>
      </w:pPr>
      <w:r>
        <w:rPr>
          <w:lang w:val="vi-VN"/>
        </w:rPr>
        <w:t xml:space="preserve">Nghị định này áp dụng đối với Hội đồng nhân dân và Ủy ban nhân dân các tỉnh, thành thành phố trực thuộc trung ương; Bộ Tài chính và các cơ quan, tổ chức, cá nhân có liên quan đến hoạt động vay, quản lý, sử dụng vốn </w:t>
      </w:r>
      <w:r>
        <w:rPr>
          <w:lang w:val="vi-VN"/>
        </w:rPr>
        <w:t>vay, trả nợ của chính quyền địa phương.</w:t>
      </w:r>
    </w:p>
    <w:p w:rsidR="00000000" w:rsidRDefault="00A76D7A">
      <w:pPr>
        <w:spacing w:before="120" w:after="280" w:afterAutospacing="1"/>
      </w:pPr>
      <w:bookmarkStart w:id="6" w:name="dieu_2"/>
      <w:r>
        <w:rPr>
          <w:b/>
          <w:bCs/>
        </w:rPr>
        <w:t>Điều 2. Nguyên tắc quản lý nợ của chính quyền địa phương</w:t>
      </w:r>
      <w:bookmarkEnd w:id="6"/>
    </w:p>
    <w:p w:rsidR="00000000" w:rsidRDefault="00A76D7A">
      <w:pPr>
        <w:spacing w:before="120" w:after="280" w:afterAutospacing="1"/>
      </w:pPr>
      <w:r>
        <w:rPr>
          <w:lang w:val="vi-VN"/>
        </w:rPr>
        <w:lastRenderedPageBreak/>
        <w:t xml:space="preserve">1. Chính quyền địa phương cấp tỉnh được phép vay để bù đắp bội chi ngân sách cấp tỉnh và vay để trả nợ gốc các </w:t>
      </w:r>
      <w:r>
        <w:t>khoản</w:t>
      </w:r>
      <w:r>
        <w:rPr>
          <w:lang w:val="vi-VN"/>
        </w:rPr>
        <w:t xml:space="preserve"> vay của chính quyền địa phương.</w:t>
      </w:r>
    </w:p>
    <w:p w:rsidR="00000000" w:rsidRDefault="00A76D7A">
      <w:pPr>
        <w:spacing w:before="120" w:after="280" w:afterAutospacing="1"/>
      </w:pPr>
      <w:r>
        <w:rPr>
          <w:lang w:val="vi-VN"/>
        </w:rPr>
        <w:t>2. Việc va</w:t>
      </w:r>
      <w:r>
        <w:rPr>
          <w:lang w:val="vi-VN"/>
        </w:rPr>
        <w:t>y của chính quyền địa phương cấp tỉnh phải bảo đảm theo quy định của Luật ngân sách nhà nước, Luật Quản lý nợ công và các nguyên tắc sau:</w:t>
      </w:r>
    </w:p>
    <w:p w:rsidR="00000000" w:rsidRDefault="00A76D7A">
      <w:pPr>
        <w:spacing w:before="120" w:after="280" w:afterAutospacing="1"/>
      </w:pPr>
      <w:r>
        <w:rPr>
          <w:lang w:val="vi-VN"/>
        </w:rPr>
        <w:t xml:space="preserve">a) Kế hoạch vay 05 năm, </w:t>
      </w:r>
      <w:r>
        <w:t>chương</w:t>
      </w:r>
      <w:r>
        <w:rPr>
          <w:lang w:val="vi-VN"/>
        </w:rPr>
        <w:t xml:space="preserve"> trình quản lý nợ 03 năm và kế hoạch vay h</w:t>
      </w:r>
      <w:r>
        <w:t>à</w:t>
      </w:r>
      <w:r>
        <w:rPr>
          <w:lang w:val="vi-VN"/>
        </w:rPr>
        <w:t>ng năm tối đa trong phạm vi tr</w:t>
      </w:r>
      <w:r>
        <w:t>ầ</w:t>
      </w:r>
      <w:r>
        <w:rPr>
          <w:lang w:val="vi-VN"/>
        </w:rPr>
        <w:t>n do cấp có th</w:t>
      </w:r>
      <w:r>
        <w:rPr>
          <w:lang w:val="vi-VN"/>
        </w:rPr>
        <w:t>ẩm quyền thông báo (n</w:t>
      </w:r>
      <w:r>
        <w:t>ế</w:t>
      </w:r>
      <w:r>
        <w:rPr>
          <w:lang w:val="vi-VN"/>
        </w:rPr>
        <w:t>u c</w:t>
      </w:r>
      <w:r>
        <w:t>ó</w:t>
      </w:r>
      <w:r>
        <w:rPr>
          <w:lang w:val="vi-VN"/>
        </w:rPr>
        <w:t xml:space="preserve">) và trong hạn mức dư nợ vay theo quy định tại </w:t>
      </w:r>
      <w:bookmarkStart w:id="7" w:name="dc_1"/>
      <w:r>
        <w:rPr>
          <w:lang w:val="vi-VN"/>
        </w:rPr>
        <w:t>khoản 6 Điều 7 của Luật Ngân sách nhà nước</w:t>
      </w:r>
      <w:bookmarkEnd w:id="7"/>
      <w:r>
        <w:rPr>
          <w:lang w:val="vi-VN"/>
        </w:rPr>
        <w:t xml:space="preserve"> và </w:t>
      </w:r>
      <w:bookmarkStart w:id="8" w:name="dc_2"/>
      <w:r>
        <w:rPr>
          <w:lang w:val="vi-VN"/>
        </w:rPr>
        <w:t>Điều 4 Nghị định số 163/2016/NĐ-CP</w:t>
      </w:r>
      <w:bookmarkEnd w:id="8"/>
      <w:r>
        <w:rPr>
          <w:lang w:val="vi-VN"/>
        </w:rPr>
        <w:t xml:space="preserve"> ngày 21 tháng 12 năm 2016 của Chính phủ quy định chi </w:t>
      </w:r>
      <w:r>
        <w:t>tiết</w:t>
      </w:r>
      <w:r>
        <w:rPr>
          <w:lang w:val="vi-VN"/>
        </w:rPr>
        <w:t xml:space="preserve"> thi hành một số </w:t>
      </w:r>
      <w:r>
        <w:t xml:space="preserve">điều </w:t>
      </w:r>
      <w:r>
        <w:rPr>
          <w:lang w:val="vi-VN"/>
        </w:rPr>
        <w:t xml:space="preserve">của Luật ngân sách nhà </w:t>
      </w:r>
      <w:r>
        <w:rPr>
          <w:lang w:val="vi-VN"/>
        </w:rPr>
        <w:t xml:space="preserve">nước (sau đây gọi là Nghị định số 163/2016/NĐ-CP của Chính phủ) và các Nghị định của Chính phủ quy định về cơ chế, chính sách tài chính - ngân sách đặc thù đối với một số địa phương theo quy định tại </w:t>
      </w:r>
      <w:bookmarkStart w:id="9" w:name="dc_3"/>
      <w:r>
        <w:rPr>
          <w:lang w:val="vi-VN"/>
        </w:rPr>
        <w:t>Điều 74 Luật Ngân sách nhà nước</w:t>
      </w:r>
      <w:bookmarkEnd w:id="9"/>
      <w:r>
        <w:rPr>
          <w:lang w:val="vi-VN"/>
        </w:rPr>
        <w:t>;</w:t>
      </w:r>
    </w:p>
    <w:p w:rsidR="00000000" w:rsidRDefault="00A76D7A">
      <w:pPr>
        <w:spacing w:before="120" w:after="280" w:afterAutospacing="1"/>
      </w:pPr>
      <w:r>
        <w:rPr>
          <w:lang w:val="vi-VN"/>
        </w:rPr>
        <w:t>b) Thực hiện vay hằng n</w:t>
      </w:r>
      <w:r>
        <w:rPr>
          <w:lang w:val="vi-VN"/>
        </w:rPr>
        <w:t>ăm tối đa trong phạm vi tổng mức vay đã được Quốc hội quyết định, Thủ tướng Chính phủ giao cho từng địa phương;</w:t>
      </w:r>
    </w:p>
    <w:p w:rsidR="00000000" w:rsidRDefault="00A76D7A">
      <w:pPr>
        <w:spacing w:before="120" w:after="280" w:afterAutospacing="1"/>
      </w:pPr>
      <w:r>
        <w:rPr>
          <w:lang w:val="vi-VN"/>
        </w:rPr>
        <w:t>c) Vay bù đắp bội chi của ngân sách địa phương chỉ được sử dụng cho đầu tư phát triển đ</w:t>
      </w:r>
      <w:r>
        <w:t xml:space="preserve">ể </w:t>
      </w:r>
      <w:r>
        <w:rPr>
          <w:lang w:val="vi-VN"/>
        </w:rPr>
        <w:t xml:space="preserve">thực hiện </w:t>
      </w:r>
      <w:r>
        <w:t>chương</w:t>
      </w:r>
      <w:r>
        <w:rPr>
          <w:lang w:val="vi-VN"/>
        </w:rPr>
        <w:t xml:space="preserve"> trình, dự án trong kế hoạch đầu tư côn</w:t>
      </w:r>
      <w:r>
        <w:rPr>
          <w:lang w:val="vi-VN"/>
        </w:rPr>
        <w:t>g trung hạn đã được Hội đồng nhân dân cấp tỉnh quyết định;</w:t>
      </w:r>
    </w:p>
    <w:p w:rsidR="00000000" w:rsidRDefault="00A76D7A">
      <w:pPr>
        <w:spacing w:before="120" w:after="280" w:afterAutospacing="1"/>
      </w:pPr>
      <w:r>
        <w:rPr>
          <w:lang w:val="vi-VN"/>
        </w:rPr>
        <w:t xml:space="preserve">d) Các </w:t>
      </w:r>
      <w:r>
        <w:t>khoản</w:t>
      </w:r>
      <w:r>
        <w:rPr>
          <w:lang w:val="vi-VN"/>
        </w:rPr>
        <w:t xml:space="preserve"> vay chỉ thực hiện và hạch toán bằng Đồng Việt Nam, trừ các </w:t>
      </w:r>
      <w:r>
        <w:t>khoản</w:t>
      </w:r>
      <w:r>
        <w:rPr>
          <w:lang w:val="vi-VN"/>
        </w:rPr>
        <w:t xml:space="preserve"> vay lại t</w:t>
      </w:r>
      <w:r>
        <w:t xml:space="preserve">ừ </w:t>
      </w:r>
      <w:r>
        <w:rPr>
          <w:lang w:val="vi-VN"/>
        </w:rPr>
        <w:t xml:space="preserve">nguồn vốn hỗ trợ phát triển chính thức (ODA), vay ưu đãi ngoài nước của Chính phủ quy định tại </w:t>
      </w:r>
      <w:r>
        <w:t>điểm</w:t>
      </w:r>
      <w:r>
        <w:rPr>
          <w:lang w:val="vi-VN"/>
        </w:rPr>
        <w:t xml:space="preserve"> b </w:t>
      </w:r>
      <w:r>
        <w:t>khoản</w:t>
      </w:r>
      <w:r>
        <w:rPr>
          <w:lang w:val="vi-VN"/>
        </w:rPr>
        <w:t xml:space="preserve"> </w:t>
      </w:r>
      <w:r>
        <w:rPr>
          <w:lang w:val="vi-VN"/>
        </w:rPr>
        <w:t xml:space="preserve">1 </w:t>
      </w:r>
      <w:r>
        <w:t>Điều</w:t>
      </w:r>
      <w:r>
        <w:rPr>
          <w:lang w:val="vi-VN"/>
        </w:rPr>
        <w:t xml:space="preserve"> 3 Nghị định này;</w:t>
      </w:r>
    </w:p>
    <w:p w:rsidR="00000000" w:rsidRDefault="00A76D7A">
      <w:pPr>
        <w:spacing w:before="120" w:after="280" w:afterAutospacing="1"/>
      </w:pPr>
      <w:r>
        <w:rPr>
          <w:lang w:val="vi-VN"/>
        </w:rPr>
        <w:t>đ) Chính quyền địa phương không được trực tiếp vay nước ngoài.</w:t>
      </w:r>
    </w:p>
    <w:p w:rsidR="00000000" w:rsidRDefault="00A76D7A">
      <w:pPr>
        <w:spacing w:before="120" w:after="280" w:afterAutospacing="1"/>
      </w:pPr>
      <w:r>
        <w:rPr>
          <w:lang w:val="vi-VN"/>
        </w:rPr>
        <w:t>2</w:t>
      </w:r>
      <w:r>
        <w:t>.</w:t>
      </w:r>
      <w:r>
        <w:rPr>
          <w:lang w:val="vi-VN"/>
        </w:rPr>
        <w:t xml:space="preserve"> Chính quyền địa phương không được bảo lãnh cho các tổ chức, cá nhân để vay vốn hoặc phát hành trái phiếu trong và ngoài nước.</w:t>
      </w:r>
    </w:p>
    <w:p w:rsidR="00000000" w:rsidRDefault="00A76D7A">
      <w:pPr>
        <w:spacing w:before="120" w:after="280" w:afterAutospacing="1"/>
      </w:pPr>
      <w:r>
        <w:rPr>
          <w:lang w:val="vi-VN"/>
        </w:rPr>
        <w:t>3. Phải ưu tiên bố trí ngân sách địa phư</w:t>
      </w:r>
      <w:r>
        <w:rPr>
          <w:lang w:val="vi-VN"/>
        </w:rPr>
        <w:t xml:space="preserve">ơng hoặc các nguồn vốn hợp pháp khác theo quy định của pháp luật để </w:t>
      </w:r>
      <w:r>
        <w:t>tr</w:t>
      </w:r>
      <w:r>
        <w:rPr>
          <w:lang w:val="vi-VN"/>
        </w:rPr>
        <w:t xml:space="preserve">ả nợ đầy đủ, đúng hạn theo quy định tại </w:t>
      </w:r>
      <w:r>
        <w:t>Điều</w:t>
      </w:r>
      <w:r>
        <w:rPr>
          <w:lang w:val="vi-VN"/>
        </w:rPr>
        <w:t xml:space="preserve"> 11 va </w:t>
      </w:r>
      <w:r>
        <w:t>Điều</w:t>
      </w:r>
      <w:r>
        <w:rPr>
          <w:lang w:val="vi-VN"/>
        </w:rPr>
        <w:t xml:space="preserve"> 12 Nghị định này.</w:t>
      </w:r>
    </w:p>
    <w:p w:rsidR="00000000" w:rsidRDefault="00A76D7A">
      <w:pPr>
        <w:spacing w:before="120" w:after="280" w:afterAutospacing="1"/>
      </w:pPr>
      <w:r>
        <w:rPr>
          <w:lang w:val="vi-VN"/>
        </w:rPr>
        <w:t>4</w:t>
      </w:r>
      <w:r>
        <w:t xml:space="preserve">. </w:t>
      </w:r>
      <w:r>
        <w:rPr>
          <w:lang w:val="vi-VN"/>
        </w:rPr>
        <w:t>Nợ chính quyền địa phương phải được hạch toán, kế toán, b</w:t>
      </w:r>
      <w:r>
        <w:t>ả</w:t>
      </w:r>
      <w:r>
        <w:rPr>
          <w:lang w:val="vi-VN"/>
        </w:rPr>
        <w:t xml:space="preserve">o </w:t>
      </w:r>
      <w:r>
        <w:t>đả</w:t>
      </w:r>
      <w:r>
        <w:rPr>
          <w:lang w:val="vi-VN"/>
        </w:rPr>
        <w:t>m chính xác, tính đúng, tính đủ, công khai, min</w:t>
      </w:r>
      <w:r>
        <w:rPr>
          <w:lang w:val="vi-VN"/>
        </w:rPr>
        <w:t>h bạch trong quản lý nợ và g</w:t>
      </w:r>
      <w:r>
        <w:t>ắ</w:t>
      </w:r>
      <w:r>
        <w:rPr>
          <w:lang w:val="vi-VN"/>
        </w:rPr>
        <w:t>n v</w:t>
      </w:r>
      <w:r>
        <w:t>ớ</w:t>
      </w:r>
      <w:r>
        <w:rPr>
          <w:lang w:val="vi-VN"/>
        </w:rPr>
        <w:t>i trách nhiệm của các cơ quan, cá nhân liên quan trong việc quản lý nợ chính quyền địa phương.</w:t>
      </w:r>
    </w:p>
    <w:p w:rsidR="00000000" w:rsidRDefault="00A76D7A">
      <w:pPr>
        <w:spacing w:before="120" w:after="280" w:afterAutospacing="1"/>
      </w:pPr>
      <w:bookmarkStart w:id="10" w:name="dieu_3"/>
      <w:r>
        <w:rPr>
          <w:b/>
          <w:bCs/>
        </w:rPr>
        <w:t>Điều 3. Hình thức và điều kiện vay của chính quyền địa phương</w:t>
      </w:r>
      <w:bookmarkEnd w:id="10"/>
    </w:p>
    <w:p w:rsidR="00000000" w:rsidRDefault="00A76D7A">
      <w:pPr>
        <w:spacing w:before="120" w:after="280" w:afterAutospacing="1"/>
      </w:pPr>
      <w:r>
        <w:rPr>
          <w:lang w:val="vi-VN"/>
        </w:rPr>
        <w:t>1. Hình thức vay của chính quyền địa phương:</w:t>
      </w:r>
    </w:p>
    <w:p w:rsidR="00000000" w:rsidRDefault="00A76D7A">
      <w:pPr>
        <w:spacing w:before="120" w:after="280" w:afterAutospacing="1"/>
      </w:pPr>
      <w:r>
        <w:rPr>
          <w:lang w:val="vi-VN"/>
        </w:rPr>
        <w:t>a) Phát hành trái phi</w:t>
      </w:r>
      <w:r>
        <w:rPr>
          <w:lang w:val="vi-VN"/>
        </w:rPr>
        <w:t>ếu chính quyền địa phương tại thị trường vốn trong nước theo quy định của Nghị định này;</w:t>
      </w:r>
    </w:p>
    <w:p w:rsidR="00000000" w:rsidRDefault="00A76D7A">
      <w:pPr>
        <w:spacing w:before="120" w:after="280" w:afterAutospacing="1"/>
      </w:pPr>
      <w:r>
        <w:rPr>
          <w:lang w:val="vi-VN"/>
        </w:rPr>
        <w:lastRenderedPageBreak/>
        <w:t>b) Vay l</w:t>
      </w:r>
      <w:r>
        <w:t>ạ</w:t>
      </w:r>
      <w:r>
        <w:rPr>
          <w:lang w:val="vi-VN"/>
        </w:rPr>
        <w:t xml:space="preserve">i từ nguồn vốn hỗ trợ phát triển chính thức (ODA), vay ưu đãi ngoài nước của Chính phủ theo quy định tại </w:t>
      </w:r>
      <w:bookmarkStart w:id="11" w:name="dc_4"/>
      <w:r>
        <w:rPr>
          <w:lang w:val="vi-VN"/>
        </w:rPr>
        <w:t>Chương V Luật Quản lý nợ công</w:t>
      </w:r>
      <w:bookmarkEnd w:id="11"/>
      <w:r>
        <w:rPr>
          <w:lang w:val="vi-VN"/>
        </w:rPr>
        <w:t>, Nghị đ</w:t>
      </w:r>
      <w:r>
        <w:t>ị</w:t>
      </w:r>
      <w:r>
        <w:rPr>
          <w:lang w:val="vi-VN"/>
        </w:rPr>
        <w:t>nh của Chính ph</w:t>
      </w:r>
      <w:r>
        <w:rPr>
          <w:lang w:val="vi-VN"/>
        </w:rPr>
        <w:t>ủ quy định v</w:t>
      </w:r>
      <w:r>
        <w:t xml:space="preserve">ề </w:t>
      </w:r>
      <w:r>
        <w:rPr>
          <w:lang w:val="vi-VN"/>
        </w:rPr>
        <w:t>cho vay lại vốn ODA, vay ưu đãi nước ngoài và Nghị định này;</w:t>
      </w:r>
    </w:p>
    <w:p w:rsidR="00000000" w:rsidRDefault="00A76D7A">
      <w:pPr>
        <w:spacing w:before="120" w:after="280" w:afterAutospacing="1"/>
      </w:pPr>
      <w:r>
        <w:rPr>
          <w:lang w:val="vi-VN"/>
        </w:rPr>
        <w:t>c) Vay trực tiếp từ các tổ chức tài chính, tổ chức tín dụng trong nước; vay ngân quỹ nhà nước; vay từ quỹ dự trữ tài chính theo quy định tại Nghị định này.</w:t>
      </w:r>
    </w:p>
    <w:p w:rsidR="00000000" w:rsidRDefault="00A76D7A">
      <w:pPr>
        <w:spacing w:before="120" w:after="280" w:afterAutospacing="1"/>
      </w:pPr>
      <w:r>
        <w:rPr>
          <w:lang w:val="vi-VN"/>
        </w:rPr>
        <w:t xml:space="preserve">2. </w:t>
      </w:r>
      <w:r>
        <w:t xml:space="preserve">Điều </w:t>
      </w:r>
      <w:r>
        <w:rPr>
          <w:lang w:val="vi-VN"/>
        </w:rPr>
        <w:t>kiện vay của chín</w:t>
      </w:r>
      <w:r>
        <w:rPr>
          <w:lang w:val="vi-VN"/>
        </w:rPr>
        <w:t xml:space="preserve">h quyền địa phương thực hiện theo quy định tại </w:t>
      </w:r>
      <w:bookmarkStart w:id="12" w:name="dc_5"/>
      <w:r>
        <w:rPr>
          <w:lang w:val="vi-VN"/>
        </w:rPr>
        <w:t>Điều 52 Luật Quản lý nợ công</w:t>
      </w:r>
      <w:bookmarkEnd w:id="12"/>
      <w:r>
        <w:rPr>
          <w:lang w:val="vi-VN"/>
        </w:rPr>
        <w:t xml:space="preserve"> và Nghị định số 163/2016/NĐ-CP của Chính phủ.</w:t>
      </w:r>
    </w:p>
    <w:p w:rsidR="00000000" w:rsidRDefault="00A76D7A">
      <w:pPr>
        <w:spacing w:before="120" w:after="280" w:afterAutospacing="1"/>
      </w:pPr>
      <w:bookmarkStart w:id="13" w:name="chuong_2"/>
      <w:r>
        <w:rPr>
          <w:b/>
          <w:bCs/>
        </w:rPr>
        <w:t>Chương II</w:t>
      </w:r>
      <w:bookmarkEnd w:id="13"/>
    </w:p>
    <w:p w:rsidR="00000000" w:rsidRDefault="00A76D7A">
      <w:pPr>
        <w:spacing w:before="120" w:after="280" w:afterAutospacing="1"/>
        <w:jc w:val="center"/>
      </w:pPr>
      <w:bookmarkStart w:id="14" w:name="chuong_2_name"/>
      <w:r>
        <w:rPr>
          <w:b/>
          <w:bCs/>
          <w:lang w:val="vi-VN"/>
        </w:rPr>
        <w:t>KẾ HOẠCH VAY, TRẢ NỢ 05 NĂM; CHƯƠNG TRÌNH QUẢN LÝ NỢ 03 NĂM VÀ KẾ HOẠCH VAY, TRẢ NỢ HẰNG NĂM CỦA CHÍNH QUYỀN ĐỊA PHƯƠNG</w:t>
      </w:r>
      <w:bookmarkEnd w:id="14"/>
    </w:p>
    <w:p w:rsidR="00000000" w:rsidRDefault="00A76D7A">
      <w:pPr>
        <w:spacing w:before="120" w:after="280" w:afterAutospacing="1"/>
      </w:pPr>
      <w:bookmarkStart w:id="15" w:name="dieu_4"/>
      <w:r>
        <w:rPr>
          <w:b/>
          <w:bCs/>
        </w:rPr>
        <w:t>Điều</w:t>
      </w:r>
      <w:r>
        <w:rPr>
          <w:b/>
          <w:bCs/>
        </w:rPr>
        <w:t xml:space="preserve"> 4. Kế hoạch vay, trả nợ 05 năm của chính quyền địa phương</w:t>
      </w:r>
      <w:bookmarkEnd w:id="15"/>
    </w:p>
    <w:p w:rsidR="00000000" w:rsidRDefault="00A76D7A">
      <w:pPr>
        <w:spacing w:before="120" w:after="280" w:afterAutospacing="1"/>
      </w:pPr>
      <w:r>
        <w:rPr>
          <w:lang w:val="vi-VN"/>
        </w:rPr>
        <w:t>1. Kế hoạch vay, trả nợ 05 năm của chính quyền địa phương là một bộ phận của kế hoạch tài chính 05 năm tỉnh, thành phố trực thuộc trung ương do Sở Tài chính chủ trì lập, báo cáo Ủy ban nhân dân cấp</w:t>
      </w:r>
      <w:r>
        <w:rPr>
          <w:lang w:val="vi-VN"/>
        </w:rPr>
        <w:t xml:space="preserve"> tỉnh, trình Hội đồng nhân dân cùng cấp cho ý kiến trước khi gửi Bộ Tài chính để tổng h</w:t>
      </w:r>
      <w:r>
        <w:t>ợ</w:t>
      </w:r>
      <w:r>
        <w:rPr>
          <w:lang w:val="vi-VN"/>
        </w:rPr>
        <w:t>p.</w:t>
      </w:r>
    </w:p>
    <w:p w:rsidR="00000000" w:rsidRDefault="00A76D7A">
      <w:pPr>
        <w:spacing w:before="120" w:after="280" w:afterAutospacing="1"/>
      </w:pPr>
      <w:r>
        <w:rPr>
          <w:lang w:val="vi-VN"/>
        </w:rPr>
        <w:t>2. Căn cứ lập kế hoạch vay, trả nợ 05 năm của chính quyền địa phương:</w:t>
      </w:r>
    </w:p>
    <w:p w:rsidR="00000000" w:rsidRDefault="00A76D7A">
      <w:pPr>
        <w:spacing w:before="120" w:after="280" w:afterAutospacing="1"/>
      </w:pPr>
      <w:r>
        <w:rPr>
          <w:lang w:val="vi-VN"/>
        </w:rPr>
        <w:t xml:space="preserve">a) Tình hình thực hiện kế hoạch phát triển kinh tế - xã hội 05 năm, kế hoạch tài chính 05 năm, </w:t>
      </w:r>
      <w:r>
        <w:rPr>
          <w:lang w:val="vi-VN"/>
        </w:rPr>
        <w:t>kế hoạch đầu tư công trung hạn, kế hoạch vay, trả nợ 05 năm giai đoạn trước của địa phương;</w:t>
      </w:r>
    </w:p>
    <w:p w:rsidR="00000000" w:rsidRDefault="00A76D7A">
      <w:pPr>
        <w:spacing w:before="120" w:after="280" w:afterAutospacing="1"/>
      </w:pPr>
      <w:r>
        <w:rPr>
          <w:lang w:val="vi-VN"/>
        </w:rPr>
        <w:t xml:space="preserve">b) </w:t>
      </w:r>
      <w:r>
        <w:t>Mục</w:t>
      </w:r>
      <w:r>
        <w:rPr>
          <w:lang w:val="vi-VN"/>
        </w:rPr>
        <w:t xml:space="preserve"> tiêu, chỉ tiêu, định hướng phát triển kinh tế - xã hội, tài chính - ngân sách nhà nước trong Chiến lược quốc gia, kế hoạch phát triển kinh tế - xã hội 05 năm</w:t>
      </w:r>
      <w:r>
        <w:rPr>
          <w:lang w:val="vi-VN"/>
        </w:rPr>
        <w:t xml:space="preserve">; các chiến lược về tài chính, nợ công, cải cách hệ thống thuế; và những </w:t>
      </w:r>
      <w:r>
        <w:t>mục</w:t>
      </w:r>
      <w:r>
        <w:rPr>
          <w:lang w:val="vi-VN"/>
        </w:rPr>
        <w:t xml:space="preserve"> tiêu, chỉ tiêu, định hướng phát triển kinh tế - xã hội trong thời gian 05 năm kế hoạch của địa phương; quy hoạch tổng thể phát triển kinh tế - xã hội đã được phê duyệt của địa phư</w:t>
      </w:r>
      <w:r>
        <w:rPr>
          <w:lang w:val="vi-VN"/>
        </w:rPr>
        <w:t>ơng;</w:t>
      </w:r>
    </w:p>
    <w:p w:rsidR="00000000" w:rsidRDefault="00A76D7A">
      <w:pPr>
        <w:spacing w:before="120" w:after="280" w:afterAutospacing="1"/>
      </w:pPr>
      <w:r>
        <w:rPr>
          <w:lang w:val="vi-VN"/>
        </w:rPr>
        <w:t>c) Dự báo tình hình kinh tế - xã hội có ảnh hưởng đến khả năng huy động và nhu cầu sử dụng các nguồn lực tài chính - ngân sách nhà nước của địa phương trong thời gian 05 năm kế hoạch;</w:t>
      </w:r>
    </w:p>
    <w:p w:rsidR="00000000" w:rsidRDefault="00A76D7A">
      <w:pPr>
        <w:spacing w:before="120" w:after="280" w:afterAutospacing="1"/>
      </w:pPr>
      <w:r>
        <w:rPr>
          <w:lang w:val="vi-VN"/>
        </w:rPr>
        <w:t>d) Quy định của pháp luật về tài chính - ngân sách nhà nước, bao gồ</w:t>
      </w:r>
      <w:r>
        <w:rPr>
          <w:lang w:val="vi-VN"/>
        </w:rPr>
        <w:t>m cả cơ chế phân cấp nguồn thu, nhiệm vụ chi giữa ngân sách trung ương và ngân sách địa phương, giữa các cấp chính quyền địa phương; định hướng sửa đổi, bổ sung, ban hành mới trong thời gian 05 năm kế hoạch;</w:t>
      </w:r>
    </w:p>
    <w:p w:rsidR="00000000" w:rsidRDefault="00A76D7A">
      <w:pPr>
        <w:spacing w:before="120" w:after="280" w:afterAutospacing="1"/>
      </w:pPr>
      <w:r>
        <w:rPr>
          <w:lang w:val="vi-VN"/>
        </w:rPr>
        <w:t xml:space="preserve">đ) Chỉ đạo của Thủ tướng Chính phủ, Ủy ban nhân </w:t>
      </w:r>
      <w:r>
        <w:rPr>
          <w:lang w:val="vi-VN"/>
        </w:rPr>
        <w:t>dân cấp tỉnh về xây dựng kế hoạch phát triển kinh tế - xã hội và kế hoạch tài chính 05 năm.</w:t>
      </w:r>
    </w:p>
    <w:p w:rsidR="00000000" w:rsidRDefault="00A76D7A">
      <w:pPr>
        <w:spacing w:before="120" w:after="280" w:afterAutospacing="1"/>
      </w:pPr>
      <w:r>
        <w:rPr>
          <w:lang w:val="vi-VN"/>
        </w:rPr>
        <w:t>3. Yêu cầu lập kế hoạch vay, trả nợ 05 năm:</w:t>
      </w:r>
    </w:p>
    <w:p w:rsidR="00000000" w:rsidRDefault="00A76D7A">
      <w:pPr>
        <w:spacing w:before="120" w:after="280" w:afterAutospacing="1"/>
      </w:pPr>
      <w:r>
        <w:rPr>
          <w:lang w:val="vi-VN"/>
        </w:rPr>
        <w:lastRenderedPageBreak/>
        <w:t xml:space="preserve">a) Phù hợp với </w:t>
      </w:r>
      <w:r>
        <w:t>mục</w:t>
      </w:r>
      <w:r>
        <w:rPr>
          <w:lang w:val="vi-VN"/>
        </w:rPr>
        <w:t xml:space="preserve"> tiêu, nhiệm vụ và giải pháp đề ra trong Chiến lược quốc gia về ph</w:t>
      </w:r>
      <w:r>
        <w:t>á</w:t>
      </w:r>
      <w:r>
        <w:rPr>
          <w:lang w:val="vi-VN"/>
        </w:rPr>
        <w:t>t triển kinh tế - xã hội; các chiến</w:t>
      </w:r>
      <w:r>
        <w:rPr>
          <w:lang w:val="vi-VN"/>
        </w:rPr>
        <w:t xml:space="preserve"> lược về tài chính, nợ công, cải cách hệ thống thuế; </w:t>
      </w:r>
      <w:r>
        <w:t>mục</w:t>
      </w:r>
      <w:r>
        <w:rPr>
          <w:lang w:val="vi-VN"/>
        </w:rPr>
        <w:t xml:space="preserve"> tiêu, chỉ tiêu, định hướng phát triển kinh tế - xã hội 05 năm kế hoạch của cả nước và của địa phươ</w:t>
      </w:r>
      <w:r>
        <w:t>n</w:t>
      </w:r>
      <w:r>
        <w:rPr>
          <w:lang w:val="vi-VN"/>
        </w:rPr>
        <w:t>g;</w:t>
      </w:r>
    </w:p>
    <w:p w:rsidR="00000000" w:rsidRDefault="00A76D7A">
      <w:pPr>
        <w:spacing w:before="120" w:after="280" w:afterAutospacing="1"/>
      </w:pPr>
      <w:r>
        <w:rPr>
          <w:lang w:val="vi-VN"/>
        </w:rPr>
        <w:t xml:space="preserve">b) Phù hợp với dự báo tình hình kinh tế - xã hội, khả năng cân đối nguồn thu ngân sách nhà nước, </w:t>
      </w:r>
      <w:r>
        <w:rPr>
          <w:lang w:val="vi-VN"/>
        </w:rPr>
        <w:t>huy động và trả nợ, giới hạn an toàn tài chính quốc gia trong thời gian 05 năm kế hoạch; phù hợp với các nguyên t</w:t>
      </w:r>
      <w:r>
        <w:t>ắ</w:t>
      </w:r>
      <w:r>
        <w:rPr>
          <w:lang w:val="vi-VN"/>
        </w:rPr>
        <w:t>c cân đ</w:t>
      </w:r>
      <w:r>
        <w:t>ố</w:t>
      </w:r>
      <w:r>
        <w:rPr>
          <w:lang w:val="vi-VN"/>
        </w:rPr>
        <w:t>i, quản lý phân c</w:t>
      </w:r>
      <w:r>
        <w:t>ấ</w:t>
      </w:r>
      <w:r>
        <w:rPr>
          <w:lang w:val="vi-VN"/>
        </w:rPr>
        <w:t>p nguồn thu, nhiệm vụ chi ngân sách nhà nước, ng</w:t>
      </w:r>
      <w:r>
        <w:t>â</w:t>
      </w:r>
      <w:r>
        <w:rPr>
          <w:lang w:val="vi-VN"/>
        </w:rPr>
        <w:t>n sách địa phương, nguyên tắc quản lý an toàn nợ công, hạn mức dư n</w:t>
      </w:r>
      <w:r>
        <w:rPr>
          <w:lang w:val="vi-VN"/>
        </w:rPr>
        <w:t>ợ vay được ph</w:t>
      </w:r>
      <w:r>
        <w:t>é</w:t>
      </w:r>
      <w:r>
        <w:rPr>
          <w:lang w:val="vi-VN"/>
        </w:rPr>
        <w:t>p của địa phương;</w:t>
      </w:r>
    </w:p>
    <w:p w:rsidR="00000000" w:rsidRDefault="00A76D7A">
      <w:pPr>
        <w:spacing w:before="120" w:after="280" w:afterAutospacing="1"/>
      </w:pPr>
      <w:r>
        <w:rPr>
          <w:lang w:val="vi-VN"/>
        </w:rPr>
        <w:t xml:space="preserve">c) Ưu tiên bố trí ngân sách nhà nước, bố trí các </w:t>
      </w:r>
      <w:r>
        <w:t>khoản</w:t>
      </w:r>
      <w:r>
        <w:rPr>
          <w:lang w:val="vi-VN"/>
        </w:rPr>
        <w:t xml:space="preserve"> vay để thực hiện </w:t>
      </w:r>
      <w:r>
        <w:t>chương</w:t>
      </w:r>
      <w:r>
        <w:rPr>
          <w:lang w:val="vi-VN"/>
        </w:rPr>
        <w:t xml:space="preserve"> trình, dự án trong từng thời kỳ cụ thể;</w:t>
      </w:r>
    </w:p>
    <w:p w:rsidR="00000000" w:rsidRDefault="00A76D7A">
      <w:pPr>
        <w:spacing w:before="120" w:after="280" w:afterAutospacing="1"/>
      </w:pPr>
      <w:r>
        <w:rPr>
          <w:lang w:val="vi-VN"/>
        </w:rPr>
        <w:t>d) Công khai, minh bạch, hiệu quả.</w:t>
      </w:r>
    </w:p>
    <w:p w:rsidR="00000000" w:rsidRDefault="00A76D7A">
      <w:pPr>
        <w:spacing w:before="120" w:after="280" w:afterAutospacing="1"/>
      </w:pPr>
      <w:r>
        <w:rPr>
          <w:lang w:val="vi-VN"/>
        </w:rPr>
        <w:t xml:space="preserve">4. Nội dung lập kế hoạch vay, </w:t>
      </w:r>
      <w:r>
        <w:t>tr</w:t>
      </w:r>
      <w:r>
        <w:rPr>
          <w:lang w:val="vi-VN"/>
        </w:rPr>
        <w:t>ả nợ 05 năm của chính quyền địa phương</w:t>
      </w:r>
      <w:r>
        <w:rPr>
          <w:lang w:val="vi-VN"/>
        </w:rPr>
        <w:t>:</w:t>
      </w:r>
    </w:p>
    <w:p w:rsidR="00000000" w:rsidRDefault="00A76D7A">
      <w:pPr>
        <w:spacing w:before="120" w:after="280" w:afterAutospacing="1"/>
      </w:pPr>
      <w:r>
        <w:rPr>
          <w:lang w:val="vi-VN"/>
        </w:rPr>
        <w:t>a) Đánh giá tình hình thực hiện kế hoạch vay, trả nợ 05 năm giai đoạn trước</w:t>
      </w:r>
      <w:r>
        <w:t>,</w:t>
      </w:r>
      <w:r>
        <w:rPr>
          <w:lang w:val="vi-VN"/>
        </w:rPr>
        <w:t xml:space="preserve"> nh</w:t>
      </w:r>
      <w:r>
        <w:t>ữ</w:t>
      </w:r>
      <w:r>
        <w:rPr>
          <w:lang w:val="vi-VN"/>
        </w:rPr>
        <w:t>ng kết quả đạt được, những hạn chế yếu kém và nguyên nhân, bài học kinh nghiệm;</w:t>
      </w:r>
    </w:p>
    <w:p w:rsidR="00000000" w:rsidRDefault="00A76D7A">
      <w:pPr>
        <w:spacing w:before="120" w:after="280" w:afterAutospacing="1"/>
      </w:pPr>
      <w:r>
        <w:rPr>
          <w:lang w:val="vi-VN"/>
        </w:rPr>
        <w:t>b) Căn cứ yêu cầu lập kế hoạch vay, trả nợ 05 n</w:t>
      </w:r>
      <w:r>
        <w:t>ă</w:t>
      </w:r>
      <w:r>
        <w:rPr>
          <w:lang w:val="vi-VN"/>
        </w:rPr>
        <w:t>m của đ</w:t>
      </w:r>
      <w:r>
        <w:t>ị</w:t>
      </w:r>
      <w:r>
        <w:rPr>
          <w:lang w:val="vi-VN"/>
        </w:rPr>
        <w:t>a phương;</w:t>
      </w:r>
    </w:p>
    <w:p w:rsidR="00000000" w:rsidRDefault="00A76D7A">
      <w:pPr>
        <w:spacing w:before="120" w:after="280" w:afterAutospacing="1"/>
      </w:pPr>
      <w:r>
        <w:rPr>
          <w:lang w:val="vi-VN"/>
        </w:rPr>
        <w:t>c) Các chỉ tiêu lập kế hoạch</w:t>
      </w:r>
      <w:r>
        <w:rPr>
          <w:lang w:val="vi-VN"/>
        </w:rPr>
        <w:t xml:space="preserve"> vay, trả nợ 05 năm của chính quyền địa phương g</w:t>
      </w:r>
      <w:r>
        <w:t>ồ</w:t>
      </w:r>
      <w:r>
        <w:rPr>
          <w:lang w:val="vi-VN"/>
        </w:rPr>
        <w:t>m: Hạn m</w:t>
      </w:r>
      <w:r>
        <w:t>ứ</w:t>
      </w:r>
      <w:r>
        <w:rPr>
          <w:lang w:val="vi-VN"/>
        </w:rPr>
        <w:t>c vay, dư nợ vay của chính quyền địa phương (dư nợ so với hạn mức được vay); dự kiến vay, trả nợ;</w:t>
      </w:r>
    </w:p>
    <w:p w:rsidR="00000000" w:rsidRDefault="00A76D7A">
      <w:pPr>
        <w:spacing w:before="120" w:after="280" w:afterAutospacing="1"/>
      </w:pPr>
      <w:r>
        <w:rPr>
          <w:lang w:val="vi-VN"/>
        </w:rPr>
        <w:t>d) Dự báo những rủi ro tác động đến các chỉ tiêu quản lý về nợ của chính quyền địa phương;</w:t>
      </w:r>
    </w:p>
    <w:p w:rsidR="00000000" w:rsidRDefault="00A76D7A">
      <w:pPr>
        <w:spacing w:before="120" w:after="280" w:afterAutospacing="1"/>
      </w:pPr>
      <w:r>
        <w:rPr>
          <w:lang w:val="vi-VN"/>
        </w:rPr>
        <w:t>đ) Các gi</w:t>
      </w:r>
      <w:r>
        <w:rPr>
          <w:lang w:val="vi-VN"/>
        </w:rPr>
        <w:t>ải pháp về chính sách và quản lý nhằm đảm bảo an to</w:t>
      </w:r>
      <w:r>
        <w:t>à</w:t>
      </w:r>
      <w:r>
        <w:rPr>
          <w:lang w:val="vi-VN"/>
        </w:rPr>
        <w:t>n, b</w:t>
      </w:r>
      <w:r>
        <w:t>ề</w:t>
      </w:r>
      <w:r>
        <w:rPr>
          <w:lang w:val="vi-VN"/>
        </w:rPr>
        <w:t>n vững nợ của chính quyền địa phương.</w:t>
      </w:r>
    </w:p>
    <w:p w:rsidR="00000000" w:rsidRDefault="00A76D7A">
      <w:pPr>
        <w:spacing w:before="120" w:after="280" w:afterAutospacing="1"/>
      </w:pPr>
      <w:r>
        <w:rPr>
          <w:lang w:val="vi-VN"/>
        </w:rPr>
        <w:t>5. Trình t</w:t>
      </w:r>
      <w:r>
        <w:t xml:space="preserve">ự </w:t>
      </w:r>
      <w:r>
        <w:rPr>
          <w:lang w:val="vi-VN"/>
        </w:rPr>
        <w:t>lập, quyết định kế hoạch vay, trả nợ 05 năm được thực hiện theo trình t</w:t>
      </w:r>
      <w:r>
        <w:t xml:space="preserve">ự </w:t>
      </w:r>
      <w:r>
        <w:rPr>
          <w:lang w:val="vi-VN"/>
        </w:rPr>
        <w:t xml:space="preserve">lập, </w:t>
      </w:r>
      <w:r>
        <w:t xml:space="preserve">quyết </w:t>
      </w:r>
      <w:r>
        <w:rPr>
          <w:lang w:val="vi-VN"/>
        </w:rPr>
        <w:t>định kế hoạch tài chính 05 năm tỉnh, thành phố trực thu</w:t>
      </w:r>
      <w:r>
        <w:t>ộ</w:t>
      </w:r>
      <w:r>
        <w:rPr>
          <w:lang w:val="vi-VN"/>
        </w:rPr>
        <w:t>c trung ư</w:t>
      </w:r>
      <w:r>
        <w:rPr>
          <w:lang w:val="vi-VN"/>
        </w:rPr>
        <w:t xml:space="preserve">ơng quy định tại </w:t>
      </w:r>
      <w:bookmarkStart w:id="16" w:name="dc_6"/>
      <w:r>
        <w:rPr>
          <w:lang w:val="vi-VN"/>
        </w:rPr>
        <w:t>Điều 9 Nghị định số 45/2017/NĐ-CP</w:t>
      </w:r>
      <w:bookmarkEnd w:id="16"/>
      <w:r>
        <w:rPr>
          <w:lang w:val="vi-VN"/>
        </w:rPr>
        <w:t xml:space="preserve"> ngày 21 th</w:t>
      </w:r>
      <w:r>
        <w:t>á</w:t>
      </w:r>
      <w:r>
        <w:rPr>
          <w:lang w:val="vi-VN"/>
        </w:rPr>
        <w:t xml:space="preserve">ng 4 năm 2017 của Chính phủ quy định chi </w:t>
      </w:r>
      <w:r>
        <w:t>tiết</w:t>
      </w:r>
      <w:r>
        <w:rPr>
          <w:lang w:val="vi-VN"/>
        </w:rPr>
        <w:t xml:space="preserve"> việc lập kế hoạch tài chính 05 năm và kế hoạch tài chính - ngân sách nhà nước 03 năm (sau đ</w:t>
      </w:r>
      <w:r>
        <w:t>â</w:t>
      </w:r>
      <w:r>
        <w:rPr>
          <w:lang w:val="vi-VN"/>
        </w:rPr>
        <w:t>y gọi l</w:t>
      </w:r>
      <w:r>
        <w:t xml:space="preserve">à </w:t>
      </w:r>
      <w:r>
        <w:rPr>
          <w:lang w:val="vi-VN"/>
        </w:rPr>
        <w:t>Nghị đ</w:t>
      </w:r>
      <w:r>
        <w:t>ị</w:t>
      </w:r>
      <w:r>
        <w:rPr>
          <w:lang w:val="vi-VN"/>
        </w:rPr>
        <w:t>nh số 45/2017/NĐ-CP của Chính phủ).</w:t>
      </w:r>
    </w:p>
    <w:p w:rsidR="00000000" w:rsidRDefault="00A76D7A">
      <w:pPr>
        <w:spacing w:before="120" w:after="280" w:afterAutospacing="1"/>
      </w:pPr>
      <w:r>
        <w:rPr>
          <w:lang w:val="vi-VN"/>
        </w:rPr>
        <w:t>6. V</w:t>
      </w:r>
      <w:r>
        <w:rPr>
          <w:lang w:val="vi-VN"/>
        </w:rPr>
        <w:t xml:space="preserve">iệc </w:t>
      </w:r>
      <w:r>
        <w:t>điều</w:t>
      </w:r>
      <w:r>
        <w:rPr>
          <w:lang w:val="vi-VN"/>
        </w:rPr>
        <w:t xml:space="preserve"> chỉnh kế hoạch vay, trả nợ 05 năm của chính quyền địa phương được thực hiện theo quy định tại </w:t>
      </w:r>
      <w:bookmarkStart w:id="17" w:name="dc_7"/>
      <w:r>
        <w:t>Điều 10 và khoản 5 Điều 11 Nghị định số 45/2017/NĐ-CP</w:t>
      </w:r>
      <w:bookmarkEnd w:id="17"/>
      <w:r>
        <w:t xml:space="preserve"> </w:t>
      </w:r>
      <w:r>
        <w:rPr>
          <w:lang w:val="vi-VN"/>
        </w:rPr>
        <w:t>của Chính phủ.</w:t>
      </w:r>
    </w:p>
    <w:p w:rsidR="00000000" w:rsidRDefault="00A76D7A">
      <w:pPr>
        <w:spacing w:before="120" w:after="280" w:afterAutospacing="1"/>
      </w:pPr>
      <w:bookmarkStart w:id="18" w:name="dieu_5"/>
      <w:r>
        <w:rPr>
          <w:b/>
          <w:bCs/>
        </w:rPr>
        <w:t>Điều 5. Chương trình quản lý nợ 03 năm của chính quyền địa phương</w:t>
      </w:r>
      <w:bookmarkEnd w:id="18"/>
    </w:p>
    <w:p w:rsidR="00000000" w:rsidRDefault="00A76D7A">
      <w:pPr>
        <w:spacing w:before="120" w:after="280" w:afterAutospacing="1"/>
      </w:pPr>
      <w:r>
        <w:rPr>
          <w:lang w:val="vi-VN"/>
        </w:rPr>
        <w:t xml:space="preserve">1. </w:t>
      </w:r>
      <w:r>
        <w:t>Chương</w:t>
      </w:r>
      <w:r>
        <w:rPr>
          <w:lang w:val="vi-VN"/>
        </w:rPr>
        <w:t xml:space="preserve"> trình qu</w:t>
      </w:r>
      <w:r>
        <w:rPr>
          <w:lang w:val="vi-VN"/>
        </w:rPr>
        <w:t xml:space="preserve">ản lý nợ 03 năm của chính quyền địa phương là một bộ phận của kế hoạch tài chính - ngân sách nhà nước 03 năm tỉnh, thành phố trực thuộc trung ương do Sở Tài chính chủ trì lập, báo cáo </w:t>
      </w:r>
      <w:r>
        <w:t xml:space="preserve">Ủy </w:t>
      </w:r>
      <w:r>
        <w:rPr>
          <w:lang w:val="vi-VN"/>
        </w:rPr>
        <w:t>ban nhân dân c</w:t>
      </w:r>
      <w:r>
        <w:t>ấ</w:t>
      </w:r>
      <w:r>
        <w:rPr>
          <w:lang w:val="vi-VN"/>
        </w:rPr>
        <w:t xml:space="preserve">p </w:t>
      </w:r>
      <w:r>
        <w:t xml:space="preserve">tỉnh </w:t>
      </w:r>
      <w:r>
        <w:rPr>
          <w:lang w:val="vi-VN"/>
        </w:rPr>
        <w:t xml:space="preserve">để xin </w:t>
      </w:r>
      <w:r>
        <w:t xml:space="preserve">ý </w:t>
      </w:r>
      <w:r>
        <w:rPr>
          <w:lang w:val="vi-VN"/>
        </w:rPr>
        <w:t>kiến Thường trực Hội đồng nhân dân cùn</w:t>
      </w:r>
      <w:r>
        <w:rPr>
          <w:lang w:val="vi-VN"/>
        </w:rPr>
        <w:t>g cấp trước khi gửi B</w:t>
      </w:r>
      <w:r>
        <w:t xml:space="preserve">ộ </w:t>
      </w:r>
      <w:r>
        <w:rPr>
          <w:lang w:val="vi-VN"/>
        </w:rPr>
        <w:t xml:space="preserve">Tài chính để tổng hợp vào </w:t>
      </w:r>
      <w:r>
        <w:t>chương</w:t>
      </w:r>
      <w:r>
        <w:rPr>
          <w:lang w:val="vi-VN"/>
        </w:rPr>
        <w:t xml:space="preserve"> trình quản lý nợ công 03 năm, trình Thủ tướng Chính phủ quyết định.</w:t>
      </w:r>
    </w:p>
    <w:p w:rsidR="00000000" w:rsidRDefault="00A76D7A">
      <w:pPr>
        <w:spacing w:before="120" w:after="280" w:afterAutospacing="1"/>
      </w:pPr>
      <w:r>
        <w:rPr>
          <w:lang w:val="vi-VN"/>
        </w:rPr>
        <w:lastRenderedPageBreak/>
        <w:t xml:space="preserve">2. Căn cứ lập </w:t>
      </w:r>
      <w:r>
        <w:t xml:space="preserve">chương </w:t>
      </w:r>
      <w:r>
        <w:rPr>
          <w:lang w:val="vi-VN"/>
        </w:rPr>
        <w:t>trình quản lý nợ 03 năm của chính quyền địa phương:</w:t>
      </w:r>
    </w:p>
    <w:p w:rsidR="00000000" w:rsidRDefault="00A76D7A">
      <w:pPr>
        <w:spacing w:before="120" w:after="280" w:afterAutospacing="1"/>
      </w:pPr>
      <w:r>
        <w:rPr>
          <w:lang w:val="vi-VN"/>
        </w:rPr>
        <w:t>a) Tình hình thực hiện kế hoạch kinh tế - xã hội, dự toán n</w:t>
      </w:r>
      <w:r>
        <w:rPr>
          <w:lang w:val="vi-VN"/>
        </w:rPr>
        <w:t>gân sách nhà nước, tình hình vay, trả nợ năm hiện hành của địa phương;</w:t>
      </w:r>
    </w:p>
    <w:p w:rsidR="00000000" w:rsidRDefault="00A76D7A">
      <w:pPr>
        <w:spacing w:before="120" w:after="280" w:afterAutospacing="1"/>
      </w:pPr>
      <w:r>
        <w:rPr>
          <w:lang w:val="vi-VN"/>
        </w:rPr>
        <w:t>b) Chiến lược quốc gia về phát triển kinh tế - xã hội; các chiến lược về tài chính, nợ công, cải cách hệ thống thuế; các kế hoạch 05 năm của quốc gia v</w:t>
      </w:r>
      <w:r>
        <w:t xml:space="preserve">à </w:t>
      </w:r>
      <w:r>
        <w:rPr>
          <w:lang w:val="vi-VN"/>
        </w:rPr>
        <w:t>địa phương v</w:t>
      </w:r>
      <w:r>
        <w:t xml:space="preserve">ề </w:t>
      </w:r>
      <w:r>
        <w:rPr>
          <w:lang w:val="vi-VN"/>
        </w:rPr>
        <w:t>phát triển kinh tế</w:t>
      </w:r>
      <w:r>
        <w:rPr>
          <w:lang w:val="vi-VN"/>
        </w:rPr>
        <w:t xml:space="preserve"> - xã hội, kế hoạch đầu tư công trung hạn (tr</w:t>
      </w:r>
      <w:r>
        <w:t>ườ</w:t>
      </w:r>
      <w:r>
        <w:rPr>
          <w:lang w:val="vi-VN"/>
        </w:rPr>
        <w:t xml:space="preserve">ng hợp thời gian 03 năm kế hoạch nằm trong kế hoạch 05 năm), hoặc </w:t>
      </w:r>
      <w:r>
        <w:t>mục</w:t>
      </w:r>
      <w:r>
        <w:rPr>
          <w:lang w:val="vi-VN"/>
        </w:rPr>
        <w:t xml:space="preserve"> ti</w:t>
      </w:r>
      <w:r>
        <w:t>ê</w:t>
      </w:r>
      <w:r>
        <w:rPr>
          <w:lang w:val="vi-VN"/>
        </w:rPr>
        <w:t>u, chỉ tiêu, định hướng phát triển kinh tế - xã hội 05 năm, kế hoạch đ</w:t>
      </w:r>
      <w:r>
        <w:t>ầ</w:t>
      </w:r>
      <w:r>
        <w:rPr>
          <w:lang w:val="vi-VN"/>
        </w:rPr>
        <w:t>u tư c</w:t>
      </w:r>
      <w:r>
        <w:t>ô</w:t>
      </w:r>
      <w:r>
        <w:rPr>
          <w:lang w:val="vi-VN"/>
        </w:rPr>
        <w:t>ng trung hạn của địa phương giai đoạn sau (trường hợp thời</w:t>
      </w:r>
      <w:r>
        <w:rPr>
          <w:lang w:val="vi-VN"/>
        </w:rPr>
        <w:t xml:space="preserve"> gian 03 năm kế hoạch có năm n</w:t>
      </w:r>
      <w:r>
        <w:t>ằ</w:t>
      </w:r>
      <w:r>
        <w:rPr>
          <w:lang w:val="vi-VN"/>
        </w:rPr>
        <w:t>m giữa hai kỳ kế hoạch 05 năm);</w:t>
      </w:r>
    </w:p>
    <w:p w:rsidR="00000000" w:rsidRDefault="00A76D7A">
      <w:pPr>
        <w:spacing w:before="120" w:after="280" w:afterAutospacing="1"/>
      </w:pPr>
      <w:r>
        <w:rPr>
          <w:lang w:val="vi-VN"/>
        </w:rPr>
        <w:t>c) Dự báo các chỉ tiêu kinh tế - xã hội chủ yếu của tỉnh, thành phố trực thuộc trung ương trong thời gian 03 năm kế hoạch; dự ki</w:t>
      </w:r>
      <w:r>
        <w:t>ế</w:t>
      </w:r>
      <w:r>
        <w:rPr>
          <w:lang w:val="vi-VN"/>
        </w:rPr>
        <w:t>n chi ngân sách các l</w:t>
      </w:r>
      <w:r>
        <w:t xml:space="preserve">ĩnh </w:t>
      </w:r>
      <w:r>
        <w:rPr>
          <w:lang w:val="vi-VN"/>
        </w:rPr>
        <w:t>vực được x</w:t>
      </w:r>
      <w:r>
        <w:t>á</w:t>
      </w:r>
      <w:r>
        <w:rPr>
          <w:lang w:val="vi-VN"/>
        </w:rPr>
        <w:t>c định trong kế hoạch tài ch</w:t>
      </w:r>
      <w:r>
        <w:rPr>
          <w:lang w:val="vi-VN"/>
        </w:rPr>
        <w:t>ính - ngân sách nhà nước 03 năm đã lập năm trước của địa phương;</w:t>
      </w:r>
    </w:p>
    <w:p w:rsidR="00000000" w:rsidRDefault="00A76D7A">
      <w:pPr>
        <w:spacing w:before="120" w:after="280" w:afterAutospacing="1"/>
      </w:pPr>
      <w:r>
        <w:rPr>
          <w:lang w:val="vi-VN"/>
        </w:rPr>
        <w:t>d) Quy định hiện hành và định hướng sửa đổi, bổ sung, ban hành m</w:t>
      </w:r>
      <w:r>
        <w:t>ớ</w:t>
      </w:r>
      <w:r>
        <w:rPr>
          <w:lang w:val="vi-VN"/>
        </w:rPr>
        <w:t>i quy định pháp luật về tài chính - ngân sách nhà nước do trung ương và địa phương ban hành trong thời gian 03 năm kế hoạch;</w:t>
      </w:r>
    </w:p>
    <w:p w:rsidR="00000000" w:rsidRDefault="00A76D7A">
      <w:pPr>
        <w:spacing w:before="120" w:after="280" w:afterAutospacing="1"/>
      </w:pPr>
      <w:r>
        <w:rPr>
          <w:lang w:val="vi-VN"/>
        </w:rPr>
        <w:t>đ</w:t>
      </w:r>
      <w:r>
        <w:rPr>
          <w:lang w:val="vi-VN"/>
        </w:rPr>
        <w:t>) Chỉ thị của Thủ tướng Chính phủ, hướng dẫn của Bộ Tài chính, Bộ Kế hoạch và Đầu tư, chỉ đạo của Ủy ban nhân dân cấp tỉnh về lập kế hoạch tài chính - ngân sách nhà nước 03 năm.</w:t>
      </w:r>
    </w:p>
    <w:p w:rsidR="00000000" w:rsidRDefault="00A76D7A">
      <w:pPr>
        <w:spacing w:before="120" w:after="280" w:afterAutospacing="1"/>
      </w:pPr>
      <w:r>
        <w:rPr>
          <w:lang w:val="vi-VN"/>
        </w:rPr>
        <w:t xml:space="preserve">3. Yêu cầu lập </w:t>
      </w:r>
      <w:r>
        <w:t>chương</w:t>
      </w:r>
      <w:r>
        <w:rPr>
          <w:lang w:val="vi-VN"/>
        </w:rPr>
        <w:t xml:space="preserve"> trình quản lý nợ 03 năm của chính quyền địa phương:</w:t>
      </w:r>
    </w:p>
    <w:p w:rsidR="00000000" w:rsidRDefault="00A76D7A">
      <w:pPr>
        <w:spacing w:before="120" w:after="280" w:afterAutospacing="1"/>
      </w:pPr>
      <w:r>
        <w:rPr>
          <w:lang w:val="vi-VN"/>
        </w:rPr>
        <w:t>a) P</w:t>
      </w:r>
      <w:r>
        <w:rPr>
          <w:lang w:val="vi-VN"/>
        </w:rPr>
        <w:t xml:space="preserve">hù hợp với tình hình thực tế thực hiện </w:t>
      </w:r>
      <w:r>
        <w:t>mục</w:t>
      </w:r>
      <w:r>
        <w:rPr>
          <w:lang w:val="vi-VN"/>
        </w:rPr>
        <w:t xml:space="preserve"> tiêu, chỉ tiêu, định hướng phát triển kinh tế - xã hội và tài chính 05 năm và hằng năm; dự báo trong thời gian 03 năm kế hoạch;</w:t>
      </w:r>
    </w:p>
    <w:p w:rsidR="00000000" w:rsidRDefault="00A76D7A">
      <w:pPr>
        <w:spacing w:before="120" w:after="280" w:afterAutospacing="1"/>
      </w:pPr>
      <w:r>
        <w:rPr>
          <w:lang w:val="vi-VN"/>
        </w:rPr>
        <w:t>b) Đảm bảo các nguyên tắc về cân đối, quản lý, phân cấp ngân sách, quản lý nợ công th</w:t>
      </w:r>
      <w:r>
        <w:rPr>
          <w:lang w:val="vi-VN"/>
        </w:rPr>
        <w:t>eo quy định của Luật ngân sách nhà nước, Luật Quản lý nợ công;</w:t>
      </w:r>
    </w:p>
    <w:p w:rsidR="00000000" w:rsidRDefault="00A76D7A">
      <w:pPr>
        <w:spacing w:before="120" w:after="280" w:afterAutospacing="1"/>
      </w:pPr>
      <w:r>
        <w:rPr>
          <w:lang w:val="vi-VN"/>
        </w:rPr>
        <w:t>c) Lập theo phương thức cuốn chiếu cho thời gian 03 năm, trong đó năm thứ nhất được sử dụng để tham khảo lập, trình, quyết định dự toán ngân sách nhà nước, vay và trả nợ hằng năm.</w:t>
      </w:r>
    </w:p>
    <w:p w:rsidR="00000000" w:rsidRDefault="00A76D7A">
      <w:pPr>
        <w:spacing w:before="120" w:after="280" w:afterAutospacing="1"/>
      </w:pPr>
      <w:r>
        <w:rPr>
          <w:lang w:val="vi-VN"/>
        </w:rPr>
        <w:t xml:space="preserve">4. Nội dung </w:t>
      </w:r>
      <w:r>
        <w:t>c</w:t>
      </w:r>
      <w:r>
        <w:t>hương</w:t>
      </w:r>
      <w:r>
        <w:rPr>
          <w:lang w:val="vi-VN"/>
        </w:rPr>
        <w:t xml:space="preserve"> trình quản lý nợ 03 năm của chính quyền địa phương:</w:t>
      </w:r>
    </w:p>
    <w:p w:rsidR="00000000" w:rsidRDefault="00A76D7A">
      <w:pPr>
        <w:spacing w:before="120" w:after="280" w:afterAutospacing="1"/>
      </w:pPr>
      <w:r>
        <w:rPr>
          <w:lang w:val="vi-VN"/>
        </w:rPr>
        <w:t>a) Đánh giá tình hình thực hiện việc quản lý nợ của chính quyền địa phương năm hiện hành;</w:t>
      </w:r>
    </w:p>
    <w:p w:rsidR="00000000" w:rsidRDefault="00A76D7A">
      <w:pPr>
        <w:spacing w:before="120" w:after="280" w:afterAutospacing="1"/>
      </w:pPr>
      <w:r>
        <w:rPr>
          <w:lang w:val="vi-VN"/>
        </w:rPr>
        <w:t>b) Căn cứ</w:t>
      </w:r>
      <w:r>
        <w:t xml:space="preserve">, </w:t>
      </w:r>
      <w:r>
        <w:rPr>
          <w:lang w:val="vi-VN"/>
        </w:rPr>
        <w:t>yêu cầu lập kế hoạch vay, trả nợ hằng năm của địa phương</w:t>
      </w:r>
    </w:p>
    <w:p w:rsidR="00000000" w:rsidRDefault="00A76D7A">
      <w:pPr>
        <w:spacing w:before="120" w:after="280" w:afterAutospacing="1"/>
      </w:pPr>
      <w:r>
        <w:rPr>
          <w:lang w:val="vi-VN"/>
        </w:rPr>
        <w:t>c) Dự kiến hạn mức vay, dư nợ vay của ch</w:t>
      </w:r>
      <w:r>
        <w:rPr>
          <w:lang w:val="vi-VN"/>
        </w:rPr>
        <w:t>ính quyền địa phương</w:t>
      </w:r>
      <w:r>
        <w:t xml:space="preserve">; </w:t>
      </w:r>
      <w:r>
        <w:rPr>
          <w:lang w:val="vi-VN"/>
        </w:rPr>
        <w:t>dự kiến vay</w:t>
      </w:r>
      <w:r>
        <w:t>,</w:t>
      </w:r>
      <w:r>
        <w:rPr>
          <w:lang w:val="vi-VN"/>
        </w:rPr>
        <w:t xml:space="preserve"> tr</w:t>
      </w:r>
      <w:r>
        <w:t xml:space="preserve">ả </w:t>
      </w:r>
      <w:r>
        <w:rPr>
          <w:lang w:val="vi-VN"/>
        </w:rPr>
        <w:t xml:space="preserve">nợ trong năm kế hoạch và chi </w:t>
      </w:r>
      <w:r>
        <w:t>tiết</w:t>
      </w:r>
      <w:r>
        <w:rPr>
          <w:lang w:val="vi-VN"/>
        </w:rPr>
        <w:t xml:space="preserve"> cụ thể từng năm cho 02 năm tiếp theo;</w:t>
      </w:r>
    </w:p>
    <w:p w:rsidR="00000000" w:rsidRDefault="00A76D7A">
      <w:pPr>
        <w:spacing w:before="120" w:after="280" w:afterAutospacing="1"/>
      </w:pPr>
      <w:r>
        <w:rPr>
          <w:lang w:val="vi-VN"/>
        </w:rPr>
        <w:t>d) Dự kiến phương án vay, chi phí huy động; nghĩa vụ trả nợ và dự kiến nguồn trả nợ; rủi ro c</w:t>
      </w:r>
      <w:r>
        <w:t xml:space="preserve">ó </w:t>
      </w:r>
      <w:r>
        <w:rPr>
          <w:lang w:val="vi-VN"/>
        </w:rPr>
        <w:t xml:space="preserve">thể phát sinh trong năm kế hoạch và chi </w:t>
      </w:r>
      <w:r>
        <w:t>tiết</w:t>
      </w:r>
      <w:r>
        <w:rPr>
          <w:lang w:val="vi-VN"/>
        </w:rPr>
        <w:t xml:space="preserve"> cụ th</w:t>
      </w:r>
      <w:r>
        <w:rPr>
          <w:lang w:val="vi-VN"/>
        </w:rPr>
        <w:t>ể từng năm cho 02 năm tiếp theo;</w:t>
      </w:r>
    </w:p>
    <w:p w:rsidR="00000000" w:rsidRDefault="00A76D7A">
      <w:pPr>
        <w:spacing w:before="120" w:after="280" w:afterAutospacing="1"/>
      </w:pPr>
      <w:r>
        <w:rPr>
          <w:lang w:val="vi-VN"/>
        </w:rPr>
        <w:lastRenderedPageBreak/>
        <w:t xml:space="preserve">đ) Các giải pháp chủ yếu để thực hiện </w:t>
      </w:r>
      <w:r>
        <w:t>chương</w:t>
      </w:r>
      <w:r>
        <w:rPr>
          <w:lang w:val="vi-VN"/>
        </w:rPr>
        <w:t xml:space="preserve"> trình đảm bảo an toàn, bền vững nợ của chính quyền địa phương.</w:t>
      </w:r>
    </w:p>
    <w:p w:rsidR="00000000" w:rsidRDefault="00A76D7A">
      <w:pPr>
        <w:spacing w:before="120" w:after="280" w:afterAutospacing="1"/>
      </w:pPr>
      <w:r>
        <w:rPr>
          <w:lang w:val="vi-VN"/>
        </w:rPr>
        <w:t>5</w:t>
      </w:r>
      <w:r>
        <w:t xml:space="preserve">. </w:t>
      </w:r>
      <w:r>
        <w:rPr>
          <w:lang w:val="vi-VN"/>
        </w:rPr>
        <w:t xml:space="preserve">Trình tự lập </w:t>
      </w:r>
      <w:r>
        <w:t>chương</w:t>
      </w:r>
      <w:r>
        <w:rPr>
          <w:lang w:val="vi-VN"/>
        </w:rPr>
        <w:t xml:space="preserve"> trình quản lý nợ 03 năm được thực hiện the</w:t>
      </w:r>
      <w:r>
        <w:t xml:space="preserve">o </w:t>
      </w:r>
      <w:r>
        <w:rPr>
          <w:shd w:val="solid" w:color="FFFFFF" w:fill="auto"/>
          <w:lang w:val="vi-VN"/>
        </w:rPr>
        <w:t>trình</w:t>
      </w:r>
      <w:r>
        <w:rPr>
          <w:lang w:val="vi-VN"/>
        </w:rPr>
        <w:t xml:space="preserve"> t</w:t>
      </w:r>
      <w:r>
        <w:t xml:space="preserve">ự </w:t>
      </w:r>
      <w:r>
        <w:rPr>
          <w:lang w:val="vi-VN"/>
        </w:rPr>
        <w:t>lập kế hoạch t</w:t>
      </w:r>
      <w:r>
        <w:t>à</w:t>
      </w:r>
      <w:r>
        <w:rPr>
          <w:lang w:val="vi-VN"/>
        </w:rPr>
        <w:t>i chính - ngân sách nh</w:t>
      </w:r>
      <w:r>
        <w:t xml:space="preserve">à </w:t>
      </w:r>
      <w:r>
        <w:rPr>
          <w:lang w:val="vi-VN"/>
        </w:rPr>
        <w:t xml:space="preserve">nước 03 năm quy định tại </w:t>
      </w:r>
      <w:bookmarkStart w:id="19" w:name="dc_8"/>
      <w:r>
        <w:t>Điều 16 và Điều 17 Nghị định số 45/2017/NĐ-CP</w:t>
      </w:r>
      <w:bookmarkEnd w:id="19"/>
      <w:r>
        <w:rPr>
          <w:lang w:val="vi-VN"/>
        </w:rPr>
        <w:t xml:space="preserve"> của Chính phủ.</w:t>
      </w:r>
    </w:p>
    <w:p w:rsidR="00000000" w:rsidRDefault="00A76D7A">
      <w:pPr>
        <w:spacing w:before="120" w:after="280" w:afterAutospacing="1"/>
      </w:pPr>
      <w:bookmarkStart w:id="20" w:name="dieu_6"/>
      <w:r>
        <w:rPr>
          <w:b/>
          <w:bCs/>
        </w:rPr>
        <w:t>Điều 6. Kế hoạch vay, trả nợ hằng năm</w:t>
      </w:r>
      <w:bookmarkEnd w:id="20"/>
    </w:p>
    <w:p w:rsidR="00000000" w:rsidRDefault="00A76D7A">
      <w:pPr>
        <w:spacing w:before="120" w:after="280" w:afterAutospacing="1"/>
      </w:pPr>
      <w:r>
        <w:rPr>
          <w:lang w:val="vi-VN"/>
        </w:rPr>
        <w:t>1. Hằng năm, cùng với thời gian lập dự toán ngân sách nhà nước, Sở Tài chính ch</w:t>
      </w:r>
      <w:r>
        <w:t>ủ</w:t>
      </w:r>
      <w:r>
        <w:rPr>
          <w:lang w:val="vi-VN"/>
        </w:rPr>
        <w:t xml:space="preserve"> tr</w:t>
      </w:r>
      <w:r>
        <w:t xml:space="preserve">ì </w:t>
      </w:r>
      <w:r>
        <w:rPr>
          <w:lang w:val="vi-VN"/>
        </w:rPr>
        <w:t>lập kế hoạch vay, trả nợ của chính quyền địa ph</w:t>
      </w:r>
      <w:r>
        <w:rPr>
          <w:lang w:val="vi-VN"/>
        </w:rPr>
        <w:t>ương, báo cáo Ủy ban nhân dân cấp tỉnh, trình Hội đồng nhân dân cùng cấp cho ý kiến trước khi g</w:t>
      </w:r>
      <w:r>
        <w:t xml:space="preserve">ửi </w:t>
      </w:r>
      <w:r>
        <w:rPr>
          <w:lang w:val="vi-VN"/>
        </w:rPr>
        <w:t>B</w:t>
      </w:r>
      <w:r>
        <w:t xml:space="preserve">ộ </w:t>
      </w:r>
      <w:r>
        <w:rPr>
          <w:lang w:val="vi-VN"/>
        </w:rPr>
        <w:t>Tài chính để tổng hợp. Trường hợp do yêu cầu thời gian gửi báo cáo Bộ T</w:t>
      </w:r>
      <w:r>
        <w:t>à</w:t>
      </w:r>
      <w:r>
        <w:rPr>
          <w:lang w:val="vi-VN"/>
        </w:rPr>
        <w:t>i ch</w:t>
      </w:r>
      <w:r>
        <w:t>í</w:t>
      </w:r>
      <w:r>
        <w:rPr>
          <w:lang w:val="vi-VN"/>
        </w:rPr>
        <w:t>nh về kế hoạch vay, trả nợ 05 năm của chính quyền địa phương không tr</w:t>
      </w:r>
      <w:r>
        <w:t>ù</w:t>
      </w:r>
      <w:r>
        <w:rPr>
          <w:lang w:val="vi-VN"/>
        </w:rPr>
        <w:t>ng với k</w:t>
      </w:r>
      <w:r>
        <w:rPr>
          <w:lang w:val="vi-VN"/>
        </w:rPr>
        <w:t>ỳ họp Hội đồng nhân dân cấp tỉnh, thì Ủy ban nhân d</w:t>
      </w:r>
      <w:r>
        <w:t>â</w:t>
      </w:r>
      <w:r>
        <w:rPr>
          <w:lang w:val="vi-VN"/>
        </w:rPr>
        <w:t>n cấp tỉnh b</w:t>
      </w:r>
      <w:r>
        <w:t>á</w:t>
      </w:r>
      <w:r>
        <w:rPr>
          <w:lang w:val="vi-VN"/>
        </w:rPr>
        <w:t>o c</w:t>
      </w:r>
      <w:r>
        <w:t>á</w:t>
      </w:r>
      <w:r>
        <w:rPr>
          <w:lang w:val="vi-VN"/>
        </w:rPr>
        <w:t>o Th</w:t>
      </w:r>
      <w:r>
        <w:t>ườ</w:t>
      </w:r>
      <w:r>
        <w:rPr>
          <w:lang w:val="vi-VN"/>
        </w:rPr>
        <w:t>ng trực H</w:t>
      </w:r>
      <w:r>
        <w:t>ộ</w:t>
      </w:r>
      <w:r>
        <w:rPr>
          <w:lang w:val="vi-VN"/>
        </w:rPr>
        <w:t>i đồng nhân dân cùng cấp cho ý kiến trước khi gửi Bộ Tài chính đ</w:t>
      </w:r>
      <w:r>
        <w:t>ể</w:t>
      </w:r>
      <w:r>
        <w:rPr>
          <w:lang w:val="vi-VN"/>
        </w:rPr>
        <w:t xml:space="preserve"> t</w:t>
      </w:r>
      <w:r>
        <w:t>ổ</w:t>
      </w:r>
      <w:r>
        <w:rPr>
          <w:lang w:val="vi-VN"/>
        </w:rPr>
        <w:t>ng hợp, báo cáo Hội đồng nhân dân tại kỳ họp g</w:t>
      </w:r>
      <w:r>
        <w:t>ầ</w:t>
      </w:r>
      <w:r>
        <w:rPr>
          <w:lang w:val="vi-VN"/>
        </w:rPr>
        <w:t>n nh</w:t>
      </w:r>
      <w:r>
        <w:t>ấ</w:t>
      </w:r>
      <w:r>
        <w:rPr>
          <w:lang w:val="vi-VN"/>
        </w:rPr>
        <w:t>t.</w:t>
      </w:r>
    </w:p>
    <w:p w:rsidR="00000000" w:rsidRDefault="00A76D7A">
      <w:pPr>
        <w:spacing w:before="120" w:after="280" w:afterAutospacing="1"/>
      </w:pPr>
      <w:r>
        <w:rPr>
          <w:lang w:val="vi-VN"/>
        </w:rPr>
        <w:t>2. Căn cứ lập kế hoạch vay, trả nợ hằng năm:</w:t>
      </w:r>
    </w:p>
    <w:p w:rsidR="00000000" w:rsidRDefault="00A76D7A">
      <w:pPr>
        <w:spacing w:before="120" w:after="280" w:afterAutospacing="1"/>
      </w:pPr>
      <w:r>
        <w:rPr>
          <w:lang w:val="vi-VN"/>
        </w:rPr>
        <w:t xml:space="preserve">a) </w:t>
      </w:r>
      <w:r>
        <w:rPr>
          <w:lang w:val="vi-VN"/>
        </w:rPr>
        <w:t>Nhiệm vụ phát triển kinh tế - xã hội và bảo đảm quốc phòng, an ninh ở địa phương;</w:t>
      </w:r>
    </w:p>
    <w:p w:rsidR="00000000" w:rsidRDefault="00A76D7A">
      <w:pPr>
        <w:spacing w:before="120" w:after="280" w:afterAutospacing="1"/>
      </w:pPr>
      <w:r>
        <w:rPr>
          <w:lang w:val="vi-VN"/>
        </w:rPr>
        <w:t xml:space="preserve">b) Phân cấp nguồn thu, nhiệm vụ chi ngân sách và tỷ lệ phần trăm (%) phân chia đối với các </w:t>
      </w:r>
      <w:r>
        <w:t>khoản</w:t>
      </w:r>
      <w:r>
        <w:rPr>
          <w:lang w:val="vi-VN"/>
        </w:rPr>
        <w:t xml:space="preserve"> thu phân chia và mức bổ sung cân đối ngân sách của ng</w:t>
      </w:r>
      <w:r>
        <w:t>â</w:t>
      </w:r>
      <w:r>
        <w:rPr>
          <w:lang w:val="vi-VN"/>
        </w:rPr>
        <w:t>n s</w:t>
      </w:r>
      <w:r>
        <w:t>á</w:t>
      </w:r>
      <w:r>
        <w:rPr>
          <w:lang w:val="vi-VN"/>
        </w:rPr>
        <w:t>ch cấp trên cho ngâ</w:t>
      </w:r>
      <w:r>
        <w:rPr>
          <w:lang w:val="vi-VN"/>
        </w:rPr>
        <w:t>n sách cấp dưới</w:t>
      </w:r>
      <w:r>
        <w:t>. S</w:t>
      </w:r>
      <w:r>
        <w:rPr>
          <w:lang w:val="vi-VN"/>
        </w:rPr>
        <w:t>ố dư nợ vay, hạn mức tối đa được phép vay và nghĩa vụ trả nợ theo cam k</w:t>
      </w:r>
      <w:r>
        <w:t>ế</w:t>
      </w:r>
      <w:r>
        <w:rPr>
          <w:lang w:val="vi-VN"/>
        </w:rPr>
        <w:t>t;</w:t>
      </w:r>
    </w:p>
    <w:p w:rsidR="00000000" w:rsidRDefault="00A76D7A">
      <w:pPr>
        <w:spacing w:before="120" w:after="280" w:afterAutospacing="1"/>
      </w:pPr>
      <w:r>
        <w:rPr>
          <w:lang w:val="vi-VN"/>
        </w:rPr>
        <w:t xml:space="preserve">c) Văn bản pháp luật của các cấp, cơ quan nhà nước có thẩm quyền hướng dẫn xây dựng kế hoạch phát triển kinh tế - xã hội và dự toán ngân sách nhà nước, vay và trả </w:t>
      </w:r>
      <w:r>
        <w:rPr>
          <w:lang w:val="vi-VN"/>
        </w:rPr>
        <w:t>nợ năm sau;</w:t>
      </w:r>
    </w:p>
    <w:p w:rsidR="00000000" w:rsidRDefault="00A76D7A">
      <w:pPr>
        <w:spacing w:before="120" w:after="280" w:afterAutospacing="1"/>
      </w:pPr>
      <w:r>
        <w:rPr>
          <w:lang w:val="vi-VN"/>
        </w:rPr>
        <w:t>d) Kế hoạch tài chính 05 năm, kế hoạch tài chính - ngân sách nhà nước 03 năm, kế hoạch đầu tư công trung hạn nguồn ngân sách nhà nước;</w:t>
      </w:r>
    </w:p>
    <w:p w:rsidR="00000000" w:rsidRDefault="00A76D7A">
      <w:pPr>
        <w:spacing w:before="120" w:after="280" w:afterAutospacing="1"/>
      </w:pPr>
      <w:r>
        <w:rPr>
          <w:lang w:val="vi-VN"/>
        </w:rPr>
        <w:t>đ) Tình hình thực hiện ngân sách nhà nước, vay và trả nợ năm trước.</w:t>
      </w:r>
    </w:p>
    <w:p w:rsidR="00000000" w:rsidRDefault="00A76D7A">
      <w:pPr>
        <w:spacing w:before="120" w:after="280" w:afterAutospacing="1"/>
      </w:pPr>
      <w:r>
        <w:rPr>
          <w:lang w:val="vi-VN"/>
        </w:rPr>
        <w:t>3. Yêu cầu của lập kế hoạch vay, trả nợ h</w:t>
      </w:r>
      <w:r>
        <w:rPr>
          <w:lang w:val="vi-VN"/>
        </w:rPr>
        <w:t>ằng năm:</w:t>
      </w:r>
    </w:p>
    <w:p w:rsidR="00000000" w:rsidRDefault="00A76D7A">
      <w:pPr>
        <w:spacing w:before="120" w:after="280" w:afterAutospacing="1"/>
      </w:pPr>
      <w:r>
        <w:rPr>
          <w:lang w:val="vi-VN"/>
        </w:rPr>
        <w:t xml:space="preserve">a) Kế hoạch vay, trả nợ phải tổng hợp theo từng </w:t>
      </w:r>
      <w:r>
        <w:t>khoản</w:t>
      </w:r>
      <w:r>
        <w:rPr>
          <w:lang w:val="vi-VN"/>
        </w:rPr>
        <w:t xml:space="preserve"> vay, trả nợ theo đúng biểu mẫu, thời hạn do cơ quan nhà nước có thẩm quyền quy định;</w:t>
      </w:r>
    </w:p>
    <w:p w:rsidR="00000000" w:rsidRDefault="00A76D7A">
      <w:pPr>
        <w:spacing w:before="120" w:after="280" w:afterAutospacing="1"/>
      </w:pPr>
      <w:r>
        <w:rPr>
          <w:lang w:val="vi-VN"/>
        </w:rPr>
        <w:t xml:space="preserve">b) Kế hoạch vay, trả nợ được lập trên cơ sở bảo đảm đã ký kết vay và cam kết trả các </w:t>
      </w:r>
      <w:r>
        <w:t>khoản</w:t>
      </w:r>
      <w:r>
        <w:rPr>
          <w:lang w:val="vi-VN"/>
        </w:rPr>
        <w:t xml:space="preserve"> nợ đến hạn của nă</w:t>
      </w:r>
      <w:r>
        <w:rPr>
          <w:lang w:val="vi-VN"/>
        </w:rPr>
        <w:t>m dự toán ngân sách;</w:t>
      </w:r>
    </w:p>
    <w:p w:rsidR="00000000" w:rsidRDefault="00A76D7A">
      <w:pPr>
        <w:spacing w:before="120" w:after="280" w:afterAutospacing="1"/>
      </w:pPr>
      <w:r>
        <w:rPr>
          <w:lang w:val="vi-VN"/>
        </w:rPr>
        <w:t>c) Dự toán vay bù đắp bội chi ngân sách địa phương phải căn cứ vào cân đối ngân sách địa phương, khả năng từng nguồn vay, khả năng trả nợ và trong giới hạn nợ quy định cho từng địa phương, giới hạn an toàn về nợ công theo nghị quyết củ</w:t>
      </w:r>
      <w:r>
        <w:rPr>
          <w:lang w:val="vi-VN"/>
        </w:rPr>
        <w:t>a Quốc hội.</w:t>
      </w:r>
    </w:p>
    <w:p w:rsidR="00000000" w:rsidRDefault="00A76D7A">
      <w:pPr>
        <w:spacing w:before="120" w:after="280" w:afterAutospacing="1"/>
      </w:pPr>
      <w:r>
        <w:rPr>
          <w:lang w:val="vi-VN"/>
        </w:rPr>
        <w:t>4. Nội dung lập kế hoạch vay, trả nợ của chính quyền địa phương hằng năm:</w:t>
      </w:r>
    </w:p>
    <w:p w:rsidR="00000000" w:rsidRDefault="00A76D7A">
      <w:pPr>
        <w:spacing w:before="120" w:after="280" w:afterAutospacing="1"/>
      </w:pPr>
      <w:r>
        <w:rPr>
          <w:lang w:val="vi-VN"/>
        </w:rPr>
        <w:lastRenderedPageBreak/>
        <w:t>a) Đánh giá tình hình thực hiện việc quản lý nợ của chính quyền địa phương năm hiện hành;</w:t>
      </w:r>
    </w:p>
    <w:p w:rsidR="00000000" w:rsidRDefault="00A76D7A">
      <w:pPr>
        <w:spacing w:before="120" w:after="280" w:afterAutospacing="1"/>
      </w:pPr>
      <w:r>
        <w:rPr>
          <w:lang w:val="vi-VN"/>
        </w:rPr>
        <w:t>b) Dự kiến dư nợ vay, hạn mức còn được phép vay của chính quyền địa phương năm d</w:t>
      </w:r>
      <w:r>
        <w:rPr>
          <w:lang w:val="vi-VN"/>
        </w:rPr>
        <w:t>ự toán ngân sách;</w:t>
      </w:r>
    </w:p>
    <w:p w:rsidR="00000000" w:rsidRDefault="00A76D7A">
      <w:pPr>
        <w:spacing w:before="120" w:after="280" w:afterAutospacing="1"/>
      </w:pPr>
      <w:r>
        <w:rPr>
          <w:lang w:val="vi-VN"/>
        </w:rPr>
        <w:t>c) Dự kiến nhu cầu vay, nguồn vay, phương án vay, chi phí huy động; số vay để bù đắp bội chi, vay để trả nợ gốc; nghĩa vụ trả nợ và dự kiến nguồn trả nợ</w:t>
      </w:r>
      <w:r>
        <w:t xml:space="preserve">; </w:t>
      </w:r>
      <w:r>
        <w:rPr>
          <w:lang w:val="vi-VN"/>
        </w:rPr>
        <w:t>rủi ro có thể phát sinh trong năm kế hoạch;</w:t>
      </w:r>
    </w:p>
    <w:p w:rsidR="00000000" w:rsidRDefault="00A76D7A">
      <w:pPr>
        <w:spacing w:before="120" w:after="280" w:afterAutospacing="1"/>
      </w:pPr>
      <w:r>
        <w:rPr>
          <w:lang w:val="vi-VN"/>
        </w:rPr>
        <w:t xml:space="preserve">d) Các giải pháp chủ yếu để thực hiện </w:t>
      </w:r>
      <w:r>
        <w:t>ch</w:t>
      </w:r>
      <w:r>
        <w:t>ương</w:t>
      </w:r>
      <w:r>
        <w:rPr>
          <w:lang w:val="vi-VN"/>
        </w:rPr>
        <w:t xml:space="preserve"> trình đảm bảo an toàn, bền vững nợ của chính quyền địa phương.</w:t>
      </w:r>
    </w:p>
    <w:p w:rsidR="00000000" w:rsidRDefault="00A76D7A">
      <w:pPr>
        <w:spacing w:before="120" w:after="280" w:afterAutospacing="1"/>
      </w:pPr>
      <w:r>
        <w:rPr>
          <w:lang w:val="vi-VN"/>
        </w:rPr>
        <w:t>5. Thời gian hướng dẫn lập, xây dựng, tổng hợp, quyết định và giao kế hoạch vay, tr</w:t>
      </w:r>
      <w:r>
        <w:t xml:space="preserve">ả </w:t>
      </w:r>
      <w:r>
        <w:rPr>
          <w:lang w:val="vi-VN"/>
        </w:rPr>
        <w:t>nợ hằng năm của chính quyền địa phương thực hiện theo quy đ</w:t>
      </w:r>
      <w:r>
        <w:t>ị</w:t>
      </w:r>
      <w:r>
        <w:rPr>
          <w:lang w:val="vi-VN"/>
        </w:rPr>
        <w:t xml:space="preserve">nh tại </w:t>
      </w:r>
      <w:r>
        <w:t>Chương</w:t>
      </w:r>
      <w:r>
        <w:rPr>
          <w:lang w:val="vi-VN"/>
        </w:rPr>
        <w:t xml:space="preserve"> lập dự toán ngân sách nhà nướ</w:t>
      </w:r>
      <w:r>
        <w:rPr>
          <w:lang w:val="vi-VN"/>
        </w:rPr>
        <w:t>c của Luật ngân sách nhà nước Nghị định số 163/2016/NĐ-CP của Chính phủ.</w:t>
      </w:r>
    </w:p>
    <w:p w:rsidR="00000000" w:rsidRDefault="00A76D7A">
      <w:pPr>
        <w:spacing w:before="120" w:after="280" w:afterAutospacing="1"/>
      </w:pPr>
      <w:r>
        <w:rPr>
          <w:lang w:val="vi-VN"/>
        </w:rPr>
        <w:t xml:space="preserve">6. Trường hợp trong kế hoạch vay và </w:t>
      </w:r>
      <w:r>
        <w:t>tr</w:t>
      </w:r>
      <w:r>
        <w:rPr>
          <w:lang w:val="vi-VN"/>
        </w:rPr>
        <w:t>ả nợ hằng năm có nguồn vay từ phát hành trái phi</w:t>
      </w:r>
      <w:r>
        <w:t>ế</w:t>
      </w:r>
      <w:r>
        <w:rPr>
          <w:lang w:val="vi-VN"/>
        </w:rPr>
        <w:t xml:space="preserve">u chính quyền địa phương, </w:t>
      </w:r>
      <w:r>
        <w:t xml:space="preserve">Ủy </w:t>
      </w:r>
      <w:r>
        <w:rPr>
          <w:lang w:val="vi-VN"/>
        </w:rPr>
        <w:t>ban nhân dân cấp tỉnh xây dựng Đề án sơ bộ phát hành trái phiếu chí</w:t>
      </w:r>
      <w:r>
        <w:rPr>
          <w:lang w:val="vi-VN"/>
        </w:rPr>
        <w:t>nh quyền địa phương trình Hội đ</w:t>
      </w:r>
      <w:r>
        <w:t>ồ</w:t>
      </w:r>
      <w:r>
        <w:rPr>
          <w:lang w:val="vi-VN"/>
        </w:rPr>
        <w:t xml:space="preserve">ng nhân dân cấp tỉnh phê duyệt về chủ trương cùng thời </w:t>
      </w:r>
      <w:r>
        <w:t>điểm</w:t>
      </w:r>
      <w:r>
        <w:rPr>
          <w:lang w:val="vi-VN"/>
        </w:rPr>
        <w:t xml:space="preserve"> phê duyệt kế hoạch vay trả nợ và dự toán ngân sách địa ph</w:t>
      </w:r>
      <w:r>
        <w:t>ươ</w:t>
      </w:r>
      <w:r>
        <w:rPr>
          <w:lang w:val="vi-VN"/>
        </w:rPr>
        <w:t>ng hằng năm. Đề án sơ bộ phát hành tr</w:t>
      </w:r>
      <w:r>
        <w:t>á</w:t>
      </w:r>
      <w:r>
        <w:rPr>
          <w:lang w:val="vi-VN"/>
        </w:rPr>
        <w:t xml:space="preserve">i phiếu chính quyền địa phương bao gồm khối lượng huy động tối đa, </w:t>
      </w:r>
      <w:r>
        <w:t>mục</w:t>
      </w:r>
      <w:r>
        <w:rPr>
          <w:lang w:val="vi-VN"/>
        </w:rPr>
        <w:t xml:space="preserve"> đích phát hành, dự kiến nguồn trả nợ, dự kiến thời </w:t>
      </w:r>
      <w:r>
        <w:t>điểm</w:t>
      </w:r>
      <w:r>
        <w:rPr>
          <w:lang w:val="vi-VN"/>
        </w:rPr>
        <w:t xml:space="preserve"> phát hành.</w:t>
      </w:r>
    </w:p>
    <w:p w:rsidR="00000000" w:rsidRDefault="00A76D7A">
      <w:pPr>
        <w:spacing w:before="120" w:after="280" w:afterAutospacing="1"/>
      </w:pPr>
      <w:r>
        <w:rPr>
          <w:lang w:val="vi-VN"/>
        </w:rPr>
        <w:t>7. Hội đồng nhân dân cấp tỉnh xem xét, phê du</w:t>
      </w:r>
      <w:r>
        <w:t>y</w:t>
      </w:r>
      <w:r>
        <w:rPr>
          <w:lang w:val="vi-VN"/>
        </w:rPr>
        <w:t xml:space="preserve">ệt kế hoạch vay, trả nợ hằng năm cùng với dự toán ngân sách địa phương hằng năm bao gồm: Tổng mức vay của ngân sách địa phương, </w:t>
      </w:r>
      <w:r>
        <w:rPr>
          <w:shd w:val="solid" w:color="FFFFFF" w:fill="auto"/>
          <w:lang w:val="vi-VN"/>
        </w:rPr>
        <w:t>trong</w:t>
      </w:r>
      <w:r>
        <w:rPr>
          <w:lang w:val="vi-VN"/>
        </w:rPr>
        <w:t xml:space="preserve"> đó ph</w:t>
      </w:r>
      <w:r>
        <w:rPr>
          <w:lang w:val="vi-VN"/>
        </w:rPr>
        <w:t>ân ra vay để bù đắp b</w:t>
      </w:r>
      <w:r>
        <w:t>ộ</w:t>
      </w:r>
      <w:r>
        <w:rPr>
          <w:lang w:val="vi-VN"/>
        </w:rPr>
        <w:t>i chi và vay đ</w:t>
      </w:r>
      <w:r>
        <w:t xml:space="preserve">ể </w:t>
      </w:r>
      <w:r>
        <w:rPr>
          <w:lang w:val="vi-VN"/>
        </w:rPr>
        <w:t xml:space="preserve">trả nợ gốc; các hình thức vay trong đó nêu rõ chủ trương phát hành trái phiếu chính quyền địa phương theo Đề án của </w:t>
      </w:r>
      <w:r>
        <w:rPr>
          <w:shd w:val="solid" w:color="FFFFFF" w:fill="auto"/>
          <w:lang w:val="vi-VN"/>
        </w:rPr>
        <w:t>Ủy ban</w:t>
      </w:r>
      <w:r>
        <w:rPr>
          <w:lang w:val="vi-VN"/>
        </w:rPr>
        <w:t xml:space="preserve"> nhân dân cấp tỉnh </w:t>
      </w:r>
      <w:r>
        <w:rPr>
          <w:shd w:val="solid" w:color="FFFFFF" w:fill="auto"/>
          <w:lang w:val="vi-VN"/>
        </w:rPr>
        <w:t>xây dựng</w:t>
      </w:r>
      <w:r>
        <w:rPr>
          <w:lang w:val="vi-VN"/>
        </w:rPr>
        <w:t xml:space="preserve"> (nếu có); kế hoạch </w:t>
      </w:r>
      <w:r>
        <w:t>tr</w:t>
      </w:r>
      <w:r>
        <w:rPr>
          <w:lang w:val="vi-VN"/>
        </w:rPr>
        <w:t xml:space="preserve">ả nợ gốc, lãi, phí trong năm của ngân sách địa </w:t>
      </w:r>
      <w:r>
        <w:rPr>
          <w:lang w:val="vi-VN"/>
        </w:rPr>
        <w:t>phương.</w:t>
      </w:r>
    </w:p>
    <w:p w:rsidR="00000000" w:rsidRDefault="00A76D7A">
      <w:pPr>
        <w:spacing w:before="120" w:after="280" w:afterAutospacing="1"/>
      </w:pPr>
      <w:r>
        <w:rPr>
          <w:lang w:val="vi-VN"/>
        </w:rPr>
        <w:t xml:space="preserve">8. Việc </w:t>
      </w:r>
      <w:r>
        <w:t>điều</w:t>
      </w:r>
      <w:r>
        <w:rPr>
          <w:lang w:val="vi-VN"/>
        </w:rPr>
        <w:t xml:space="preserve"> chỉnh kế hoạch vay, </w:t>
      </w:r>
      <w:r>
        <w:t>tr</w:t>
      </w:r>
      <w:r>
        <w:rPr>
          <w:lang w:val="vi-VN"/>
        </w:rPr>
        <w:t xml:space="preserve">ả nợ của chính quyền địa phương hằng năm thực hiện theo quy định tại </w:t>
      </w:r>
      <w:bookmarkStart w:id="21" w:name="dc_9"/>
      <w:r>
        <w:t>Điều 52 và Điều 53 Luật ngân sách nhà nước</w:t>
      </w:r>
      <w:bookmarkEnd w:id="21"/>
      <w:r>
        <w:rPr>
          <w:lang w:val="vi-VN"/>
        </w:rPr>
        <w:t>.</w:t>
      </w:r>
    </w:p>
    <w:p w:rsidR="00000000" w:rsidRDefault="00A76D7A">
      <w:pPr>
        <w:spacing w:before="120" w:after="280" w:afterAutospacing="1"/>
      </w:pPr>
      <w:bookmarkStart w:id="22" w:name="chuong_3"/>
      <w:r>
        <w:rPr>
          <w:b/>
          <w:bCs/>
        </w:rPr>
        <w:t>Chương III</w:t>
      </w:r>
      <w:bookmarkEnd w:id="22"/>
    </w:p>
    <w:p w:rsidR="00000000" w:rsidRDefault="00A76D7A">
      <w:pPr>
        <w:spacing w:before="120" w:after="280" w:afterAutospacing="1"/>
        <w:jc w:val="center"/>
      </w:pPr>
      <w:bookmarkStart w:id="23" w:name="chuong_3_name"/>
      <w:r>
        <w:rPr>
          <w:b/>
          <w:bCs/>
          <w:lang w:val="vi-VN"/>
        </w:rPr>
        <w:t>THỰC HIỆN VAY, TRẢ NỢ CỦA CHÍNH QUYỀN ĐỊA PHƯƠNG</w:t>
      </w:r>
      <w:bookmarkEnd w:id="23"/>
    </w:p>
    <w:p w:rsidR="00000000" w:rsidRDefault="00A76D7A">
      <w:pPr>
        <w:spacing w:before="120" w:after="280" w:afterAutospacing="1"/>
      </w:pPr>
      <w:bookmarkStart w:id="24" w:name="muc_1"/>
      <w:r>
        <w:rPr>
          <w:b/>
          <w:bCs/>
        </w:rPr>
        <w:t>Mục 1. THỰC HIỆN VAY CỦA CHÍNH QUYỀN ĐỊA</w:t>
      </w:r>
      <w:r>
        <w:rPr>
          <w:b/>
          <w:bCs/>
        </w:rPr>
        <w:t xml:space="preserve"> PHƯƠNG</w:t>
      </w:r>
      <w:bookmarkEnd w:id="24"/>
    </w:p>
    <w:p w:rsidR="00000000" w:rsidRDefault="00A76D7A">
      <w:pPr>
        <w:spacing w:before="120" w:after="280" w:afterAutospacing="1"/>
      </w:pPr>
      <w:bookmarkStart w:id="25" w:name="dieu_7"/>
      <w:r>
        <w:rPr>
          <w:b/>
          <w:bCs/>
        </w:rPr>
        <w:t>Điều 7. Triển khai kế hoạch vay, trả nợ hằng năm</w:t>
      </w:r>
      <w:bookmarkEnd w:id="25"/>
    </w:p>
    <w:p w:rsidR="00000000" w:rsidRDefault="00A76D7A">
      <w:pPr>
        <w:spacing w:before="120" w:after="280" w:afterAutospacing="1"/>
      </w:pPr>
      <w:r>
        <w:rPr>
          <w:lang w:val="vi-VN"/>
        </w:rPr>
        <w:t>1. Căn cứ dự toán ngân sách địa phương, tổng mức vay hằng năm và chủ trương phát hành trái phiếu chính quy</w:t>
      </w:r>
      <w:r>
        <w:t>ề</w:t>
      </w:r>
      <w:r>
        <w:rPr>
          <w:lang w:val="vi-VN"/>
        </w:rPr>
        <w:t xml:space="preserve">n địa phương được Hội đồng nhân dân cấp tỉnh quyết định, Sở Tài chính chủ trì, </w:t>
      </w:r>
      <w:r>
        <w:rPr>
          <w:shd w:val="solid" w:color="FFFFFF" w:fill="auto"/>
          <w:lang w:val="vi-VN"/>
        </w:rPr>
        <w:t>phối hợp</w:t>
      </w:r>
      <w:r>
        <w:rPr>
          <w:lang w:val="vi-VN"/>
        </w:rPr>
        <w:t xml:space="preserve"> với </w:t>
      </w:r>
      <w:r>
        <w:rPr>
          <w:lang w:val="vi-VN"/>
        </w:rPr>
        <w:t xml:space="preserve">cơ quan liên quan triển khai lập kế hoạch vay của chính quyền địa phương, gồm: </w:t>
      </w:r>
      <w:r>
        <w:t>S</w:t>
      </w:r>
      <w:r>
        <w:rPr>
          <w:lang w:val="vi-VN"/>
        </w:rPr>
        <w:t xml:space="preserve">ố vay, thời </w:t>
      </w:r>
      <w:r>
        <w:t xml:space="preserve">điểm </w:t>
      </w:r>
      <w:r>
        <w:rPr>
          <w:lang w:val="vi-VN"/>
        </w:rPr>
        <w:t xml:space="preserve">vay, nguồn vay, hình thức vay, báo cáo </w:t>
      </w:r>
      <w:r>
        <w:rPr>
          <w:shd w:val="solid" w:color="FFFFFF" w:fill="auto"/>
          <w:lang w:val="vi-VN"/>
        </w:rPr>
        <w:t>Ủy ban</w:t>
      </w:r>
      <w:r>
        <w:rPr>
          <w:lang w:val="vi-VN"/>
        </w:rPr>
        <w:t xml:space="preserve"> nhân dân tỉnh xem xét, quyết định.</w:t>
      </w:r>
    </w:p>
    <w:p w:rsidR="00000000" w:rsidRDefault="00A76D7A">
      <w:pPr>
        <w:spacing w:before="120" w:after="280" w:afterAutospacing="1"/>
      </w:pPr>
      <w:r>
        <w:rPr>
          <w:lang w:val="vi-VN"/>
        </w:rPr>
        <w:lastRenderedPageBreak/>
        <w:t xml:space="preserve">Riêng đối với kế hoạch vay </w:t>
      </w:r>
      <w:r>
        <w:t>khoản</w:t>
      </w:r>
      <w:r>
        <w:rPr>
          <w:lang w:val="vi-VN"/>
        </w:rPr>
        <w:t xml:space="preserve"> vay lại từ nguồn vốn ODA, vay ưu đãi nước ngo</w:t>
      </w:r>
      <w:r>
        <w:rPr>
          <w:lang w:val="vi-VN"/>
        </w:rPr>
        <w:t xml:space="preserve">ài của Chính phủ, việc xây dựng kế hoạch vay phải phù hợp tổng mức Thủ tướng Chính phủ giao, Hội đồng nhân dân quyết định và khả năng giải ngân của các </w:t>
      </w:r>
      <w:r>
        <w:t>chương</w:t>
      </w:r>
      <w:r>
        <w:rPr>
          <w:lang w:val="vi-VN"/>
        </w:rPr>
        <w:t xml:space="preserve"> trình, dự án theo thỏa thuận vay đã ký kết.</w:t>
      </w:r>
    </w:p>
    <w:p w:rsidR="00000000" w:rsidRDefault="00A76D7A">
      <w:pPr>
        <w:spacing w:before="120" w:after="280" w:afterAutospacing="1"/>
      </w:pPr>
      <w:r>
        <w:rPr>
          <w:lang w:val="vi-VN"/>
        </w:rPr>
        <w:t xml:space="preserve">2. Căn cứ dự toán ngân sách địa phương về </w:t>
      </w:r>
      <w:r>
        <w:t>tr</w:t>
      </w:r>
      <w:r>
        <w:rPr>
          <w:lang w:val="vi-VN"/>
        </w:rPr>
        <w:t xml:space="preserve">ả nợ gốc </w:t>
      </w:r>
      <w:r>
        <w:rPr>
          <w:lang w:val="vi-VN"/>
        </w:rPr>
        <w:t xml:space="preserve">và nguồn trả nợ gốc; trả lãi, phí và chi phí các </w:t>
      </w:r>
      <w:r>
        <w:t>khoản</w:t>
      </w:r>
      <w:r>
        <w:rPr>
          <w:lang w:val="vi-VN"/>
        </w:rPr>
        <w:t xml:space="preserve"> vay được Hội đồng nhân dân cấp tỉnh quyết định, Sở Tài chính chủ trì, phối hợp </w:t>
      </w:r>
      <w:r>
        <w:rPr>
          <w:shd w:val="solid" w:color="FFFFFF" w:fill="auto"/>
          <w:lang w:val="vi-VN"/>
        </w:rPr>
        <w:t>với</w:t>
      </w:r>
      <w:r>
        <w:rPr>
          <w:lang w:val="vi-VN"/>
        </w:rPr>
        <w:t xml:space="preserve"> cơ quan liên quan lập kế hoạch chi trả nợ gốc, lãi, phí và chi phí các </w:t>
      </w:r>
      <w:r>
        <w:t>khoản</w:t>
      </w:r>
      <w:r>
        <w:rPr>
          <w:lang w:val="vi-VN"/>
        </w:rPr>
        <w:t xml:space="preserve"> vay của chính quyền địa phương, gồm: Số t</w:t>
      </w:r>
      <w:r>
        <w:rPr>
          <w:lang w:val="vi-VN"/>
        </w:rPr>
        <w:t xml:space="preserve">rả nợ gốc và nguồn trả nợ gốc, lãi, phí và chi phí các </w:t>
      </w:r>
      <w:r>
        <w:t>khoản</w:t>
      </w:r>
      <w:r>
        <w:rPr>
          <w:lang w:val="vi-VN"/>
        </w:rPr>
        <w:t xml:space="preserve"> vay của chính quyền địa phương; thời </w:t>
      </w:r>
      <w:r>
        <w:t>điểm</w:t>
      </w:r>
      <w:r>
        <w:rPr>
          <w:lang w:val="vi-VN"/>
        </w:rPr>
        <w:t xml:space="preserve"> trả, báo cáo </w:t>
      </w:r>
      <w:r>
        <w:rPr>
          <w:shd w:val="solid" w:color="FFFFFF" w:fill="auto"/>
          <w:lang w:val="vi-VN"/>
        </w:rPr>
        <w:t>Ủy ban</w:t>
      </w:r>
      <w:r>
        <w:rPr>
          <w:lang w:val="vi-VN"/>
        </w:rPr>
        <w:t xml:space="preserve"> nhân dân tỉnh xem xét, quyết định.</w:t>
      </w:r>
    </w:p>
    <w:p w:rsidR="00000000" w:rsidRDefault="00A76D7A">
      <w:pPr>
        <w:spacing w:before="120" w:after="280" w:afterAutospacing="1"/>
      </w:pPr>
      <w:bookmarkStart w:id="26" w:name="dieu_8"/>
      <w:r>
        <w:rPr>
          <w:b/>
          <w:bCs/>
        </w:rPr>
        <w:t>Điều 8. Tổ chức vay theo hình thức phát hành trái phiếu chính quyền địa phương</w:t>
      </w:r>
      <w:bookmarkEnd w:id="26"/>
    </w:p>
    <w:p w:rsidR="00000000" w:rsidRDefault="00A76D7A">
      <w:pPr>
        <w:spacing w:before="120" w:after="280" w:afterAutospacing="1"/>
      </w:pPr>
      <w:r>
        <w:rPr>
          <w:lang w:val="vi-VN"/>
        </w:rPr>
        <w:t>1. Căn cứ dự toán n</w:t>
      </w:r>
      <w:r>
        <w:rPr>
          <w:lang w:val="vi-VN"/>
        </w:rPr>
        <w:t>gân sách, kế hoạch vay, trả nợ hàn</w:t>
      </w:r>
      <w:r>
        <w:t xml:space="preserve">g </w:t>
      </w:r>
      <w:r>
        <w:rPr>
          <w:lang w:val="vi-VN"/>
        </w:rPr>
        <w:t>năm, chủ trương phát hành trái phiếu chính quyền địa phương được Hội đồng nhân dân cấp tỉnh phê duyệt và k</w:t>
      </w:r>
      <w:r>
        <w:t xml:space="preserve">ế </w:t>
      </w:r>
      <w:r>
        <w:rPr>
          <w:lang w:val="vi-VN"/>
        </w:rPr>
        <w:t xml:space="preserve">hoạch vay của chính quyền địa phương quy định tại </w:t>
      </w:r>
      <w:r>
        <w:t>Điều</w:t>
      </w:r>
      <w:r>
        <w:rPr>
          <w:lang w:val="vi-VN"/>
        </w:rPr>
        <w:t xml:space="preserve"> 7 Nghị định này, </w:t>
      </w:r>
      <w:r>
        <w:rPr>
          <w:shd w:val="solid" w:color="FFFFFF" w:fill="auto"/>
          <w:lang w:val="vi-VN"/>
        </w:rPr>
        <w:t>Ủy ban</w:t>
      </w:r>
      <w:r>
        <w:rPr>
          <w:lang w:val="vi-VN"/>
        </w:rPr>
        <w:t xml:space="preserve"> nhân dân cấp tỉnh hoàn thiện Đề á</w:t>
      </w:r>
      <w:r>
        <w:rPr>
          <w:lang w:val="vi-VN"/>
        </w:rPr>
        <w:t xml:space="preserve">n phát hành trái phiếu chính quyền địa phương gửi Bộ Tài chính xem xét, cho ý kiến về </w:t>
      </w:r>
      <w:r>
        <w:t>điều</w:t>
      </w:r>
      <w:r>
        <w:rPr>
          <w:lang w:val="vi-VN"/>
        </w:rPr>
        <w:t xml:space="preserve"> kiện, </w:t>
      </w:r>
      <w:r>
        <w:t>điều khoản</w:t>
      </w:r>
      <w:r>
        <w:rPr>
          <w:lang w:val="vi-VN"/>
        </w:rPr>
        <w:t xml:space="preserve"> theo quy định tại </w:t>
      </w:r>
      <w:bookmarkStart w:id="27" w:name="dc_10"/>
      <w:r>
        <w:t>Điều 53 Luật Quản lý nợ công</w:t>
      </w:r>
      <w:bookmarkEnd w:id="27"/>
      <w:r>
        <w:rPr>
          <w:lang w:val="vi-VN"/>
        </w:rPr>
        <w:t xml:space="preserve">. </w:t>
      </w:r>
      <w:r>
        <w:rPr>
          <w:shd w:val="solid" w:color="FFFFFF" w:fill="auto"/>
          <w:lang w:val="vi-VN"/>
        </w:rPr>
        <w:t>Đề án</w:t>
      </w:r>
      <w:r>
        <w:rPr>
          <w:lang w:val="vi-VN"/>
        </w:rPr>
        <w:t xml:space="preserve"> phát hành trái phiếu Chính quyền địa phương bao gồm các nội dung sau:</w:t>
      </w:r>
    </w:p>
    <w:p w:rsidR="00000000" w:rsidRDefault="00A76D7A">
      <w:pPr>
        <w:spacing w:before="120" w:after="280" w:afterAutospacing="1"/>
      </w:pPr>
      <w:r>
        <w:rPr>
          <w:lang w:val="vi-VN"/>
        </w:rPr>
        <w:t>a) Chủ thể phát hành trá</w:t>
      </w:r>
      <w:r>
        <w:rPr>
          <w:lang w:val="vi-VN"/>
        </w:rPr>
        <w:t xml:space="preserve">i phiếu là </w:t>
      </w:r>
      <w:r>
        <w:rPr>
          <w:shd w:val="solid" w:color="FFFFFF" w:fill="auto"/>
          <w:lang w:val="vi-VN"/>
        </w:rPr>
        <w:t>Ủy ban</w:t>
      </w:r>
      <w:r>
        <w:rPr>
          <w:lang w:val="vi-VN"/>
        </w:rPr>
        <w:t xml:space="preserve"> nhân dân cấp tỉnh;</w:t>
      </w:r>
    </w:p>
    <w:p w:rsidR="00000000" w:rsidRDefault="00A76D7A">
      <w:pPr>
        <w:spacing w:before="120" w:after="280" w:afterAutospacing="1"/>
      </w:pPr>
      <w:r>
        <w:rPr>
          <w:lang w:val="vi-VN"/>
        </w:rPr>
        <w:t xml:space="preserve">b) </w:t>
      </w:r>
      <w:r>
        <w:t>Mục</w:t>
      </w:r>
      <w:r>
        <w:rPr>
          <w:lang w:val="vi-VN"/>
        </w:rPr>
        <w:t xml:space="preserve"> đích phát hành trái phiếu chính quyền địa phương theo quy định của Luật ngân sách nhà nước và Luật Quản lý nợ công;</w:t>
      </w:r>
    </w:p>
    <w:p w:rsidR="00000000" w:rsidRDefault="00A76D7A">
      <w:pPr>
        <w:spacing w:before="120" w:after="280" w:afterAutospacing="1"/>
      </w:pPr>
      <w:r>
        <w:rPr>
          <w:lang w:val="vi-VN"/>
        </w:rPr>
        <w:t xml:space="preserve">c) Dự kiến </w:t>
      </w:r>
      <w:r>
        <w:t>điều</w:t>
      </w:r>
      <w:r>
        <w:rPr>
          <w:lang w:val="vi-VN"/>
        </w:rPr>
        <w:t xml:space="preserve"> kiện, </w:t>
      </w:r>
      <w:r>
        <w:t>điều khoản</w:t>
      </w:r>
      <w:r>
        <w:rPr>
          <w:lang w:val="vi-VN"/>
        </w:rPr>
        <w:t xml:space="preserve"> của trái phiếu chính quyền địa phương bao gồm:</w:t>
      </w:r>
    </w:p>
    <w:p w:rsidR="00000000" w:rsidRDefault="00A76D7A">
      <w:pPr>
        <w:spacing w:before="120" w:after="280" w:afterAutospacing="1"/>
      </w:pPr>
      <w:r>
        <w:rPr>
          <w:lang w:val="vi-VN"/>
        </w:rPr>
        <w:t>- Khối lượng phá</w:t>
      </w:r>
      <w:r>
        <w:rPr>
          <w:lang w:val="vi-VN"/>
        </w:rPr>
        <w:t>t hành;</w:t>
      </w:r>
    </w:p>
    <w:p w:rsidR="00000000" w:rsidRDefault="00A76D7A">
      <w:pPr>
        <w:spacing w:before="120" w:after="280" w:afterAutospacing="1"/>
      </w:pPr>
      <w:r>
        <w:rPr>
          <w:lang w:val="vi-VN"/>
        </w:rPr>
        <w:t xml:space="preserve">- Kỳ hạn trái phiếu phát hành đảm bảo từ 01 năm </w:t>
      </w:r>
      <w:r>
        <w:t>tr</w:t>
      </w:r>
      <w:r>
        <w:rPr>
          <w:lang w:val="vi-VN"/>
        </w:rPr>
        <w:t>ở lên;</w:t>
      </w:r>
    </w:p>
    <w:p w:rsidR="00000000" w:rsidRDefault="00A76D7A">
      <w:pPr>
        <w:spacing w:before="120" w:after="280" w:afterAutospacing="1"/>
      </w:pPr>
      <w:r>
        <w:rPr>
          <w:lang w:val="vi-VN"/>
        </w:rPr>
        <w:t>- Mệnh giá trái phiếu là một trăm nghìn (100.000) đồng hoặc bội số của một trăm nghìn (100.000) đồng;</w:t>
      </w:r>
    </w:p>
    <w:p w:rsidR="00000000" w:rsidRDefault="00A76D7A">
      <w:pPr>
        <w:spacing w:before="120" w:after="280" w:afterAutospacing="1"/>
      </w:pPr>
      <w:r>
        <w:rPr>
          <w:lang w:val="vi-VN"/>
        </w:rPr>
        <w:t>- Đồng tiền phát hành là đồng Việt Nam;</w:t>
      </w:r>
    </w:p>
    <w:p w:rsidR="00000000" w:rsidRDefault="00A76D7A">
      <w:pPr>
        <w:spacing w:before="120" w:after="280" w:afterAutospacing="1"/>
      </w:pPr>
      <w:r>
        <w:rPr>
          <w:lang w:val="vi-VN"/>
        </w:rPr>
        <w:t>d) Dự kiến thời gian và phương thức phát hành trá</w:t>
      </w:r>
      <w:r>
        <w:rPr>
          <w:lang w:val="vi-VN"/>
        </w:rPr>
        <w:t>i phiếu chính quyền địa ph</w:t>
      </w:r>
      <w:r>
        <w:t>ươ</w:t>
      </w:r>
      <w:r>
        <w:rPr>
          <w:lang w:val="vi-VN"/>
        </w:rPr>
        <w:t>ng;</w:t>
      </w:r>
    </w:p>
    <w:p w:rsidR="00000000" w:rsidRDefault="00A76D7A">
      <w:pPr>
        <w:spacing w:before="120" w:after="280" w:afterAutospacing="1"/>
      </w:pPr>
      <w:r>
        <w:rPr>
          <w:lang w:val="vi-VN"/>
        </w:rPr>
        <w:t xml:space="preserve">đ) Tình hình vay và </w:t>
      </w:r>
      <w:r>
        <w:t>tr</w:t>
      </w:r>
      <w:r>
        <w:rPr>
          <w:lang w:val="vi-VN"/>
        </w:rPr>
        <w:t xml:space="preserve">ả nợ gốc, lãi vốn vay từ tất cả các nguồn của ngân sách cấp tỉnh trong 03 năm ngân sách liền kề trước năm dự kiến phát hành </w:t>
      </w:r>
      <w:r>
        <w:t>tr</w:t>
      </w:r>
      <w:r>
        <w:rPr>
          <w:lang w:val="vi-VN"/>
        </w:rPr>
        <w:t>ái phiếu chính quyền địa phương;</w:t>
      </w:r>
    </w:p>
    <w:p w:rsidR="00000000" w:rsidRDefault="00A76D7A">
      <w:pPr>
        <w:spacing w:before="120" w:after="280" w:afterAutospacing="1"/>
      </w:pPr>
      <w:r>
        <w:rPr>
          <w:lang w:val="vi-VN"/>
        </w:rPr>
        <w:t>e) Hạn mức vay nợ trong năm của ngân sách đ</w:t>
      </w:r>
      <w:r>
        <w:rPr>
          <w:lang w:val="vi-VN"/>
        </w:rPr>
        <w:t xml:space="preserve">ịa phương, tình hình trả nợ gốc, lãi các </w:t>
      </w:r>
      <w:r>
        <w:t>khoản</w:t>
      </w:r>
      <w:r>
        <w:rPr>
          <w:lang w:val="vi-VN"/>
        </w:rPr>
        <w:t xml:space="preserve"> vay vốn trong năm, dư nợ vay vốn tại thời </w:t>
      </w:r>
      <w:r>
        <w:t>điểm</w:t>
      </w:r>
      <w:r>
        <w:rPr>
          <w:lang w:val="vi-VN"/>
        </w:rPr>
        <w:t xml:space="preserve"> xây dựng Đ</w:t>
      </w:r>
      <w:r>
        <w:t xml:space="preserve">ề </w:t>
      </w:r>
      <w:r>
        <w:rPr>
          <w:lang w:val="vi-VN"/>
        </w:rPr>
        <w:t>án và dự kiến dư nợ vay sau khi vay nợ bằng hình thức phát hành trái phiếu;</w:t>
      </w:r>
    </w:p>
    <w:p w:rsidR="00000000" w:rsidRDefault="00A76D7A">
      <w:pPr>
        <w:spacing w:before="120" w:after="280" w:afterAutospacing="1"/>
      </w:pPr>
      <w:r>
        <w:rPr>
          <w:lang w:val="vi-VN"/>
        </w:rPr>
        <w:t>g) Phương án bố trí nguồn thanh toán gốc, lãi trái phiếu khi đến hạn;</w:t>
      </w:r>
    </w:p>
    <w:p w:rsidR="00000000" w:rsidRDefault="00A76D7A">
      <w:pPr>
        <w:spacing w:before="120" w:after="280" w:afterAutospacing="1"/>
      </w:pPr>
      <w:r>
        <w:rPr>
          <w:lang w:val="vi-VN"/>
        </w:rPr>
        <w:lastRenderedPageBreak/>
        <w:t>h) D</w:t>
      </w:r>
      <w:r>
        <w:rPr>
          <w:lang w:val="vi-VN"/>
        </w:rPr>
        <w:t>ự kiến các thông tin cung cấp cho nhà đầu tư trước đợt phát hành trái phiếu;</w:t>
      </w:r>
    </w:p>
    <w:p w:rsidR="00000000" w:rsidRDefault="00A76D7A">
      <w:pPr>
        <w:spacing w:before="120" w:after="280" w:afterAutospacing="1"/>
      </w:pPr>
      <w:r>
        <w:rPr>
          <w:lang w:val="vi-VN"/>
        </w:rPr>
        <w:t>i) Cam kết của tổ chức phát hành đối với chủ sở hữu trái phiếu;</w:t>
      </w:r>
    </w:p>
    <w:p w:rsidR="00000000" w:rsidRDefault="00A76D7A">
      <w:pPr>
        <w:spacing w:before="120" w:after="280" w:afterAutospacing="1"/>
      </w:pPr>
      <w:r>
        <w:rPr>
          <w:lang w:val="vi-VN"/>
        </w:rPr>
        <w:t>k) Trường hợp phát hành trái phiếu chính quyền địa phương xanh phải tuân thủ các quy định như đối với phát hành trá</w:t>
      </w:r>
      <w:r>
        <w:rPr>
          <w:lang w:val="vi-VN"/>
        </w:rPr>
        <w:t xml:space="preserve">i phiếu chính quyền địa phương thông thường và </w:t>
      </w:r>
      <w:r>
        <w:rPr>
          <w:shd w:val="solid" w:color="FFFFFF" w:fill="auto"/>
          <w:lang w:val="vi-VN"/>
        </w:rPr>
        <w:t>Ủy ban</w:t>
      </w:r>
      <w:r>
        <w:rPr>
          <w:lang w:val="vi-VN"/>
        </w:rPr>
        <w:t xml:space="preserve"> nhân dân cấp tỉnh phải báo cáo danh </w:t>
      </w:r>
      <w:r>
        <w:t>mục</w:t>
      </w:r>
      <w:r>
        <w:rPr>
          <w:lang w:val="vi-VN"/>
        </w:rPr>
        <w:t xml:space="preserve"> dự án sử dụng nguồn vốn phát hành trái phiếu chính quyền địa phương xanh theo hướng dẫn của Bộ </w:t>
      </w:r>
      <w:r>
        <w:rPr>
          <w:shd w:val="solid" w:color="FFFFFF" w:fill="auto"/>
          <w:lang w:val="vi-VN"/>
        </w:rPr>
        <w:t>Tài chính</w:t>
      </w:r>
      <w:r>
        <w:rPr>
          <w:lang w:val="vi-VN"/>
        </w:rPr>
        <w:t>.</w:t>
      </w:r>
    </w:p>
    <w:p w:rsidR="00000000" w:rsidRDefault="00A76D7A">
      <w:pPr>
        <w:spacing w:before="120" w:after="280" w:afterAutospacing="1"/>
      </w:pPr>
      <w:r>
        <w:rPr>
          <w:lang w:val="vi-VN"/>
        </w:rPr>
        <w:t xml:space="preserve">2. </w:t>
      </w:r>
      <w:r>
        <w:rPr>
          <w:shd w:val="solid" w:color="FFFFFF" w:fill="auto"/>
          <w:lang w:val="vi-VN"/>
        </w:rPr>
        <w:t>Ủy ban</w:t>
      </w:r>
      <w:r>
        <w:rPr>
          <w:lang w:val="vi-VN"/>
        </w:rPr>
        <w:t xml:space="preserve"> nhân dân cấp tỉnh có văn bản đề nghị Bộ Tài ch</w:t>
      </w:r>
      <w:r>
        <w:rPr>
          <w:lang w:val="vi-VN"/>
        </w:rPr>
        <w:t xml:space="preserve">ính cho ý kiến về </w:t>
      </w:r>
      <w:r>
        <w:t>điều</w:t>
      </w:r>
      <w:r>
        <w:rPr>
          <w:lang w:val="vi-VN"/>
        </w:rPr>
        <w:t xml:space="preserve"> kiện, </w:t>
      </w:r>
      <w:r>
        <w:t>điều khoản</w:t>
      </w:r>
      <w:r>
        <w:rPr>
          <w:lang w:val="vi-VN"/>
        </w:rPr>
        <w:t xml:space="preserve"> của trái phiếu chính quyền địa phương, kèm theo các tài liệu sau:</w:t>
      </w:r>
    </w:p>
    <w:p w:rsidR="00000000" w:rsidRDefault="00A76D7A">
      <w:pPr>
        <w:spacing w:before="120" w:after="280" w:afterAutospacing="1"/>
      </w:pPr>
      <w:r>
        <w:rPr>
          <w:lang w:val="vi-VN"/>
        </w:rPr>
        <w:t xml:space="preserve">a) Đề án phát hành </w:t>
      </w:r>
      <w:r>
        <w:t>tr</w:t>
      </w:r>
      <w:r>
        <w:rPr>
          <w:lang w:val="vi-VN"/>
        </w:rPr>
        <w:t xml:space="preserve">ái phiếu chính quyền địa phương theo quy định tại </w:t>
      </w:r>
      <w:r>
        <w:t>khoản</w:t>
      </w:r>
      <w:r>
        <w:rPr>
          <w:lang w:val="vi-VN"/>
        </w:rPr>
        <w:t xml:space="preserve"> 1 </w:t>
      </w:r>
      <w:r>
        <w:t>Điều</w:t>
      </w:r>
      <w:r>
        <w:rPr>
          <w:lang w:val="vi-VN"/>
        </w:rPr>
        <w:t xml:space="preserve"> này;</w:t>
      </w:r>
    </w:p>
    <w:p w:rsidR="00000000" w:rsidRDefault="00A76D7A">
      <w:pPr>
        <w:spacing w:before="120" w:after="280" w:afterAutospacing="1"/>
      </w:pPr>
      <w:r>
        <w:rPr>
          <w:lang w:val="vi-VN"/>
        </w:rPr>
        <w:t>b) Nghị quyết của Hội đồng nhân dân quyết định dự toán ngân s</w:t>
      </w:r>
      <w:r>
        <w:rPr>
          <w:lang w:val="vi-VN"/>
        </w:rPr>
        <w:t>ách địa phương và quyết định kế hoạch vay, trả nợ của địa phương năm dự kiến ph</w:t>
      </w:r>
      <w:r>
        <w:t>á</w:t>
      </w:r>
      <w:r>
        <w:rPr>
          <w:lang w:val="vi-VN"/>
        </w:rPr>
        <w:t>t hành; kế hoạch đầu tư công trung hạn của địa phương;</w:t>
      </w:r>
    </w:p>
    <w:p w:rsidR="00000000" w:rsidRDefault="00A76D7A">
      <w:pPr>
        <w:spacing w:before="120" w:after="280" w:afterAutospacing="1"/>
      </w:pPr>
      <w:r>
        <w:rPr>
          <w:lang w:val="vi-VN"/>
        </w:rPr>
        <w:t xml:space="preserve">c) Kế hoạch vay, kế hoạch trả nợ của chính quyền địa phương hằng năm được </w:t>
      </w:r>
      <w:r>
        <w:rPr>
          <w:shd w:val="solid" w:color="FFFFFF" w:fill="auto"/>
          <w:lang w:val="vi-VN"/>
        </w:rPr>
        <w:t>Ủy ban</w:t>
      </w:r>
      <w:r>
        <w:rPr>
          <w:lang w:val="vi-VN"/>
        </w:rPr>
        <w:t xml:space="preserve"> nhân dân cấp t</w:t>
      </w:r>
      <w:r>
        <w:t>ỉ</w:t>
      </w:r>
      <w:r>
        <w:rPr>
          <w:lang w:val="vi-VN"/>
        </w:rPr>
        <w:t>nh quyết định theo quy đ</w:t>
      </w:r>
      <w:r>
        <w:t>ị</w:t>
      </w:r>
      <w:r>
        <w:rPr>
          <w:lang w:val="vi-VN"/>
        </w:rPr>
        <w:t xml:space="preserve">nh tại </w:t>
      </w:r>
      <w:r>
        <w:t>Điều</w:t>
      </w:r>
      <w:r>
        <w:rPr>
          <w:lang w:val="vi-VN"/>
        </w:rPr>
        <w:t xml:space="preserve"> 7 Nghị định này;</w:t>
      </w:r>
    </w:p>
    <w:p w:rsidR="00000000" w:rsidRDefault="00A76D7A">
      <w:pPr>
        <w:spacing w:before="120" w:after="280" w:afterAutospacing="1"/>
      </w:pPr>
      <w:r>
        <w:rPr>
          <w:lang w:val="vi-VN"/>
        </w:rPr>
        <w:t>d) Các tài liệu có liên quan khác.</w:t>
      </w:r>
    </w:p>
    <w:p w:rsidR="00000000" w:rsidRDefault="00A76D7A">
      <w:pPr>
        <w:spacing w:before="120" w:after="280" w:afterAutospacing="1"/>
      </w:pPr>
      <w:r>
        <w:rPr>
          <w:lang w:val="vi-VN"/>
        </w:rPr>
        <w:t>3. Trong vòng 15 ngày làm việc kể từ khi nhận được văn bản đề nghị củ</w:t>
      </w:r>
      <w:r>
        <w:t xml:space="preserve">a </w:t>
      </w:r>
      <w:r>
        <w:rPr>
          <w:lang w:val="vi-VN"/>
        </w:rPr>
        <w:t xml:space="preserve">địa phương kèm theo các tài liệu quy định tại </w:t>
      </w:r>
      <w:r>
        <w:t>khoản</w:t>
      </w:r>
      <w:r>
        <w:rPr>
          <w:lang w:val="vi-VN"/>
        </w:rPr>
        <w:t xml:space="preserve"> 2 </w:t>
      </w:r>
      <w:r>
        <w:t>Điều</w:t>
      </w:r>
      <w:r>
        <w:rPr>
          <w:lang w:val="vi-VN"/>
        </w:rPr>
        <w:t xml:space="preserve"> này, Bộ Tài chính xem xét, có ý kiến chấp thuận bằng văn bản đ</w:t>
      </w:r>
      <w:r>
        <w:rPr>
          <w:lang w:val="vi-VN"/>
        </w:rPr>
        <w:t xml:space="preserve">ối với </w:t>
      </w:r>
      <w:r>
        <w:t>điều</w:t>
      </w:r>
      <w:r>
        <w:rPr>
          <w:lang w:val="vi-VN"/>
        </w:rPr>
        <w:t xml:space="preserve"> kiện, </w:t>
      </w:r>
      <w:r>
        <w:t>điều khoản</w:t>
      </w:r>
      <w:r>
        <w:rPr>
          <w:lang w:val="vi-VN"/>
        </w:rPr>
        <w:t xml:space="preserve"> của trái phiếu chính quyền địa phương theo các nội dung quy định tại </w:t>
      </w:r>
      <w:r>
        <w:t>điểm</w:t>
      </w:r>
      <w:r>
        <w:rPr>
          <w:lang w:val="vi-VN"/>
        </w:rPr>
        <w:t xml:space="preserve"> c </w:t>
      </w:r>
      <w:r>
        <w:t>khoản</w:t>
      </w:r>
      <w:r>
        <w:rPr>
          <w:lang w:val="vi-VN"/>
        </w:rPr>
        <w:t xml:space="preserve"> 1 </w:t>
      </w:r>
      <w:r>
        <w:t>Điều</w:t>
      </w:r>
      <w:r>
        <w:rPr>
          <w:lang w:val="vi-VN"/>
        </w:rPr>
        <w:t xml:space="preserve"> này trước khi </w:t>
      </w:r>
      <w:r>
        <w:rPr>
          <w:shd w:val="solid" w:color="FFFFFF" w:fill="auto"/>
          <w:lang w:val="vi-VN"/>
        </w:rPr>
        <w:t>Ủy ban</w:t>
      </w:r>
      <w:r>
        <w:rPr>
          <w:lang w:val="vi-VN"/>
        </w:rPr>
        <w:t xml:space="preserve"> nhân dân cấp tỉnh tổ chức phát hành trái phiếu. Trường hợp không chấp thuận, Bộ Tài chính thông báo bằng văn bản và n</w:t>
      </w:r>
      <w:r>
        <w:rPr>
          <w:lang w:val="vi-VN"/>
        </w:rPr>
        <w:t>êu rõ l</w:t>
      </w:r>
      <w:r>
        <w:t>ý</w:t>
      </w:r>
      <w:r>
        <w:rPr>
          <w:lang w:val="vi-VN"/>
        </w:rPr>
        <w:t xml:space="preserve"> do.</w:t>
      </w:r>
    </w:p>
    <w:p w:rsidR="00000000" w:rsidRDefault="00A76D7A">
      <w:pPr>
        <w:spacing w:before="120" w:after="280" w:afterAutospacing="1"/>
      </w:pPr>
      <w:r>
        <w:rPr>
          <w:lang w:val="vi-VN"/>
        </w:rPr>
        <w:t>4. Tổ chức phát hành trái phiếu chính quyền địa phương:</w:t>
      </w:r>
    </w:p>
    <w:p w:rsidR="00000000" w:rsidRDefault="00A76D7A">
      <w:pPr>
        <w:spacing w:before="120" w:after="280" w:afterAutospacing="1"/>
      </w:pPr>
      <w:r>
        <w:rPr>
          <w:lang w:val="vi-VN"/>
        </w:rPr>
        <w:t xml:space="preserve">a) Chậm nhất 05 ngày làm việc trước ngày dự kiến tổ chức đấu thầu trái phiếu hoặc chậm nhất 10 ngày làm việc trước ngày tổ chức phát hành trái phiếu theo phương thức bảo lãnh phát hành, </w:t>
      </w:r>
      <w:r>
        <w:rPr>
          <w:shd w:val="solid" w:color="FFFFFF" w:fill="auto"/>
          <w:lang w:val="vi-VN"/>
        </w:rPr>
        <w:t>Ủ</w:t>
      </w:r>
      <w:r>
        <w:rPr>
          <w:shd w:val="solid" w:color="FFFFFF" w:fill="auto"/>
          <w:lang w:val="vi-VN"/>
        </w:rPr>
        <w:t>y ban</w:t>
      </w:r>
      <w:r>
        <w:rPr>
          <w:lang w:val="vi-VN"/>
        </w:rPr>
        <w:t xml:space="preserve"> nhân dân cấp tỉnh c</w:t>
      </w:r>
      <w:r>
        <w:t xml:space="preserve">ó </w:t>
      </w:r>
      <w:r>
        <w:rPr>
          <w:lang w:val="vi-VN"/>
        </w:rPr>
        <w:t>trách nhiệm công bố thông tin cơ bản về đợt phát hành trái phi</w:t>
      </w:r>
      <w:r>
        <w:t>ế</w:t>
      </w:r>
      <w:r>
        <w:rPr>
          <w:lang w:val="vi-VN"/>
        </w:rPr>
        <w:t xml:space="preserve">u trên trang thông tin điện tử của </w:t>
      </w:r>
      <w:r>
        <w:rPr>
          <w:shd w:val="solid" w:color="FFFFFF" w:fill="auto"/>
          <w:lang w:val="vi-VN"/>
        </w:rPr>
        <w:t>Ủy ban</w:t>
      </w:r>
      <w:r>
        <w:rPr>
          <w:lang w:val="vi-VN"/>
        </w:rPr>
        <w:t xml:space="preserve"> nhân dân cấp tỉnh hoặc của tổ chức được ủy quyền thực hiện nghiệp vụ phát hành trái phiếu hoặc của tổ chức thực hiện đấu thầ</w:t>
      </w:r>
      <w:r>
        <w:rPr>
          <w:lang w:val="vi-VN"/>
        </w:rPr>
        <w:t xml:space="preserve">u trái phiếu. Nội dung công bố thông tin theo quy định tại </w:t>
      </w:r>
      <w:r>
        <w:t>Mục</w:t>
      </w:r>
      <w:r>
        <w:rPr>
          <w:lang w:val="vi-VN"/>
        </w:rPr>
        <w:t xml:space="preserve"> 1 Phụ lục I ban hành kèm theo Nghị định này;</w:t>
      </w:r>
    </w:p>
    <w:p w:rsidR="00000000" w:rsidRDefault="00A76D7A">
      <w:pPr>
        <w:spacing w:before="120" w:after="280" w:afterAutospacing="1"/>
      </w:pPr>
      <w:r>
        <w:rPr>
          <w:lang w:val="vi-VN"/>
        </w:rPr>
        <w:t>b) Phương thức phát hành:</w:t>
      </w:r>
    </w:p>
    <w:p w:rsidR="00000000" w:rsidRDefault="00A76D7A">
      <w:pPr>
        <w:spacing w:before="120" w:after="280" w:afterAutospacing="1"/>
      </w:pPr>
      <w:r>
        <w:rPr>
          <w:lang w:val="vi-VN"/>
        </w:rPr>
        <w:t>- Phương thức đấu thầu phát hành: Trái phiếu chính quyền địa phương được tổ chức phát hành theo phương thức đấu thầu tại t</w:t>
      </w:r>
      <w:r>
        <w:rPr>
          <w:lang w:val="vi-VN"/>
        </w:rPr>
        <w:t>ổ chức thực hiện đấu thầu công cụ nợ Ch</w:t>
      </w:r>
      <w:r>
        <w:t>í</w:t>
      </w:r>
      <w:r>
        <w:rPr>
          <w:lang w:val="vi-VN"/>
        </w:rPr>
        <w:t>nh phủ. Nguyên tắc tổ chức đấu thầu, hình thức đấu thầu, đối tượng tham gia đấu thầu, quy trình thủ tục tổ chức đấu thầu, phương thức xác định kết quả đấu thầu, phương thức thanh toán tiền mua trái phiếu được áp dụng</w:t>
      </w:r>
      <w:r>
        <w:rPr>
          <w:lang w:val="vi-VN"/>
        </w:rPr>
        <w:t xml:space="preserve"> theo quy định về phát hành công cụ nợ Chính phủ theo phương thức đấu thầu;</w:t>
      </w:r>
    </w:p>
    <w:p w:rsidR="00000000" w:rsidRDefault="00A76D7A">
      <w:pPr>
        <w:spacing w:before="120" w:after="280" w:afterAutospacing="1"/>
      </w:pPr>
      <w:r>
        <w:rPr>
          <w:lang w:val="vi-VN"/>
        </w:rPr>
        <w:lastRenderedPageBreak/>
        <w:t xml:space="preserve">- Phương thức bảo lãnh phát hành: </w:t>
      </w:r>
      <w:r>
        <w:rPr>
          <w:shd w:val="solid" w:color="FFFFFF" w:fill="auto"/>
          <w:lang w:val="vi-VN"/>
        </w:rPr>
        <w:t>Ủy ban</w:t>
      </w:r>
      <w:r>
        <w:rPr>
          <w:lang w:val="vi-VN"/>
        </w:rPr>
        <w:t xml:space="preserve"> nhân dân cấp tỉnh hoặc tổ chức được ủy quyền đàm phán trực tiếp với tổ chức bảo lãnh chính để thống nhất về khối lượng, </w:t>
      </w:r>
      <w:r>
        <w:t>điều</w:t>
      </w:r>
      <w:r>
        <w:rPr>
          <w:lang w:val="vi-VN"/>
        </w:rPr>
        <w:t xml:space="preserve"> kiện, </w:t>
      </w:r>
      <w:r>
        <w:t>điều kho</w:t>
      </w:r>
      <w:r>
        <w:t>ản</w:t>
      </w:r>
      <w:r>
        <w:rPr>
          <w:lang w:val="vi-VN"/>
        </w:rPr>
        <w:t xml:space="preserve"> của trái phiếu (kỳ hạn, lãi suất phát hành, ngày phát hành, ngày thanh toán tiền mua trái phiếu, giá bán trái phiếu), chi phí bảo lãnh và các nội dung liên quan khác. Quy trình tổ chức phát hành trái phiếu chính quyền địa phương theo phương thức bảo lãn</w:t>
      </w:r>
      <w:r>
        <w:rPr>
          <w:lang w:val="vi-VN"/>
        </w:rPr>
        <w:t>h phát hành thực hiện theo quy trình bảo lãnh phát hành công cụ nợ của Chính phủ.</w:t>
      </w:r>
    </w:p>
    <w:p w:rsidR="00000000" w:rsidRDefault="00A76D7A">
      <w:pPr>
        <w:spacing w:before="120" w:after="280" w:afterAutospacing="1"/>
      </w:pPr>
      <w:r>
        <w:rPr>
          <w:lang w:val="vi-VN"/>
        </w:rPr>
        <w:t>c) Lãi suất phát hành:</w:t>
      </w:r>
    </w:p>
    <w:p w:rsidR="00000000" w:rsidRDefault="00A76D7A">
      <w:pPr>
        <w:spacing w:before="120" w:after="280" w:afterAutospacing="1"/>
      </w:pPr>
      <w:r>
        <w:rPr>
          <w:lang w:val="vi-VN"/>
        </w:rPr>
        <w:t xml:space="preserve">- Chậm nhất là 10 ngày làm việc trước ngày tổ chức phát hành trái phiếu chính quyền địa phương, </w:t>
      </w:r>
      <w:r>
        <w:rPr>
          <w:shd w:val="solid" w:color="FFFFFF" w:fill="auto"/>
          <w:lang w:val="vi-VN"/>
        </w:rPr>
        <w:t>Ủy ban</w:t>
      </w:r>
      <w:r>
        <w:rPr>
          <w:lang w:val="vi-VN"/>
        </w:rPr>
        <w:t xml:space="preserve"> nhân dân cấp tỉnh gửi văn bản đề nghị Bộ Tài chí</w:t>
      </w:r>
      <w:r>
        <w:rPr>
          <w:lang w:val="vi-VN"/>
        </w:rPr>
        <w:t xml:space="preserve">nh thông báo khung lãi suất phát hành </w:t>
      </w:r>
      <w:r>
        <w:t>tr</w:t>
      </w:r>
      <w:r>
        <w:rPr>
          <w:lang w:val="vi-VN"/>
        </w:rPr>
        <w:t>ái phiếu, trong đó bao gồm thời gian dự ki</w:t>
      </w:r>
      <w:r>
        <w:t>ế</w:t>
      </w:r>
      <w:r>
        <w:rPr>
          <w:lang w:val="vi-VN"/>
        </w:rPr>
        <w:t>n tổ chức phát hành; dự kiến khối lượng, kỳ hạn, hình thức và phương thức phát hành; dự kiến nhu cầu mua trái phi</w:t>
      </w:r>
      <w:r>
        <w:t>ế</w:t>
      </w:r>
      <w:r>
        <w:rPr>
          <w:lang w:val="vi-VN"/>
        </w:rPr>
        <w:t xml:space="preserve">u của các nhà </w:t>
      </w:r>
      <w:r>
        <w:rPr>
          <w:shd w:val="solid" w:color="FFFFFF" w:fill="auto"/>
          <w:lang w:val="vi-VN"/>
        </w:rPr>
        <w:t>đầu tư</w:t>
      </w:r>
      <w:r>
        <w:rPr>
          <w:lang w:val="vi-VN"/>
        </w:rPr>
        <w:t xml:space="preserve"> </w:t>
      </w:r>
      <w:r>
        <w:rPr>
          <w:shd w:val="solid" w:color="FFFFFF" w:fill="auto"/>
          <w:lang w:val="vi-VN"/>
        </w:rPr>
        <w:t>về</w:t>
      </w:r>
      <w:r>
        <w:rPr>
          <w:lang w:val="vi-VN"/>
        </w:rPr>
        <w:t xml:space="preserve"> khối lượng, kỳ hạn, lãi suất;</w:t>
      </w:r>
    </w:p>
    <w:p w:rsidR="00000000" w:rsidRDefault="00A76D7A">
      <w:pPr>
        <w:spacing w:before="120" w:after="280" w:afterAutospacing="1"/>
      </w:pPr>
      <w:r>
        <w:rPr>
          <w:lang w:val="vi-VN"/>
        </w:rPr>
        <w:t>- Chậ</w:t>
      </w:r>
      <w:r>
        <w:rPr>
          <w:lang w:val="vi-VN"/>
        </w:rPr>
        <w:t xml:space="preserve">m nhất là 07 ngày làm việc kể từ ngày nhận được văn bản thông báo kế hoạch phát hành trái phiếu, Bộ Tài chính thông báo khung lãi suất phát hành trái phiếu để </w:t>
      </w:r>
      <w:r>
        <w:rPr>
          <w:shd w:val="solid" w:color="FFFFFF" w:fill="auto"/>
          <w:lang w:val="vi-VN"/>
        </w:rPr>
        <w:t>Ủy ban</w:t>
      </w:r>
      <w:r>
        <w:rPr>
          <w:lang w:val="vi-VN"/>
        </w:rPr>
        <w:t xml:space="preserve"> nhân dân cấp tỉnh tổ chức phát hành trái phiếu;</w:t>
      </w:r>
    </w:p>
    <w:p w:rsidR="00000000" w:rsidRDefault="00A76D7A">
      <w:pPr>
        <w:spacing w:before="120" w:after="280" w:afterAutospacing="1"/>
      </w:pPr>
      <w:r>
        <w:rPr>
          <w:lang w:val="vi-VN"/>
        </w:rPr>
        <w:t>- Căn cứ khung lãi suất do Bộ Tài chính th</w:t>
      </w:r>
      <w:r>
        <w:rPr>
          <w:lang w:val="vi-VN"/>
        </w:rPr>
        <w:t xml:space="preserve">ông báo và tình hình thị trường tại thời </w:t>
      </w:r>
      <w:r>
        <w:t>điểm</w:t>
      </w:r>
      <w:r>
        <w:rPr>
          <w:lang w:val="vi-VN"/>
        </w:rPr>
        <w:t xml:space="preserve"> phát hành, </w:t>
      </w:r>
      <w:r>
        <w:rPr>
          <w:shd w:val="solid" w:color="FFFFFF" w:fill="auto"/>
          <w:lang w:val="vi-VN"/>
        </w:rPr>
        <w:t>Ủy ban</w:t>
      </w:r>
      <w:r>
        <w:rPr>
          <w:lang w:val="vi-VN"/>
        </w:rPr>
        <w:t xml:space="preserve"> nhân dân cấp tỉnh quyết định lãi suất phát hành trái phiếu;</w:t>
      </w:r>
    </w:p>
    <w:p w:rsidR="00000000" w:rsidRDefault="00A76D7A">
      <w:pPr>
        <w:spacing w:before="120" w:after="280" w:afterAutospacing="1"/>
      </w:pPr>
      <w:r>
        <w:rPr>
          <w:lang w:val="vi-VN"/>
        </w:rPr>
        <w:t>d) Chậm nhất là 07 ngày làm việc sau khi kết thúc đợt phát hành trái phiếu chính qu</w:t>
      </w:r>
      <w:r>
        <w:t>y</w:t>
      </w:r>
      <w:r>
        <w:rPr>
          <w:lang w:val="vi-VN"/>
        </w:rPr>
        <w:t xml:space="preserve">ền địa phương, </w:t>
      </w:r>
      <w:r>
        <w:rPr>
          <w:shd w:val="solid" w:color="FFFFFF" w:fill="auto"/>
          <w:lang w:val="vi-VN"/>
        </w:rPr>
        <w:t>Ủy ban</w:t>
      </w:r>
      <w:r>
        <w:rPr>
          <w:lang w:val="vi-VN"/>
        </w:rPr>
        <w:t xml:space="preserve"> nhân dân cấp tỉnh có trách</w:t>
      </w:r>
      <w:r>
        <w:rPr>
          <w:lang w:val="vi-VN"/>
        </w:rPr>
        <w:t xml:space="preserve"> nhiệm công bố thông tin về kết quả phát hành trái phiếu gồm khối lượng, kỳ hạn và lãi suất phát hành trên trang điện tử của </w:t>
      </w:r>
      <w:r>
        <w:rPr>
          <w:shd w:val="solid" w:color="FFFFFF" w:fill="auto"/>
          <w:lang w:val="vi-VN"/>
        </w:rPr>
        <w:t>Ủy ban</w:t>
      </w:r>
      <w:r>
        <w:rPr>
          <w:lang w:val="vi-VN"/>
        </w:rPr>
        <w:t xml:space="preserve"> nhân dân cấp tỉnh hoặc của tổ chức được ủy quyền thực hiện nghiệp vụ phát hành trái phiếu, hoặc của tổ chức thực hiện đấu th</w:t>
      </w:r>
      <w:r>
        <w:rPr>
          <w:lang w:val="vi-VN"/>
        </w:rPr>
        <w:t>ầu.</w:t>
      </w:r>
    </w:p>
    <w:p w:rsidR="00000000" w:rsidRDefault="00A76D7A">
      <w:pPr>
        <w:spacing w:before="120" w:after="280" w:afterAutospacing="1"/>
      </w:pPr>
      <w:r>
        <w:rPr>
          <w:lang w:val="vi-VN"/>
        </w:rPr>
        <w:t>5. Đăng ký, lưu ký, niêm yết và giao dịch: Trái phiếu chính quyền địa ph</w:t>
      </w:r>
      <w:r>
        <w:rPr>
          <w:shd w:val="solid" w:color="FFFFFF" w:fill="auto"/>
          <w:lang w:val="vi-VN"/>
        </w:rPr>
        <w:t>ươ</w:t>
      </w:r>
      <w:r>
        <w:rPr>
          <w:lang w:val="vi-VN"/>
        </w:rPr>
        <w:t>ng được đăng ký, lưu ký tại Trung tâm lưu ký Chứng k</w:t>
      </w:r>
      <w:r>
        <w:rPr>
          <w:shd w:val="solid" w:color="FFFFFF" w:fill="auto"/>
          <w:lang w:val="vi-VN"/>
        </w:rPr>
        <w:t>hoán</w:t>
      </w:r>
      <w:r>
        <w:rPr>
          <w:lang w:val="vi-VN"/>
        </w:rPr>
        <w:t xml:space="preserve"> V</w:t>
      </w:r>
      <w:r>
        <w:t>i</w:t>
      </w:r>
      <w:r>
        <w:rPr>
          <w:lang w:val="vi-VN"/>
        </w:rPr>
        <w:t>ệt Nam và được niêm yết, giao dịch tại Sở Giao dịch Chứng k</w:t>
      </w:r>
      <w:r>
        <w:rPr>
          <w:shd w:val="solid" w:color="FFFFFF" w:fill="auto"/>
          <w:lang w:val="vi-VN"/>
        </w:rPr>
        <w:t>hoán</w:t>
      </w:r>
      <w:r>
        <w:rPr>
          <w:lang w:val="vi-VN"/>
        </w:rPr>
        <w:t xml:space="preserve">. Quy trình đăng ký, lưu ký, niêm yết và giao dịch trái </w:t>
      </w:r>
      <w:r>
        <w:rPr>
          <w:lang w:val="vi-VN"/>
        </w:rPr>
        <w:t xml:space="preserve">phiếu chính quyền địa phương được áp dụng quy </w:t>
      </w:r>
      <w:r>
        <w:t>tr</w:t>
      </w:r>
      <w:r>
        <w:rPr>
          <w:lang w:val="vi-VN"/>
        </w:rPr>
        <w:t>ình đăng ký, lưu ký, niêm yết và giao dịch công cụ nợ của Chính phủ.</w:t>
      </w:r>
    </w:p>
    <w:p w:rsidR="00000000" w:rsidRDefault="00A76D7A">
      <w:pPr>
        <w:spacing w:before="120" w:after="280" w:afterAutospacing="1"/>
      </w:pPr>
      <w:r>
        <w:rPr>
          <w:lang w:val="vi-VN"/>
        </w:rPr>
        <w:t>6. Mua lại trái phiếu:</w:t>
      </w:r>
    </w:p>
    <w:p w:rsidR="00000000" w:rsidRDefault="00A76D7A">
      <w:pPr>
        <w:spacing w:before="120" w:after="280" w:afterAutospacing="1"/>
      </w:pPr>
      <w:r>
        <w:rPr>
          <w:lang w:val="vi-VN"/>
        </w:rPr>
        <w:t xml:space="preserve">a) </w:t>
      </w:r>
      <w:r>
        <w:rPr>
          <w:shd w:val="solid" w:color="FFFFFF" w:fill="auto"/>
          <w:lang w:val="vi-VN"/>
        </w:rPr>
        <w:t>Ủy ban</w:t>
      </w:r>
      <w:r>
        <w:rPr>
          <w:lang w:val="vi-VN"/>
        </w:rPr>
        <w:t xml:space="preserve"> nhân dân cấp tỉnh có thể mua lại trái phiếu trước hạn để giảm nghĩa vụ nợ hoặc để cơ cấu lại nợ theo phươn</w:t>
      </w:r>
      <w:r>
        <w:rPr>
          <w:lang w:val="vi-VN"/>
        </w:rPr>
        <w:t>g án được Hội đồng nhân dân cấp tỉnh xem xét, phê duyệt;</w:t>
      </w:r>
    </w:p>
    <w:p w:rsidR="00000000" w:rsidRDefault="00A76D7A">
      <w:pPr>
        <w:spacing w:before="120" w:after="280" w:afterAutospacing="1"/>
      </w:pPr>
      <w:r>
        <w:rPr>
          <w:lang w:val="vi-VN"/>
        </w:rPr>
        <w:t>b) Việc mua lại trái phiếu đảm bảo theo nguyên tắc thị trường, công khai, minh bạch;</w:t>
      </w:r>
    </w:p>
    <w:p w:rsidR="00000000" w:rsidRDefault="00A76D7A">
      <w:pPr>
        <w:spacing w:before="120" w:after="280" w:afterAutospacing="1"/>
      </w:pPr>
      <w:r>
        <w:rPr>
          <w:lang w:val="vi-VN"/>
        </w:rPr>
        <w:t>c) Phương án mua lại trái phiếu ch</w:t>
      </w:r>
      <w:r>
        <w:t>í</w:t>
      </w:r>
      <w:r>
        <w:rPr>
          <w:lang w:val="vi-VN"/>
        </w:rPr>
        <w:t xml:space="preserve">nh quyền địa phương bao gồm những nội dung cơ bản sau: </w:t>
      </w:r>
      <w:r>
        <w:t>Mục</w:t>
      </w:r>
      <w:r>
        <w:rPr>
          <w:lang w:val="vi-VN"/>
        </w:rPr>
        <w:t xml:space="preserve"> đích mua lại; </w:t>
      </w:r>
      <w:r>
        <w:t>điều</w:t>
      </w:r>
      <w:r>
        <w:rPr>
          <w:lang w:val="vi-VN"/>
        </w:rPr>
        <w:t xml:space="preserve"> k</w:t>
      </w:r>
      <w:r>
        <w:rPr>
          <w:lang w:val="vi-VN"/>
        </w:rPr>
        <w:t xml:space="preserve">iện, </w:t>
      </w:r>
      <w:r>
        <w:t>điều khoản</w:t>
      </w:r>
      <w:r>
        <w:rPr>
          <w:lang w:val="vi-VN"/>
        </w:rPr>
        <w:t xml:space="preserve"> của trái phiếu dự kiến mua lại; phương thức dự kiến mua lại; thời gian dự kiến tổ chức đợt mua lại; danh sách chủ sở hữu trái phiếu dự kiến được mua lại; dự kiến hạn mức vay nợ của ngân sách cấp tỉnh sau khi thực hiện mua lại;</w:t>
      </w:r>
    </w:p>
    <w:p w:rsidR="00000000" w:rsidRDefault="00A76D7A">
      <w:pPr>
        <w:spacing w:before="120" w:after="280" w:afterAutospacing="1"/>
      </w:pPr>
      <w:r>
        <w:rPr>
          <w:lang w:val="vi-VN"/>
        </w:rPr>
        <w:lastRenderedPageBreak/>
        <w:t xml:space="preserve">d) Nguồn mua </w:t>
      </w:r>
      <w:r>
        <w:rPr>
          <w:lang w:val="vi-VN"/>
        </w:rPr>
        <w:t>lại và chi phí tổ chức mua lại trái phiếu chính quyền địa phương do ngân sách địa phương chi trả theo quy định của Luật ngân sách nhà nước, Luật Quản lý nợ công và các văn bản hướng dẫn;</w:t>
      </w:r>
    </w:p>
    <w:p w:rsidR="00000000" w:rsidRDefault="00A76D7A">
      <w:pPr>
        <w:spacing w:before="120" w:after="280" w:afterAutospacing="1"/>
      </w:pPr>
      <w:r>
        <w:rPr>
          <w:lang w:val="vi-VN"/>
        </w:rPr>
        <w:t>đ) Quy trình tổ chức mua lại trái phiếu chính quyền địa phương thực h</w:t>
      </w:r>
      <w:r>
        <w:rPr>
          <w:lang w:val="vi-VN"/>
        </w:rPr>
        <w:t>iện theo hướng dẫn của Bộ trưởng Bộ Tài chính;</w:t>
      </w:r>
    </w:p>
    <w:p w:rsidR="00000000" w:rsidRDefault="00A76D7A">
      <w:pPr>
        <w:spacing w:before="120" w:after="280" w:afterAutospacing="1"/>
      </w:pPr>
      <w:r>
        <w:rPr>
          <w:lang w:val="vi-VN"/>
        </w:rPr>
        <w:t>e) Lãi suất mua lại trái phiếu:</w:t>
      </w:r>
    </w:p>
    <w:p w:rsidR="00000000" w:rsidRDefault="00A76D7A">
      <w:pPr>
        <w:spacing w:before="120" w:after="280" w:afterAutospacing="1"/>
      </w:pPr>
      <w:r>
        <w:rPr>
          <w:lang w:val="vi-VN"/>
        </w:rPr>
        <w:t xml:space="preserve">- Chậm nhất là 10 ngày làm việc trước ngày tổ chức mua lại trái phiếu, </w:t>
      </w:r>
      <w:r>
        <w:t xml:space="preserve">Ủy </w:t>
      </w:r>
      <w:r>
        <w:rPr>
          <w:lang w:val="vi-VN"/>
        </w:rPr>
        <w:t>ban nhân dân cấp tỉnh gửi văn bản đề nghị Bộ Tài chính thông báo khung lãi suất mua lại trái phiếu, tro</w:t>
      </w:r>
      <w:r>
        <w:rPr>
          <w:lang w:val="vi-VN"/>
        </w:rPr>
        <w:t>ng đó bao gồm thời gian dự kiến tổ chức mua lại, dự kiến khối lượng, kỳ hạn, phương thức mua lại trái phiếu;</w:t>
      </w:r>
    </w:p>
    <w:p w:rsidR="00000000" w:rsidRDefault="00A76D7A">
      <w:pPr>
        <w:spacing w:before="120" w:after="280" w:afterAutospacing="1"/>
      </w:pPr>
      <w:r>
        <w:rPr>
          <w:lang w:val="vi-VN"/>
        </w:rPr>
        <w:t>- Chậm nhất là 07 ngày làm việc kể từ ngày nhận được văn bản thông báo kế hoạch mua lại trái phiếu, Bộ Tài chính thông báo khung lãi suất mua lại đ</w:t>
      </w:r>
      <w:r>
        <w:rPr>
          <w:lang w:val="vi-VN"/>
        </w:rPr>
        <w:t xml:space="preserve">ể </w:t>
      </w:r>
      <w:r>
        <w:rPr>
          <w:shd w:val="solid" w:color="FFFFFF" w:fill="auto"/>
          <w:lang w:val="vi-VN"/>
        </w:rPr>
        <w:t>Ủy ban</w:t>
      </w:r>
      <w:r>
        <w:rPr>
          <w:lang w:val="vi-VN"/>
        </w:rPr>
        <w:t xml:space="preserve"> nhân dân cấp tỉnh tổ chức mua lại trái phiếu;</w:t>
      </w:r>
    </w:p>
    <w:p w:rsidR="00000000" w:rsidRDefault="00A76D7A">
      <w:pPr>
        <w:spacing w:before="120" w:after="280" w:afterAutospacing="1"/>
      </w:pPr>
      <w:r>
        <w:rPr>
          <w:lang w:val="vi-VN"/>
        </w:rPr>
        <w:t xml:space="preserve">- Căn cứ khung lãi suất do Bộ Tài chính thông báo và tình hình thị trường tại thời </w:t>
      </w:r>
      <w:r>
        <w:t>điểm</w:t>
      </w:r>
      <w:r>
        <w:rPr>
          <w:lang w:val="vi-VN"/>
        </w:rPr>
        <w:t xml:space="preserve"> mua lại, </w:t>
      </w:r>
      <w:r>
        <w:rPr>
          <w:shd w:val="solid" w:color="FFFFFF" w:fill="auto"/>
          <w:lang w:val="vi-VN"/>
        </w:rPr>
        <w:t>Ủy ban</w:t>
      </w:r>
      <w:r>
        <w:rPr>
          <w:lang w:val="vi-VN"/>
        </w:rPr>
        <w:t xml:space="preserve"> nhân dân cấp tỉnh quyết định lãi suất mua lại trái phiếu;</w:t>
      </w:r>
    </w:p>
    <w:p w:rsidR="00000000" w:rsidRDefault="00A76D7A">
      <w:pPr>
        <w:spacing w:before="120" w:after="280" w:afterAutospacing="1"/>
      </w:pPr>
      <w:r>
        <w:rPr>
          <w:lang w:val="vi-VN"/>
        </w:rPr>
        <w:t>g) Chậm nhất 07 ngày làm việc sau khi k</w:t>
      </w:r>
      <w:r>
        <w:rPr>
          <w:lang w:val="vi-VN"/>
        </w:rPr>
        <w:t xml:space="preserve">ết thúc đợt mua lại, </w:t>
      </w:r>
      <w:r>
        <w:rPr>
          <w:shd w:val="solid" w:color="FFFFFF" w:fill="auto"/>
          <w:lang w:val="vi-VN"/>
        </w:rPr>
        <w:t>Ủy ban</w:t>
      </w:r>
      <w:r>
        <w:rPr>
          <w:lang w:val="vi-VN"/>
        </w:rPr>
        <w:t xml:space="preserve"> nhân dân cấp tỉnh thực hiện công bố thông tin về đợt mua lại g</w:t>
      </w:r>
      <w:r>
        <w:t>ồ</w:t>
      </w:r>
      <w:r>
        <w:rPr>
          <w:lang w:val="vi-VN"/>
        </w:rPr>
        <w:t>m mã, kh</w:t>
      </w:r>
      <w:r>
        <w:t>ố</w:t>
      </w:r>
      <w:r>
        <w:rPr>
          <w:lang w:val="vi-VN"/>
        </w:rPr>
        <w:t xml:space="preserve">i lượng trái phiếu được mua lại, lãi suất mua lại trên trang điện tử của </w:t>
      </w:r>
      <w:r>
        <w:rPr>
          <w:shd w:val="solid" w:color="FFFFFF" w:fill="auto"/>
          <w:lang w:val="vi-VN"/>
        </w:rPr>
        <w:t>Ủy ban</w:t>
      </w:r>
      <w:r>
        <w:rPr>
          <w:lang w:val="vi-VN"/>
        </w:rPr>
        <w:t xml:space="preserve"> nhân dân cấp tỉnh hoặc tại tổ chức thực hiện đấu thầu mua lại trái phiếu.</w:t>
      </w:r>
    </w:p>
    <w:p w:rsidR="00000000" w:rsidRDefault="00A76D7A">
      <w:pPr>
        <w:spacing w:before="120" w:after="280" w:afterAutospacing="1"/>
      </w:pPr>
      <w:r>
        <w:rPr>
          <w:lang w:val="vi-VN"/>
        </w:rPr>
        <w:t>7.</w:t>
      </w:r>
      <w:r>
        <w:rPr>
          <w:lang w:val="vi-VN"/>
        </w:rPr>
        <w:t xml:space="preserve"> </w:t>
      </w:r>
      <w:r>
        <w:rPr>
          <w:shd w:val="solid" w:color="FFFFFF" w:fill="auto"/>
          <w:lang w:val="vi-VN"/>
        </w:rPr>
        <w:t>Hoán</w:t>
      </w:r>
      <w:r>
        <w:rPr>
          <w:lang w:val="vi-VN"/>
        </w:rPr>
        <w:t xml:space="preserve"> đổi trái phiếu:</w:t>
      </w:r>
    </w:p>
    <w:p w:rsidR="00000000" w:rsidRDefault="00A76D7A">
      <w:pPr>
        <w:spacing w:before="120" w:after="280" w:afterAutospacing="1"/>
      </w:pPr>
      <w:r>
        <w:rPr>
          <w:lang w:val="vi-VN"/>
        </w:rPr>
        <w:t xml:space="preserve">a) </w:t>
      </w:r>
      <w:r>
        <w:rPr>
          <w:shd w:val="solid" w:color="FFFFFF" w:fill="auto"/>
          <w:lang w:val="vi-VN"/>
        </w:rPr>
        <w:t>Ủy ban</w:t>
      </w:r>
      <w:r>
        <w:rPr>
          <w:lang w:val="vi-VN"/>
        </w:rPr>
        <w:t xml:space="preserve"> nhân dân cấp tỉnh có thể </w:t>
      </w:r>
      <w:r>
        <w:rPr>
          <w:shd w:val="solid" w:color="FFFFFF" w:fill="auto"/>
          <w:lang w:val="vi-VN"/>
        </w:rPr>
        <w:t>hoán</w:t>
      </w:r>
      <w:r>
        <w:rPr>
          <w:lang w:val="vi-VN"/>
        </w:rPr>
        <w:t xml:space="preserve"> đổi trái phiếu để cơ cấu lại nợ theo phương án </w:t>
      </w:r>
      <w:r>
        <w:rPr>
          <w:shd w:val="solid" w:color="FFFFFF" w:fill="auto"/>
          <w:lang w:val="vi-VN"/>
        </w:rPr>
        <w:t>hoán</w:t>
      </w:r>
      <w:r>
        <w:rPr>
          <w:lang w:val="vi-VN"/>
        </w:rPr>
        <w:t xml:space="preserve"> đổi được Hội đồng nhân dân cấp tỉnh xem xét, phê duyệt;</w:t>
      </w:r>
    </w:p>
    <w:p w:rsidR="00000000" w:rsidRDefault="00A76D7A">
      <w:pPr>
        <w:spacing w:before="120" w:after="280" w:afterAutospacing="1"/>
      </w:pPr>
      <w:r>
        <w:rPr>
          <w:lang w:val="vi-VN"/>
        </w:rPr>
        <w:t xml:space="preserve">b) Việc </w:t>
      </w:r>
      <w:r>
        <w:rPr>
          <w:shd w:val="solid" w:color="FFFFFF" w:fill="auto"/>
          <w:lang w:val="vi-VN"/>
        </w:rPr>
        <w:t>hoán</w:t>
      </w:r>
      <w:r>
        <w:rPr>
          <w:lang w:val="vi-VN"/>
        </w:rPr>
        <w:t xml:space="preserve"> đổi phải đảm bảo theo nguyên tắc thị trường, công khai, minh bạch. Khối l</w:t>
      </w:r>
      <w:r>
        <w:rPr>
          <w:lang w:val="vi-VN"/>
        </w:rPr>
        <w:t xml:space="preserve">ượng trái phiếu phát hành mới để </w:t>
      </w:r>
      <w:r>
        <w:rPr>
          <w:shd w:val="solid" w:color="FFFFFF" w:fill="auto"/>
          <w:lang w:val="vi-VN"/>
        </w:rPr>
        <w:t>hoán</w:t>
      </w:r>
      <w:r>
        <w:rPr>
          <w:lang w:val="vi-VN"/>
        </w:rPr>
        <w:t xml:space="preserve"> đổi cho trái phiếu đang lưu hành phải n</w:t>
      </w:r>
      <w:r>
        <w:t>ằ</w:t>
      </w:r>
      <w:r>
        <w:rPr>
          <w:lang w:val="vi-VN"/>
        </w:rPr>
        <w:t>m trong vào hạn mức vay nợ của chính quyền địa phương hàng năm;</w:t>
      </w:r>
    </w:p>
    <w:p w:rsidR="00000000" w:rsidRDefault="00A76D7A">
      <w:pPr>
        <w:spacing w:before="120" w:after="280" w:afterAutospacing="1"/>
      </w:pPr>
      <w:r>
        <w:rPr>
          <w:lang w:val="vi-VN"/>
        </w:rPr>
        <w:t xml:space="preserve">c) Phương án </w:t>
      </w:r>
      <w:r>
        <w:rPr>
          <w:shd w:val="solid" w:color="FFFFFF" w:fill="auto"/>
          <w:lang w:val="vi-VN"/>
        </w:rPr>
        <w:t>hoán</w:t>
      </w:r>
      <w:r>
        <w:rPr>
          <w:lang w:val="vi-VN"/>
        </w:rPr>
        <w:t xml:space="preserve"> đổi trái phiếu chính quyền địa phương bao gồm những nội dung cơ bản sau: </w:t>
      </w:r>
      <w:r>
        <w:t>Mục</w:t>
      </w:r>
      <w:r>
        <w:rPr>
          <w:lang w:val="vi-VN"/>
        </w:rPr>
        <w:t xml:space="preserve"> đích </w:t>
      </w:r>
      <w:r>
        <w:rPr>
          <w:shd w:val="solid" w:color="FFFFFF" w:fill="auto"/>
          <w:lang w:val="vi-VN"/>
        </w:rPr>
        <w:t>hoán</w:t>
      </w:r>
      <w:r>
        <w:rPr>
          <w:lang w:val="vi-VN"/>
        </w:rPr>
        <w:t xml:space="preserve"> đổi; </w:t>
      </w:r>
      <w:r>
        <w:t>điều</w:t>
      </w:r>
      <w:r>
        <w:rPr>
          <w:lang w:val="vi-VN"/>
        </w:rPr>
        <w:t xml:space="preserve"> kiện, </w:t>
      </w:r>
      <w:r>
        <w:t>điều khoản</w:t>
      </w:r>
      <w:r>
        <w:rPr>
          <w:lang w:val="vi-VN"/>
        </w:rPr>
        <w:t xml:space="preserve"> của trái phiếu bị </w:t>
      </w:r>
      <w:r>
        <w:rPr>
          <w:shd w:val="solid" w:color="FFFFFF" w:fill="auto"/>
          <w:lang w:val="vi-VN"/>
        </w:rPr>
        <w:t>hoán</w:t>
      </w:r>
      <w:r>
        <w:rPr>
          <w:lang w:val="vi-VN"/>
        </w:rPr>
        <w:t xml:space="preserve"> đổi và được </w:t>
      </w:r>
      <w:r>
        <w:rPr>
          <w:shd w:val="solid" w:color="FFFFFF" w:fill="auto"/>
          <w:lang w:val="vi-VN"/>
        </w:rPr>
        <w:t>hoán</w:t>
      </w:r>
      <w:r>
        <w:rPr>
          <w:lang w:val="vi-VN"/>
        </w:rPr>
        <w:t xml:space="preserve"> đổi (dự kiến cụ thể về việc phát hành tr</w:t>
      </w:r>
      <w:r>
        <w:t>á</w:t>
      </w:r>
      <w:r>
        <w:rPr>
          <w:lang w:val="vi-VN"/>
        </w:rPr>
        <w:t>i phiếu m</w:t>
      </w:r>
      <w:r>
        <w:t>ớ</w:t>
      </w:r>
      <w:r>
        <w:rPr>
          <w:lang w:val="vi-VN"/>
        </w:rPr>
        <w:t xml:space="preserve">i hoặc phát hành bổ sung); phương thức </w:t>
      </w:r>
      <w:r>
        <w:rPr>
          <w:shd w:val="solid" w:color="FFFFFF" w:fill="auto"/>
          <w:lang w:val="vi-VN"/>
        </w:rPr>
        <w:t>hoán</w:t>
      </w:r>
      <w:r>
        <w:rPr>
          <w:lang w:val="vi-VN"/>
        </w:rPr>
        <w:t xml:space="preserve"> đổi; danh sách chủ sở hữu trái phiếu bị </w:t>
      </w:r>
      <w:r>
        <w:rPr>
          <w:shd w:val="solid" w:color="FFFFFF" w:fill="auto"/>
          <w:lang w:val="vi-VN"/>
        </w:rPr>
        <w:t>hoán</w:t>
      </w:r>
      <w:r>
        <w:rPr>
          <w:lang w:val="vi-VN"/>
        </w:rPr>
        <w:t xml:space="preserve"> đổi tại thời </w:t>
      </w:r>
      <w:r>
        <w:t>điểm</w:t>
      </w:r>
      <w:r>
        <w:rPr>
          <w:lang w:val="vi-VN"/>
        </w:rPr>
        <w:t xml:space="preserve"> xây dựng phương án; thời gian dự kiến tổ</w:t>
      </w:r>
      <w:r>
        <w:rPr>
          <w:lang w:val="vi-VN"/>
        </w:rPr>
        <w:t xml:space="preserve"> chức đợt </w:t>
      </w:r>
      <w:r>
        <w:rPr>
          <w:shd w:val="solid" w:color="FFFFFF" w:fill="auto"/>
          <w:lang w:val="vi-VN"/>
        </w:rPr>
        <w:t>hoán</w:t>
      </w:r>
      <w:r>
        <w:rPr>
          <w:lang w:val="vi-VN"/>
        </w:rPr>
        <w:t xml:space="preserve"> đổi trái phiếu; dự kiến hạn mức vay nợ của ngân sách cấp tỉnh sau khi thực hiện </w:t>
      </w:r>
      <w:r>
        <w:rPr>
          <w:shd w:val="solid" w:color="FFFFFF" w:fill="auto"/>
          <w:lang w:val="vi-VN"/>
        </w:rPr>
        <w:t>hoán</w:t>
      </w:r>
      <w:r>
        <w:rPr>
          <w:lang w:val="vi-VN"/>
        </w:rPr>
        <w:t xml:space="preserve"> đổi trái phiếu;</w:t>
      </w:r>
    </w:p>
    <w:p w:rsidR="00000000" w:rsidRDefault="00A76D7A">
      <w:pPr>
        <w:spacing w:before="120" w:after="280" w:afterAutospacing="1"/>
      </w:pPr>
      <w:r>
        <w:rPr>
          <w:lang w:val="vi-VN"/>
        </w:rPr>
        <w:t xml:space="preserve">d) Sau khi phương án </w:t>
      </w:r>
      <w:r>
        <w:rPr>
          <w:shd w:val="solid" w:color="FFFFFF" w:fill="auto"/>
          <w:lang w:val="vi-VN"/>
        </w:rPr>
        <w:t>hoán</w:t>
      </w:r>
      <w:r>
        <w:rPr>
          <w:lang w:val="vi-VN"/>
        </w:rPr>
        <w:t xml:space="preserve"> đổi được Hội đồng nhân dân cấp t</w:t>
      </w:r>
      <w:r>
        <w:t>ỉ</w:t>
      </w:r>
      <w:r>
        <w:rPr>
          <w:lang w:val="vi-VN"/>
        </w:rPr>
        <w:t xml:space="preserve">nh phê duyệt, </w:t>
      </w:r>
      <w:r>
        <w:rPr>
          <w:shd w:val="solid" w:color="FFFFFF" w:fill="auto"/>
          <w:lang w:val="vi-VN"/>
        </w:rPr>
        <w:t>Ủy ban</w:t>
      </w:r>
      <w:r>
        <w:rPr>
          <w:lang w:val="vi-VN"/>
        </w:rPr>
        <w:t xml:space="preserve"> nhân dân cấp tỉnh lấy ý kiến Bộ Tài chính về </w:t>
      </w:r>
      <w:r>
        <w:t>điều</w:t>
      </w:r>
      <w:r>
        <w:rPr>
          <w:lang w:val="vi-VN"/>
        </w:rPr>
        <w:t xml:space="preserve"> kiện, </w:t>
      </w:r>
      <w:r>
        <w:t>điều</w:t>
      </w:r>
      <w:r>
        <w:t xml:space="preserve"> khoản</w:t>
      </w:r>
      <w:r>
        <w:rPr>
          <w:lang w:val="vi-VN"/>
        </w:rPr>
        <w:t xml:space="preserve"> của trái phiếu được </w:t>
      </w:r>
      <w:r>
        <w:rPr>
          <w:shd w:val="solid" w:color="FFFFFF" w:fill="auto"/>
          <w:lang w:val="vi-VN"/>
        </w:rPr>
        <w:t>hoán</w:t>
      </w:r>
      <w:r>
        <w:rPr>
          <w:lang w:val="vi-VN"/>
        </w:rPr>
        <w:t xml:space="preserve"> đổi và bị </w:t>
      </w:r>
      <w:r>
        <w:rPr>
          <w:shd w:val="solid" w:color="FFFFFF" w:fill="auto"/>
          <w:lang w:val="vi-VN"/>
        </w:rPr>
        <w:t>hoán</w:t>
      </w:r>
      <w:r>
        <w:rPr>
          <w:lang w:val="vi-VN"/>
        </w:rPr>
        <w:t xml:space="preserve"> đổi trước khi tổ chức thực hiện;</w:t>
      </w:r>
    </w:p>
    <w:p w:rsidR="00000000" w:rsidRDefault="00A76D7A">
      <w:pPr>
        <w:spacing w:before="120" w:after="280" w:afterAutospacing="1"/>
      </w:pPr>
      <w:r>
        <w:rPr>
          <w:lang w:val="vi-VN"/>
        </w:rPr>
        <w:lastRenderedPageBreak/>
        <w:t xml:space="preserve">đ) Chi phí tổ chức </w:t>
      </w:r>
      <w:r>
        <w:rPr>
          <w:shd w:val="solid" w:color="FFFFFF" w:fill="auto"/>
          <w:lang w:val="vi-VN"/>
        </w:rPr>
        <w:t>hoán</w:t>
      </w:r>
      <w:r>
        <w:rPr>
          <w:lang w:val="vi-VN"/>
        </w:rPr>
        <w:t xml:space="preserve"> đổi trái phiếu chính quyền địa phương do ngân sách địa phương chi trả theo quy định của Luật ngân sách nhà nước, Luật Quản lý nợ công và các văn bản hướ</w:t>
      </w:r>
      <w:r>
        <w:rPr>
          <w:lang w:val="vi-VN"/>
        </w:rPr>
        <w:t>ng dẫn;</w:t>
      </w:r>
    </w:p>
    <w:p w:rsidR="00000000" w:rsidRDefault="00A76D7A">
      <w:pPr>
        <w:spacing w:before="120" w:after="280" w:afterAutospacing="1"/>
      </w:pPr>
      <w:r>
        <w:rPr>
          <w:lang w:val="vi-VN"/>
        </w:rPr>
        <w:t xml:space="preserve">e) Quy trình tổ chức </w:t>
      </w:r>
      <w:r>
        <w:rPr>
          <w:shd w:val="solid" w:color="FFFFFF" w:fill="auto"/>
          <w:lang w:val="vi-VN"/>
        </w:rPr>
        <w:t>hoán</w:t>
      </w:r>
      <w:r>
        <w:rPr>
          <w:lang w:val="vi-VN"/>
        </w:rPr>
        <w:t xml:space="preserve"> đổi trái phiếu chính quyền địa phương thực hiện theo hướng dẫn của Bộ trưởng Bộ Tài chính;</w:t>
      </w:r>
    </w:p>
    <w:p w:rsidR="00000000" w:rsidRDefault="00A76D7A">
      <w:pPr>
        <w:spacing w:before="120" w:after="280" w:afterAutospacing="1"/>
      </w:pPr>
      <w:r>
        <w:rPr>
          <w:lang w:val="vi-VN"/>
        </w:rPr>
        <w:t xml:space="preserve">g) Lãi suất chiết khấu </w:t>
      </w:r>
      <w:r>
        <w:t>tr</w:t>
      </w:r>
      <w:r>
        <w:rPr>
          <w:lang w:val="vi-VN"/>
        </w:rPr>
        <w:t>ái phiếu:</w:t>
      </w:r>
    </w:p>
    <w:p w:rsidR="00000000" w:rsidRDefault="00A76D7A">
      <w:pPr>
        <w:spacing w:before="120" w:after="280" w:afterAutospacing="1"/>
      </w:pPr>
      <w:r>
        <w:rPr>
          <w:lang w:val="vi-VN"/>
        </w:rPr>
        <w:t xml:space="preserve">- Chậm nhất là 10 ngày làm việc trước ngày tổ chức </w:t>
      </w:r>
      <w:r>
        <w:rPr>
          <w:shd w:val="solid" w:color="FFFFFF" w:fill="auto"/>
          <w:lang w:val="vi-VN"/>
        </w:rPr>
        <w:t>hoán</w:t>
      </w:r>
      <w:r>
        <w:rPr>
          <w:lang w:val="vi-VN"/>
        </w:rPr>
        <w:t xml:space="preserve"> đổi </w:t>
      </w:r>
      <w:r>
        <w:t>tr</w:t>
      </w:r>
      <w:r>
        <w:rPr>
          <w:lang w:val="vi-VN"/>
        </w:rPr>
        <w:t xml:space="preserve">ái phiếu, </w:t>
      </w:r>
      <w:r>
        <w:rPr>
          <w:shd w:val="solid" w:color="FFFFFF" w:fill="auto"/>
          <w:lang w:val="vi-VN"/>
        </w:rPr>
        <w:t>Ủy ban</w:t>
      </w:r>
      <w:r>
        <w:rPr>
          <w:lang w:val="vi-VN"/>
        </w:rPr>
        <w:t xml:space="preserve"> nhân dân cấp tỉnh</w:t>
      </w:r>
      <w:r>
        <w:rPr>
          <w:lang w:val="vi-VN"/>
        </w:rPr>
        <w:t xml:space="preserve"> có văn bản đề nghị Bộ Tài chính thông báo khung lãi suất chiết khấu để xác định giá trái phiếu bị </w:t>
      </w:r>
      <w:r>
        <w:rPr>
          <w:shd w:val="solid" w:color="FFFFFF" w:fill="auto"/>
          <w:lang w:val="vi-VN"/>
        </w:rPr>
        <w:t>hoán</w:t>
      </w:r>
      <w:r>
        <w:rPr>
          <w:lang w:val="vi-VN"/>
        </w:rPr>
        <w:t xml:space="preserve"> đổi và giá trái phiếu được </w:t>
      </w:r>
      <w:r>
        <w:rPr>
          <w:shd w:val="solid" w:color="FFFFFF" w:fill="auto"/>
          <w:lang w:val="vi-VN"/>
        </w:rPr>
        <w:t>hoán</w:t>
      </w:r>
      <w:r>
        <w:rPr>
          <w:lang w:val="vi-VN"/>
        </w:rPr>
        <w:t xml:space="preserve"> đổi trong từng đợt </w:t>
      </w:r>
      <w:r>
        <w:rPr>
          <w:shd w:val="solid" w:color="FFFFFF" w:fill="auto"/>
          <w:lang w:val="vi-VN"/>
        </w:rPr>
        <w:t>hoán</w:t>
      </w:r>
      <w:r>
        <w:rPr>
          <w:lang w:val="vi-VN"/>
        </w:rPr>
        <w:t xml:space="preserve"> đổi trái phiếu. Văn bản đề nghị của </w:t>
      </w:r>
      <w:r>
        <w:rPr>
          <w:shd w:val="solid" w:color="FFFFFF" w:fill="auto"/>
          <w:lang w:val="vi-VN"/>
        </w:rPr>
        <w:t>Ủy ban</w:t>
      </w:r>
      <w:r>
        <w:rPr>
          <w:lang w:val="vi-VN"/>
        </w:rPr>
        <w:t xml:space="preserve"> nhân dân cấp tỉnh bao gồm thời gian dự kiến tổ chức </w:t>
      </w:r>
      <w:r>
        <w:rPr>
          <w:shd w:val="solid" w:color="FFFFFF" w:fill="auto"/>
          <w:lang w:val="vi-VN"/>
        </w:rPr>
        <w:t>h</w:t>
      </w:r>
      <w:r>
        <w:rPr>
          <w:shd w:val="solid" w:color="FFFFFF" w:fill="auto"/>
          <w:lang w:val="vi-VN"/>
        </w:rPr>
        <w:t>oán</w:t>
      </w:r>
      <w:r>
        <w:rPr>
          <w:lang w:val="vi-VN"/>
        </w:rPr>
        <w:t xml:space="preserve"> đổi, dự kiến khối lượng, kỳ hạn trái phiếu được </w:t>
      </w:r>
      <w:r>
        <w:rPr>
          <w:shd w:val="solid" w:color="FFFFFF" w:fill="auto"/>
          <w:lang w:val="vi-VN"/>
        </w:rPr>
        <w:t>hoán</w:t>
      </w:r>
      <w:r>
        <w:rPr>
          <w:lang w:val="vi-VN"/>
        </w:rPr>
        <w:t xml:space="preserve"> đổi và trái phiếu bị </w:t>
      </w:r>
      <w:r>
        <w:rPr>
          <w:shd w:val="solid" w:color="FFFFFF" w:fill="auto"/>
          <w:lang w:val="vi-VN"/>
        </w:rPr>
        <w:t>hoán</w:t>
      </w:r>
      <w:r>
        <w:rPr>
          <w:lang w:val="vi-VN"/>
        </w:rPr>
        <w:t xml:space="preserve"> đổi;</w:t>
      </w:r>
    </w:p>
    <w:p w:rsidR="00000000" w:rsidRDefault="00A76D7A">
      <w:pPr>
        <w:spacing w:before="120" w:after="280" w:afterAutospacing="1"/>
      </w:pPr>
      <w:r>
        <w:rPr>
          <w:lang w:val="vi-VN"/>
        </w:rPr>
        <w:t xml:space="preserve">- Chậm nhất là 07 ngày làm việc kể từ ngày nhận được văn bản thông báo kế hoạch </w:t>
      </w:r>
      <w:r>
        <w:rPr>
          <w:shd w:val="solid" w:color="FFFFFF" w:fill="auto"/>
          <w:lang w:val="vi-VN"/>
        </w:rPr>
        <w:t>hoán</w:t>
      </w:r>
      <w:r>
        <w:rPr>
          <w:lang w:val="vi-VN"/>
        </w:rPr>
        <w:t xml:space="preserve"> đổi trái phiếu, Bộ Tài chính thông báo khung lãi suất chiết khấu để </w:t>
      </w:r>
      <w:r>
        <w:rPr>
          <w:shd w:val="solid" w:color="FFFFFF" w:fill="auto"/>
          <w:lang w:val="vi-VN"/>
        </w:rPr>
        <w:t>Ủy ban</w:t>
      </w:r>
      <w:r>
        <w:rPr>
          <w:lang w:val="vi-VN"/>
        </w:rPr>
        <w:t xml:space="preserve"> nhân dân</w:t>
      </w:r>
      <w:r>
        <w:rPr>
          <w:lang w:val="vi-VN"/>
        </w:rPr>
        <w:t xml:space="preserve"> cấp tỉnh tổ chức </w:t>
      </w:r>
      <w:r>
        <w:rPr>
          <w:shd w:val="solid" w:color="FFFFFF" w:fill="auto"/>
          <w:lang w:val="vi-VN"/>
        </w:rPr>
        <w:t>hoán</w:t>
      </w:r>
      <w:r>
        <w:rPr>
          <w:lang w:val="vi-VN"/>
        </w:rPr>
        <w:t xml:space="preserve"> đổi trái phiếu;</w:t>
      </w:r>
    </w:p>
    <w:p w:rsidR="00000000" w:rsidRDefault="00A76D7A">
      <w:pPr>
        <w:spacing w:before="120" w:after="280" w:afterAutospacing="1"/>
      </w:pPr>
      <w:r>
        <w:rPr>
          <w:lang w:val="vi-VN"/>
        </w:rPr>
        <w:t xml:space="preserve">- Căn cứ khung lãi suất do Bộ Tài chính thông báo và tình hình thị trường tại thời </w:t>
      </w:r>
      <w:r>
        <w:t xml:space="preserve">điểm </w:t>
      </w:r>
      <w:r>
        <w:rPr>
          <w:shd w:val="solid" w:color="FFFFFF" w:fill="auto"/>
          <w:lang w:val="vi-VN"/>
        </w:rPr>
        <w:t>hoán</w:t>
      </w:r>
      <w:r>
        <w:rPr>
          <w:lang w:val="vi-VN"/>
        </w:rPr>
        <w:t xml:space="preserve"> đổi, </w:t>
      </w:r>
      <w:r>
        <w:rPr>
          <w:shd w:val="solid" w:color="FFFFFF" w:fill="auto"/>
          <w:lang w:val="vi-VN"/>
        </w:rPr>
        <w:t>Ủy ban</w:t>
      </w:r>
      <w:r>
        <w:rPr>
          <w:lang w:val="vi-VN"/>
        </w:rPr>
        <w:t xml:space="preserve"> nhân dân cấp tỉnh quyết định lãi suất chiết khấu trái phiếu để xác định giá trái phiếu bị </w:t>
      </w:r>
      <w:r>
        <w:rPr>
          <w:shd w:val="solid" w:color="FFFFFF" w:fill="auto"/>
          <w:lang w:val="vi-VN"/>
        </w:rPr>
        <w:t>hoán</w:t>
      </w:r>
      <w:r>
        <w:rPr>
          <w:lang w:val="vi-VN"/>
        </w:rPr>
        <w:t xml:space="preserve"> đổi và giá trái p</w:t>
      </w:r>
      <w:r>
        <w:rPr>
          <w:lang w:val="vi-VN"/>
        </w:rPr>
        <w:t xml:space="preserve">hiếu được </w:t>
      </w:r>
      <w:r>
        <w:rPr>
          <w:shd w:val="solid" w:color="FFFFFF" w:fill="auto"/>
          <w:lang w:val="vi-VN"/>
        </w:rPr>
        <w:t>hoán</w:t>
      </w:r>
      <w:r>
        <w:rPr>
          <w:lang w:val="vi-VN"/>
        </w:rPr>
        <w:t xml:space="preserve"> đổi;</w:t>
      </w:r>
    </w:p>
    <w:p w:rsidR="00000000" w:rsidRDefault="00A76D7A">
      <w:pPr>
        <w:spacing w:before="120" w:after="280" w:afterAutospacing="1"/>
      </w:pPr>
      <w:r>
        <w:rPr>
          <w:lang w:val="vi-VN"/>
        </w:rPr>
        <w:t xml:space="preserve">h) Chậm nhất 07 ngày làm việc sau khi kết thúc đợt </w:t>
      </w:r>
      <w:r>
        <w:rPr>
          <w:shd w:val="solid" w:color="FFFFFF" w:fill="auto"/>
          <w:lang w:val="vi-VN"/>
        </w:rPr>
        <w:t>hoán</w:t>
      </w:r>
      <w:r>
        <w:rPr>
          <w:lang w:val="vi-VN"/>
        </w:rPr>
        <w:t xml:space="preserve"> đổi, </w:t>
      </w:r>
      <w:r>
        <w:rPr>
          <w:shd w:val="solid" w:color="FFFFFF" w:fill="auto"/>
          <w:lang w:val="vi-VN"/>
        </w:rPr>
        <w:t>Ủy ban</w:t>
      </w:r>
      <w:r>
        <w:rPr>
          <w:lang w:val="vi-VN"/>
        </w:rPr>
        <w:t xml:space="preserve"> nhân dân cấp tỉnh thực hiện công bố thông tin về kết quả </w:t>
      </w:r>
      <w:r>
        <w:rPr>
          <w:shd w:val="solid" w:color="FFFFFF" w:fill="auto"/>
          <w:lang w:val="vi-VN"/>
        </w:rPr>
        <w:t>hoán</w:t>
      </w:r>
      <w:r>
        <w:rPr>
          <w:lang w:val="vi-VN"/>
        </w:rPr>
        <w:t xml:space="preserve"> đổi trái phiếu gồm mã, khối lượng trái phiếu bị </w:t>
      </w:r>
      <w:r>
        <w:rPr>
          <w:shd w:val="solid" w:color="FFFFFF" w:fill="auto"/>
          <w:lang w:val="vi-VN"/>
        </w:rPr>
        <w:t>hoán</w:t>
      </w:r>
      <w:r>
        <w:rPr>
          <w:lang w:val="vi-VN"/>
        </w:rPr>
        <w:t xml:space="preserve"> đổi, </w:t>
      </w:r>
      <w:r>
        <w:t>tr</w:t>
      </w:r>
      <w:r>
        <w:rPr>
          <w:lang w:val="vi-VN"/>
        </w:rPr>
        <w:t xml:space="preserve">ái phiếu bị </w:t>
      </w:r>
      <w:r>
        <w:rPr>
          <w:shd w:val="solid" w:color="FFFFFF" w:fill="auto"/>
          <w:lang w:val="vi-VN"/>
        </w:rPr>
        <w:t>hoán</w:t>
      </w:r>
      <w:r>
        <w:rPr>
          <w:lang w:val="vi-VN"/>
        </w:rPr>
        <w:t xml:space="preserve"> đổi và lãi suất </w:t>
      </w:r>
      <w:r>
        <w:rPr>
          <w:shd w:val="solid" w:color="FFFFFF" w:fill="auto"/>
          <w:lang w:val="vi-VN"/>
        </w:rPr>
        <w:t>hoán</w:t>
      </w:r>
      <w:r>
        <w:rPr>
          <w:lang w:val="vi-VN"/>
        </w:rPr>
        <w:t xml:space="preserve"> đổi trái</w:t>
      </w:r>
      <w:r>
        <w:rPr>
          <w:lang w:val="vi-VN"/>
        </w:rPr>
        <w:t xml:space="preserve"> phiếu trên trang điện tử của </w:t>
      </w:r>
      <w:r>
        <w:rPr>
          <w:shd w:val="solid" w:color="FFFFFF" w:fill="auto"/>
          <w:lang w:val="vi-VN"/>
        </w:rPr>
        <w:t>Ủy ban</w:t>
      </w:r>
      <w:r>
        <w:rPr>
          <w:lang w:val="vi-VN"/>
        </w:rPr>
        <w:t xml:space="preserve"> nhân dân cấp tỉnh.</w:t>
      </w:r>
    </w:p>
    <w:p w:rsidR="00000000" w:rsidRDefault="00A76D7A">
      <w:pPr>
        <w:spacing w:before="120" w:after="280" w:afterAutospacing="1"/>
      </w:pPr>
      <w:r>
        <w:rPr>
          <w:lang w:val="vi-VN"/>
        </w:rPr>
        <w:t>8. Việc tổ chức phát hành trái phiếu chính quyền địa phương xanh thực hiện theo Đề án được Thủ tướng Chính phủ phê duyệt và hướng dẫn của Bộ Tài chính.</w:t>
      </w:r>
    </w:p>
    <w:p w:rsidR="00000000" w:rsidRDefault="00A76D7A">
      <w:pPr>
        <w:spacing w:before="120" w:after="280" w:afterAutospacing="1"/>
      </w:pPr>
      <w:bookmarkStart w:id="28" w:name="dieu_9"/>
      <w:r>
        <w:rPr>
          <w:b/>
          <w:bCs/>
        </w:rPr>
        <w:t>Điều 9. Tổ chức vay lại từ nguồn vốn ODA, vay ưu</w:t>
      </w:r>
      <w:r>
        <w:rPr>
          <w:b/>
          <w:bCs/>
        </w:rPr>
        <w:t xml:space="preserve"> đãi nước ngoài</w:t>
      </w:r>
      <w:bookmarkEnd w:id="28"/>
    </w:p>
    <w:p w:rsidR="00000000" w:rsidRDefault="00A76D7A">
      <w:pPr>
        <w:spacing w:before="120" w:after="280" w:afterAutospacing="1"/>
      </w:pPr>
      <w:r>
        <w:rPr>
          <w:lang w:val="vi-VN"/>
        </w:rPr>
        <w:t xml:space="preserve">Căn cứ thỏa thuận vay lại giữa Bộ Tài chính với </w:t>
      </w:r>
      <w:r>
        <w:rPr>
          <w:shd w:val="solid" w:color="FFFFFF" w:fill="auto"/>
          <w:lang w:val="vi-VN"/>
        </w:rPr>
        <w:t>Ủy ban</w:t>
      </w:r>
      <w:r>
        <w:rPr>
          <w:lang w:val="vi-VN"/>
        </w:rPr>
        <w:t xml:space="preserve"> nhân dân cấp tỉnh của từng </w:t>
      </w:r>
      <w:r>
        <w:t>chương</w:t>
      </w:r>
      <w:r>
        <w:rPr>
          <w:lang w:val="vi-VN"/>
        </w:rPr>
        <w:t xml:space="preserve"> tr</w:t>
      </w:r>
      <w:r>
        <w:t>ì</w:t>
      </w:r>
      <w:r>
        <w:rPr>
          <w:lang w:val="vi-VN"/>
        </w:rPr>
        <w:t xml:space="preserve">nh, dự án; số vay lại được Thủ tướng </w:t>
      </w:r>
      <w:r>
        <w:rPr>
          <w:shd w:val="solid" w:color="FFFFFF" w:fill="auto"/>
          <w:lang w:val="vi-VN"/>
        </w:rPr>
        <w:t>Chính phủ</w:t>
      </w:r>
      <w:r>
        <w:rPr>
          <w:lang w:val="vi-VN"/>
        </w:rPr>
        <w:t xml:space="preserve"> giao </w:t>
      </w:r>
      <w:r>
        <w:rPr>
          <w:shd w:val="solid" w:color="FFFFFF" w:fill="auto"/>
          <w:lang w:val="vi-VN"/>
        </w:rPr>
        <w:t>trong</w:t>
      </w:r>
      <w:r>
        <w:rPr>
          <w:lang w:val="vi-VN"/>
        </w:rPr>
        <w:t xml:space="preserve"> dự toán ngân sách địa phương hằng năm; hình thức rút vốn và thực hiện giải ngân nguồn vốn </w:t>
      </w:r>
      <w:r>
        <w:rPr>
          <w:lang w:val="vi-VN"/>
        </w:rPr>
        <w:t>ODA, vay ưu đãi nước ngoài trong phạm vi dự toán được giao.</w:t>
      </w:r>
    </w:p>
    <w:p w:rsidR="00000000" w:rsidRDefault="00A76D7A">
      <w:pPr>
        <w:spacing w:before="120" w:after="280" w:afterAutospacing="1"/>
      </w:pPr>
      <w:bookmarkStart w:id="29" w:name="dieu_10"/>
      <w:r>
        <w:rPr>
          <w:b/>
          <w:bCs/>
        </w:rPr>
        <w:t>Điều 10. Tổ chức vay từ các nguồn trong nước khác</w:t>
      </w:r>
      <w:bookmarkEnd w:id="29"/>
    </w:p>
    <w:p w:rsidR="00000000" w:rsidRDefault="00A76D7A">
      <w:pPr>
        <w:spacing w:before="120" w:after="280" w:afterAutospacing="1"/>
      </w:pPr>
      <w:r>
        <w:rPr>
          <w:lang w:val="vi-VN"/>
        </w:rPr>
        <w:t>1. Vay từ ngân quỹ nhà nước:</w:t>
      </w:r>
    </w:p>
    <w:p w:rsidR="00000000" w:rsidRDefault="00A76D7A">
      <w:pPr>
        <w:spacing w:before="120" w:after="280" w:afterAutospacing="1"/>
      </w:pPr>
      <w:r>
        <w:rPr>
          <w:lang w:val="vi-VN"/>
        </w:rPr>
        <w:t xml:space="preserve">a) </w:t>
      </w:r>
      <w:r>
        <w:rPr>
          <w:shd w:val="solid" w:color="FFFFFF" w:fill="auto"/>
          <w:lang w:val="vi-VN"/>
        </w:rPr>
        <w:t>Ủy ban</w:t>
      </w:r>
      <w:r>
        <w:rPr>
          <w:lang w:val="vi-VN"/>
        </w:rPr>
        <w:t xml:space="preserve"> nhân dân cấp tỉnh được vay ngân quỹ nhà nước để bù đắp bội chi và để trả nợ gốc theo quy định của Luật ngân</w:t>
      </w:r>
      <w:r>
        <w:rPr>
          <w:lang w:val="vi-VN"/>
        </w:rPr>
        <w:t xml:space="preserve"> sách nhà nước và phải trả </w:t>
      </w:r>
      <w:r>
        <w:t>khoản</w:t>
      </w:r>
      <w:r>
        <w:rPr>
          <w:lang w:val="vi-VN"/>
        </w:rPr>
        <w:t xml:space="preserve"> chi phí sử dụng ngân quỹ nhà nước;</w:t>
      </w:r>
    </w:p>
    <w:p w:rsidR="00000000" w:rsidRDefault="00A76D7A">
      <w:pPr>
        <w:spacing w:before="120" w:after="280" w:afterAutospacing="1"/>
      </w:pPr>
      <w:r>
        <w:rPr>
          <w:lang w:val="vi-VN"/>
        </w:rPr>
        <w:lastRenderedPageBreak/>
        <w:t xml:space="preserve">b) Căn cứ dự toán ngân sách địa phương, tổng mức vay hàng năm được Quốc hội, Hội đồng nhân dân cấp tỉnh quyết định, </w:t>
      </w:r>
      <w:r>
        <w:rPr>
          <w:shd w:val="solid" w:color="FFFFFF" w:fill="auto"/>
          <w:lang w:val="vi-VN"/>
        </w:rPr>
        <w:t>Ủy ban</w:t>
      </w:r>
      <w:r>
        <w:rPr>
          <w:lang w:val="vi-VN"/>
        </w:rPr>
        <w:t xml:space="preserve"> nhân dân cấp tỉnh có văn bản kèm theo các hồ sơ liên quan gửi Bộ </w:t>
      </w:r>
      <w:r>
        <w:rPr>
          <w:lang w:val="vi-VN"/>
        </w:rPr>
        <w:t>Tài chính để xem xét, quyết định;</w:t>
      </w:r>
    </w:p>
    <w:p w:rsidR="00000000" w:rsidRDefault="00A76D7A">
      <w:pPr>
        <w:spacing w:before="120" w:after="280" w:afterAutospacing="1"/>
      </w:pPr>
      <w:r>
        <w:rPr>
          <w:lang w:val="vi-VN"/>
        </w:rPr>
        <w:t xml:space="preserve">c) Thời hạn vay ngân quỹ nhà nước thực hiện theo quy định tại Nghị định số 24/2016/NĐ-CP </w:t>
      </w:r>
      <w:r>
        <w:t>n</w:t>
      </w:r>
      <w:r>
        <w:rPr>
          <w:lang w:val="vi-VN"/>
        </w:rPr>
        <w:t>gày 05 tháng 4 năm 2016 của Chính phủ quy định ch</w:t>
      </w:r>
      <w:r>
        <w:t xml:space="preserve">ế </w:t>
      </w:r>
      <w:r>
        <w:rPr>
          <w:lang w:val="vi-VN"/>
        </w:rPr>
        <w:t>độ quản lý ngân quỹ nhà nước;</w:t>
      </w:r>
    </w:p>
    <w:p w:rsidR="00000000" w:rsidRDefault="00A76D7A">
      <w:pPr>
        <w:spacing w:before="120" w:after="280" w:afterAutospacing="1"/>
      </w:pPr>
      <w:r>
        <w:rPr>
          <w:lang w:val="vi-VN"/>
        </w:rPr>
        <w:t>d) Bộ Tài chính quy định cụ thể về vay ngân quỹ nhà</w:t>
      </w:r>
      <w:r>
        <w:rPr>
          <w:lang w:val="vi-VN"/>
        </w:rPr>
        <w:t xml:space="preserve"> nước của chính quyền địa phương.</w:t>
      </w:r>
    </w:p>
    <w:p w:rsidR="00000000" w:rsidRDefault="00A76D7A">
      <w:pPr>
        <w:spacing w:before="120" w:after="280" w:afterAutospacing="1"/>
      </w:pPr>
      <w:r>
        <w:rPr>
          <w:lang w:val="vi-VN"/>
        </w:rPr>
        <w:t>2. Vay từ quỹ dự trữ tài chính cấp tỉnh:</w:t>
      </w:r>
    </w:p>
    <w:p w:rsidR="00000000" w:rsidRDefault="00A76D7A">
      <w:pPr>
        <w:spacing w:before="120" w:after="280" w:afterAutospacing="1"/>
      </w:pPr>
      <w:r>
        <w:rPr>
          <w:lang w:val="vi-VN"/>
        </w:rPr>
        <w:t>a) Chỉ những địa phương được Chính phủ quy định cơ chế, chính sách tài chính - ngân sách đặc thù, trong đó cho phép vay từ quỹ dự trữ tài chính cấp tỉnh, mới được phép thực hiện vay</w:t>
      </w:r>
      <w:r>
        <w:rPr>
          <w:lang w:val="vi-VN"/>
        </w:rPr>
        <w:t xml:space="preserve"> từ nguồn này;</w:t>
      </w:r>
    </w:p>
    <w:p w:rsidR="00000000" w:rsidRDefault="00A76D7A">
      <w:pPr>
        <w:spacing w:before="120" w:after="280" w:afterAutospacing="1"/>
      </w:pPr>
      <w:r>
        <w:rPr>
          <w:lang w:val="vi-VN"/>
        </w:rPr>
        <w:t xml:space="preserve">b) Căn cứ </w:t>
      </w:r>
      <w:r>
        <w:t>điểm</w:t>
      </w:r>
      <w:r>
        <w:rPr>
          <w:lang w:val="vi-VN"/>
        </w:rPr>
        <w:t xml:space="preserve"> a </w:t>
      </w:r>
      <w:r>
        <w:t>khoản</w:t>
      </w:r>
      <w:r>
        <w:rPr>
          <w:lang w:val="vi-VN"/>
        </w:rPr>
        <w:t xml:space="preserve"> 2 </w:t>
      </w:r>
      <w:r>
        <w:t>Điều</w:t>
      </w:r>
      <w:r>
        <w:rPr>
          <w:lang w:val="vi-VN"/>
        </w:rPr>
        <w:t xml:space="preserve"> này, dự toán ngân sách địa phương, tổng hạn mức vay hàng năm được Hội đồng nhân dân cấp tỉnh quyết định, </w:t>
      </w:r>
      <w:r>
        <w:rPr>
          <w:shd w:val="solid" w:color="FFFFFF" w:fill="auto"/>
          <w:lang w:val="vi-VN"/>
        </w:rPr>
        <w:t>Ủy ban</w:t>
      </w:r>
      <w:r>
        <w:rPr>
          <w:lang w:val="vi-VN"/>
        </w:rPr>
        <w:t xml:space="preserve"> nhân dân cấp tỉnh quyết định vay, </w:t>
      </w:r>
      <w:r>
        <w:t>tr</w:t>
      </w:r>
      <w:r>
        <w:rPr>
          <w:lang w:val="vi-VN"/>
        </w:rPr>
        <w:t>ong đó nêu rõ mức vay, thời hạn vay;</w:t>
      </w:r>
    </w:p>
    <w:p w:rsidR="00000000" w:rsidRDefault="00A76D7A">
      <w:pPr>
        <w:spacing w:before="120" w:after="280" w:afterAutospacing="1"/>
      </w:pPr>
      <w:r>
        <w:rPr>
          <w:lang w:val="vi-VN"/>
        </w:rPr>
        <w:t xml:space="preserve">Số vay từ quỹ dự trữ </w:t>
      </w:r>
      <w:r>
        <w:rPr>
          <w:shd w:val="solid" w:color="FFFFFF" w:fill="auto"/>
          <w:lang w:val="vi-VN"/>
        </w:rPr>
        <w:t>tài c</w:t>
      </w:r>
      <w:r>
        <w:rPr>
          <w:shd w:val="solid" w:color="FFFFFF" w:fill="auto"/>
          <w:lang w:val="vi-VN"/>
        </w:rPr>
        <w:t>hính</w:t>
      </w:r>
      <w:r>
        <w:rPr>
          <w:lang w:val="vi-VN"/>
        </w:rPr>
        <w:t xml:space="preserve"> cấp tỉnh phải nằm trong tổng hạn mức được phép vay. </w:t>
      </w:r>
      <w:r>
        <w:t>S</w:t>
      </w:r>
      <w:r>
        <w:rPr>
          <w:lang w:val="vi-VN"/>
        </w:rPr>
        <w:t>ố vay này không phải trả lãi, nhưng phải được hoàn trả đú</w:t>
      </w:r>
      <w:r>
        <w:t>n</w:t>
      </w:r>
      <w:r>
        <w:rPr>
          <w:lang w:val="vi-VN"/>
        </w:rPr>
        <w:t>g thời hạn quy định.</w:t>
      </w:r>
    </w:p>
    <w:p w:rsidR="00000000" w:rsidRDefault="00A76D7A">
      <w:pPr>
        <w:spacing w:before="120" w:after="280" w:afterAutospacing="1"/>
      </w:pPr>
      <w:r>
        <w:rPr>
          <w:lang w:val="vi-VN"/>
        </w:rPr>
        <w:t xml:space="preserve">3. Vay từ các tổ chức tài chính, tổ chức tín dụng </w:t>
      </w:r>
      <w:r>
        <w:t>tr</w:t>
      </w:r>
      <w:r>
        <w:rPr>
          <w:lang w:val="vi-VN"/>
        </w:rPr>
        <w:t>ong nước:</w:t>
      </w:r>
    </w:p>
    <w:p w:rsidR="00000000" w:rsidRDefault="00A76D7A">
      <w:pPr>
        <w:spacing w:before="120" w:after="280" w:afterAutospacing="1"/>
      </w:pPr>
      <w:r>
        <w:rPr>
          <w:lang w:val="vi-VN"/>
        </w:rPr>
        <w:t>a) Căn cứ dự toán ngân sách địa phương, tổng mức vay hàng</w:t>
      </w:r>
      <w:r>
        <w:rPr>
          <w:lang w:val="vi-VN"/>
        </w:rPr>
        <w:t xml:space="preserve"> năm được Hội đ</w:t>
      </w:r>
      <w:r>
        <w:t>ồ</w:t>
      </w:r>
      <w:r>
        <w:rPr>
          <w:lang w:val="vi-VN"/>
        </w:rPr>
        <w:t xml:space="preserve">ng nhân dân cấp tỉnh quyết định, Sở Tài chính báo cáo </w:t>
      </w:r>
      <w:r>
        <w:rPr>
          <w:shd w:val="solid" w:color="FFFFFF" w:fill="auto"/>
          <w:lang w:val="vi-VN"/>
        </w:rPr>
        <w:t>Ủy ban</w:t>
      </w:r>
      <w:r>
        <w:rPr>
          <w:lang w:val="vi-VN"/>
        </w:rPr>
        <w:t xml:space="preserve"> nhân dân cấp tỉnh phương án vay vốn từ tổ chức tài chính, tổ chức tín dụng trong nước theo quy định;</w:t>
      </w:r>
    </w:p>
    <w:p w:rsidR="00000000" w:rsidRDefault="00A76D7A">
      <w:pPr>
        <w:spacing w:before="120" w:after="280" w:afterAutospacing="1"/>
      </w:pPr>
      <w:r>
        <w:rPr>
          <w:lang w:val="vi-VN"/>
        </w:rPr>
        <w:t xml:space="preserve">b) </w:t>
      </w:r>
      <w:r>
        <w:t>Điều</w:t>
      </w:r>
      <w:r>
        <w:rPr>
          <w:lang w:val="vi-VN"/>
        </w:rPr>
        <w:t xml:space="preserve"> kiện của </w:t>
      </w:r>
      <w:r>
        <w:t>khoản</w:t>
      </w:r>
      <w:r>
        <w:rPr>
          <w:lang w:val="vi-VN"/>
        </w:rPr>
        <w:t xml:space="preserve"> vay do </w:t>
      </w:r>
      <w:r>
        <w:rPr>
          <w:shd w:val="solid" w:color="FFFFFF" w:fill="auto"/>
          <w:lang w:val="vi-VN"/>
        </w:rPr>
        <w:t>Ủy ban</w:t>
      </w:r>
      <w:r>
        <w:rPr>
          <w:lang w:val="vi-VN"/>
        </w:rPr>
        <w:t xml:space="preserve"> nhân dân cấp tỉnh hoặc cơ quan, đơn vị đư</w:t>
      </w:r>
      <w:r>
        <w:rPr>
          <w:lang w:val="vi-VN"/>
        </w:rPr>
        <w:t xml:space="preserve">ợc ủy </w:t>
      </w:r>
      <w:r>
        <w:t>q</w:t>
      </w:r>
      <w:r>
        <w:rPr>
          <w:lang w:val="vi-VN"/>
        </w:rPr>
        <w:t xml:space="preserve">uyền và tổ chức cho vay thỏa thuận thống nhất, nhưng </w:t>
      </w:r>
      <w:r>
        <w:t>khoản</w:t>
      </w:r>
      <w:r>
        <w:rPr>
          <w:lang w:val="vi-VN"/>
        </w:rPr>
        <w:t xml:space="preserve"> vay phải bằng ti</w:t>
      </w:r>
      <w:r>
        <w:t>ề</w:t>
      </w:r>
      <w:r>
        <w:rPr>
          <w:lang w:val="vi-VN"/>
        </w:rPr>
        <w:t>n Đồng Việt Nam, lãi suất vay và chi phí khác liên quan đ</w:t>
      </w:r>
      <w:r>
        <w:t>ế</w:t>
      </w:r>
      <w:r>
        <w:rPr>
          <w:lang w:val="vi-VN"/>
        </w:rPr>
        <w:t xml:space="preserve">n </w:t>
      </w:r>
      <w:r>
        <w:t>khoản</w:t>
      </w:r>
      <w:r>
        <w:rPr>
          <w:lang w:val="vi-VN"/>
        </w:rPr>
        <w:t xml:space="preserve"> vay phải phù hợp với mặt bằng lãi suất chung của thị trường tại </w:t>
      </w:r>
      <w:r>
        <w:rPr>
          <w:shd w:val="solid" w:color="FFFFFF" w:fill="auto"/>
          <w:lang w:val="vi-VN"/>
        </w:rPr>
        <w:t xml:space="preserve">thời </w:t>
      </w:r>
      <w:r>
        <w:t>điểm</w:t>
      </w:r>
      <w:r>
        <w:rPr>
          <w:lang w:val="vi-VN"/>
        </w:rPr>
        <w:t xml:space="preserve"> vay, thời hạn </w:t>
      </w:r>
      <w:r>
        <w:t>khoản</w:t>
      </w:r>
      <w:r>
        <w:rPr>
          <w:lang w:val="vi-VN"/>
        </w:rPr>
        <w:t xml:space="preserve"> vay phải tối </w:t>
      </w:r>
      <w:r>
        <w:rPr>
          <w:lang w:val="vi-VN"/>
        </w:rPr>
        <w:t>thiểu từ 03 năm trở lên;</w:t>
      </w:r>
    </w:p>
    <w:p w:rsidR="00000000" w:rsidRDefault="00A76D7A">
      <w:pPr>
        <w:spacing w:before="120" w:after="280" w:afterAutospacing="1"/>
      </w:pPr>
      <w:r>
        <w:rPr>
          <w:lang w:val="vi-VN"/>
        </w:rPr>
        <w:t xml:space="preserve">c) </w:t>
      </w:r>
      <w:r>
        <w:rPr>
          <w:shd w:val="solid" w:color="FFFFFF" w:fill="auto"/>
          <w:lang w:val="vi-VN"/>
        </w:rPr>
        <w:t>Ủy ban</w:t>
      </w:r>
      <w:r>
        <w:rPr>
          <w:lang w:val="vi-VN"/>
        </w:rPr>
        <w:t xml:space="preserve"> nhân dân cấp tỉnh hoặc cơ quan, đơn vị được ủy quyền đàm phán về </w:t>
      </w:r>
      <w:r>
        <w:rPr>
          <w:shd w:val="solid" w:color="FFFFFF" w:fill="auto"/>
          <w:lang w:val="vi-VN"/>
        </w:rPr>
        <w:t>trình</w:t>
      </w:r>
      <w:r>
        <w:rPr>
          <w:lang w:val="vi-VN"/>
        </w:rPr>
        <w:t xml:space="preserve"> tự, thủ tục, hồ sơ và ký kết thỏa thuận vay với tổ chức cho vay.</w:t>
      </w:r>
    </w:p>
    <w:p w:rsidR="00000000" w:rsidRDefault="00A76D7A">
      <w:pPr>
        <w:spacing w:before="120" w:after="280" w:afterAutospacing="1"/>
      </w:pPr>
      <w:bookmarkStart w:id="30" w:name="muc_2"/>
      <w:r>
        <w:rPr>
          <w:b/>
          <w:bCs/>
        </w:rPr>
        <w:t>Mục 2. TRẢ NỢ CỦA CHÍNH QUYỀN ĐỊA PHƯƠNG</w:t>
      </w:r>
      <w:bookmarkEnd w:id="30"/>
    </w:p>
    <w:p w:rsidR="00000000" w:rsidRDefault="00A76D7A">
      <w:pPr>
        <w:spacing w:before="120" w:after="280" w:afterAutospacing="1"/>
      </w:pPr>
      <w:bookmarkStart w:id="31" w:name="dieu_11"/>
      <w:r>
        <w:rPr>
          <w:b/>
          <w:bCs/>
        </w:rPr>
        <w:t>Điều 11. Trả lãi, phí và chi phí khác liên q</w:t>
      </w:r>
      <w:r>
        <w:rPr>
          <w:b/>
          <w:bCs/>
        </w:rPr>
        <w:t>uan đến khoản vay của chính quyền địa phương</w:t>
      </w:r>
      <w:bookmarkEnd w:id="31"/>
    </w:p>
    <w:p w:rsidR="00000000" w:rsidRDefault="00A76D7A">
      <w:pPr>
        <w:spacing w:before="120" w:after="280" w:afterAutospacing="1"/>
      </w:pPr>
      <w:r>
        <w:rPr>
          <w:lang w:val="vi-VN"/>
        </w:rPr>
        <w:t xml:space="preserve">1. Căn cứ dự toán ngân sách địa phương đã được Hội đồng nhân dân cấp tỉnh quyết định và nghĩa vụ </w:t>
      </w:r>
      <w:r>
        <w:t>tr</w:t>
      </w:r>
      <w:r>
        <w:rPr>
          <w:lang w:val="vi-VN"/>
        </w:rPr>
        <w:t xml:space="preserve">ả nợ đến hạn đã ký kết, Sở Tài chính </w:t>
      </w:r>
      <w:r>
        <w:rPr>
          <w:shd w:val="solid" w:color="FFFFFF" w:fill="auto"/>
          <w:lang w:val="vi-VN"/>
        </w:rPr>
        <w:t>phối hợp</w:t>
      </w:r>
      <w:r>
        <w:rPr>
          <w:lang w:val="vi-VN"/>
        </w:rPr>
        <w:t xml:space="preserve"> với Kho bạc Nhà nước tỉnh thực hiện chi trả lãi, phí và chi phí kh</w:t>
      </w:r>
      <w:r>
        <w:rPr>
          <w:lang w:val="vi-VN"/>
        </w:rPr>
        <w:t xml:space="preserve">ác liên quan đến </w:t>
      </w:r>
      <w:r>
        <w:t>khoản</w:t>
      </w:r>
      <w:r>
        <w:rPr>
          <w:lang w:val="vi-VN"/>
        </w:rPr>
        <w:t xml:space="preserve"> vay của chính quyền địa phương từ nguồn ngân sách địa phương.</w:t>
      </w:r>
    </w:p>
    <w:p w:rsidR="00000000" w:rsidRDefault="00A76D7A">
      <w:pPr>
        <w:spacing w:before="120" w:after="280" w:afterAutospacing="1"/>
      </w:pPr>
      <w:r>
        <w:rPr>
          <w:lang w:val="vi-VN"/>
        </w:rPr>
        <w:lastRenderedPageBreak/>
        <w:t xml:space="preserve">2. Trường hợp nhu cầu hoặc phát sinh việc trả trước lãi, phí và chi phí khác liên quan đến </w:t>
      </w:r>
      <w:r>
        <w:t xml:space="preserve">khoản </w:t>
      </w:r>
      <w:r>
        <w:rPr>
          <w:lang w:val="vi-VN"/>
        </w:rPr>
        <w:t>vay của chính quyền địa ph</w:t>
      </w:r>
      <w:r>
        <w:rPr>
          <w:shd w:val="solid" w:color="FFFFFF" w:fill="auto"/>
          <w:lang w:val="vi-VN"/>
        </w:rPr>
        <w:t>ươ</w:t>
      </w:r>
      <w:r>
        <w:rPr>
          <w:lang w:val="vi-VN"/>
        </w:rPr>
        <w:t>ng mà vượt dự toán ngân sách đã được quyết địn</w:t>
      </w:r>
      <w:r>
        <w:rPr>
          <w:lang w:val="vi-VN"/>
        </w:rPr>
        <w:t>h, Sở Tài chính tổng hợp và đề xuất ph</w:t>
      </w:r>
      <w:r>
        <w:rPr>
          <w:shd w:val="solid" w:color="FFFFFF" w:fill="auto"/>
          <w:lang w:val="vi-VN"/>
        </w:rPr>
        <w:t>ươ</w:t>
      </w:r>
      <w:r>
        <w:rPr>
          <w:lang w:val="vi-VN"/>
        </w:rPr>
        <w:t xml:space="preserve">ng án xử lý, báo cáo </w:t>
      </w:r>
      <w:r>
        <w:rPr>
          <w:shd w:val="solid" w:color="FFFFFF" w:fill="auto"/>
          <w:lang w:val="vi-VN"/>
        </w:rPr>
        <w:t>Ủy ban</w:t>
      </w:r>
      <w:r>
        <w:rPr>
          <w:lang w:val="vi-VN"/>
        </w:rPr>
        <w:t xml:space="preserve"> nhân dân cấp tỉnh quyết định theo thẩm quyền hoặc trình Thường trực Hội đồng nhân dân hoặc Hội đồng nhân dân cùng cấp để </w:t>
      </w:r>
      <w:r>
        <w:t>điều</w:t>
      </w:r>
      <w:r>
        <w:rPr>
          <w:lang w:val="vi-VN"/>
        </w:rPr>
        <w:t xml:space="preserve"> chỉnh lại dự toán ngân sách địa phương theo quy định của Luật </w:t>
      </w:r>
      <w:r>
        <w:rPr>
          <w:lang w:val="vi-VN"/>
        </w:rPr>
        <w:t>ngân sách nhà nước.</w:t>
      </w:r>
    </w:p>
    <w:p w:rsidR="00000000" w:rsidRDefault="00A76D7A">
      <w:pPr>
        <w:spacing w:before="120" w:after="280" w:afterAutospacing="1"/>
      </w:pPr>
      <w:bookmarkStart w:id="32" w:name="dieu_12"/>
      <w:r>
        <w:rPr>
          <w:b/>
          <w:bCs/>
        </w:rPr>
        <w:t>Điều 12. Trả nợ gốc khoản vay của chính quyền địa phương</w:t>
      </w:r>
      <w:bookmarkEnd w:id="32"/>
    </w:p>
    <w:p w:rsidR="00000000" w:rsidRDefault="00A76D7A">
      <w:pPr>
        <w:spacing w:before="120" w:after="280" w:afterAutospacing="1"/>
      </w:pPr>
      <w:r>
        <w:rPr>
          <w:lang w:val="vi-VN"/>
        </w:rPr>
        <w:t xml:space="preserve">1. Nguồn chi </w:t>
      </w:r>
      <w:r>
        <w:t>tr</w:t>
      </w:r>
      <w:r>
        <w:rPr>
          <w:lang w:val="vi-VN"/>
        </w:rPr>
        <w:t xml:space="preserve">ả nợ gốc </w:t>
      </w:r>
      <w:r>
        <w:t>khoản</w:t>
      </w:r>
      <w:r>
        <w:rPr>
          <w:lang w:val="vi-VN"/>
        </w:rPr>
        <w:t xml:space="preserve"> vay của chính quyền địa phương thực hiện theo quy định tại </w:t>
      </w:r>
      <w:bookmarkStart w:id="33" w:name="dc_11"/>
      <w:r>
        <w:t>Điều 5 Nghị định số 163/2016/NĐ-CP</w:t>
      </w:r>
      <w:bookmarkEnd w:id="33"/>
      <w:r>
        <w:rPr>
          <w:lang w:val="vi-VN"/>
        </w:rPr>
        <w:t xml:space="preserve"> của Chính phủ, gồm:</w:t>
      </w:r>
    </w:p>
    <w:p w:rsidR="00000000" w:rsidRDefault="00A76D7A">
      <w:pPr>
        <w:spacing w:before="120" w:after="280" w:afterAutospacing="1"/>
      </w:pPr>
      <w:r>
        <w:rPr>
          <w:lang w:val="vi-VN"/>
        </w:rPr>
        <w:t>a) Số vay để trả nợ gốc được Quốc h</w:t>
      </w:r>
      <w:r>
        <w:rPr>
          <w:lang w:val="vi-VN"/>
        </w:rPr>
        <w:t>ội, Hội đồng nhân dân cấp tỉnh quyết định hằng năm;</w:t>
      </w:r>
    </w:p>
    <w:p w:rsidR="00000000" w:rsidRDefault="00A76D7A">
      <w:pPr>
        <w:spacing w:before="120" w:after="280" w:afterAutospacing="1"/>
      </w:pPr>
      <w:r>
        <w:rPr>
          <w:lang w:val="vi-VN"/>
        </w:rPr>
        <w:t>b) Bội thu ngân sách địa phương cấp tỉnh;</w:t>
      </w:r>
    </w:p>
    <w:p w:rsidR="00000000" w:rsidRDefault="00A76D7A">
      <w:pPr>
        <w:spacing w:before="120" w:after="280" w:afterAutospacing="1"/>
      </w:pPr>
      <w:r>
        <w:rPr>
          <w:lang w:val="vi-VN"/>
        </w:rPr>
        <w:t xml:space="preserve">c) Kết dư ngân sách cấp tỉnh theo quy định tại </w:t>
      </w:r>
      <w:bookmarkStart w:id="34" w:name="dc_12"/>
      <w:r>
        <w:t>khoản 1 Điều 72 Luật ngân sách nhà nước</w:t>
      </w:r>
      <w:bookmarkEnd w:id="34"/>
      <w:r>
        <w:rPr>
          <w:lang w:val="vi-VN"/>
        </w:rPr>
        <w:t>;</w:t>
      </w:r>
    </w:p>
    <w:p w:rsidR="00000000" w:rsidRDefault="00A76D7A">
      <w:pPr>
        <w:spacing w:before="120" w:after="280" w:afterAutospacing="1"/>
      </w:pPr>
      <w:r>
        <w:rPr>
          <w:lang w:val="vi-VN"/>
        </w:rPr>
        <w:t xml:space="preserve">d) Tăng thu, </w:t>
      </w:r>
      <w:r>
        <w:t xml:space="preserve">tiết </w:t>
      </w:r>
      <w:r>
        <w:rPr>
          <w:lang w:val="vi-VN"/>
        </w:rPr>
        <w:t xml:space="preserve">kiệm chi so với dự toán </w:t>
      </w:r>
      <w:r>
        <w:rPr>
          <w:shd w:val="solid" w:color="FFFFFF" w:fill="auto"/>
          <w:lang w:val="vi-VN"/>
        </w:rPr>
        <w:t>trong</w:t>
      </w:r>
      <w:r>
        <w:rPr>
          <w:lang w:val="vi-VN"/>
        </w:rPr>
        <w:t xml:space="preserve"> quá </w:t>
      </w:r>
      <w:r>
        <w:t>tr</w:t>
      </w:r>
      <w:r>
        <w:rPr>
          <w:lang w:val="vi-VN"/>
        </w:rPr>
        <w:t>ình chấp hành ngân s</w:t>
      </w:r>
      <w:r>
        <w:rPr>
          <w:lang w:val="vi-VN"/>
        </w:rPr>
        <w:t xml:space="preserve">ách nhà nước theo quy định tại </w:t>
      </w:r>
      <w:bookmarkStart w:id="35" w:name="dc_13"/>
      <w:r>
        <w:t>khoản 2 Điều 59 Luật ngân sách nhà nước</w:t>
      </w:r>
      <w:bookmarkEnd w:id="35"/>
      <w:r>
        <w:rPr>
          <w:lang w:val="vi-VN"/>
        </w:rPr>
        <w:t>.</w:t>
      </w:r>
    </w:p>
    <w:p w:rsidR="00000000" w:rsidRDefault="00A76D7A">
      <w:pPr>
        <w:spacing w:before="120" w:after="280" w:afterAutospacing="1"/>
      </w:pPr>
      <w:r>
        <w:rPr>
          <w:lang w:val="vi-VN"/>
        </w:rPr>
        <w:t xml:space="preserve">2. Căn cứ nguồn đã bố trí và nghĩa vụ trả nợ đến hạn, Sở Tài chính phối hợp với Kho bạc Nhà nước tỉnh thực hiện việc chi trả nợ gốc </w:t>
      </w:r>
      <w:r>
        <w:t>khoản</w:t>
      </w:r>
      <w:r>
        <w:rPr>
          <w:lang w:val="vi-VN"/>
        </w:rPr>
        <w:t xml:space="preserve"> vay từ quỹ ngân sách cấp tỉnh theo quy định.</w:t>
      </w:r>
    </w:p>
    <w:p w:rsidR="00000000" w:rsidRDefault="00A76D7A">
      <w:pPr>
        <w:spacing w:before="120" w:after="280" w:afterAutospacing="1"/>
      </w:pPr>
      <w:r>
        <w:rPr>
          <w:lang w:val="vi-VN"/>
        </w:rPr>
        <w:t>3</w:t>
      </w:r>
      <w:r>
        <w:rPr>
          <w:lang w:val="vi-VN"/>
        </w:rPr>
        <w:t xml:space="preserve">. Trường hợp nhu cầu hoặc phát sinh việc trả trước nợ gốc </w:t>
      </w:r>
      <w:r>
        <w:t>khoản</w:t>
      </w:r>
      <w:r>
        <w:rPr>
          <w:lang w:val="vi-VN"/>
        </w:rPr>
        <w:t xml:space="preserve"> vay của ch</w:t>
      </w:r>
      <w:r>
        <w:t>í</w:t>
      </w:r>
      <w:r>
        <w:rPr>
          <w:lang w:val="vi-VN"/>
        </w:rPr>
        <w:t xml:space="preserve">nh quyền địa phương mà vượt nguồn đã dự kiến, Sở Tài chính tổng hợp và đề xuất phương án xử lý, báo cáo </w:t>
      </w:r>
      <w:r>
        <w:rPr>
          <w:shd w:val="solid" w:color="FFFFFF" w:fill="auto"/>
          <w:lang w:val="vi-VN"/>
        </w:rPr>
        <w:t>Ủy ban</w:t>
      </w:r>
      <w:r>
        <w:rPr>
          <w:lang w:val="vi-VN"/>
        </w:rPr>
        <w:t xml:space="preserve"> nhân dân cấp tỉnh để xem xét quyết định theo thẩm quyền hoặc trình Thư</w:t>
      </w:r>
      <w:r>
        <w:rPr>
          <w:lang w:val="vi-VN"/>
        </w:rPr>
        <w:t xml:space="preserve">ờng trực Hội đồng nhân dân hoặc Hội đồng nhân dân cùng cấp để </w:t>
      </w:r>
      <w:r>
        <w:t>điều</w:t>
      </w:r>
      <w:r>
        <w:rPr>
          <w:lang w:val="vi-VN"/>
        </w:rPr>
        <w:t xml:space="preserve"> chỉnh lại dự toán ngân sách địa phương theo quy định của Luật ngân sách nhà nước.</w:t>
      </w:r>
    </w:p>
    <w:p w:rsidR="00000000" w:rsidRDefault="00A76D7A">
      <w:pPr>
        <w:spacing w:before="120" w:after="280" w:afterAutospacing="1"/>
      </w:pPr>
      <w:r>
        <w:rPr>
          <w:lang w:val="vi-VN"/>
        </w:rPr>
        <w:t xml:space="preserve">4. Đối với </w:t>
      </w:r>
      <w:r>
        <w:t>khoản</w:t>
      </w:r>
      <w:r>
        <w:rPr>
          <w:lang w:val="vi-VN"/>
        </w:rPr>
        <w:t xml:space="preserve"> chi trả nợ gốc từ nguồn vay có thể thực hiện theo phương thức </w:t>
      </w:r>
      <w:r>
        <w:rPr>
          <w:shd w:val="solid" w:color="FFFFFF" w:fill="auto"/>
          <w:lang w:val="vi-VN"/>
        </w:rPr>
        <w:t>hoán</w:t>
      </w:r>
      <w:r>
        <w:rPr>
          <w:lang w:val="vi-VN"/>
        </w:rPr>
        <w:t xml:space="preserve"> đổi toàn bộ hoặc một ph</w:t>
      </w:r>
      <w:r>
        <w:rPr>
          <w:lang w:val="vi-VN"/>
        </w:rPr>
        <w:t>ần nguồn vốn chi đầu tư phát triển của ngân sách địa phương như sau:</w:t>
      </w:r>
    </w:p>
    <w:p w:rsidR="00000000" w:rsidRDefault="00A76D7A">
      <w:pPr>
        <w:spacing w:before="120" w:after="280" w:afterAutospacing="1"/>
      </w:pPr>
      <w:r>
        <w:rPr>
          <w:lang w:val="vi-VN"/>
        </w:rPr>
        <w:t>a) Trước khi phân bổ dự toán vốn đầu tư phát triển phải trừ tương ứng số dự kiến cần vay đ</w:t>
      </w:r>
      <w:r>
        <w:t xml:space="preserve">ể </w:t>
      </w:r>
      <w:r>
        <w:rPr>
          <w:lang w:val="vi-VN"/>
        </w:rPr>
        <w:t>chi trả nợ gốc;</w:t>
      </w:r>
    </w:p>
    <w:p w:rsidR="00000000" w:rsidRDefault="00A76D7A">
      <w:pPr>
        <w:spacing w:before="120" w:after="280" w:afterAutospacing="1"/>
      </w:pPr>
      <w:r>
        <w:rPr>
          <w:lang w:val="vi-VN"/>
        </w:rPr>
        <w:t xml:space="preserve">b) Trong quá trình </w:t>
      </w:r>
      <w:r>
        <w:t>điều</w:t>
      </w:r>
      <w:r>
        <w:rPr>
          <w:lang w:val="vi-VN"/>
        </w:rPr>
        <w:t xml:space="preserve"> hành, sau khi thực hiện được </w:t>
      </w:r>
      <w:r>
        <w:t>khoản</w:t>
      </w:r>
      <w:r>
        <w:rPr>
          <w:lang w:val="vi-VN"/>
        </w:rPr>
        <w:t xml:space="preserve"> vay để chi trả nợ gố</w:t>
      </w:r>
      <w:r>
        <w:rPr>
          <w:lang w:val="vi-VN"/>
        </w:rPr>
        <w:t xml:space="preserve">c sẽ hoàn nguồn cho chi đầu tư phát triển để phân bổ cho các dự án đầu tư. </w:t>
      </w:r>
      <w:r>
        <w:rPr>
          <w:shd w:val="solid" w:color="FFFFFF" w:fill="auto"/>
          <w:lang w:val="vi-VN"/>
        </w:rPr>
        <w:t>Trường hợp</w:t>
      </w:r>
      <w:r>
        <w:rPr>
          <w:lang w:val="vi-VN"/>
        </w:rPr>
        <w:t xml:space="preserve"> không vay được hoặc vay thấp hơn mức dự kiến, thì phải thực hiện cắt giảm vốn đầu tư phát triển tương ứng (ngân sách địa phương phải giảm bội chi hoặc tăng bội thu để dàn</w:t>
      </w:r>
      <w:r>
        <w:rPr>
          <w:lang w:val="vi-VN"/>
        </w:rPr>
        <w:t>h nguồn bảo đảm chi trả nợ gốc).</w:t>
      </w:r>
    </w:p>
    <w:p w:rsidR="00000000" w:rsidRDefault="00A76D7A">
      <w:pPr>
        <w:spacing w:before="120" w:after="280" w:afterAutospacing="1"/>
      </w:pPr>
      <w:bookmarkStart w:id="36" w:name="chuong_4"/>
      <w:r>
        <w:rPr>
          <w:b/>
          <w:bCs/>
        </w:rPr>
        <w:t>Chương IV</w:t>
      </w:r>
      <w:bookmarkEnd w:id="36"/>
    </w:p>
    <w:p w:rsidR="00000000" w:rsidRDefault="00A76D7A">
      <w:pPr>
        <w:spacing w:before="120" w:after="280" w:afterAutospacing="1"/>
        <w:jc w:val="center"/>
      </w:pPr>
      <w:bookmarkStart w:id="37" w:name="chuong_4_name"/>
      <w:r>
        <w:rPr>
          <w:b/>
          <w:bCs/>
          <w:lang w:val="vi-VN"/>
        </w:rPr>
        <w:t>KẾ TOÁN, KIỂM TOÁN, BÁO CÁO VÀ CÔNG BỐ THÔNG TIN NỢ CỦA CHÍNH QUYỀN ĐỊA PHƯƠNG</w:t>
      </w:r>
      <w:bookmarkEnd w:id="37"/>
    </w:p>
    <w:p w:rsidR="00000000" w:rsidRDefault="00A76D7A">
      <w:pPr>
        <w:spacing w:before="120" w:after="280" w:afterAutospacing="1"/>
      </w:pPr>
      <w:bookmarkStart w:id="38" w:name="dieu_13"/>
      <w:r>
        <w:rPr>
          <w:b/>
          <w:bCs/>
        </w:rPr>
        <w:t>Điều 13. Kế toán nợ của Chính quyền địa phương</w:t>
      </w:r>
      <w:bookmarkEnd w:id="38"/>
    </w:p>
    <w:p w:rsidR="00000000" w:rsidRDefault="00A76D7A">
      <w:pPr>
        <w:spacing w:before="120" w:after="280" w:afterAutospacing="1"/>
      </w:pPr>
      <w:r>
        <w:rPr>
          <w:lang w:val="vi-VN"/>
        </w:rPr>
        <w:lastRenderedPageBreak/>
        <w:t xml:space="preserve">1. Các </w:t>
      </w:r>
      <w:r>
        <w:t xml:space="preserve">khoản </w:t>
      </w:r>
      <w:r>
        <w:rPr>
          <w:lang w:val="vi-VN"/>
        </w:rPr>
        <w:t>vay, trả nợ, dư nợ của chính quyền địa phương phải được thực hiện hạch toá</w:t>
      </w:r>
      <w:r>
        <w:rPr>
          <w:lang w:val="vi-VN"/>
        </w:rPr>
        <w:t>n kế toán theo quy định của Luật kế toán, Luật ngân sách nhà nước.</w:t>
      </w:r>
    </w:p>
    <w:p w:rsidR="00000000" w:rsidRDefault="00A76D7A">
      <w:pPr>
        <w:spacing w:before="120" w:after="280" w:afterAutospacing="1"/>
      </w:pPr>
      <w:r>
        <w:rPr>
          <w:lang w:val="vi-VN"/>
        </w:rPr>
        <w:t xml:space="preserve">2. Các </w:t>
      </w:r>
      <w:r>
        <w:t>khoản</w:t>
      </w:r>
      <w:r>
        <w:rPr>
          <w:lang w:val="vi-VN"/>
        </w:rPr>
        <w:t xml:space="preserve"> vay, trả nợ, dư nợ của chính quyền địa phương được hạch toán kế toán tại Kho bạc Nhà nước cấp tỉnh.</w:t>
      </w:r>
    </w:p>
    <w:p w:rsidR="00000000" w:rsidRDefault="00A76D7A">
      <w:pPr>
        <w:spacing w:before="120" w:after="280" w:afterAutospacing="1"/>
      </w:pPr>
      <w:bookmarkStart w:id="39" w:name="dieu_14"/>
      <w:r>
        <w:rPr>
          <w:b/>
          <w:bCs/>
        </w:rPr>
        <w:t>Điều 14. Kiểm toán nợ của chính quyền địa phương</w:t>
      </w:r>
      <w:bookmarkEnd w:id="39"/>
    </w:p>
    <w:p w:rsidR="00000000" w:rsidRDefault="00A76D7A">
      <w:pPr>
        <w:spacing w:before="120" w:after="280" w:afterAutospacing="1"/>
      </w:pPr>
      <w:r>
        <w:rPr>
          <w:lang w:val="vi-VN"/>
        </w:rPr>
        <w:t>Việc kiểm toán báo cáo vay,</w:t>
      </w:r>
      <w:r>
        <w:rPr>
          <w:lang w:val="vi-VN"/>
        </w:rPr>
        <w:t xml:space="preserve"> trả nợ, dư nợ của chính quyền địa phương </w:t>
      </w:r>
      <w:r>
        <w:rPr>
          <w:shd w:val="solid" w:color="FFFFFF" w:fill="auto"/>
          <w:lang w:val="vi-VN"/>
        </w:rPr>
        <w:t>là</w:t>
      </w:r>
      <w:r>
        <w:rPr>
          <w:lang w:val="vi-VN"/>
        </w:rPr>
        <w:t xml:space="preserve"> một nội dung của kiểm toán báo cáo quyết toán ngân sách địa phương được </w:t>
      </w:r>
      <w:r>
        <w:t>K</w:t>
      </w:r>
      <w:r>
        <w:rPr>
          <w:lang w:val="vi-VN"/>
        </w:rPr>
        <w:t>iểm toán Nhà nước thực hiện trước khi trình Hội đồng nhân dân cấp tỉnh phê chuẩn.</w:t>
      </w:r>
    </w:p>
    <w:p w:rsidR="00000000" w:rsidRDefault="00A76D7A">
      <w:pPr>
        <w:spacing w:before="120" w:after="280" w:afterAutospacing="1"/>
      </w:pPr>
      <w:bookmarkStart w:id="40" w:name="dieu_15"/>
      <w:r>
        <w:rPr>
          <w:b/>
          <w:bCs/>
        </w:rPr>
        <w:t>Điều 15. Báo cáo nợ của chính quyền địa phương</w:t>
      </w:r>
      <w:bookmarkEnd w:id="40"/>
    </w:p>
    <w:p w:rsidR="00000000" w:rsidRDefault="00A76D7A">
      <w:pPr>
        <w:spacing w:before="120" w:after="280" w:afterAutospacing="1"/>
      </w:pPr>
      <w:r>
        <w:rPr>
          <w:lang w:val="vi-VN"/>
        </w:rPr>
        <w:t>1. Hằng t</w:t>
      </w:r>
      <w:r>
        <w:rPr>
          <w:lang w:val="vi-VN"/>
        </w:rPr>
        <w:t xml:space="preserve">háng, Sở Tài chính báo cáo </w:t>
      </w:r>
      <w:r>
        <w:rPr>
          <w:shd w:val="solid" w:color="FFFFFF" w:fill="auto"/>
          <w:lang w:val="vi-VN"/>
        </w:rPr>
        <w:t>Ủy ban</w:t>
      </w:r>
      <w:r>
        <w:rPr>
          <w:lang w:val="vi-VN"/>
        </w:rPr>
        <w:t xml:space="preserve"> nhân dân cấp tỉnh và các cơ quan có liên quan về tình hình thực hiện kế hoạch vay, </w:t>
      </w:r>
      <w:r>
        <w:t>tr</w:t>
      </w:r>
      <w:r>
        <w:rPr>
          <w:lang w:val="vi-VN"/>
        </w:rPr>
        <w:t>ả nợ hằng năm của chính quyền địa phương cùng với báo cáo thực hiện dự toán thu, chi ngân sách địa phương.</w:t>
      </w:r>
    </w:p>
    <w:p w:rsidR="00000000" w:rsidRDefault="00A76D7A">
      <w:pPr>
        <w:spacing w:before="120" w:after="280" w:afterAutospacing="1"/>
      </w:pPr>
      <w:r>
        <w:rPr>
          <w:lang w:val="vi-VN"/>
        </w:rPr>
        <w:t xml:space="preserve">2. Hằng quý, </w:t>
      </w:r>
      <w:r>
        <w:rPr>
          <w:shd w:val="solid" w:color="FFFFFF" w:fill="auto"/>
          <w:lang w:val="vi-VN"/>
        </w:rPr>
        <w:t>Ủy ban</w:t>
      </w:r>
      <w:r>
        <w:rPr>
          <w:lang w:val="vi-VN"/>
        </w:rPr>
        <w:t xml:space="preserve"> nhân dân c</w:t>
      </w:r>
      <w:r>
        <w:rPr>
          <w:lang w:val="vi-VN"/>
        </w:rPr>
        <w:t>ấp tỉnh, báo cáo Thường trực Hội đồng nhân d</w:t>
      </w:r>
      <w:r>
        <w:t>â</w:t>
      </w:r>
      <w:r>
        <w:rPr>
          <w:lang w:val="vi-VN"/>
        </w:rPr>
        <w:t>n cùng cấp về tình hình thực hiện kế hoạch vay, trả nợ hằng năm của chính quyền địa phương cùng với báo cáo thực hiện dự toán ngân sách th</w:t>
      </w:r>
      <w:r>
        <w:t>e</w:t>
      </w:r>
      <w:r>
        <w:rPr>
          <w:lang w:val="vi-VN"/>
        </w:rPr>
        <w:t xml:space="preserve">o </w:t>
      </w:r>
      <w:r>
        <w:rPr>
          <w:shd w:val="solid" w:color="FFFFFF" w:fill="auto"/>
          <w:lang w:val="vi-VN"/>
        </w:rPr>
        <w:t>quy định</w:t>
      </w:r>
      <w:r>
        <w:rPr>
          <w:lang w:val="vi-VN"/>
        </w:rPr>
        <w:t xml:space="preserve"> tại </w:t>
      </w:r>
      <w:bookmarkStart w:id="41" w:name="dc_14"/>
      <w:r>
        <w:t>khoản 3 Điều 52 và khoản 2 Điều 59 của Luật ngân sách nhà</w:t>
      </w:r>
      <w:r>
        <w:t xml:space="preserve"> nước</w:t>
      </w:r>
      <w:bookmarkEnd w:id="41"/>
      <w:r>
        <w:rPr>
          <w:lang w:val="vi-VN"/>
        </w:rPr>
        <w:t xml:space="preserve">; báo cáo Hội đồng nhân dân cùng cấp tình hình thực hiện ngân sách địa phương và thực hiện kế hoạch vay, </w:t>
      </w:r>
      <w:r>
        <w:t>tr</w:t>
      </w:r>
      <w:r>
        <w:rPr>
          <w:lang w:val="vi-VN"/>
        </w:rPr>
        <w:t>ả nợ của chính quyền địa phương tại kỳ họp cuối năm và báo cáo đánh giá bổ sung tại kỳ họp giữa năm sau.</w:t>
      </w:r>
    </w:p>
    <w:p w:rsidR="00000000" w:rsidRDefault="00A76D7A">
      <w:pPr>
        <w:spacing w:before="120" w:after="280" w:afterAutospacing="1"/>
      </w:pPr>
      <w:r>
        <w:rPr>
          <w:lang w:val="vi-VN"/>
        </w:rPr>
        <w:t>3. Trong vòng 07 ngày làm việc kể từ ng</w:t>
      </w:r>
      <w:r>
        <w:rPr>
          <w:lang w:val="vi-VN"/>
        </w:rPr>
        <w:t xml:space="preserve">ày kết thúc đợt phát hành trái phiếu, </w:t>
      </w:r>
      <w:r>
        <w:rPr>
          <w:shd w:val="solid" w:color="FFFFFF" w:fill="auto"/>
          <w:lang w:val="vi-VN"/>
        </w:rPr>
        <w:t>Ủy ban</w:t>
      </w:r>
      <w:r>
        <w:rPr>
          <w:lang w:val="vi-VN"/>
        </w:rPr>
        <w:t xml:space="preserve"> nhân dân cấp tỉnh báo cáo Bộ Tài chính chi </w:t>
      </w:r>
      <w:r>
        <w:t>tiết</w:t>
      </w:r>
      <w:r>
        <w:rPr>
          <w:lang w:val="vi-VN"/>
        </w:rPr>
        <w:t xml:space="preserve"> kết quả phát hành theo mẫu tại </w:t>
      </w:r>
      <w:r>
        <w:t>Mục</w:t>
      </w:r>
      <w:r>
        <w:rPr>
          <w:lang w:val="vi-VN"/>
        </w:rPr>
        <w:t xml:space="preserve"> 2 Phụ lục I Nghị định này. Trong vòng 30 ngày làm việc sau khi kết thúc năm ngân sách, </w:t>
      </w:r>
      <w:r>
        <w:rPr>
          <w:shd w:val="solid" w:color="FFFFFF" w:fill="auto"/>
          <w:lang w:val="vi-VN"/>
        </w:rPr>
        <w:t>Ủy ban</w:t>
      </w:r>
      <w:r>
        <w:rPr>
          <w:lang w:val="vi-VN"/>
        </w:rPr>
        <w:t xml:space="preserve"> nhân dân cấp tỉnh báo c</w:t>
      </w:r>
      <w:r>
        <w:t>á</w:t>
      </w:r>
      <w:r>
        <w:rPr>
          <w:lang w:val="vi-VN"/>
        </w:rPr>
        <w:t>o Bộ Tài c</w:t>
      </w:r>
      <w:r>
        <w:rPr>
          <w:lang w:val="vi-VN"/>
        </w:rPr>
        <w:t xml:space="preserve">hính tình hình huy động, trả nợ lãi, nợ gốc trái phiếu chính quyền địa phương theo mẫu quy định tại </w:t>
      </w:r>
      <w:r>
        <w:t>Mục</w:t>
      </w:r>
      <w:r>
        <w:rPr>
          <w:lang w:val="vi-VN"/>
        </w:rPr>
        <w:t xml:space="preserve"> 3 Phụ lục I Nghị đ</w:t>
      </w:r>
      <w:r>
        <w:t>ị</w:t>
      </w:r>
      <w:r>
        <w:rPr>
          <w:lang w:val="vi-VN"/>
        </w:rPr>
        <w:t>nh này.</w:t>
      </w:r>
    </w:p>
    <w:p w:rsidR="00000000" w:rsidRDefault="00A76D7A">
      <w:pPr>
        <w:spacing w:before="120" w:after="280" w:afterAutospacing="1"/>
      </w:pPr>
      <w:r>
        <w:rPr>
          <w:lang w:val="vi-VN"/>
        </w:rPr>
        <w:t xml:space="preserve">4. Trong vòng 07 ngày làm việc sau khi kết thúc đợt mua lại hoặc </w:t>
      </w:r>
      <w:r>
        <w:rPr>
          <w:shd w:val="solid" w:color="FFFFFF" w:fill="auto"/>
          <w:lang w:val="vi-VN"/>
        </w:rPr>
        <w:t>hoán</w:t>
      </w:r>
      <w:r>
        <w:rPr>
          <w:lang w:val="vi-VN"/>
        </w:rPr>
        <w:t xml:space="preserve"> đổi trái phiếu chính quyền địa phương, </w:t>
      </w:r>
      <w:r>
        <w:rPr>
          <w:shd w:val="solid" w:color="FFFFFF" w:fill="auto"/>
          <w:lang w:val="vi-VN"/>
        </w:rPr>
        <w:t>Ủy ban</w:t>
      </w:r>
      <w:r>
        <w:rPr>
          <w:lang w:val="vi-VN"/>
        </w:rPr>
        <w:t xml:space="preserve"> nhân dân </w:t>
      </w:r>
      <w:r>
        <w:rPr>
          <w:lang w:val="vi-VN"/>
        </w:rPr>
        <w:t xml:space="preserve">cấp tỉnh báo cáo Bộ Tài chính kết quả thực hiện theo mẫu quy định tại </w:t>
      </w:r>
      <w:r>
        <w:t>Mục</w:t>
      </w:r>
      <w:r>
        <w:rPr>
          <w:lang w:val="vi-VN"/>
        </w:rPr>
        <w:t xml:space="preserve"> 4 Phụ lục I Nghị định này.</w:t>
      </w:r>
    </w:p>
    <w:p w:rsidR="00000000" w:rsidRDefault="00A76D7A">
      <w:pPr>
        <w:spacing w:before="120" w:after="280" w:afterAutospacing="1"/>
      </w:pPr>
      <w:r>
        <w:rPr>
          <w:lang w:val="vi-VN"/>
        </w:rPr>
        <w:t xml:space="preserve">5. </w:t>
      </w:r>
      <w:r>
        <w:rPr>
          <w:shd w:val="solid" w:color="FFFFFF" w:fill="auto"/>
          <w:lang w:val="vi-VN"/>
        </w:rPr>
        <w:t>Ủy ban</w:t>
      </w:r>
      <w:r>
        <w:rPr>
          <w:lang w:val="vi-VN"/>
        </w:rPr>
        <w:t xml:space="preserve"> nhân dân cấp tỉnh định kỳ 6 tháng báo cáo Bộ Tài chính thực hiện k</w:t>
      </w:r>
      <w:r>
        <w:t xml:space="preserve">ế </w:t>
      </w:r>
      <w:r>
        <w:rPr>
          <w:lang w:val="vi-VN"/>
        </w:rPr>
        <w:t xml:space="preserve">hoạch vay, trả nợ hằng năm của chính quyền địa phương theo Phụ lục II và Phụ </w:t>
      </w:r>
      <w:r>
        <w:rPr>
          <w:lang w:val="vi-VN"/>
        </w:rPr>
        <w:t>lục III ban hành kèm theo Nghị định này.</w:t>
      </w:r>
    </w:p>
    <w:p w:rsidR="00000000" w:rsidRDefault="00A76D7A">
      <w:pPr>
        <w:spacing w:before="120" w:after="280" w:afterAutospacing="1"/>
      </w:pPr>
      <w:bookmarkStart w:id="42" w:name="dieu_16"/>
      <w:r>
        <w:rPr>
          <w:b/>
          <w:bCs/>
        </w:rPr>
        <w:t>Điều 16. Công bố thông tin về nợ của chính quyền địa phương</w:t>
      </w:r>
      <w:bookmarkEnd w:id="42"/>
    </w:p>
    <w:p w:rsidR="00000000" w:rsidRDefault="00A76D7A">
      <w:pPr>
        <w:spacing w:before="120" w:after="280" w:afterAutospacing="1"/>
      </w:pPr>
      <w:r>
        <w:rPr>
          <w:lang w:val="vi-VN"/>
        </w:rPr>
        <w:t xml:space="preserve">1. Hằng năm, Chủ tịch </w:t>
      </w:r>
      <w:r>
        <w:rPr>
          <w:shd w:val="solid" w:color="FFFFFF" w:fill="auto"/>
          <w:lang w:val="vi-VN"/>
        </w:rPr>
        <w:t>Ủy ban</w:t>
      </w:r>
      <w:r>
        <w:rPr>
          <w:lang w:val="vi-VN"/>
        </w:rPr>
        <w:t xml:space="preserve"> nhân dân cấp tỉnh công bố thông tin về nợ của chính quyền địa phương.</w:t>
      </w:r>
    </w:p>
    <w:p w:rsidR="00000000" w:rsidRDefault="00A76D7A">
      <w:pPr>
        <w:spacing w:before="120" w:after="280" w:afterAutospacing="1"/>
      </w:pPr>
      <w:r>
        <w:rPr>
          <w:lang w:val="vi-VN"/>
        </w:rPr>
        <w:t>2. Các chỉ tiêu vay, trả nợ của chính quyền địa phương đ</w:t>
      </w:r>
      <w:r>
        <w:rPr>
          <w:lang w:val="vi-VN"/>
        </w:rPr>
        <w:t>ược công bố thông tin, bao gồm:</w:t>
      </w:r>
    </w:p>
    <w:p w:rsidR="00000000" w:rsidRDefault="00A76D7A">
      <w:pPr>
        <w:spacing w:before="120" w:after="280" w:afterAutospacing="1"/>
      </w:pPr>
      <w:r>
        <w:rPr>
          <w:lang w:val="vi-VN"/>
        </w:rPr>
        <w:lastRenderedPageBreak/>
        <w:t xml:space="preserve">a) Số dư nợ đầu năm (chi </w:t>
      </w:r>
      <w:r>
        <w:t>tiết</w:t>
      </w:r>
      <w:r>
        <w:rPr>
          <w:lang w:val="vi-VN"/>
        </w:rPr>
        <w:t xml:space="preserve"> theo từng nguồn vay);</w:t>
      </w:r>
    </w:p>
    <w:p w:rsidR="00000000" w:rsidRDefault="00A76D7A">
      <w:pPr>
        <w:spacing w:before="120" w:after="280" w:afterAutospacing="1"/>
      </w:pPr>
      <w:r>
        <w:rPr>
          <w:lang w:val="vi-VN"/>
        </w:rPr>
        <w:t xml:space="preserve">b) Số vay trong năm (chi </w:t>
      </w:r>
      <w:r>
        <w:t>tiết</w:t>
      </w:r>
      <w:r>
        <w:rPr>
          <w:lang w:val="vi-VN"/>
        </w:rPr>
        <w:t xml:space="preserve"> vay trả nợ gốc, vay để bù đắp bội chi);</w:t>
      </w:r>
    </w:p>
    <w:p w:rsidR="00000000" w:rsidRDefault="00A76D7A">
      <w:pPr>
        <w:spacing w:before="120" w:after="280" w:afterAutospacing="1"/>
      </w:pPr>
      <w:r>
        <w:rPr>
          <w:lang w:val="vi-VN"/>
        </w:rPr>
        <w:t xml:space="preserve">c) Số trả nợ trong năm (chi trả nợ lãi, phí và các chi phí khác liên quan đến các </w:t>
      </w:r>
      <w:r>
        <w:t>khoản</w:t>
      </w:r>
      <w:r>
        <w:rPr>
          <w:lang w:val="vi-VN"/>
        </w:rPr>
        <w:t xml:space="preserve"> vay của chính </w:t>
      </w:r>
      <w:r>
        <w:rPr>
          <w:lang w:val="vi-VN"/>
        </w:rPr>
        <w:t>quyền địa phương; chi trả nợ gốc);</w:t>
      </w:r>
    </w:p>
    <w:p w:rsidR="00000000" w:rsidRDefault="00A76D7A">
      <w:pPr>
        <w:spacing w:before="120" w:after="280" w:afterAutospacing="1"/>
      </w:pPr>
      <w:r>
        <w:rPr>
          <w:lang w:val="vi-VN"/>
        </w:rPr>
        <w:t>d) Số d</w:t>
      </w:r>
      <w:r>
        <w:t xml:space="preserve">ư </w:t>
      </w:r>
      <w:r>
        <w:rPr>
          <w:lang w:val="vi-VN"/>
        </w:rPr>
        <w:t xml:space="preserve">nợ cuối năm (chi </w:t>
      </w:r>
      <w:r>
        <w:t>tiết</w:t>
      </w:r>
      <w:r>
        <w:rPr>
          <w:lang w:val="vi-VN"/>
        </w:rPr>
        <w:t xml:space="preserve"> theo từng nguồn vay).</w:t>
      </w:r>
    </w:p>
    <w:p w:rsidR="00000000" w:rsidRDefault="00A76D7A">
      <w:pPr>
        <w:spacing w:before="120" w:after="280" w:afterAutospacing="1"/>
      </w:pPr>
      <w:r>
        <w:rPr>
          <w:lang w:val="vi-VN"/>
        </w:rPr>
        <w:t xml:space="preserve">3. Nội dung thông tin công bố, gồm: số liệu và thuyết minh cơ sở số liệu theo các chỉ tiêu vay, trả nợ quy định tại </w:t>
      </w:r>
      <w:r>
        <w:t>khoản</w:t>
      </w:r>
      <w:r>
        <w:rPr>
          <w:lang w:val="vi-VN"/>
        </w:rPr>
        <w:t xml:space="preserve"> 2 </w:t>
      </w:r>
      <w:r>
        <w:t>Điều</w:t>
      </w:r>
      <w:r>
        <w:rPr>
          <w:lang w:val="vi-VN"/>
        </w:rPr>
        <w:t xml:space="preserve"> này.</w:t>
      </w:r>
    </w:p>
    <w:p w:rsidR="00000000" w:rsidRDefault="00A76D7A">
      <w:pPr>
        <w:spacing w:before="120" w:after="280" w:afterAutospacing="1"/>
      </w:pPr>
      <w:r>
        <w:rPr>
          <w:lang w:val="vi-VN"/>
        </w:rPr>
        <w:t xml:space="preserve">4. </w:t>
      </w:r>
      <w:r>
        <w:rPr>
          <w:shd w:val="solid" w:color="FFFFFF" w:fill="auto"/>
          <w:lang w:val="vi-VN"/>
        </w:rPr>
        <w:t>Thời gian</w:t>
      </w:r>
      <w:r>
        <w:rPr>
          <w:lang w:val="vi-VN"/>
        </w:rPr>
        <w:t xml:space="preserve"> công bố thông tin:</w:t>
      </w:r>
    </w:p>
    <w:p w:rsidR="00000000" w:rsidRDefault="00A76D7A">
      <w:pPr>
        <w:spacing w:before="120" w:after="280" w:afterAutospacing="1"/>
      </w:pPr>
      <w:r>
        <w:rPr>
          <w:lang w:val="vi-VN"/>
        </w:rPr>
        <w:t>a)</w:t>
      </w:r>
      <w:r>
        <w:rPr>
          <w:lang w:val="vi-VN"/>
        </w:rPr>
        <w:t xml:space="preserve"> Đối với kế hoạch vay, trả nợ </w:t>
      </w:r>
      <w:r>
        <w:rPr>
          <w:shd w:val="solid" w:color="FFFFFF" w:fill="auto"/>
          <w:lang w:val="vi-VN"/>
        </w:rPr>
        <w:t>của</w:t>
      </w:r>
      <w:r>
        <w:rPr>
          <w:lang w:val="vi-VN"/>
        </w:rPr>
        <w:t xml:space="preserve"> chính quyền địa phương, công bố cùng với dự toán ngân sách địa ph</w:t>
      </w:r>
      <w:r>
        <w:rPr>
          <w:shd w:val="solid" w:color="FFFFFF" w:fill="auto"/>
          <w:lang w:val="vi-VN"/>
        </w:rPr>
        <w:t>ươ</w:t>
      </w:r>
      <w:r>
        <w:rPr>
          <w:lang w:val="vi-VN"/>
        </w:rPr>
        <w:t>ng đã được Hội đồng nhân dân cấp tỉnh quyết định, chậm nhất 30 ngày kể từ ngày văn bản được ban hành;</w:t>
      </w:r>
    </w:p>
    <w:p w:rsidR="00000000" w:rsidRDefault="00A76D7A">
      <w:pPr>
        <w:spacing w:before="120" w:after="280" w:afterAutospacing="1"/>
      </w:pPr>
      <w:r>
        <w:rPr>
          <w:lang w:val="vi-VN"/>
        </w:rPr>
        <w:t>b) Đối với kết quả thực hiện kế hoạch vay, trả nợ của</w:t>
      </w:r>
      <w:r>
        <w:rPr>
          <w:lang w:val="vi-VN"/>
        </w:rPr>
        <w:t xml:space="preserve"> chính quyền địa phương, công bố cùng với quyết toán ngân sách địa phương đã được Hội đồng nhân dân cấp tỉnh phê chuẩn, chậm nhất 30 ngày kể từ ngày văn bản được ban hành.</w:t>
      </w:r>
    </w:p>
    <w:p w:rsidR="00000000" w:rsidRDefault="00A76D7A">
      <w:pPr>
        <w:spacing w:before="120" w:after="280" w:afterAutospacing="1"/>
      </w:pPr>
      <w:r>
        <w:rPr>
          <w:lang w:val="vi-VN"/>
        </w:rPr>
        <w:t>5. H</w:t>
      </w:r>
      <w:r>
        <w:t>ì</w:t>
      </w:r>
      <w:r>
        <w:rPr>
          <w:lang w:val="vi-VN"/>
        </w:rPr>
        <w:t xml:space="preserve">nh thức công bố thông tin: Đưa lên trang thông tin điện tử của </w:t>
      </w:r>
      <w:r>
        <w:rPr>
          <w:shd w:val="solid" w:color="FFFFFF" w:fill="auto"/>
          <w:lang w:val="vi-VN"/>
        </w:rPr>
        <w:t>Ủy ban</w:t>
      </w:r>
      <w:r>
        <w:rPr>
          <w:lang w:val="vi-VN"/>
        </w:rPr>
        <w:t xml:space="preserve"> nhân dân </w:t>
      </w:r>
      <w:r>
        <w:rPr>
          <w:lang w:val="vi-VN"/>
        </w:rPr>
        <w:t>cấp tỉnh hoặc của Sở Tài chính.</w:t>
      </w:r>
    </w:p>
    <w:p w:rsidR="00000000" w:rsidRDefault="00A76D7A">
      <w:pPr>
        <w:spacing w:before="120" w:after="280" w:afterAutospacing="1"/>
      </w:pPr>
      <w:bookmarkStart w:id="43" w:name="chuong_5"/>
      <w:r>
        <w:rPr>
          <w:b/>
          <w:bCs/>
        </w:rPr>
        <w:t>Chương V</w:t>
      </w:r>
      <w:bookmarkEnd w:id="43"/>
    </w:p>
    <w:p w:rsidR="00000000" w:rsidRDefault="00A76D7A">
      <w:pPr>
        <w:spacing w:before="120" w:after="280" w:afterAutospacing="1"/>
        <w:jc w:val="center"/>
      </w:pPr>
      <w:bookmarkStart w:id="44" w:name="chuong_5_name"/>
      <w:r>
        <w:rPr>
          <w:b/>
          <w:bCs/>
          <w:lang w:val="vi-VN"/>
        </w:rPr>
        <w:t>NHIỆM VỤ, QUYỀN HẠN VÀ TRÁCH NHIỆM CỦA CÁC CƠ QUAN CẤP TỈNH TRONG QUẢN LÝ NỢ CỦA CHÍNH QUYỀN ĐỊA PHƯƠNG</w:t>
      </w:r>
      <w:bookmarkEnd w:id="44"/>
    </w:p>
    <w:p w:rsidR="00000000" w:rsidRDefault="00A76D7A">
      <w:pPr>
        <w:spacing w:before="120" w:after="280" w:afterAutospacing="1"/>
      </w:pPr>
      <w:bookmarkStart w:id="45" w:name="dieu_17"/>
      <w:r>
        <w:rPr>
          <w:b/>
          <w:bCs/>
        </w:rPr>
        <w:t>Điều 17. Nhiệm vụ, quyền hạn của Hội đồng nhân dân và Ủy ban nhân dân tỉnh, thành phố trực thuộc trung ương</w:t>
      </w:r>
      <w:bookmarkEnd w:id="45"/>
    </w:p>
    <w:p w:rsidR="00000000" w:rsidRDefault="00A76D7A">
      <w:pPr>
        <w:spacing w:before="120" w:after="280" w:afterAutospacing="1"/>
      </w:pPr>
      <w:r>
        <w:rPr>
          <w:lang w:val="vi-VN"/>
        </w:rPr>
        <w:t xml:space="preserve">1. </w:t>
      </w:r>
      <w:r>
        <w:rPr>
          <w:lang w:val="vi-VN"/>
        </w:rPr>
        <w:t xml:space="preserve">Nhiệm vụ, quyền hạn của Hội đồng nhân dân cấp tỉnh thực hiện theo quy định tại </w:t>
      </w:r>
      <w:bookmarkStart w:id="46" w:name="dc_15"/>
      <w:r>
        <w:t>Điều 16 Luật Quản lý nợ công</w:t>
      </w:r>
      <w:bookmarkEnd w:id="46"/>
      <w:r>
        <w:rPr>
          <w:lang w:val="vi-VN"/>
        </w:rPr>
        <w:t>;</w:t>
      </w:r>
    </w:p>
    <w:p w:rsidR="00000000" w:rsidRDefault="00A76D7A">
      <w:pPr>
        <w:spacing w:before="120" w:after="280" w:afterAutospacing="1"/>
      </w:pPr>
      <w:r>
        <w:rPr>
          <w:lang w:val="vi-VN"/>
        </w:rPr>
        <w:t xml:space="preserve">2. Nhiệm vụ, quyền hạn của </w:t>
      </w:r>
      <w:r>
        <w:rPr>
          <w:shd w:val="solid" w:color="FFFFFF" w:fill="auto"/>
          <w:lang w:val="vi-VN"/>
        </w:rPr>
        <w:t>Ủy ban</w:t>
      </w:r>
      <w:r>
        <w:rPr>
          <w:lang w:val="vi-VN"/>
        </w:rPr>
        <w:t xml:space="preserve"> nhân dân cấp tỉnh thực hiện theo quy định tại </w:t>
      </w:r>
      <w:bookmarkStart w:id="47" w:name="dc_16"/>
      <w:r>
        <w:t>Điều 17 Luật Quản lý nợ công</w:t>
      </w:r>
      <w:bookmarkEnd w:id="47"/>
      <w:r>
        <w:rPr>
          <w:lang w:val="vi-VN"/>
        </w:rPr>
        <w:t>.</w:t>
      </w:r>
    </w:p>
    <w:p w:rsidR="00000000" w:rsidRDefault="00A76D7A">
      <w:pPr>
        <w:spacing w:before="120" w:after="280" w:afterAutospacing="1"/>
      </w:pPr>
      <w:bookmarkStart w:id="48" w:name="dieu_18"/>
      <w:r>
        <w:rPr>
          <w:b/>
          <w:bCs/>
        </w:rPr>
        <w:t xml:space="preserve">Điều 18. Nhiệm vụ, quyền hạn của các </w:t>
      </w:r>
      <w:r>
        <w:rPr>
          <w:b/>
          <w:bCs/>
        </w:rPr>
        <w:t>cơ quan chuyên môn thuộc Ủy ban nhân dân cấp tỉnh</w:t>
      </w:r>
      <w:bookmarkEnd w:id="48"/>
    </w:p>
    <w:p w:rsidR="00000000" w:rsidRDefault="00A76D7A">
      <w:pPr>
        <w:spacing w:before="120" w:after="280" w:afterAutospacing="1"/>
      </w:pPr>
      <w:r>
        <w:rPr>
          <w:lang w:val="vi-VN"/>
        </w:rPr>
        <w:t xml:space="preserve">1. Sở Tài chính là cơ quan đầu mối giúp </w:t>
      </w:r>
      <w:r>
        <w:rPr>
          <w:shd w:val="solid" w:color="FFFFFF" w:fill="auto"/>
          <w:lang w:val="vi-VN"/>
        </w:rPr>
        <w:t>Ủy ban</w:t>
      </w:r>
      <w:r>
        <w:rPr>
          <w:lang w:val="vi-VN"/>
        </w:rPr>
        <w:t xml:space="preserve"> nhân dân cấp tỉnh thống nhất, quản lý nợ của chính quyền địa phương và có nhiệm vụ sau đây:</w:t>
      </w:r>
    </w:p>
    <w:p w:rsidR="00000000" w:rsidRDefault="00A76D7A">
      <w:pPr>
        <w:spacing w:before="120" w:after="280" w:afterAutospacing="1"/>
      </w:pPr>
      <w:r>
        <w:rPr>
          <w:lang w:val="vi-VN"/>
        </w:rPr>
        <w:lastRenderedPageBreak/>
        <w:t>a) Xây dựng kế hoạch vay, trả nợ 05 năm, hằng năm của chính quyền đ</w:t>
      </w:r>
      <w:r>
        <w:rPr>
          <w:lang w:val="vi-VN"/>
        </w:rPr>
        <w:t xml:space="preserve">ịa phương báo cáo </w:t>
      </w:r>
      <w:r>
        <w:rPr>
          <w:shd w:val="solid" w:color="FFFFFF" w:fill="auto"/>
          <w:lang w:val="vi-VN"/>
        </w:rPr>
        <w:t>Ủy ban</w:t>
      </w:r>
      <w:r>
        <w:rPr>
          <w:lang w:val="vi-VN"/>
        </w:rPr>
        <w:t xml:space="preserve"> nhân dân để trình Hội đồng nhân dân cấp t</w:t>
      </w:r>
      <w:r>
        <w:t>ỉ</w:t>
      </w:r>
      <w:r>
        <w:rPr>
          <w:lang w:val="vi-VN"/>
        </w:rPr>
        <w:t xml:space="preserve">nh xem xét, </w:t>
      </w:r>
      <w:r>
        <w:rPr>
          <w:shd w:val="solid" w:color="FFFFFF" w:fill="auto"/>
          <w:lang w:val="vi-VN"/>
        </w:rPr>
        <w:t>quyết định</w:t>
      </w:r>
      <w:r>
        <w:rPr>
          <w:lang w:val="vi-VN"/>
        </w:rPr>
        <w:t>;</w:t>
      </w:r>
    </w:p>
    <w:p w:rsidR="00000000" w:rsidRDefault="00A76D7A">
      <w:pPr>
        <w:spacing w:before="120" w:after="280" w:afterAutospacing="1"/>
      </w:pPr>
      <w:r>
        <w:rPr>
          <w:lang w:val="vi-VN"/>
        </w:rPr>
        <w:t xml:space="preserve">b) Xây dựng </w:t>
      </w:r>
      <w:r>
        <w:t xml:space="preserve">chương </w:t>
      </w:r>
      <w:r>
        <w:rPr>
          <w:lang w:val="vi-VN"/>
        </w:rPr>
        <w:t>trình quản lý nợ 03 của chính quyền địa ph</w:t>
      </w:r>
      <w:r>
        <w:t>ươ</w:t>
      </w:r>
      <w:r>
        <w:rPr>
          <w:lang w:val="vi-VN"/>
        </w:rPr>
        <w:t xml:space="preserve">ng báo cáo </w:t>
      </w:r>
      <w:r>
        <w:rPr>
          <w:shd w:val="solid" w:color="FFFFFF" w:fill="auto"/>
          <w:lang w:val="vi-VN"/>
        </w:rPr>
        <w:t>Ủy ban</w:t>
      </w:r>
      <w:r>
        <w:rPr>
          <w:lang w:val="vi-VN"/>
        </w:rPr>
        <w:t xml:space="preserve"> nhân dân xin ý kiến Thường trực Hội đồng nhân dân cấp tỉnh trước khi gửi Bộ Tài chín</w:t>
      </w:r>
      <w:r>
        <w:rPr>
          <w:lang w:val="vi-VN"/>
        </w:rPr>
        <w:t>h để tổng hợp, báo cáo Thủ tướng Chính phủ;</w:t>
      </w:r>
    </w:p>
    <w:p w:rsidR="00000000" w:rsidRDefault="00A76D7A">
      <w:pPr>
        <w:spacing w:before="120" w:after="280" w:afterAutospacing="1"/>
      </w:pPr>
      <w:r>
        <w:rPr>
          <w:lang w:val="vi-VN"/>
        </w:rPr>
        <w:t xml:space="preserve">c) Xây dựng phương án phát hành trái phiếu chính quyền địa phương, các </w:t>
      </w:r>
      <w:r>
        <w:t xml:space="preserve">khoản </w:t>
      </w:r>
      <w:r>
        <w:rPr>
          <w:lang w:val="vi-VN"/>
        </w:rPr>
        <w:t xml:space="preserve">vay khác trong nước báo cáo </w:t>
      </w:r>
      <w:r>
        <w:rPr>
          <w:shd w:val="solid" w:color="FFFFFF" w:fill="auto"/>
          <w:lang w:val="vi-VN"/>
        </w:rPr>
        <w:t>Ủy ban</w:t>
      </w:r>
      <w:r>
        <w:rPr>
          <w:lang w:val="vi-VN"/>
        </w:rPr>
        <w:t xml:space="preserve"> nhân dân cấp tỉnh để báo cáo cấp có thẩm quyền xem xét, quyết định;</w:t>
      </w:r>
    </w:p>
    <w:p w:rsidR="00000000" w:rsidRDefault="00A76D7A">
      <w:pPr>
        <w:spacing w:before="120" w:after="280" w:afterAutospacing="1"/>
      </w:pPr>
      <w:r>
        <w:rPr>
          <w:lang w:val="vi-VN"/>
        </w:rPr>
        <w:t xml:space="preserve">d) Căn cứ dự toán chi ngân sách </w:t>
      </w:r>
      <w:r>
        <w:rPr>
          <w:lang w:val="vi-VN"/>
        </w:rPr>
        <w:t xml:space="preserve">địa phương và nguồn tài chính của địa phương đã được cấp có thẩm quyền quyết định, thực hiện thanh toán nợ gốc, lãi, phí và các chi phí khác liên quan đến </w:t>
      </w:r>
      <w:r>
        <w:t>khoản</w:t>
      </w:r>
      <w:r>
        <w:rPr>
          <w:lang w:val="vi-VN"/>
        </w:rPr>
        <w:t xml:space="preserve"> vay của chính quyền địa phương;</w:t>
      </w:r>
    </w:p>
    <w:p w:rsidR="00000000" w:rsidRDefault="00A76D7A">
      <w:pPr>
        <w:spacing w:before="120" w:after="280" w:afterAutospacing="1"/>
      </w:pPr>
      <w:r>
        <w:rPr>
          <w:lang w:val="vi-VN"/>
        </w:rPr>
        <w:t>đ) Thanh tra, kiểm tra các cơ quan, tổ chức về quản lý, sử dụng</w:t>
      </w:r>
      <w:r>
        <w:rPr>
          <w:lang w:val="vi-VN"/>
        </w:rPr>
        <w:t xml:space="preserve"> vốn vay của chính quyền địa phương.</w:t>
      </w:r>
    </w:p>
    <w:p w:rsidR="00000000" w:rsidRDefault="00A76D7A">
      <w:pPr>
        <w:spacing w:before="120" w:after="280" w:afterAutospacing="1"/>
      </w:pPr>
      <w:r>
        <w:rPr>
          <w:lang w:val="vi-VN"/>
        </w:rPr>
        <w:t xml:space="preserve">2. Các cơ quan chuyên môn khác thuộc </w:t>
      </w:r>
      <w:r>
        <w:rPr>
          <w:shd w:val="solid" w:color="FFFFFF" w:fill="auto"/>
          <w:lang w:val="vi-VN"/>
        </w:rPr>
        <w:t>Ủy ban</w:t>
      </w:r>
      <w:r>
        <w:rPr>
          <w:lang w:val="vi-VN"/>
        </w:rPr>
        <w:t xml:space="preserve"> nhân dân cấp tỉnh căn cứ chức năng, nhiệm vụ được giao, </w:t>
      </w:r>
      <w:r>
        <w:rPr>
          <w:shd w:val="solid" w:color="FFFFFF" w:fill="auto"/>
          <w:lang w:val="vi-VN"/>
        </w:rPr>
        <w:t>phối hợp</w:t>
      </w:r>
      <w:r>
        <w:rPr>
          <w:lang w:val="vi-VN"/>
        </w:rPr>
        <w:t xml:space="preserve"> với Sở Tài chính thực hiện nhiệm vụ quản lý nợ của chính quyền địa phương từ khâu đề xuất các </w:t>
      </w:r>
      <w:r>
        <w:t>khoản</w:t>
      </w:r>
      <w:r>
        <w:rPr>
          <w:lang w:val="vi-VN"/>
        </w:rPr>
        <w:t xml:space="preserve"> vay, thực </w:t>
      </w:r>
      <w:r>
        <w:rPr>
          <w:lang w:val="vi-VN"/>
        </w:rPr>
        <w:t xml:space="preserve">hiện vay, quản lý và sử dụng </w:t>
      </w:r>
      <w:r>
        <w:t>khoản</w:t>
      </w:r>
      <w:r>
        <w:rPr>
          <w:lang w:val="vi-VN"/>
        </w:rPr>
        <w:t xml:space="preserve"> vay theo quy định của Nghị định này và quy định của pháp luật khác có liên quan.</w:t>
      </w:r>
    </w:p>
    <w:p w:rsidR="00000000" w:rsidRDefault="00A76D7A">
      <w:pPr>
        <w:spacing w:before="120" w:after="280" w:afterAutospacing="1"/>
      </w:pPr>
      <w:bookmarkStart w:id="49" w:name="chuong_6"/>
      <w:r>
        <w:rPr>
          <w:b/>
          <w:bCs/>
        </w:rPr>
        <w:t>Chương VI</w:t>
      </w:r>
      <w:bookmarkEnd w:id="49"/>
    </w:p>
    <w:p w:rsidR="00000000" w:rsidRDefault="00A76D7A">
      <w:pPr>
        <w:spacing w:before="120" w:after="280" w:afterAutospacing="1"/>
        <w:jc w:val="center"/>
      </w:pPr>
      <w:bookmarkStart w:id="50" w:name="chuong_6_name"/>
      <w:r>
        <w:rPr>
          <w:b/>
          <w:bCs/>
          <w:lang w:val="vi-VN"/>
        </w:rPr>
        <w:t>ĐIỀU KHOẢN THI HÀNH</w:t>
      </w:r>
      <w:bookmarkEnd w:id="50"/>
    </w:p>
    <w:p w:rsidR="00000000" w:rsidRDefault="00A76D7A">
      <w:pPr>
        <w:spacing w:before="120" w:after="280" w:afterAutospacing="1"/>
      </w:pPr>
      <w:bookmarkStart w:id="51" w:name="dieu_19"/>
      <w:r>
        <w:rPr>
          <w:b/>
          <w:bCs/>
        </w:rPr>
        <w:t>Điều 19. Hiệu lực thi hành</w:t>
      </w:r>
      <w:bookmarkEnd w:id="51"/>
    </w:p>
    <w:p w:rsidR="00000000" w:rsidRDefault="00A76D7A">
      <w:pPr>
        <w:spacing w:before="120" w:after="280" w:afterAutospacing="1"/>
      </w:pPr>
      <w:r>
        <w:rPr>
          <w:lang w:val="vi-VN"/>
        </w:rPr>
        <w:t>Nghị định này có hiệu lực thi hành từ ngày 01 tháng 7 năm 2018.</w:t>
      </w:r>
    </w:p>
    <w:p w:rsidR="00000000" w:rsidRDefault="00A76D7A">
      <w:pPr>
        <w:spacing w:before="120" w:after="280" w:afterAutospacing="1"/>
      </w:pPr>
      <w:bookmarkStart w:id="52" w:name="dieu_20"/>
      <w:r>
        <w:rPr>
          <w:b/>
          <w:bCs/>
        </w:rPr>
        <w:t>Điều 20. Điều khoản</w:t>
      </w:r>
      <w:r>
        <w:rPr>
          <w:b/>
          <w:bCs/>
        </w:rPr>
        <w:t xml:space="preserve"> chuyển tiếp</w:t>
      </w:r>
      <w:bookmarkEnd w:id="52"/>
    </w:p>
    <w:p w:rsidR="00000000" w:rsidRDefault="00A76D7A">
      <w:pPr>
        <w:spacing w:before="120" w:after="280" w:afterAutospacing="1"/>
      </w:pPr>
      <w:r>
        <w:rPr>
          <w:lang w:val="vi-VN"/>
        </w:rPr>
        <w:t xml:space="preserve">Các </w:t>
      </w:r>
      <w:r>
        <w:t>khoản</w:t>
      </w:r>
      <w:r>
        <w:rPr>
          <w:lang w:val="vi-VN"/>
        </w:rPr>
        <w:t xml:space="preserve"> vay đã được ký kết trước ngày Nghị định này có hiệu lực được thực hiện theo quy định của pháp luật tại thời </w:t>
      </w:r>
      <w:r>
        <w:t>điểm khoản</w:t>
      </w:r>
      <w:r>
        <w:rPr>
          <w:lang w:val="vi-VN"/>
        </w:rPr>
        <w:t xml:space="preserve"> vay được ký kết.</w:t>
      </w:r>
    </w:p>
    <w:p w:rsidR="00000000" w:rsidRDefault="00A76D7A">
      <w:pPr>
        <w:spacing w:before="120" w:after="280" w:afterAutospacing="1"/>
      </w:pPr>
      <w:bookmarkStart w:id="53" w:name="dieu_21"/>
      <w:r>
        <w:rPr>
          <w:b/>
          <w:bCs/>
        </w:rPr>
        <w:t>Điều 21. Trách nhiệm thi hành</w:t>
      </w:r>
      <w:bookmarkEnd w:id="53"/>
    </w:p>
    <w:p w:rsidR="00000000" w:rsidRDefault="00A76D7A">
      <w:pPr>
        <w:spacing w:before="120" w:after="280" w:afterAutospacing="1"/>
      </w:pPr>
      <w:r>
        <w:rPr>
          <w:lang w:val="vi-VN"/>
        </w:rPr>
        <w:t>Bộ trưởng, Thủ trưởng cơ quan ngang bộ, Thủ trưởng cơ quan thuộc Ch</w:t>
      </w:r>
      <w:r>
        <w:rPr>
          <w:lang w:val="vi-VN"/>
        </w:rPr>
        <w:t xml:space="preserve">ính phủ, cơ quan khác ở trung ương và Chủ tịch </w:t>
      </w:r>
      <w:r>
        <w:rPr>
          <w:shd w:val="solid" w:color="FFFFFF" w:fill="auto"/>
          <w:lang w:val="vi-VN"/>
        </w:rPr>
        <w:t>Ủy ban</w:t>
      </w:r>
      <w:r>
        <w:rPr>
          <w:lang w:val="vi-VN"/>
        </w:rPr>
        <w:t xml:space="preserve"> nhân dân các tỉnh thành phố trực thuộc trung ương chịu </w:t>
      </w:r>
      <w:r>
        <w:rPr>
          <w:shd w:val="solid" w:color="FFFFFF" w:fill="auto"/>
          <w:lang w:val="vi-VN"/>
        </w:rPr>
        <w:t>trách</w:t>
      </w:r>
      <w:r>
        <w:rPr>
          <w:lang w:val="vi-VN"/>
        </w:rPr>
        <w:t xml:space="preserve"> nhiệm thi hành Nghị định này./</w:t>
      </w:r>
      <w:r>
        <w:t>.</w:t>
      </w:r>
    </w:p>
    <w:p w:rsidR="00000000" w:rsidRDefault="00A76D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after="280" w:afterAutospacing="1"/>
            </w:pPr>
            <w:r>
              <w:rPr>
                <w:lang w:val="vi-VN"/>
              </w:rPr>
              <w:t> </w:t>
            </w:r>
          </w:p>
          <w:p w:rsidR="00000000" w:rsidRDefault="00A76D7A">
            <w:pPr>
              <w:spacing w:before="120"/>
            </w:pPr>
            <w:r>
              <w:rPr>
                <w:b/>
                <w:bCs/>
                <w:i/>
                <w:iCs/>
                <w:lang w:val="vi-VN"/>
              </w:rPr>
              <w:t>Nơi nhận:</w:t>
            </w:r>
            <w:r>
              <w:rPr>
                <w:b/>
                <w:bCs/>
                <w:i/>
                <w:iCs/>
                <w:lang w:val="vi-VN"/>
              </w:rPr>
              <w:br/>
            </w:r>
            <w:r>
              <w:rPr>
                <w:sz w:val="16"/>
                <w:lang w:val="vi-VN"/>
              </w:rPr>
              <w:lastRenderedPageBreak/>
              <w:t>- Ban Bí thư Trung ương Đảng;</w:t>
            </w:r>
            <w:r>
              <w:rPr>
                <w:sz w:val="16"/>
                <w:lang w:val="vi-VN"/>
              </w:rPr>
              <w:br/>
              <w:t>- Thủ tướng, các Phó Thủ tướng Chính phủ;</w:t>
            </w:r>
            <w:r>
              <w:rPr>
                <w:sz w:val="16"/>
                <w:lang w:val="vi-VN"/>
              </w:rPr>
              <w:br/>
              <w:t>- Các bộ, cơ quan ngang</w:t>
            </w:r>
            <w:r>
              <w:rPr>
                <w:sz w:val="16"/>
                <w:lang w:val="vi-VN"/>
              </w:rPr>
              <w:t xml:space="preserve"> bộ, cơ quan thuộc Chính phủ;</w:t>
            </w:r>
            <w:r>
              <w:rPr>
                <w:sz w:val="16"/>
                <w:lang w:val="vi-VN"/>
              </w:rPr>
              <w:br/>
              <w:t xml:space="preserve">- HĐND, </w:t>
            </w:r>
            <w:r>
              <w:rPr>
                <w:sz w:val="16"/>
                <w:shd w:val="solid" w:color="FFFFFF" w:fill="auto"/>
                <w:lang w:val="vi-VN"/>
              </w:rPr>
              <w:t>UBND</w:t>
            </w:r>
            <w:r>
              <w:rPr>
                <w:sz w:val="16"/>
                <w:lang w:val="vi-VN"/>
              </w:rPr>
              <w:t xml:space="preserve"> các tỉnh, thành phố trực thuộc trung </w:t>
            </w:r>
            <w:r>
              <w:rPr>
                <w:sz w:val="16"/>
              </w:rPr>
              <w:t>ương;</w:t>
            </w:r>
            <w:r>
              <w:rPr>
                <w:sz w:val="16"/>
              </w:rPr>
              <w:br/>
            </w:r>
            <w:r>
              <w:rPr>
                <w:sz w:val="16"/>
                <w:lang w:val="vi-VN"/>
              </w:rPr>
              <w:t>- Văn phòng Trung ương và các Ban của Đ</w:t>
            </w:r>
            <w:r>
              <w:rPr>
                <w:sz w:val="16"/>
              </w:rPr>
              <w:t>ả</w:t>
            </w:r>
            <w:r>
              <w:rPr>
                <w:sz w:val="16"/>
                <w:lang w:val="vi-VN"/>
              </w:rPr>
              <w:t>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w:t>
            </w:r>
            <w:r>
              <w:rPr>
                <w:sz w:val="16"/>
                <w:lang w:val="vi-VN"/>
              </w:rPr>
              <w:t xml:space="preserve">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xml:space="preserve">- Cơ quan trung ương của các </w:t>
            </w:r>
            <w:r>
              <w:rPr>
                <w:sz w:val="16"/>
                <w:lang w:val="vi-VN"/>
              </w:rPr>
              <w:t>đoàn thể;</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t>các Vụ, Cục, đơn vị trực thuộc, Công báo;</w:t>
            </w:r>
            <w:r>
              <w:rPr>
                <w:sz w:val="16"/>
                <w:lang w:val="vi-VN"/>
              </w:rPr>
              <w:br/>
              <w:t>- Lưu: VT, KTTH (2).</w:t>
            </w:r>
            <w:r>
              <w:rPr>
                <w:sz w:val="16"/>
                <w:vertAlign w:val="subscript"/>
                <w:lang w:val="vi-VN"/>
              </w:rPr>
              <w:t xml:space="preserve"> XH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b/>
                <w:bCs/>
              </w:rPr>
              <w:lastRenderedPageBreak/>
              <w:t>TM. CHÍNH PHỦ</w:t>
            </w:r>
            <w:r>
              <w:rPr>
                <w:b/>
                <w:bCs/>
              </w:rPr>
              <w:br/>
              <w:t>THỦ TƯỚNG</w:t>
            </w:r>
            <w:r>
              <w:rPr>
                <w:b/>
                <w:bCs/>
              </w:rPr>
              <w:br/>
            </w:r>
            <w:r>
              <w:rPr>
                <w:b/>
                <w:bCs/>
              </w:rPr>
              <w:br/>
            </w:r>
            <w:r>
              <w:rPr>
                <w:b/>
                <w:bCs/>
              </w:rPr>
              <w:lastRenderedPageBreak/>
              <w:br/>
            </w:r>
            <w:r>
              <w:rPr>
                <w:b/>
                <w:bCs/>
              </w:rPr>
              <w:br/>
            </w:r>
            <w:r>
              <w:rPr>
                <w:b/>
                <w:bCs/>
              </w:rPr>
              <w:br/>
              <w:t>Nguyễn Xuân Phúc</w:t>
            </w:r>
          </w:p>
        </w:tc>
      </w:tr>
    </w:tbl>
    <w:p w:rsidR="00000000" w:rsidRDefault="00A76D7A">
      <w:pPr>
        <w:spacing w:before="120" w:after="280" w:afterAutospacing="1"/>
      </w:pPr>
      <w:r>
        <w:lastRenderedPageBreak/>
        <w:t> </w:t>
      </w:r>
    </w:p>
    <w:p w:rsidR="00000000" w:rsidRDefault="00A76D7A">
      <w:pPr>
        <w:spacing w:before="120" w:after="280" w:afterAutospacing="1"/>
        <w:jc w:val="center"/>
      </w:pPr>
      <w:bookmarkStart w:id="54" w:name="chuong_pl_1"/>
      <w:r>
        <w:rPr>
          <w:b/>
          <w:bCs/>
        </w:rPr>
        <w:t>PHỤ LỤC I</w:t>
      </w:r>
      <w:bookmarkEnd w:id="54"/>
    </w:p>
    <w:p w:rsidR="00000000" w:rsidRDefault="00A76D7A">
      <w:pPr>
        <w:spacing w:before="120" w:after="280" w:afterAutospacing="1"/>
        <w:jc w:val="center"/>
      </w:pPr>
      <w:bookmarkStart w:id="55" w:name="chuong_pl_1_name"/>
      <w:r>
        <w:t>MẪU CÔNG BỐ THÔNG TIN, BÁO CÁO KẾT QUẢ PHÁT HÀNH, KẾT QUẢ MUA BÁN, HOÁN</w:t>
      </w:r>
      <w:r>
        <w:t xml:space="preserve"> ĐỔI TRÁI PHIẾU CHÍNH QUYỀN ĐỊA PHƯƠNG</w:t>
      </w:r>
      <w:bookmarkEnd w:id="55"/>
      <w:r>
        <w:br/>
      </w:r>
      <w:r>
        <w:rPr>
          <w:i/>
          <w:iCs/>
        </w:rPr>
        <w:t>(Kèm theo Nghị định số 93/2018/NĐ-CP ngày 30 tháng 6 năm 2018 của Chính phủ)</w:t>
      </w:r>
    </w:p>
    <w:p w:rsidR="00000000" w:rsidRDefault="00A76D7A">
      <w:pPr>
        <w:spacing w:before="120" w:after="280" w:afterAutospacing="1"/>
      </w:pPr>
      <w:r>
        <w:rPr>
          <w:b/>
          <w:bCs/>
        </w:rPr>
        <w:t xml:space="preserve">Mục </w:t>
      </w:r>
      <w:r>
        <w:rPr>
          <w:b/>
          <w:bCs/>
          <w:lang w:val="vi-VN"/>
        </w:rPr>
        <w:t>1. Nội dung công bố thông tin trước đợt phát hành</w:t>
      </w:r>
    </w:p>
    <w:p w:rsidR="00000000" w:rsidRDefault="00A76D7A">
      <w:pPr>
        <w:spacing w:before="120" w:after="280" w:afterAutospacing="1"/>
      </w:pPr>
      <w:r>
        <w:rPr>
          <w:lang w:val="vi-VN"/>
        </w:rPr>
        <w:t>1. Chủ thể phát hành trái phiếu.</w:t>
      </w:r>
    </w:p>
    <w:p w:rsidR="00000000" w:rsidRDefault="00A76D7A">
      <w:pPr>
        <w:spacing w:before="120" w:after="280" w:afterAutospacing="1"/>
      </w:pPr>
      <w:r>
        <w:rPr>
          <w:lang w:val="vi-VN"/>
        </w:rPr>
        <w:t xml:space="preserve">2. </w:t>
      </w:r>
      <w:r>
        <w:t>Mục</w:t>
      </w:r>
      <w:r>
        <w:rPr>
          <w:lang w:val="vi-VN"/>
        </w:rPr>
        <w:t xml:space="preserve"> đích phát hành trái phiếu.</w:t>
      </w:r>
    </w:p>
    <w:p w:rsidR="00000000" w:rsidRDefault="00A76D7A">
      <w:pPr>
        <w:spacing w:before="120" w:after="280" w:afterAutospacing="1"/>
      </w:pPr>
      <w:r>
        <w:rPr>
          <w:lang w:val="vi-VN"/>
        </w:rPr>
        <w:t xml:space="preserve">3. </w:t>
      </w:r>
      <w:r>
        <w:t>Điều</w:t>
      </w:r>
      <w:r>
        <w:rPr>
          <w:lang w:val="vi-VN"/>
        </w:rPr>
        <w:t xml:space="preserve"> kiện, </w:t>
      </w:r>
      <w:r>
        <w:t xml:space="preserve">điều </w:t>
      </w:r>
      <w:r>
        <w:t xml:space="preserve">khoản </w:t>
      </w:r>
      <w:r>
        <w:rPr>
          <w:lang w:val="vi-VN"/>
        </w:rPr>
        <w:t xml:space="preserve">của trái phiếu (gồm: Khối lượng; kỳ hạn; mệnh giá; phương thức thanh toán gốc, lãi; </w:t>
      </w:r>
      <w:r>
        <w:t>điều khoản</w:t>
      </w:r>
      <w:r>
        <w:rPr>
          <w:lang w:val="vi-VN"/>
        </w:rPr>
        <w:t xml:space="preserve"> mua lại, </w:t>
      </w:r>
      <w:r>
        <w:rPr>
          <w:shd w:val="solid" w:color="FFFFFF" w:fill="auto"/>
          <w:lang w:val="vi-VN"/>
        </w:rPr>
        <w:t>hoán</w:t>
      </w:r>
      <w:r>
        <w:rPr>
          <w:lang w:val="vi-VN"/>
        </w:rPr>
        <w:t xml:space="preserve"> đổi trái phiếu nếu có).</w:t>
      </w:r>
    </w:p>
    <w:p w:rsidR="00000000" w:rsidRDefault="00A76D7A">
      <w:pPr>
        <w:spacing w:before="120" w:after="280" w:afterAutospacing="1"/>
      </w:pPr>
      <w:r>
        <w:rPr>
          <w:lang w:val="vi-VN"/>
        </w:rPr>
        <w:t xml:space="preserve">4. </w:t>
      </w:r>
      <w:r>
        <w:rPr>
          <w:shd w:val="solid" w:color="FFFFFF" w:fill="auto"/>
          <w:lang w:val="vi-VN"/>
        </w:rPr>
        <w:t>Thời gian</w:t>
      </w:r>
      <w:r>
        <w:rPr>
          <w:lang w:val="vi-VN"/>
        </w:rPr>
        <w:t>, phương thức phát hành trái phiếu.</w:t>
      </w:r>
    </w:p>
    <w:p w:rsidR="00000000" w:rsidRDefault="00A76D7A">
      <w:pPr>
        <w:spacing w:before="120" w:after="280" w:afterAutospacing="1"/>
      </w:pPr>
      <w:r>
        <w:rPr>
          <w:lang w:val="vi-VN"/>
        </w:rPr>
        <w:t>5. Nguồn dự kiến trả nợ gốc, l</w:t>
      </w:r>
      <w:r>
        <w:t>ã</w:t>
      </w:r>
      <w:r>
        <w:rPr>
          <w:lang w:val="vi-VN"/>
        </w:rPr>
        <w:t>i trái phiếu khi đến hạn.</w:t>
      </w:r>
    </w:p>
    <w:p w:rsidR="00000000" w:rsidRDefault="00A76D7A">
      <w:pPr>
        <w:spacing w:before="120" w:after="280" w:afterAutospacing="1"/>
      </w:pPr>
      <w:r>
        <w:rPr>
          <w:lang w:val="vi-VN"/>
        </w:rPr>
        <w:t xml:space="preserve">6. Danh </w:t>
      </w:r>
      <w:r>
        <w:t>mục</w:t>
      </w:r>
      <w:r>
        <w:rPr>
          <w:lang w:val="vi-VN"/>
        </w:rPr>
        <w:t xml:space="preserve"> </w:t>
      </w:r>
      <w:r>
        <w:rPr>
          <w:lang w:val="vi-VN"/>
        </w:rPr>
        <w:t xml:space="preserve">dự án thuộc lĩnh vực bảo vệ môi trường dự kiến sử dụng nguồn vốn phát hành trái phiếu trong </w:t>
      </w:r>
      <w:r>
        <w:rPr>
          <w:shd w:val="solid" w:color="FFFFFF" w:fill="auto"/>
          <w:lang w:val="vi-VN"/>
        </w:rPr>
        <w:t>trường hợp</w:t>
      </w:r>
      <w:r>
        <w:rPr>
          <w:lang w:val="vi-VN"/>
        </w:rPr>
        <w:t xml:space="preserve"> phát hành trái phiếu chính quyền địa phương xanh.</w:t>
      </w:r>
    </w:p>
    <w:p w:rsidR="00000000" w:rsidRDefault="00A76D7A">
      <w:pPr>
        <w:spacing w:before="120" w:after="280" w:afterAutospacing="1"/>
      </w:pPr>
      <w:r>
        <w:rPr>
          <w:lang w:val="vi-VN"/>
        </w:rPr>
        <w:t>7. Tình hình huy động vốn và trả nợ gốc, lãi của ngân sách cấp tỉnh trong 3 năm ngân sách liền kề trước</w:t>
      </w:r>
      <w:r>
        <w:rPr>
          <w:lang w:val="vi-VN"/>
        </w:rPr>
        <w:t xml:space="preserve"> năm ngân sách phát hành trái phiếu từ tất cả các nguồn, bao gồm cả nguồn huy động vốn qua phát hành </w:t>
      </w:r>
      <w:r>
        <w:t>tr</w:t>
      </w:r>
      <w:r>
        <w:rPr>
          <w:lang w:val="vi-VN"/>
        </w:rPr>
        <w:t xml:space="preserve">ái phiếu chính quyền địa phương (nếu có); dư nợ của ngân sách cấp tỉnh từ tất cả các nguồn tại thời </w:t>
      </w:r>
      <w:r>
        <w:t>điểm</w:t>
      </w:r>
      <w:r>
        <w:rPr>
          <w:lang w:val="vi-VN"/>
        </w:rPr>
        <w:t xml:space="preserve"> dự kiến phát hành trái phiếu.</w:t>
      </w:r>
    </w:p>
    <w:p w:rsidR="00000000" w:rsidRDefault="00A76D7A">
      <w:pPr>
        <w:spacing w:before="120" w:after="280" w:afterAutospacing="1"/>
      </w:pPr>
      <w:r>
        <w:rPr>
          <w:lang w:val="vi-VN"/>
        </w:rPr>
        <w:t>8. Số liệu về tổng</w:t>
      </w:r>
      <w:r>
        <w:rPr>
          <w:lang w:val="vi-VN"/>
        </w:rPr>
        <w:t xml:space="preserve"> thu, tổng chi ngân sách cấp tỉnh đã được quyết toán hoặc số ước thực hiện thu - chi ngân sách cấp tỉnh (nếu chưa có số liệu quyết toán được cấp có thẩm quyền phê duyệt) của 3 năm ngân sách liền kề </w:t>
      </w:r>
      <w:r>
        <w:t>tr</w:t>
      </w:r>
      <w:r>
        <w:rPr>
          <w:lang w:val="vi-VN"/>
        </w:rPr>
        <w:t xml:space="preserve">ước năm ngân sách phát hành </w:t>
      </w:r>
      <w:r>
        <w:t>tr</w:t>
      </w:r>
      <w:r>
        <w:rPr>
          <w:lang w:val="vi-VN"/>
        </w:rPr>
        <w:t xml:space="preserve">ái phiếu, trong đó nêu rõ </w:t>
      </w:r>
      <w:r>
        <w:rPr>
          <w:lang w:val="vi-VN"/>
        </w:rPr>
        <w:t xml:space="preserve">tổng số thu </w:t>
      </w:r>
      <w:r>
        <w:rPr>
          <w:lang w:val="vi-VN"/>
        </w:rPr>
        <w:lastRenderedPageBreak/>
        <w:t>cân đối ngân sách cấp tỉnh, tổng số chi cân đối ngân sách cấp tỉnh (gồm tổng chi thường xuyên, tổng chi đầu tư xây dựng cơ bản).</w:t>
      </w:r>
    </w:p>
    <w:p w:rsidR="00000000" w:rsidRDefault="00A76D7A">
      <w:pPr>
        <w:spacing w:before="120" w:after="280" w:afterAutospacing="1"/>
      </w:pPr>
      <w:r>
        <w:rPr>
          <w:lang w:val="vi-VN"/>
        </w:rPr>
        <w:t>9. Số liệu cơ bản về dự toán thu - chi ngân sách địa phương đã được Hội đồn</w:t>
      </w:r>
      <w:r>
        <w:t xml:space="preserve">g </w:t>
      </w:r>
      <w:r>
        <w:rPr>
          <w:lang w:val="vi-VN"/>
        </w:rPr>
        <w:t>nhân dân cấp tỉnh thông qua của năm dự</w:t>
      </w:r>
      <w:r>
        <w:rPr>
          <w:lang w:val="vi-VN"/>
        </w:rPr>
        <w:t xml:space="preserve"> kiến phát hành trái phiếu chính quy</w:t>
      </w:r>
      <w:r>
        <w:t>ề</w:t>
      </w:r>
      <w:r>
        <w:rPr>
          <w:lang w:val="vi-VN"/>
        </w:rPr>
        <w:t>n địa phương, bao gồm tổng số thu cân đối ngân sách địa phương, tổng số chi cân đối ngân sách địa phương, t</w:t>
      </w:r>
      <w:r>
        <w:t>ổ</w:t>
      </w:r>
      <w:r>
        <w:rPr>
          <w:lang w:val="vi-VN"/>
        </w:rPr>
        <w:t>ng mức vay trong năm (g</w:t>
      </w:r>
      <w:r>
        <w:t>ồ</w:t>
      </w:r>
      <w:r>
        <w:rPr>
          <w:lang w:val="vi-VN"/>
        </w:rPr>
        <w:t>m vay đ</w:t>
      </w:r>
      <w:r>
        <w:t xml:space="preserve">ể </w:t>
      </w:r>
      <w:r>
        <w:rPr>
          <w:lang w:val="vi-VN"/>
        </w:rPr>
        <w:t>bù đắp bội chi ngân sách địa phương và vay để trả nợ gốc ngân sách địa phương)</w:t>
      </w:r>
      <w:r>
        <w:rPr>
          <w:lang w:val="vi-VN"/>
        </w:rPr>
        <w:t>.</w:t>
      </w:r>
    </w:p>
    <w:p w:rsidR="00000000" w:rsidRDefault="00A76D7A">
      <w:pPr>
        <w:spacing w:before="120" w:after="280" w:afterAutospacing="1"/>
      </w:pPr>
      <w:r>
        <w:t> </w:t>
      </w:r>
    </w:p>
    <w:p w:rsidR="00000000" w:rsidRDefault="00A76D7A">
      <w:pPr>
        <w:spacing w:before="120" w:after="280" w:afterAutospacing="1"/>
      </w:pPr>
      <w:r>
        <w:rPr>
          <w:b/>
          <w:bCs/>
        </w:rPr>
        <w:t>Mục</w:t>
      </w:r>
      <w:r>
        <w:rPr>
          <w:b/>
          <w:bCs/>
          <w:lang w:val="vi-VN"/>
        </w:rPr>
        <w:t xml:space="preserve"> 2. M</w:t>
      </w:r>
      <w:r>
        <w:rPr>
          <w:b/>
          <w:bCs/>
        </w:rPr>
        <w:t>ẫ</w:t>
      </w:r>
      <w:r>
        <w:rPr>
          <w:b/>
          <w:bCs/>
          <w:lang w:val="vi-VN"/>
        </w:rPr>
        <w:t>u báo cáo kết quả từng đợt phát hành trái phiếu chính quyền địa phương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b/>
                <w:bCs/>
                <w:lang w:val="vi-VN"/>
              </w:rPr>
              <w:t>ỦY BAN NHÂN DÂN TỈNH/</w:t>
            </w:r>
            <w:r>
              <w:rPr>
                <w:b/>
                <w:bCs/>
              </w:rPr>
              <w:br/>
              <w:t>THÀNH PHỐ…….</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lang w:val="vi-VN"/>
              </w:rPr>
              <w:t>Số:</w:t>
            </w:r>
            <w:r>
              <w:t xml:space="preserve"> …..</w:t>
            </w:r>
            <w:r>
              <w:br/>
            </w:r>
            <w:r>
              <w:rPr>
                <w:sz w:val="16"/>
                <w:lang w:val="vi-VN"/>
              </w:rPr>
              <w:t>V/v Báo kết quả phát hành trái phiếu chí</w:t>
            </w:r>
            <w:r>
              <w:rPr>
                <w:sz w:val="16"/>
                <w:lang w:val="vi-VN"/>
              </w:rPr>
              <w:t>nh quyền địa phương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rsidR="00000000" w:rsidRDefault="00A76D7A">
      <w:pPr>
        <w:spacing w:before="120" w:after="280" w:afterAutospacing="1"/>
      </w:pPr>
      <w:r>
        <w:t> </w:t>
      </w:r>
    </w:p>
    <w:p w:rsidR="00000000" w:rsidRDefault="00A76D7A">
      <w:pPr>
        <w:spacing w:before="120" w:after="280" w:afterAutospacing="1"/>
        <w:jc w:val="center"/>
      </w:pPr>
      <w:r>
        <w:rPr>
          <w:lang w:val="vi-VN"/>
        </w:rPr>
        <w:t>Kính gửi: Bộ Tài chính.</w:t>
      </w:r>
    </w:p>
    <w:p w:rsidR="00000000" w:rsidRDefault="00A76D7A">
      <w:pPr>
        <w:spacing w:before="120" w:after="280" w:afterAutospacing="1"/>
      </w:pPr>
      <w:r>
        <w:rPr>
          <w:lang w:val="vi-VN"/>
        </w:rPr>
        <w:t xml:space="preserve">Căn cứ quy định </w:t>
      </w:r>
      <w:r>
        <w:t xml:space="preserve">…………., </w:t>
      </w:r>
      <w:r>
        <w:rPr>
          <w:shd w:val="solid" w:color="FFFFFF" w:fill="auto"/>
          <w:lang w:val="vi-VN"/>
        </w:rPr>
        <w:t>Ủy ban</w:t>
      </w:r>
      <w:r>
        <w:rPr>
          <w:lang w:val="vi-VN"/>
        </w:rPr>
        <w:t xml:space="preserve"> nhân dân tỉnh/thành ph</w:t>
      </w:r>
      <w:r>
        <w:t xml:space="preserve">ố </w:t>
      </w:r>
      <w:r>
        <w:rPr>
          <w:lang w:val="vi-VN"/>
        </w:rPr>
        <w:t>báo cáo về kết quả phát hành trái phiếu chính quyền địa phương như sau:</w:t>
      </w:r>
    </w:p>
    <w:p w:rsidR="00000000" w:rsidRDefault="00A76D7A">
      <w:pPr>
        <w:spacing w:before="120" w:after="280" w:afterAutospacing="1"/>
      </w:pPr>
      <w:r>
        <w:rPr>
          <w:lang w:val="vi-VN"/>
        </w:rPr>
        <w:t>1. Kế hoạch và kết quả phát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7"/>
        <w:gridCol w:w="737"/>
        <w:gridCol w:w="887"/>
        <w:gridCol w:w="955"/>
        <w:gridCol w:w="709"/>
        <w:gridCol w:w="719"/>
        <w:gridCol w:w="887"/>
        <w:gridCol w:w="632"/>
        <w:gridCol w:w="719"/>
        <w:gridCol w:w="632"/>
        <w:gridCol w:w="700"/>
        <w:gridCol w:w="906"/>
      </w:tblGrid>
      <w:tr w:rsidR="00977F4B" w:rsidTr="00977F4B">
        <w:tc>
          <w:tcPr>
            <w:tcW w:w="2231"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shd w:val="solid" w:color="FFFFFF" w:fill="auto"/>
                <w:lang w:val="vi-VN"/>
              </w:rPr>
              <w:t>Kế hoạch</w:t>
            </w:r>
            <w:r>
              <w:rPr>
                <w:b/>
                <w:bCs/>
                <w:lang w:val="vi-VN"/>
              </w:rPr>
              <w:t xml:space="preserve"> phát hành</w:t>
            </w:r>
          </w:p>
        </w:tc>
        <w:tc>
          <w:tcPr>
            <w:tcW w:w="2769"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Kết quả phát hành</w:t>
            </w:r>
          </w:p>
        </w:tc>
      </w:tr>
      <w:tr w:rsidR="00000000">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Kỳ hạn phát hành theo kế hoạch được duyệt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Khối lượng</w:t>
            </w:r>
            <w:r>
              <w:rPr>
                <w:lang w:val="vi-VN"/>
              </w:rPr>
              <w:t xml:space="preserve"> phát hành theo k</w:t>
            </w:r>
            <w:r>
              <w:t xml:space="preserve">ế </w:t>
            </w:r>
            <w:r>
              <w:rPr>
                <w:lang w:val="vi-VN"/>
              </w:rPr>
              <w:t>hoạch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Phương thức phát hành dự kiến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Lãi suất đăng ký được Bộ Tài chính phê duyệt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Mệnh giá trái phiếu</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Khối lượng phát hành thực t</w:t>
            </w:r>
            <w:r>
              <w:t>ế</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Phương thức phát hành</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t xml:space="preserve">Lãi </w:t>
            </w:r>
            <w:r>
              <w:rPr>
                <w:lang w:val="vi-VN"/>
              </w:rPr>
              <w:t>suất phát hành</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Mệnh giá trái phiếu</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Thời gian phát hành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Ngày đ</w:t>
            </w:r>
            <w:r>
              <w:t>ế</w:t>
            </w:r>
            <w:r>
              <w:rPr>
                <w:lang w:val="vi-VN"/>
              </w:rPr>
              <w:t>n hạn trái phiếu</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Ph</w:t>
            </w:r>
            <w:r>
              <w:rPr>
                <w:lang w:val="vi-VN"/>
              </w:rPr>
              <w:t>ương thức thanh toán gốc, lãi trái phiếu</w:t>
            </w:r>
          </w:p>
        </w:tc>
      </w:tr>
      <w:tr w:rsidR="00000000">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2 năm</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3 năm</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5 năm</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bl>
    <w:p w:rsidR="00000000" w:rsidRDefault="00A76D7A">
      <w:pPr>
        <w:spacing w:before="120" w:after="280" w:afterAutospacing="1"/>
      </w:pPr>
      <w:r>
        <w:rPr>
          <w:lang w:val="vi-VN"/>
        </w:rPr>
        <w:t>2. Đối tượng mua trái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9"/>
        <w:gridCol w:w="1548"/>
        <w:gridCol w:w="1548"/>
        <w:gridCol w:w="1559"/>
        <w:gridCol w:w="1488"/>
        <w:gridCol w:w="1608"/>
      </w:tblGrid>
      <w:tr w:rsidR="00000000">
        <w:tc>
          <w:tcPr>
            <w:tcW w:w="8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lastRenderedPageBreak/>
              <w:t>Tên tổ chức</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Kỳ hạn 2 năm</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Kỳ hạn 3 năm</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Kỳ hạn 5 năm</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rPr>
              <w:t>…..</w:t>
            </w:r>
          </w:p>
        </w:tc>
        <w:tc>
          <w:tcPr>
            <w:tcW w:w="8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Tổng</w:t>
            </w:r>
          </w:p>
        </w:tc>
      </w:tr>
      <w:tr w:rsidR="00000000">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A</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B</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t>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bl>
    <w:p w:rsidR="00000000" w:rsidRDefault="00A76D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after="280" w:afterAutospacing="1"/>
            </w:pPr>
            <w:r>
              <w:rPr>
                <w:lang w:val="vi-VN"/>
              </w:rPr>
              <w:t> </w:t>
            </w:r>
          </w:p>
          <w:p w:rsidR="00000000" w:rsidRDefault="00A76D7A">
            <w:pPr>
              <w:spacing w:before="120"/>
            </w:pPr>
            <w:r>
              <w:rPr>
                <w:b/>
                <w:bCs/>
                <w:i/>
                <w:iCs/>
                <w:lang w:val="vi-VN"/>
              </w:rPr>
              <w:t>Nơi nhận:</w:t>
            </w:r>
            <w:r>
              <w:rPr>
                <w:b/>
                <w:bCs/>
                <w:i/>
                <w:iCs/>
                <w:lang w:val="vi-VN"/>
              </w:rPr>
              <w:br/>
            </w:r>
            <w:r>
              <w:rPr>
                <w:sz w:val="16"/>
                <w:lang w:val="vi-VN"/>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b/>
                <w:bCs/>
                <w:lang w:val="vi-VN"/>
              </w:rPr>
              <w:t>TM. ỦY BAN NHÂN DÂN TỈNH/</w:t>
            </w:r>
            <w:r>
              <w:rPr>
                <w:b/>
                <w:bCs/>
              </w:rPr>
              <w:br/>
            </w:r>
            <w:r>
              <w:rPr>
                <w:b/>
                <w:bCs/>
                <w:lang w:val="vi-VN"/>
              </w:rPr>
              <w:t>THÀNH PHỐ</w:t>
            </w:r>
            <w:r>
              <w:rPr>
                <w:b/>
                <w:bCs/>
              </w:rPr>
              <w:br/>
            </w:r>
            <w:r>
              <w:rPr>
                <w:i/>
                <w:iCs/>
              </w:rPr>
              <w:t>(Ký, ghi rõ họ tên và đóng dấu)</w:t>
            </w:r>
          </w:p>
        </w:tc>
      </w:tr>
    </w:tbl>
    <w:p w:rsidR="00000000" w:rsidRDefault="00A76D7A">
      <w:pPr>
        <w:spacing w:before="120" w:after="280" w:afterAutospacing="1"/>
      </w:pPr>
      <w:r>
        <w:t> </w:t>
      </w:r>
    </w:p>
    <w:p w:rsidR="00000000" w:rsidRDefault="00A76D7A">
      <w:pPr>
        <w:spacing w:before="120" w:after="280" w:afterAutospacing="1"/>
      </w:pPr>
      <w:r>
        <w:rPr>
          <w:b/>
          <w:bCs/>
        </w:rPr>
        <w:t>Mục</w:t>
      </w:r>
      <w:r>
        <w:rPr>
          <w:b/>
          <w:bCs/>
          <w:lang w:val="vi-VN"/>
        </w:rPr>
        <w:t xml:space="preserve"> 3. M</w:t>
      </w:r>
      <w:r>
        <w:rPr>
          <w:b/>
          <w:bCs/>
        </w:rPr>
        <w:t>ẫ</w:t>
      </w:r>
      <w:r>
        <w:rPr>
          <w:b/>
          <w:bCs/>
          <w:lang w:val="vi-VN"/>
        </w:rPr>
        <w:t>u báo cáo định kỳ năm về tình hình huy động và trả nợ g</w:t>
      </w:r>
      <w:r>
        <w:rPr>
          <w:b/>
          <w:bCs/>
        </w:rPr>
        <w:t>ố</w:t>
      </w:r>
      <w:r>
        <w:rPr>
          <w:b/>
          <w:bCs/>
          <w:lang w:val="vi-VN"/>
        </w:rPr>
        <w:t>c, lãi trái phiếu chính quyền địa phương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b/>
                <w:bCs/>
                <w:lang w:val="vi-VN"/>
              </w:rPr>
              <w:t>ỦY BAN NHÂN DÂN</w:t>
            </w:r>
            <w:r>
              <w:rPr>
                <w:b/>
                <w:bCs/>
                <w:lang w:val="vi-VN"/>
              </w:rPr>
              <w:t xml:space="preserve"> TỈNH/</w:t>
            </w:r>
            <w:r>
              <w:rPr>
                <w:b/>
                <w:bCs/>
              </w:rPr>
              <w:br/>
              <w:t>THÀNH PHỐ…….</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lang w:val="vi-VN"/>
              </w:rPr>
              <w:t>Số:</w:t>
            </w:r>
            <w:r>
              <w:t xml:space="preserve"> …..</w:t>
            </w:r>
            <w:r>
              <w:br/>
            </w:r>
            <w:r>
              <w:rPr>
                <w:sz w:val="16"/>
                <w:lang w:val="vi-VN"/>
              </w:rPr>
              <w:t xml:space="preserve">V/v: Báo cáo định kỳ năm .... </w:t>
            </w:r>
            <w:r>
              <w:rPr>
                <w:sz w:val="16"/>
              </w:rPr>
              <w:t xml:space="preserve">về </w:t>
            </w:r>
            <w:r>
              <w:rPr>
                <w:sz w:val="16"/>
                <w:lang w:val="vi-VN"/>
              </w:rPr>
              <w:t>tình hình huy động và trả nợ gốc, lãi trái phiếu</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rsidR="00000000" w:rsidRDefault="00A76D7A">
      <w:pPr>
        <w:spacing w:before="120" w:after="280" w:afterAutospacing="1"/>
      </w:pPr>
      <w:r>
        <w:t> </w:t>
      </w:r>
    </w:p>
    <w:p w:rsidR="00000000" w:rsidRDefault="00A76D7A">
      <w:pPr>
        <w:spacing w:before="120" w:after="280" w:afterAutospacing="1"/>
        <w:jc w:val="center"/>
      </w:pPr>
      <w:r>
        <w:rPr>
          <w:lang w:val="vi-VN"/>
        </w:rPr>
        <w:t>Kính gửi: Bộ Tài chính</w:t>
      </w:r>
      <w:r>
        <w:rPr>
          <w:lang w:val="vi-VN"/>
        </w:rPr>
        <w:t>.</w:t>
      </w:r>
    </w:p>
    <w:p w:rsidR="00000000" w:rsidRDefault="00A76D7A">
      <w:pPr>
        <w:spacing w:before="120" w:after="280" w:afterAutospacing="1"/>
      </w:pPr>
      <w:r>
        <w:rPr>
          <w:lang w:val="vi-VN"/>
        </w:rPr>
        <w:t xml:space="preserve">Căn cứ quy định </w:t>
      </w:r>
      <w:r>
        <w:t>………….</w:t>
      </w:r>
      <w:r>
        <w:rPr>
          <w:lang w:val="vi-VN"/>
        </w:rPr>
        <w:t xml:space="preserve">, </w:t>
      </w:r>
      <w:r>
        <w:rPr>
          <w:shd w:val="solid" w:color="FFFFFF" w:fill="auto"/>
          <w:lang w:val="vi-VN"/>
        </w:rPr>
        <w:t>Ủy ban</w:t>
      </w:r>
      <w:r>
        <w:rPr>
          <w:lang w:val="vi-VN"/>
        </w:rPr>
        <w:t xml:space="preserve"> nhân dân tỉnh/thành phố báo cáo về tình hình huy động và trả nợ gốc, lãi trái phiếu chính quyền địa phương như sau:</w:t>
      </w:r>
    </w:p>
    <w:p w:rsidR="00000000" w:rsidRDefault="00A76D7A">
      <w:pPr>
        <w:spacing w:before="120" w:after="280" w:afterAutospacing="1"/>
      </w:pPr>
      <w:r>
        <w:rPr>
          <w:lang w:val="vi-VN"/>
        </w:rPr>
        <w:t>1. Số dư trái phiếu chính quyền địa phương đầu kỳ .... tỷ đồng.</w:t>
      </w:r>
    </w:p>
    <w:p w:rsidR="00000000" w:rsidRDefault="00A76D7A">
      <w:pPr>
        <w:spacing w:before="120" w:after="280" w:afterAutospacing="1"/>
      </w:pPr>
      <w:r>
        <w:rPr>
          <w:lang w:val="vi-VN"/>
        </w:rPr>
        <w:t>2. Số phát hành trái phiếu chính quyền địa p</w:t>
      </w:r>
      <w:r>
        <w:rPr>
          <w:lang w:val="vi-VN"/>
        </w:rPr>
        <w:t>hương trong năm ....</w:t>
      </w:r>
    </w:p>
    <w:p w:rsidR="00000000" w:rsidRDefault="00A76D7A">
      <w:pPr>
        <w:spacing w:before="120" w:after="280" w:afterAutospacing="1"/>
      </w:pPr>
      <w:r>
        <w:rPr>
          <w:lang w:val="vi-VN"/>
        </w:rPr>
        <w:t>- Kỳ hạn 2 năm, khối lượng ... tỷ đồng.</w:t>
      </w:r>
    </w:p>
    <w:p w:rsidR="00000000" w:rsidRDefault="00A76D7A">
      <w:pPr>
        <w:spacing w:before="120" w:after="280" w:afterAutospacing="1"/>
      </w:pPr>
      <w:r>
        <w:rPr>
          <w:lang w:val="vi-VN"/>
        </w:rPr>
        <w:t>- Kỳ hạn 3 năm, khối lượng ... tỷ đồng.</w:t>
      </w:r>
    </w:p>
    <w:p w:rsidR="00000000" w:rsidRDefault="00A76D7A">
      <w:pPr>
        <w:spacing w:before="120" w:after="280" w:afterAutospacing="1"/>
      </w:pPr>
      <w:r>
        <w:rPr>
          <w:lang w:val="vi-VN"/>
        </w:rPr>
        <w:t>- Kỳ hạn 5 năm, khối lượng ... tỷ đồng.</w:t>
      </w:r>
    </w:p>
    <w:p w:rsidR="00000000" w:rsidRDefault="00A76D7A">
      <w:pPr>
        <w:spacing w:before="120" w:after="280" w:afterAutospacing="1"/>
      </w:pPr>
      <w:r>
        <w:t>…</w:t>
      </w:r>
    </w:p>
    <w:p w:rsidR="00000000" w:rsidRDefault="00A76D7A">
      <w:pPr>
        <w:spacing w:before="120" w:after="280" w:afterAutospacing="1"/>
      </w:pPr>
      <w:r>
        <w:rPr>
          <w:lang w:val="vi-VN"/>
        </w:rPr>
        <w:t>3. Tình hình thanh toán gốc, lãi trong kỳ:</w:t>
      </w:r>
    </w:p>
    <w:p w:rsidR="00000000" w:rsidRDefault="00A76D7A">
      <w:pPr>
        <w:spacing w:before="120" w:after="280" w:afterAutospacing="1"/>
      </w:pPr>
      <w:r>
        <w:rPr>
          <w:lang w:val="vi-VN"/>
        </w:rPr>
        <w:lastRenderedPageBreak/>
        <w:t xml:space="preserve">- Trả nợ gốc: .... tỷ đồng (thời </w:t>
      </w:r>
      <w:r>
        <w:t>điểm</w:t>
      </w:r>
      <w:r>
        <w:rPr>
          <w:lang w:val="vi-VN"/>
        </w:rPr>
        <w:t xml:space="preserve"> thanh toán).</w:t>
      </w:r>
    </w:p>
    <w:p w:rsidR="00000000" w:rsidRDefault="00A76D7A">
      <w:pPr>
        <w:spacing w:before="120" w:after="280" w:afterAutospacing="1"/>
      </w:pPr>
      <w:r>
        <w:rPr>
          <w:lang w:val="vi-VN"/>
        </w:rPr>
        <w:t xml:space="preserve">- Trả nợ lãi: </w:t>
      </w:r>
      <w:r>
        <w:t xml:space="preserve">….. </w:t>
      </w:r>
      <w:r>
        <w:rPr>
          <w:lang w:val="vi-VN"/>
        </w:rPr>
        <w:t>t</w:t>
      </w:r>
      <w:r>
        <w:rPr>
          <w:lang w:val="vi-VN"/>
        </w:rPr>
        <w:t xml:space="preserve">ỷ đồng (thời </w:t>
      </w:r>
      <w:r>
        <w:t xml:space="preserve">điểm </w:t>
      </w:r>
      <w:r>
        <w:rPr>
          <w:lang w:val="vi-VN"/>
        </w:rPr>
        <w:t>thanh toán).</w:t>
      </w:r>
    </w:p>
    <w:p w:rsidR="00000000" w:rsidRDefault="00A76D7A">
      <w:pPr>
        <w:spacing w:before="120" w:after="280" w:afterAutospacing="1"/>
      </w:pPr>
      <w:r>
        <w:rPr>
          <w:lang w:val="vi-VN"/>
        </w:rPr>
        <w:t>4. Số dư trái phiếu chính quyền địa phương cuối kỳ .... tỷ đồng.</w:t>
      </w:r>
    </w:p>
    <w:p w:rsidR="00000000" w:rsidRDefault="00A76D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after="280" w:afterAutospacing="1"/>
            </w:pPr>
            <w:r>
              <w:rPr>
                <w:lang w:val="vi-VN"/>
              </w:rPr>
              <w:t> </w:t>
            </w:r>
          </w:p>
          <w:p w:rsidR="00000000" w:rsidRDefault="00A76D7A">
            <w:pPr>
              <w:spacing w:before="120"/>
            </w:pPr>
            <w:r>
              <w:rPr>
                <w:b/>
                <w:bCs/>
                <w:i/>
                <w:iCs/>
                <w:lang w:val="vi-VN"/>
              </w:rPr>
              <w:t>Nơi nhận:</w:t>
            </w:r>
            <w:r>
              <w:rPr>
                <w:b/>
                <w:bCs/>
                <w:i/>
                <w:iCs/>
                <w:lang w:val="vi-VN"/>
              </w:rPr>
              <w:br/>
            </w:r>
            <w:r>
              <w:rPr>
                <w:sz w:val="16"/>
                <w:lang w:val="vi-VN"/>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b/>
                <w:bCs/>
                <w:lang w:val="vi-VN"/>
              </w:rPr>
              <w:t>TM. ỦY BAN NHÂN DÂN TỈNH/</w:t>
            </w:r>
            <w:r>
              <w:rPr>
                <w:b/>
                <w:bCs/>
              </w:rPr>
              <w:br/>
            </w:r>
            <w:r>
              <w:rPr>
                <w:b/>
                <w:bCs/>
                <w:lang w:val="vi-VN"/>
              </w:rPr>
              <w:t>THÀNH PHỐ</w:t>
            </w:r>
            <w:r>
              <w:rPr>
                <w:b/>
                <w:bCs/>
              </w:rPr>
              <w:br/>
            </w:r>
            <w:r>
              <w:rPr>
                <w:i/>
                <w:iCs/>
              </w:rPr>
              <w:t>(Ký, ghi rõ họ tên và đóng dấu)</w:t>
            </w:r>
          </w:p>
        </w:tc>
      </w:tr>
    </w:tbl>
    <w:p w:rsidR="00000000" w:rsidRDefault="00A76D7A">
      <w:pPr>
        <w:spacing w:before="120" w:after="280" w:afterAutospacing="1"/>
      </w:pPr>
      <w:r>
        <w:t> </w:t>
      </w:r>
    </w:p>
    <w:p w:rsidR="00000000" w:rsidRDefault="00A76D7A">
      <w:pPr>
        <w:spacing w:before="120" w:after="280" w:afterAutospacing="1"/>
      </w:pPr>
      <w:r>
        <w:rPr>
          <w:b/>
          <w:bCs/>
        </w:rPr>
        <w:t xml:space="preserve">Mục </w:t>
      </w:r>
      <w:r>
        <w:rPr>
          <w:b/>
          <w:bCs/>
          <w:lang w:val="vi-VN"/>
        </w:rPr>
        <w:t>4. M</w:t>
      </w:r>
      <w:r>
        <w:rPr>
          <w:b/>
          <w:bCs/>
        </w:rPr>
        <w:t>ẫ</w:t>
      </w:r>
      <w:r>
        <w:rPr>
          <w:b/>
          <w:bCs/>
          <w:lang w:val="vi-VN"/>
        </w:rPr>
        <w:t>u báo cáo kết quả mua l</w:t>
      </w:r>
      <w:r>
        <w:rPr>
          <w:b/>
          <w:bCs/>
        </w:rPr>
        <w:t>ạ</w:t>
      </w:r>
      <w:r>
        <w:rPr>
          <w:b/>
          <w:bCs/>
          <w:lang w:val="vi-VN"/>
        </w:rPr>
        <w:t xml:space="preserve">i, </w:t>
      </w:r>
      <w:r>
        <w:rPr>
          <w:b/>
          <w:bCs/>
          <w:shd w:val="solid" w:color="FFFFFF" w:fill="auto"/>
          <w:lang w:val="vi-VN"/>
        </w:rPr>
        <w:t>hoán</w:t>
      </w:r>
      <w:r>
        <w:rPr>
          <w:b/>
          <w:bCs/>
          <w:lang w:val="vi-VN"/>
        </w:rPr>
        <w:t xml:space="preserve"> đ</w:t>
      </w:r>
      <w:r>
        <w:rPr>
          <w:b/>
          <w:bCs/>
        </w:rPr>
        <w:t>ổ</w:t>
      </w:r>
      <w:r>
        <w:rPr>
          <w:b/>
          <w:bCs/>
          <w:lang w:val="vi-VN"/>
        </w:rPr>
        <w:t>i trái phiế</w:t>
      </w:r>
      <w:r>
        <w:rPr>
          <w:b/>
          <w:bCs/>
          <w:lang w:val="vi-VN"/>
        </w:rPr>
        <w:t>u chính quyền địa phương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b/>
                <w:bCs/>
                <w:lang w:val="vi-VN"/>
              </w:rPr>
              <w:t>ỦY BAN NHÂN DÂN TỈNH/</w:t>
            </w:r>
            <w:r>
              <w:rPr>
                <w:b/>
                <w:bCs/>
              </w:rPr>
              <w:br/>
              <w:t>THÀNH PHỐ…….</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lang w:val="vi-VN"/>
              </w:rPr>
              <w:t>Số:</w:t>
            </w:r>
            <w:r>
              <w:t xml:space="preserve"> …..</w:t>
            </w:r>
            <w:r>
              <w:br/>
            </w:r>
            <w:r>
              <w:rPr>
                <w:sz w:val="16"/>
                <w:lang w:val="vi-VN"/>
              </w:rPr>
              <w:t xml:space="preserve">V/v: Báo cáo kết quả mua lại, </w:t>
            </w:r>
            <w:r>
              <w:rPr>
                <w:sz w:val="16"/>
                <w:shd w:val="solid" w:color="FFFFFF" w:fill="auto"/>
                <w:lang w:val="vi-VN"/>
              </w:rPr>
              <w:t>hoán</w:t>
            </w:r>
            <w:r>
              <w:rPr>
                <w:sz w:val="16"/>
                <w:lang w:val="vi-VN"/>
              </w:rPr>
              <w:t xml:space="preserve"> đổi trái phiếu chính quyền địa phương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w:t>
            </w:r>
            <w:r>
              <w:rPr>
                <w:i/>
                <w:iCs/>
                <w:lang w:val="vi-VN"/>
              </w:rPr>
              <w:t>ăm</w:t>
            </w:r>
            <w:r>
              <w:rPr>
                <w:i/>
                <w:iCs/>
              </w:rPr>
              <w:t>…….</w:t>
            </w:r>
          </w:p>
        </w:tc>
      </w:tr>
    </w:tbl>
    <w:p w:rsidR="00000000" w:rsidRDefault="00A76D7A">
      <w:pPr>
        <w:spacing w:before="120" w:after="280" w:afterAutospacing="1"/>
      </w:pPr>
      <w:r>
        <w:t> </w:t>
      </w:r>
    </w:p>
    <w:p w:rsidR="00000000" w:rsidRDefault="00A76D7A">
      <w:pPr>
        <w:spacing w:before="120" w:after="280" w:afterAutospacing="1"/>
        <w:jc w:val="center"/>
      </w:pPr>
      <w:r>
        <w:rPr>
          <w:lang w:val="vi-VN"/>
        </w:rPr>
        <w:t>Kính gửi: Bộ Tài chính.</w:t>
      </w:r>
    </w:p>
    <w:p w:rsidR="00000000" w:rsidRDefault="00A76D7A">
      <w:pPr>
        <w:spacing w:before="120" w:after="280" w:afterAutospacing="1"/>
      </w:pPr>
      <w:r>
        <w:rPr>
          <w:lang w:val="vi-VN"/>
        </w:rPr>
        <w:t xml:space="preserve">Căn cứ quy định </w:t>
      </w:r>
      <w:r>
        <w:t>……………</w:t>
      </w:r>
      <w:r>
        <w:rPr>
          <w:lang w:val="vi-VN"/>
        </w:rPr>
        <w:t xml:space="preserve">., </w:t>
      </w:r>
      <w:r>
        <w:rPr>
          <w:shd w:val="solid" w:color="FFFFFF" w:fill="auto"/>
          <w:lang w:val="vi-VN"/>
        </w:rPr>
        <w:t>Ủy ban</w:t>
      </w:r>
      <w:r>
        <w:rPr>
          <w:lang w:val="vi-VN"/>
        </w:rPr>
        <w:t xml:space="preserve"> nhân dân tỉnh/thành phố báo cáo kết quả mua lại, </w:t>
      </w:r>
      <w:r>
        <w:rPr>
          <w:shd w:val="solid" w:color="FFFFFF" w:fill="auto"/>
          <w:lang w:val="vi-VN"/>
        </w:rPr>
        <w:t>hoán</w:t>
      </w:r>
      <w:r>
        <w:rPr>
          <w:lang w:val="vi-VN"/>
        </w:rPr>
        <w:t xml:space="preserve"> đổi trái phiếu chính quyền địa phương như sau:</w:t>
      </w:r>
    </w:p>
    <w:p w:rsidR="00000000" w:rsidRDefault="00A76D7A">
      <w:pPr>
        <w:spacing w:before="120" w:after="280" w:afterAutospacing="1"/>
      </w:pPr>
      <w:r>
        <w:rPr>
          <w:lang w:val="vi-VN"/>
        </w:rPr>
        <w:t xml:space="preserve">1. Kế hoạch mua lại, </w:t>
      </w:r>
      <w:r>
        <w:rPr>
          <w:shd w:val="solid" w:color="FFFFFF" w:fill="auto"/>
          <w:lang w:val="vi-VN"/>
        </w:rPr>
        <w:t>hoán</w:t>
      </w:r>
      <w:r>
        <w:rPr>
          <w:lang w:val="vi-VN"/>
        </w:rPr>
        <w:t xml:space="preserve"> đổi trái phiếu</w:t>
      </w:r>
    </w:p>
    <w:p w:rsidR="00000000" w:rsidRDefault="00A76D7A">
      <w:pPr>
        <w:spacing w:before="120" w:after="280" w:afterAutospacing="1"/>
      </w:pPr>
      <w:r>
        <w:rPr>
          <w:lang w:val="vi-VN"/>
        </w:rPr>
        <w:t xml:space="preserve">- </w:t>
      </w:r>
      <w:r>
        <w:t>Điều</w:t>
      </w:r>
      <w:r>
        <w:rPr>
          <w:lang w:val="vi-VN"/>
        </w:rPr>
        <w:t xml:space="preserve"> kiện, </w:t>
      </w:r>
      <w:r>
        <w:t>điều khoản</w:t>
      </w:r>
      <w:r>
        <w:rPr>
          <w:lang w:val="vi-VN"/>
        </w:rPr>
        <w:t xml:space="preserve"> của trái phiếu được mua lạ</w:t>
      </w:r>
      <w:r>
        <w:rPr>
          <w:lang w:val="vi-VN"/>
        </w:rPr>
        <w:t xml:space="preserve">i hoặc trái phiếu bị </w:t>
      </w:r>
      <w:r>
        <w:rPr>
          <w:shd w:val="solid" w:color="FFFFFF" w:fill="auto"/>
          <w:lang w:val="vi-VN"/>
        </w:rPr>
        <w:t>hoán</w:t>
      </w:r>
      <w:r>
        <w:rPr>
          <w:lang w:val="vi-VN"/>
        </w:rPr>
        <w:t xml:space="preserve"> đổi, được </w:t>
      </w:r>
      <w:r>
        <w:rPr>
          <w:shd w:val="solid" w:color="FFFFFF" w:fill="auto"/>
          <w:lang w:val="vi-VN"/>
        </w:rPr>
        <w:t>hoán</w:t>
      </w:r>
      <w:r>
        <w:rPr>
          <w:lang w:val="vi-VN"/>
        </w:rPr>
        <w:t xml:space="preserve"> đổi.</w:t>
      </w:r>
    </w:p>
    <w:p w:rsidR="00000000" w:rsidRDefault="00A76D7A">
      <w:pPr>
        <w:spacing w:before="120" w:after="280" w:afterAutospacing="1"/>
      </w:pPr>
      <w:r>
        <w:rPr>
          <w:lang w:val="vi-VN"/>
        </w:rPr>
        <w:t xml:space="preserve">- Dự kiến hạn mức vay nợ của ngân sách cấp tỉnh sau khi thực hiện mua lại hoặc </w:t>
      </w:r>
      <w:r>
        <w:rPr>
          <w:shd w:val="solid" w:color="FFFFFF" w:fill="auto"/>
          <w:lang w:val="vi-VN"/>
        </w:rPr>
        <w:t>hoán</w:t>
      </w:r>
      <w:r>
        <w:rPr>
          <w:lang w:val="vi-VN"/>
        </w:rPr>
        <w:t xml:space="preserve"> đổi trái phiếu.</w:t>
      </w:r>
    </w:p>
    <w:p w:rsidR="00000000" w:rsidRDefault="00A76D7A">
      <w:pPr>
        <w:spacing w:before="120" w:after="280" w:afterAutospacing="1"/>
      </w:pPr>
      <w:r>
        <w:rPr>
          <w:lang w:val="vi-VN"/>
        </w:rPr>
        <w:t xml:space="preserve">2. Kết quả mua lại, </w:t>
      </w:r>
      <w:r>
        <w:rPr>
          <w:shd w:val="solid" w:color="FFFFFF" w:fill="auto"/>
          <w:lang w:val="vi-VN"/>
        </w:rPr>
        <w:t>hoán</w:t>
      </w:r>
      <w:r>
        <w:rPr>
          <w:lang w:val="vi-VN"/>
        </w:rPr>
        <w:t xml:space="preserve"> đổi trái phiếu</w:t>
      </w:r>
    </w:p>
    <w:p w:rsidR="00000000" w:rsidRDefault="00A76D7A">
      <w:pPr>
        <w:spacing w:before="120" w:after="280" w:afterAutospacing="1"/>
      </w:pPr>
      <w:r>
        <w:rPr>
          <w:lang w:val="vi-VN"/>
        </w:rPr>
        <w:t xml:space="preserve">- Mã và khối lượng </w:t>
      </w:r>
      <w:r>
        <w:t>tr</w:t>
      </w:r>
      <w:r>
        <w:rPr>
          <w:lang w:val="vi-VN"/>
        </w:rPr>
        <w:t>ái phiếu được mua lại ho</w:t>
      </w:r>
      <w:r>
        <w:t>ặ</w:t>
      </w:r>
      <w:r>
        <w:rPr>
          <w:lang w:val="vi-VN"/>
        </w:rPr>
        <w:t xml:space="preserve">c mã và khối lượng </w:t>
      </w:r>
      <w:r>
        <w:t>tr</w:t>
      </w:r>
      <w:r>
        <w:rPr>
          <w:lang w:val="vi-VN"/>
        </w:rPr>
        <w:t xml:space="preserve">ái </w:t>
      </w:r>
      <w:r>
        <w:rPr>
          <w:lang w:val="vi-VN"/>
        </w:rPr>
        <w:t xml:space="preserve">phiếu bị </w:t>
      </w:r>
      <w:r>
        <w:rPr>
          <w:shd w:val="solid" w:color="FFFFFF" w:fill="auto"/>
          <w:lang w:val="vi-VN"/>
        </w:rPr>
        <w:t>hoán</w:t>
      </w:r>
      <w:r>
        <w:rPr>
          <w:lang w:val="vi-VN"/>
        </w:rPr>
        <w:t xml:space="preserve"> đổi; mã và khối lượng trái phiếu được </w:t>
      </w:r>
      <w:r>
        <w:rPr>
          <w:shd w:val="solid" w:color="FFFFFF" w:fill="auto"/>
          <w:lang w:val="vi-VN"/>
        </w:rPr>
        <w:t>hoán</w:t>
      </w:r>
      <w:r>
        <w:rPr>
          <w:lang w:val="vi-VN"/>
        </w:rPr>
        <w:t xml:space="preserve"> đổi.</w:t>
      </w:r>
    </w:p>
    <w:p w:rsidR="00000000" w:rsidRDefault="00A76D7A">
      <w:pPr>
        <w:spacing w:before="120" w:after="280" w:afterAutospacing="1"/>
      </w:pPr>
      <w:r>
        <w:rPr>
          <w:lang w:val="vi-VN"/>
        </w:rPr>
        <w:t xml:space="preserve">- Giá mua lại trái phiếu hoặc giá trái phiếu bị </w:t>
      </w:r>
      <w:r>
        <w:rPr>
          <w:shd w:val="solid" w:color="FFFFFF" w:fill="auto"/>
          <w:lang w:val="vi-VN"/>
        </w:rPr>
        <w:t>hoán</w:t>
      </w:r>
      <w:r>
        <w:rPr>
          <w:lang w:val="vi-VN"/>
        </w:rPr>
        <w:t xml:space="preserve"> đổi, giá trái phiếu được </w:t>
      </w:r>
      <w:r>
        <w:rPr>
          <w:shd w:val="solid" w:color="FFFFFF" w:fill="auto"/>
          <w:lang w:val="vi-VN"/>
        </w:rPr>
        <w:t>hoán</w:t>
      </w:r>
      <w:r>
        <w:rPr>
          <w:lang w:val="vi-VN"/>
        </w:rPr>
        <w:t xml:space="preserve"> đổi tương ứng với từng mã trái phiếu.</w:t>
      </w:r>
    </w:p>
    <w:p w:rsidR="00000000" w:rsidRDefault="00A76D7A">
      <w:pPr>
        <w:spacing w:before="120" w:after="280" w:afterAutospacing="1"/>
      </w:pPr>
      <w:r>
        <w:rPr>
          <w:lang w:val="vi-VN"/>
        </w:rPr>
        <w:lastRenderedPageBreak/>
        <w:t xml:space="preserve">- Lãi suất mua lại hoặc lãi suất </w:t>
      </w:r>
      <w:r>
        <w:rPr>
          <w:shd w:val="solid" w:color="FFFFFF" w:fill="auto"/>
          <w:lang w:val="vi-VN"/>
        </w:rPr>
        <w:t>hoán</w:t>
      </w:r>
      <w:r>
        <w:rPr>
          <w:lang w:val="vi-VN"/>
        </w:rPr>
        <w:t xml:space="preserve"> đổi trái phiếu tương ứng với từng m</w:t>
      </w:r>
      <w:r>
        <w:rPr>
          <w:lang w:val="vi-VN"/>
        </w:rPr>
        <w:t>ã trái phiếu.</w:t>
      </w:r>
    </w:p>
    <w:p w:rsidR="00000000" w:rsidRDefault="00A76D7A">
      <w:pPr>
        <w:spacing w:before="120" w:after="280" w:afterAutospacing="1"/>
      </w:pPr>
      <w:r>
        <w:rPr>
          <w:lang w:val="vi-VN"/>
        </w:rPr>
        <w:t>- D</w:t>
      </w:r>
      <w:r>
        <w:t xml:space="preserve">ư </w:t>
      </w:r>
      <w:r>
        <w:rPr>
          <w:lang w:val="vi-VN"/>
        </w:rPr>
        <w:t xml:space="preserve">nợ trái phiếu chính quyền địa phương sau khi thực hiện mua lại, </w:t>
      </w:r>
      <w:r>
        <w:rPr>
          <w:shd w:val="solid" w:color="FFFFFF" w:fill="auto"/>
          <w:lang w:val="vi-VN"/>
        </w:rPr>
        <w:t>hoán</w:t>
      </w:r>
      <w:r>
        <w:rPr>
          <w:lang w:val="vi-VN"/>
        </w:rPr>
        <w:t xml:space="preserve"> đổi.</w:t>
      </w:r>
    </w:p>
    <w:p w:rsidR="00000000" w:rsidRDefault="00A76D7A">
      <w:pPr>
        <w:spacing w:before="120" w:after="280" w:afterAutospacing="1"/>
      </w:pPr>
      <w:r>
        <w:rPr>
          <w:lang w:val="vi-VN"/>
        </w:rPr>
        <w:t xml:space="preserve">- Hạn mức vay nợ của ngân sách cấp tỉnh sau khi thực hiện mua lại, </w:t>
      </w:r>
      <w:r>
        <w:rPr>
          <w:shd w:val="solid" w:color="FFFFFF" w:fill="auto"/>
          <w:lang w:val="vi-VN"/>
        </w:rPr>
        <w:t>hoán</w:t>
      </w:r>
      <w:r>
        <w:rPr>
          <w:lang w:val="vi-VN"/>
        </w:rPr>
        <w:t xml:space="preserve"> đổi.</w:t>
      </w:r>
    </w:p>
    <w:p w:rsidR="00000000" w:rsidRDefault="00A76D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after="280" w:afterAutospacing="1"/>
            </w:pPr>
            <w:r>
              <w:rPr>
                <w:lang w:val="vi-VN"/>
              </w:rPr>
              <w:t> </w:t>
            </w:r>
          </w:p>
          <w:p w:rsidR="00000000" w:rsidRDefault="00A76D7A">
            <w:pPr>
              <w:spacing w:before="120"/>
            </w:pPr>
            <w:r>
              <w:rPr>
                <w:b/>
                <w:bCs/>
                <w:i/>
                <w:iCs/>
                <w:lang w:val="vi-VN"/>
              </w:rPr>
              <w:t>Nơi nhận:</w:t>
            </w:r>
            <w:r>
              <w:rPr>
                <w:b/>
                <w:bCs/>
                <w:i/>
                <w:iCs/>
                <w:lang w:val="vi-VN"/>
              </w:rPr>
              <w:br/>
            </w:r>
            <w:r>
              <w:rPr>
                <w:sz w:val="16"/>
                <w:lang w:val="vi-VN"/>
              </w:rPr>
              <w:t>- Như trên</w:t>
            </w:r>
            <w:r>
              <w:rPr>
                <w:sz w:val="16"/>
              </w:rPr>
              <w:br/>
            </w:r>
            <w:r>
              <w:rPr>
                <w:sz w:val="16"/>
                <w:lang w:val="vi-VN"/>
              </w:rPr>
              <w:t>- Lưu:</w:t>
            </w:r>
            <w:r>
              <w:rPr>
                <w:sz w:val="16"/>
              </w:rPr>
              <w:t xml:space="preserve"> .</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6D7A">
            <w:pPr>
              <w:spacing w:before="120"/>
              <w:jc w:val="center"/>
            </w:pPr>
            <w:r>
              <w:rPr>
                <w:b/>
                <w:bCs/>
                <w:lang w:val="vi-VN"/>
              </w:rPr>
              <w:t>TM. ỦY BAN NHÂN DÂN TỈNH/</w:t>
            </w:r>
            <w:r>
              <w:rPr>
                <w:b/>
                <w:bCs/>
              </w:rPr>
              <w:br/>
            </w:r>
            <w:r>
              <w:rPr>
                <w:b/>
                <w:bCs/>
                <w:lang w:val="vi-VN"/>
              </w:rPr>
              <w:t>THÀNH PHỐ</w:t>
            </w:r>
            <w:r>
              <w:br/>
            </w:r>
            <w:r>
              <w:rPr>
                <w:i/>
                <w:iCs/>
                <w:lang w:val="vi-VN"/>
              </w:rPr>
              <w:t>(K</w:t>
            </w:r>
            <w:r>
              <w:rPr>
                <w:i/>
                <w:iCs/>
              </w:rPr>
              <w:t>ý</w:t>
            </w:r>
            <w:r>
              <w:rPr>
                <w:i/>
                <w:iCs/>
                <w:lang w:val="vi-VN"/>
              </w:rPr>
              <w:t>, gh</w:t>
            </w:r>
            <w:r>
              <w:rPr>
                <w:i/>
                <w:iCs/>
              </w:rPr>
              <w:t xml:space="preserve">i </w:t>
            </w:r>
            <w:r>
              <w:rPr>
                <w:i/>
                <w:iCs/>
                <w:lang w:val="vi-VN"/>
              </w:rPr>
              <w:t>rõ h</w:t>
            </w:r>
            <w:r>
              <w:rPr>
                <w:i/>
                <w:iCs/>
                <w:lang w:val="vi-VN"/>
              </w:rPr>
              <w:t>ọ tên và đóng dấu)</w:t>
            </w:r>
          </w:p>
        </w:tc>
      </w:tr>
    </w:tbl>
    <w:p w:rsidR="00000000" w:rsidRDefault="00A76D7A">
      <w:pPr>
        <w:spacing w:before="120" w:after="280" w:afterAutospacing="1"/>
        <w:jc w:val="center"/>
      </w:pPr>
      <w:r>
        <w:rPr>
          <w:b/>
          <w:bCs/>
        </w:rPr>
        <w:t> </w:t>
      </w:r>
    </w:p>
    <w:p w:rsidR="00000000" w:rsidRDefault="00A76D7A">
      <w:pPr>
        <w:spacing w:before="120" w:after="280" w:afterAutospacing="1"/>
        <w:jc w:val="center"/>
      </w:pPr>
      <w:bookmarkStart w:id="56" w:name="chuong_pl_2"/>
      <w:r>
        <w:rPr>
          <w:b/>
          <w:bCs/>
        </w:rPr>
        <w:t>PHỤ LỤC II</w:t>
      </w:r>
      <w:bookmarkEnd w:id="56"/>
    </w:p>
    <w:p w:rsidR="00000000" w:rsidRDefault="00A76D7A">
      <w:pPr>
        <w:spacing w:before="120" w:after="280" w:afterAutospacing="1"/>
        <w:jc w:val="center"/>
      </w:pPr>
      <w:r>
        <w:rPr>
          <w:i/>
          <w:iCs/>
          <w:lang w:val="vi-VN"/>
        </w:rPr>
        <w:t xml:space="preserve">(Kèm theo Nghị định </w:t>
      </w:r>
      <w:r>
        <w:rPr>
          <w:i/>
          <w:iCs/>
        </w:rPr>
        <w:t xml:space="preserve">số 93/2018/NĐ-CP ngày </w:t>
      </w:r>
      <w:r>
        <w:rPr>
          <w:i/>
          <w:iCs/>
          <w:lang w:val="vi-VN"/>
        </w:rPr>
        <w:t xml:space="preserve">30 </w:t>
      </w:r>
      <w:r>
        <w:rPr>
          <w:i/>
          <w:iCs/>
          <w:shd w:val="solid" w:color="FFFFFF" w:fill="auto"/>
          <w:lang w:val="vi-VN"/>
        </w:rPr>
        <w:t>tháng</w:t>
      </w:r>
      <w:r>
        <w:rPr>
          <w:i/>
          <w:iCs/>
          <w:lang w:val="vi-VN"/>
        </w:rPr>
        <w:t xml:space="preserve"> 6 năm 2018 của </w:t>
      </w:r>
      <w:r>
        <w:rPr>
          <w:i/>
          <w:iCs/>
          <w:shd w:val="solid" w:color="FFFFFF" w:fill="auto"/>
          <w:lang w:val="vi-VN"/>
        </w:rPr>
        <w:t>Chính phủ</w:t>
      </w:r>
      <w:r>
        <w:rPr>
          <w:i/>
          <w:iCs/>
          <w:lang w:val="vi-VN"/>
        </w:rPr>
        <w:t>)</w:t>
      </w:r>
    </w:p>
    <w:p w:rsidR="00000000" w:rsidRDefault="00A76D7A">
      <w:pPr>
        <w:spacing w:before="120" w:after="280" w:afterAutospacing="1"/>
      </w:pPr>
      <w:r>
        <w:rPr>
          <w:b/>
          <w:bCs/>
          <w:lang w:val="vi-VN"/>
        </w:rPr>
        <w:t>ỦY BAN NHÂN DÂN TỈNH, THÀNH PH</w:t>
      </w:r>
      <w:r>
        <w:rPr>
          <w:b/>
          <w:bCs/>
        </w:rPr>
        <w:t>Ố</w:t>
      </w:r>
      <w:r>
        <w:rPr>
          <w:b/>
          <w:bCs/>
          <w:lang w:val="vi-VN"/>
        </w:rPr>
        <w:t xml:space="preserve"> ...</w:t>
      </w:r>
    </w:p>
    <w:p w:rsidR="00000000" w:rsidRDefault="00A76D7A">
      <w:pPr>
        <w:spacing w:before="120" w:after="280" w:afterAutospacing="1"/>
        <w:jc w:val="center"/>
      </w:pPr>
      <w:bookmarkStart w:id="57" w:name="chuong_pl_2_name"/>
      <w:r>
        <w:rPr>
          <w:b/>
          <w:bCs/>
          <w:lang w:val="vi-VN"/>
        </w:rPr>
        <w:t>BÁO CÁO TÌNH HÌNH VAY VÀ TRẢ NỢ CỦA CHÍNH QUYỀN ĐỊA PHƯƠNG 06 THÁNG ĐẦU NĂM</w:t>
      </w:r>
      <w:bookmarkEnd w:id="57"/>
      <w:r>
        <w:rPr>
          <w:b/>
          <w:bCs/>
          <w:lang w:val="vi-VN"/>
        </w:rPr>
        <w:t xml:space="preserve"> …..</w:t>
      </w:r>
    </w:p>
    <w:p w:rsidR="00000000" w:rsidRDefault="00A76D7A">
      <w:pPr>
        <w:spacing w:before="120" w:after="280" w:afterAutospacing="1"/>
        <w:jc w:val="center"/>
      </w:pPr>
      <w:r>
        <w:rPr>
          <w:i/>
          <w:iCs/>
          <w:lang w:val="vi-VN"/>
        </w:rPr>
        <w:t>(M</w:t>
      </w:r>
      <w:r>
        <w:rPr>
          <w:i/>
          <w:iCs/>
        </w:rPr>
        <w:t>ẫ</w:t>
      </w:r>
      <w:r>
        <w:rPr>
          <w:i/>
          <w:iCs/>
          <w:lang w:val="vi-VN"/>
        </w:rPr>
        <w:t>u biểu dành cho UBND t</w:t>
      </w:r>
      <w:r>
        <w:rPr>
          <w:i/>
          <w:iCs/>
        </w:rPr>
        <w:t>ỉ</w:t>
      </w:r>
      <w:r>
        <w:rPr>
          <w:i/>
          <w:iCs/>
          <w:lang w:val="vi-VN"/>
        </w:rPr>
        <w:t>nh/</w:t>
      </w:r>
      <w:r>
        <w:rPr>
          <w:i/>
          <w:iCs/>
          <w:shd w:val="solid" w:color="FFFFFF" w:fill="auto"/>
          <w:lang w:val="vi-VN"/>
        </w:rPr>
        <w:t>t</w:t>
      </w:r>
      <w:r>
        <w:rPr>
          <w:i/>
          <w:iCs/>
          <w:shd w:val="solid" w:color="FFFFFF" w:fill="auto"/>
          <w:lang w:val="vi-VN"/>
        </w:rPr>
        <w:t>hành phố</w:t>
      </w:r>
      <w:r>
        <w:rPr>
          <w:i/>
          <w:iCs/>
          <w:lang w:val="vi-VN"/>
        </w:rPr>
        <w:t xml:space="preserve"> trực thuộc trung ương báo cáo Bộ </w:t>
      </w:r>
      <w:r>
        <w:rPr>
          <w:i/>
          <w:iCs/>
          <w:shd w:val="solid" w:color="FFFFFF" w:fill="auto"/>
          <w:lang w:val="vi-VN"/>
        </w:rPr>
        <w:t>Tài chính</w:t>
      </w:r>
      <w:r>
        <w:rPr>
          <w:i/>
          <w:iCs/>
          <w:lang w:val="vi-VN"/>
        </w:rPr>
        <w:t xml:space="preserve"> trước ngày 15 </w:t>
      </w:r>
      <w:r>
        <w:rPr>
          <w:i/>
          <w:iCs/>
          <w:shd w:val="solid" w:color="FFFFFF" w:fill="auto"/>
          <w:lang w:val="vi-VN"/>
        </w:rPr>
        <w:t>tháng</w:t>
      </w:r>
      <w:r>
        <w:rPr>
          <w:i/>
          <w:iCs/>
          <w:lang w:val="vi-VN"/>
        </w:rPr>
        <w:t xml:space="preserve"> 7 hàng năm)</w:t>
      </w:r>
    </w:p>
    <w:p w:rsidR="00000000" w:rsidRDefault="00A76D7A">
      <w:pPr>
        <w:spacing w:before="120" w:after="280" w:afterAutospacing="1"/>
        <w:jc w:val="right"/>
      </w:pPr>
      <w:r>
        <w:rPr>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
        <w:gridCol w:w="3238"/>
        <w:gridCol w:w="1334"/>
        <w:gridCol w:w="777"/>
        <w:gridCol w:w="799"/>
        <w:gridCol w:w="794"/>
        <w:gridCol w:w="726"/>
        <w:gridCol w:w="1244"/>
      </w:tblGrid>
      <w:tr w:rsidR="00977F4B" w:rsidTr="00977F4B">
        <w:tc>
          <w:tcPr>
            <w:tcW w:w="2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TT</w:t>
            </w:r>
          </w:p>
        </w:tc>
        <w:tc>
          <w:tcPr>
            <w:tcW w:w="17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Nội dung</w:t>
            </w:r>
          </w:p>
        </w:tc>
        <w:tc>
          <w:tcPr>
            <w:tcW w:w="7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Dư nợ đầu kỳ (ngày 01 tháng 01)</w:t>
            </w:r>
          </w:p>
        </w:tc>
        <w:tc>
          <w:tcPr>
            <w:tcW w:w="4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Vay trong kỳ</w:t>
            </w:r>
          </w:p>
        </w:tc>
        <w:tc>
          <w:tcPr>
            <w:tcW w:w="123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Trả nợ trong năm</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 xml:space="preserve">Dư nợ cuối </w:t>
            </w:r>
            <w:r>
              <w:rPr>
                <w:b/>
                <w:bCs/>
              </w:rPr>
              <w:t xml:space="preserve">kỳ </w:t>
            </w:r>
            <w:r>
              <w:rPr>
                <w:b/>
                <w:bCs/>
                <w:lang w:val="vi-VN"/>
              </w:rPr>
              <w:t>(ngày 30 tháng 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76D7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76D7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76D7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76D7A">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Gốc</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Lãi/</w:t>
            </w:r>
            <w:r>
              <w:rPr>
                <w:b/>
                <w:bCs/>
                <w:lang w:val="vi-VN"/>
              </w:rPr>
              <w:t>phí</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Tổng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76D7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a</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b</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4</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5</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6=1+2-3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Tổng số</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I</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b/>
                <w:bCs/>
                <w:lang w:val="vi-VN"/>
              </w:rPr>
              <w:t>Vay phát hành trái phiếu chính quyền địa ph</w:t>
            </w:r>
            <w:r>
              <w:rPr>
                <w:b/>
                <w:bCs/>
                <w:shd w:val="solid" w:color="FFFFFF" w:fill="auto"/>
                <w:lang w:val="vi-VN"/>
              </w:rPr>
              <w:t>ươ</w:t>
            </w:r>
            <w:r>
              <w:rPr>
                <w:b/>
                <w:bCs/>
                <w:lang w:val="vi-VN"/>
              </w:rPr>
              <w:t>ng</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rPr>
              <w:t>II</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b/>
                <w:bCs/>
                <w:lang w:val="vi-VN"/>
              </w:rPr>
              <w:t>Tạm ứng ngân quỹ nhà nước</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rPr>
              <w:t>III</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b/>
                <w:bCs/>
                <w:lang w:val="vi-VN"/>
              </w:rPr>
              <w:t>Vay các t</w:t>
            </w:r>
            <w:r>
              <w:rPr>
                <w:b/>
                <w:bCs/>
              </w:rPr>
              <w:t xml:space="preserve">ổ </w:t>
            </w:r>
            <w:r>
              <w:rPr>
                <w:b/>
                <w:bCs/>
                <w:lang w:val="vi-VN"/>
              </w:rPr>
              <w:t>chức tài chính, tín dụng</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1</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Vay Ngân hàng Phát triển Việt Nam (1)</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lastRenderedPageBreak/>
              <w:t>2</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Vay các tổ chức tài chính, tín dụng (2)</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IV</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b/>
                <w:bCs/>
                <w:lang w:val="vi-VN"/>
              </w:rPr>
              <w:t>Vay lại vốn vay nước ngoài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1</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Dự án A</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2</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Dự án B</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V</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b/>
                <w:bCs/>
                <w:lang w:val="vi-VN"/>
              </w:rPr>
              <w:t>Vay các tổ chức khác (2)</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bl>
    <w:p w:rsidR="00000000" w:rsidRDefault="00A76D7A">
      <w:pPr>
        <w:spacing w:before="120" w:after="280" w:afterAutospacing="1"/>
      </w:pPr>
      <w:r>
        <w:rPr>
          <w:b/>
          <w:bCs/>
          <w:i/>
          <w:iCs/>
          <w:lang w:val="vi-VN"/>
        </w:rPr>
        <w:t>Ghi chú:</w:t>
      </w:r>
    </w:p>
    <w:p w:rsidR="00000000" w:rsidRDefault="00A76D7A">
      <w:pPr>
        <w:spacing w:before="120" w:after="280" w:afterAutospacing="1"/>
      </w:pPr>
      <w:r>
        <w:rPr>
          <w:lang w:val="vi-VN"/>
        </w:rPr>
        <w:t xml:space="preserve">(1) Không bao gồm các </w:t>
      </w:r>
      <w:r>
        <w:t xml:space="preserve">khoản </w:t>
      </w:r>
      <w:r>
        <w:rPr>
          <w:lang w:val="vi-VN"/>
        </w:rPr>
        <w:t xml:space="preserve">vay lại vốn vay nước ngoài ủy thác </w:t>
      </w:r>
      <w:r>
        <w:t xml:space="preserve">qua </w:t>
      </w:r>
      <w:r>
        <w:rPr>
          <w:lang w:val="vi-VN"/>
        </w:rPr>
        <w:t xml:space="preserve">Ngân hàng Phát </w:t>
      </w:r>
      <w:r>
        <w:t>tr</w:t>
      </w:r>
      <w:r>
        <w:rPr>
          <w:lang w:val="vi-VN"/>
        </w:rPr>
        <w:t>iển Việt Nam.</w:t>
      </w:r>
    </w:p>
    <w:p w:rsidR="00000000" w:rsidRDefault="00A76D7A">
      <w:pPr>
        <w:spacing w:before="120" w:after="280" w:afterAutospacing="1"/>
      </w:pPr>
      <w:r>
        <w:rPr>
          <w:lang w:val="vi-VN"/>
        </w:rPr>
        <w:t xml:space="preserve">(2) Chi </w:t>
      </w:r>
      <w:r>
        <w:t xml:space="preserve">tiết </w:t>
      </w:r>
      <w:r>
        <w:rPr>
          <w:lang w:val="vi-VN"/>
        </w:rPr>
        <w:t>theo các tổ chức cho vay.</w:t>
      </w:r>
    </w:p>
    <w:p w:rsidR="00000000" w:rsidRDefault="00A76D7A">
      <w:pPr>
        <w:spacing w:before="120" w:after="280" w:afterAutospacing="1"/>
      </w:pPr>
      <w:r>
        <w:rPr>
          <w:lang w:val="vi-VN"/>
        </w:rPr>
        <w:t xml:space="preserve">(3) Bao gồm các </w:t>
      </w:r>
      <w:r>
        <w:t xml:space="preserve">khoản </w:t>
      </w:r>
      <w:r>
        <w:rPr>
          <w:lang w:val="vi-VN"/>
        </w:rPr>
        <w:t>vay lại vốn vay nước ngoài ủy thác qua Ngân hàng Phát triển Việt Nam.</w:t>
      </w:r>
    </w:p>
    <w:p w:rsidR="00000000" w:rsidRDefault="00A76D7A">
      <w:pPr>
        <w:spacing w:before="120" w:after="280" w:afterAutospacing="1"/>
      </w:pPr>
      <w:r>
        <w:t> </w:t>
      </w:r>
    </w:p>
    <w:p w:rsidR="00000000" w:rsidRDefault="00A76D7A">
      <w:pPr>
        <w:spacing w:before="120" w:after="280" w:afterAutospacing="1"/>
        <w:jc w:val="center"/>
      </w:pPr>
      <w:bookmarkStart w:id="58" w:name="chuong_pl_3"/>
      <w:r>
        <w:rPr>
          <w:b/>
          <w:bCs/>
        </w:rPr>
        <w:t>PHỤ LỤC III</w:t>
      </w:r>
      <w:bookmarkEnd w:id="58"/>
    </w:p>
    <w:p w:rsidR="00000000" w:rsidRDefault="00A76D7A">
      <w:pPr>
        <w:spacing w:before="120" w:after="280" w:afterAutospacing="1"/>
        <w:jc w:val="center"/>
      </w:pPr>
      <w:r>
        <w:rPr>
          <w:i/>
          <w:iCs/>
          <w:lang w:val="vi-VN"/>
        </w:rPr>
        <w:t>(Kèm theo Nghị đị</w:t>
      </w:r>
      <w:r>
        <w:rPr>
          <w:i/>
          <w:iCs/>
        </w:rPr>
        <w:t>nh số 93/2018/NĐ-CP ngày</w:t>
      </w:r>
      <w:r>
        <w:rPr>
          <w:i/>
          <w:iCs/>
        </w:rPr>
        <w:t xml:space="preserve"> </w:t>
      </w:r>
      <w:r>
        <w:rPr>
          <w:i/>
          <w:iCs/>
          <w:lang w:val="vi-VN"/>
        </w:rPr>
        <w:t>30 tháng 6 năm 2018 của Chính phủ)</w:t>
      </w:r>
    </w:p>
    <w:p w:rsidR="00000000" w:rsidRDefault="00A76D7A">
      <w:pPr>
        <w:spacing w:before="120" w:after="280" w:afterAutospacing="1"/>
      </w:pPr>
      <w:r>
        <w:rPr>
          <w:b/>
          <w:bCs/>
          <w:lang w:val="vi-VN"/>
        </w:rPr>
        <w:t>ỦY BAN NHÂN DÂN TỈNH, THÀNH PHỐ ...</w:t>
      </w:r>
    </w:p>
    <w:p w:rsidR="00000000" w:rsidRDefault="00A76D7A">
      <w:pPr>
        <w:spacing w:before="120" w:after="280" w:afterAutospacing="1"/>
        <w:jc w:val="center"/>
      </w:pPr>
      <w:bookmarkStart w:id="59" w:name="chuong_pl_3_name"/>
      <w:r>
        <w:rPr>
          <w:b/>
          <w:bCs/>
          <w:lang w:val="vi-VN"/>
        </w:rPr>
        <w:t>BÁO CÁO TÌNH HÌNH VAY VÀ TRẢ NỢ CỦA CHÍNH QUYỀN ĐỊA PHƯƠNG NĂM …..</w:t>
      </w:r>
      <w:bookmarkEnd w:id="59"/>
    </w:p>
    <w:p w:rsidR="00000000" w:rsidRDefault="00A76D7A">
      <w:pPr>
        <w:spacing w:before="120" w:after="280" w:afterAutospacing="1"/>
        <w:jc w:val="center"/>
      </w:pPr>
      <w:r>
        <w:rPr>
          <w:i/>
          <w:iCs/>
          <w:lang w:val="vi-VN"/>
        </w:rPr>
        <w:t>(M</w:t>
      </w:r>
      <w:r>
        <w:rPr>
          <w:i/>
          <w:iCs/>
        </w:rPr>
        <w:t>ẫ</w:t>
      </w:r>
      <w:r>
        <w:rPr>
          <w:i/>
          <w:iCs/>
          <w:lang w:val="vi-VN"/>
        </w:rPr>
        <w:t>u biểu dành cho UBND tỉnh/</w:t>
      </w:r>
      <w:r>
        <w:rPr>
          <w:i/>
          <w:iCs/>
          <w:shd w:val="solid" w:color="FFFFFF" w:fill="auto"/>
          <w:lang w:val="vi-VN"/>
        </w:rPr>
        <w:t>thành phố</w:t>
      </w:r>
      <w:r>
        <w:rPr>
          <w:i/>
          <w:iCs/>
          <w:lang w:val="vi-VN"/>
        </w:rPr>
        <w:t xml:space="preserve"> trực thuộc trung ương báo cáo Bộ </w:t>
      </w:r>
      <w:r>
        <w:rPr>
          <w:i/>
          <w:iCs/>
          <w:shd w:val="solid" w:color="FFFFFF" w:fill="auto"/>
          <w:lang w:val="vi-VN"/>
        </w:rPr>
        <w:t>Tài chính</w:t>
      </w:r>
      <w:r>
        <w:rPr>
          <w:i/>
          <w:iCs/>
          <w:lang w:val="vi-VN"/>
        </w:rPr>
        <w:t xml:space="preserve"> trước ngày 15 tháng 01 hàng năm)</w:t>
      </w:r>
    </w:p>
    <w:p w:rsidR="00000000" w:rsidRDefault="00A76D7A">
      <w:pPr>
        <w:spacing w:before="120" w:after="280" w:afterAutospacing="1"/>
        <w:jc w:val="right"/>
      </w:pPr>
      <w:r>
        <w:rPr>
          <w:lang w:val="vi-VN"/>
        </w:rPr>
        <w:t>Đ</w:t>
      </w:r>
      <w:r>
        <w:t>ơ</w:t>
      </w:r>
      <w:r>
        <w:t xml:space="preserve">n </w:t>
      </w:r>
      <w:r>
        <w:rPr>
          <w:lang w:val="vi-VN"/>
        </w:rPr>
        <w:t>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7"/>
        <w:gridCol w:w="3559"/>
        <w:gridCol w:w="1223"/>
        <w:gridCol w:w="725"/>
        <w:gridCol w:w="742"/>
        <w:gridCol w:w="768"/>
        <w:gridCol w:w="738"/>
        <w:gridCol w:w="1188"/>
      </w:tblGrid>
      <w:tr w:rsidR="00977F4B" w:rsidTr="00977F4B">
        <w:tc>
          <w:tcPr>
            <w:tcW w:w="2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TT</w:t>
            </w:r>
          </w:p>
        </w:tc>
        <w:tc>
          <w:tcPr>
            <w:tcW w:w="18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Nội dung</w:t>
            </w:r>
          </w:p>
        </w:tc>
        <w:tc>
          <w:tcPr>
            <w:tcW w:w="6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Dư nợ đầu năm (ngày 01 tháng 01)</w:t>
            </w:r>
          </w:p>
        </w:tc>
        <w:tc>
          <w:tcPr>
            <w:tcW w:w="3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Vay trong năm</w:t>
            </w:r>
          </w:p>
        </w:tc>
        <w:tc>
          <w:tcPr>
            <w:tcW w:w="118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Trả nợ trong năm</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Dư nợ cuối năm (ngày 31 tháng 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76D7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76D7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76D7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76D7A">
            <w:pPr>
              <w:spacing w:before="120"/>
              <w:jc w:val="center"/>
            </w:pP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Gốc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Lãi/phí</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Tổng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76D7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a</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b</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3</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6=1+2-3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 </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Tổng số</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I</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b/>
                <w:bCs/>
                <w:lang w:val="vi-VN"/>
              </w:rPr>
              <w:t>Vay phát hành trái phiế</w:t>
            </w:r>
            <w:r>
              <w:rPr>
                <w:b/>
                <w:bCs/>
                <w:lang w:val="vi-VN"/>
              </w:rPr>
              <w:t xml:space="preserve">u chính </w:t>
            </w:r>
            <w:r>
              <w:rPr>
                <w:b/>
                <w:bCs/>
                <w:lang w:val="vi-VN"/>
              </w:rPr>
              <w:lastRenderedPageBreak/>
              <w:t>quyền địa phương</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lastRenderedPageBreak/>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lastRenderedPageBreak/>
              <w:t>II</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b/>
                <w:bCs/>
                <w:lang w:val="vi-VN"/>
              </w:rPr>
              <w:t>Tạm ứng ngân quỹ nhà nước</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III</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b/>
                <w:bCs/>
                <w:lang w:val="vi-VN"/>
              </w:rPr>
              <w:t>Vay các t</w:t>
            </w:r>
            <w:r>
              <w:rPr>
                <w:b/>
                <w:bCs/>
              </w:rPr>
              <w:t xml:space="preserve">ổ </w:t>
            </w:r>
            <w:r>
              <w:rPr>
                <w:b/>
                <w:bCs/>
                <w:lang w:val="vi-VN"/>
              </w:rPr>
              <w:t>chức tài chính, tín dụng</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1</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 xml:space="preserve">Vay Ngân hàng Phát </w:t>
            </w:r>
            <w:r>
              <w:t>tr</w:t>
            </w:r>
            <w:r>
              <w:rPr>
                <w:lang w:val="vi-VN"/>
              </w:rPr>
              <w:t>iển Việt Nam (1)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2</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Vay các tổ chức tài chính, tín dụng (2)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IV</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b/>
                <w:bCs/>
                <w:lang w:val="vi-VN"/>
              </w:rPr>
              <w:t xml:space="preserve">Vay lại vốn </w:t>
            </w:r>
            <w:r>
              <w:rPr>
                <w:b/>
                <w:bCs/>
                <w:lang w:val="vi-VN"/>
              </w:rPr>
              <w:t>vay nước ngoài (3)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1</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Dự án A</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2</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lang w:val="vi-VN"/>
              </w:rPr>
              <w:t>Dự án B</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t>……</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b/>
                <w:bCs/>
                <w:lang w:val="vi-VN"/>
              </w:rPr>
              <w:t>V</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pPr>
            <w:r>
              <w:rPr>
                <w:b/>
                <w:bCs/>
                <w:lang w:val="vi-VN"/>
              </w:rPr>
              <w:t>Vay các tổ chức khác (2)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6D7A">
            <w:pPr>
              <w:spacing w:before="120"/>
              <w:jc w:val="center"/>
            </w:pPr>
            <w:r>
              <w:rPr>
                <w:lang w:val="vi-VN"/>
              </w:rPr>
              <w:t> </w:t>
            </w:r>
          </w:p>
        </w:tc>
      </w:tr>
    </w:tbl>
    <w:p w:rsidR="00000000" w:rsidRDefault="00A76D7A">
      <w:pPr>
        <w:spacing w:before="120" w:after="280" w:afterAutospacing="1"/>
      </w:pPr>
      <w:r>
        <w:rPr>
          <w:b/>
          <w:bCs/>
          <w:i/>
          <w:iCs/>
          <w:lang w:val="vi-VN"/>
        </w:rPr>
        <w:t>Ghi ch</w:t>
      </w:r>
      <w:r>
        <w:rPr>
          <w:b/>
          <w:bCs/>
          <w:i/>
          <w:iCs/>
        </w:rPr>
        <w:t>ú</w:t>
      </w:r>
      <w:r>
        <w:rPr>
          <w:b/>
          <w:bCs/>
          <w:i/>
          <w:iCs/>
          <w:lang w:val="vi-VN"/>
        </w:rPr>
        <w:t>:</w:t>
      </w:r>
    </w:p>
    <w:p w:rsidR="00000000" w:rsidRDefault="00A76D7A">
      <w:pPr>
        <w:spacing w:before="120" w:after="280" w:afterAutospacing="1"/>
      </w:pPr>
      <w:r>
        <w:rPr>
          <w:lang w:val="vi-VN"/>
        </w:rPr>
        <w:t xml:space="preserve">(1) Không bao gồm các </w:t>
      </w:r>
      <w:r>
        <w:t>khoản</w:t>
      </w:r>
      <w:r>
        <w:rPr>
          <w:lang w:val="vi-VN"/>
        </w:rPr>
        <w:t xml:space="preserve"> vay lại vốn vay nước ngoài ủy thác qua Ngân hàng Phát triển Việt Nam.</w:t>
      </w:r>
    </w:p>
    <w:p w:rsidR="00000000" w:rsidRDefault="00A76D7A">
      <w:pPr>
        <w:spacing w:before="120" w:after="280" w:afterAutospacing="1"/>
      </w:pPr>
      <w:r>
        <w:rPr>
          <w:lang w:val="vi-VN"/>
        </w:rPr>
        <w:t xml:space="preserve">(2) Chi </w:t>
      </w:r>
      <w:r>
        <w:t>tiết</w:t>
      </w:r>
      <w:r>
        <w:rPr>
          <w:lang w:val="vi-VN"/>
        </w:rPr>
        <w:t xml:space="preserve"> </w:t>
      </w:r>
      <w:r>
        <w:rPr>
          <w:lang w:val="vi-VN"/>
        </w:rPr>
        <w:t>theo các tổ chức cho vay.</w:t>
      </w:r>
    </w:p>
    <w:p w:rsidR="00000000" w:rsidRDefault="00A76D7A">
      <w:pPr>
        <w:spacing w:before="120" w:after="280" w:afterAutospacing="1"/>
      </w:pPr>
      <w:r>
        <w:rPr>
          <w:lang w:val="vi-VN"/>
        </w:rPr>
        <w:t xml:space="preserve">(3) Bao gồm các </w:t>
      </w:r>
      <w:r>
        <w:t xml:space="preserve">khoản </w:t>
      </w:r>
      <w:r>
        <w:rPr>
          <w:lang w:val="vi-VN"/>
        </w:rPr>
        <w:t>vay lại vốn vay nước ngoài ủy thác qua Ngân hàng Phát triển Việt Nam.</w:t>
      </w:r>
    </w:p>
    <w:p w:rsidR="00A76D7A" w:rsidRDefault="00A76D7A">
      <w:pPr>
        <w:spacing w:before="120" w:after="280" w:afterAutospacing="1"/>
      </w:pPr>
      <w:r>
        <w:t> </w:t>
      </w:r>
    </w:p>
    <w:sectPr w:rsidR="00A76D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4B"/>
    <w:rsid w:val="00977F4B"/>
    <w:rsid w:val="00A76D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7087</Words>
  <Characters>40397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2022-07-29T09:00:00Z</dcterms:created>
  <dcterms:modified xsi:type="dcterms:W3CDTF">2022-07-29T09:00:00Z</dcterms:modified>
</cp:coreProperties>
</file>