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A64D1">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A64D1">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A64D1">
            <w:pPr>
              <w:spacing w:before="120"/>
              <w:jc w:val="center"/>
            </w:pPr>
            <w:r>
              <w:t>Số: 100/2018/NĐ-CP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A64D1">
            <w:pPr>
              <w:spacing w:before="120"/>
              <w:jc w:val="right"/>
            </w:pPr>
            <w:r>
              <w:rPr>
                <w:i/>
                <w:iCs/>
              </w:rPr>
              <w:t>Hà Nội, ngày 16 tháng 07 năm 2018</w:t>
            </w:r>
          </w:p>
        </w:tc>
      </w:tr>
    </w:tbl>
    <w:p w:rsidR="00000000" w:rsidRDefault="007A64D1">
      <w:pPr>
        <w:spacing w:before="120" w:after="280" w:afterAutospacing="1"/>
      </w:pPr>
      <w:r>
        <w:rPr>
          <w:lang w:val="vi-VN"/>
        </w:rPr>
        <w:t> </w:t>
      </w:r>
    </w:p>
    <w:p w:rsidR="00000000" w:rsidRDefault="007A64D1">
      <w:pPr>
        <w:spacing w:before="120" w:after="280" w:afterAutospacing="1"/>
        <w:jc w:val="center"/>
      </w:pPr>
      <w:bookmarkStart w:id="1" w:name="loai_1"/>
      <w:r>
        <w:rPr>
          <w:b/>
          <w:bCs/>
          <w:lang w:val="vi-VN"/>
        </w:rPr>
        <w:t>NGHỊ ĐỊNH</w:t>
      </w:r>
      <w:bookmarkEnd w:id="1"/>
    </w:p>
    <w:p w:rsidR="00000000" w:rsidRDefault="007A64D1">
      <w:pPr>
        <w:spacing w:before="120" w:after="280" w:afterAutospacing="1"/>
        <w:jc w:val="center"/>
      </w:pPr>
      <w:bookmarkStart w:id="2" w:name="loai_1_name"/>
      <w:r>
        <w:rPr>
          <w:lang w:val="vi-VN"/>
        </w:rPr>
        <w:t xml:space="preserve">SỬA ĐỔI, BỔ SUNG, BÃI BỎ MỘT SỐ QUY ĐỊNH VỀ ĐIỀU KIỆN ĐẦU TƯ KINH DOANH THUỘC CÁC LĨNH VỰC </w:t>
      </w:r>
      <w:r>
        <w:rPr>
          <w:lang w:val="vi-VN"/>
        </w:rPr>
        <w:t>QUẢN LÝ NHÀ NƯỚC CỦA BỘ XÂY DỰNG</w:t>
      </w:r>
      <w:bookmarkEnd w:id="2"/>
    </w:p>
    <w:p w:rsidR="00000000" w:rsidRDefault="007A64D1">
      <w:pPr>
        <w:spacing w:before="120" w:after="280" w:afterAutospacing="1"/>
      </w:pPr>
      <w:r>
        <w:rPr>
          <w:i/>
          <w:iCs/>
          <w:lang w:val="vi-VN"/>
        </w:rPr>
        <w:t>Căn cứ Luật tổ chức Chính phủ ngày 19 tháng 6 năm 2015;</w:t>
      </w:r>
    </w:p>
    <w:p w:rsidR="00000000" w:rsidRDefault="007A64D1">
      <w:pPr>
        <w:spacing w:before="120" w:after="280" w:afterAutospacing="1"/>
      </w:pPr>
      <w:r>
        <w:rPr>
          <w:i/>
          <w:iCs/>
          <w:lang w:val="vi-VN"/>
        </w:rPr>
        <w:t>Căn cứ Luật sửa đổi, bổ sung Điều 6 và Phụ lục 4 về Danh mục ngành, nghề đầu tư kinh doanh có điều kiện của Luật đầu tư ngày 22 tháng 11 năm 2016;</w:t>
      </w:r>
    </w:p>
    <w:p w:rsidR="00000000" w:rsidRDefault="007A64D1">
      <w:pPr>
        <w:spacing w:before="120" w:after="280" w:afterAutospacing="1"/>
      </w:pPr>
      <w:r>
        <w:rPr>
          <w:i/>
          <w:iCs/>
          <w:lang w:val="vi-VN"/>
        </w:rPr>
        <w:t>Căn cứ Luật xây dựng</w:t>
      </w:r>
      <w:r>
        <w:rPr>
          <w:i/>
          <w:iCs/>
          <w:lang w:val="vi-VN"/>
        </w:rPr>
        <w:t xml:space="preserve"> ngày 18 tháng 6 năm 2014;</w:t>
      </w:r>
    </w:p>
    <w:p w:rsidR="00000000" w:rsidRDefault="007A64D1">
      <w:pPr>
        <w:spacing w:before="120" w:after="280" w:afterAutospacing="1"/>
      </w:pPr>
      <w:r>
        <w:rPr>
          <w:i/>
          <w:iCs/>
          <w:lang w:val="vi-VN"/>
        </w:rPr>
        <w:t>Căn cứ Luật nhà ở ngày 25 tháng 11 năm 2014;</w:t>
      </w:r>
    </w:p>
    <w:p w:rsidR="00000000" w:rsidRDefault="007A64D1">
      <w:pPr>
        <w:spacing w:before="120" w:after="280" w:afterAutospacing="1"/>
      </w:pPr>
      <w:r>
        <w:rPr>
          <w:i/>
          <w:iCs/>
          <w:lang w:val="vi-VN"/>
        </w:rPr>
        <w:t>Căn cứ Luật kinh doanh bất động sản ngày 25 tháng 11 năm 2014;</w:t>
      </w:r>
    </w:p>
    <w:p w:rsidR="00000000" w:rsidRDefault="007A64D1">
      <w:pPr>
        <w:spacing w:before="120" w:after="280" w:afterAutospacing="1"/>
      </w:pPr>
      <w:r>
        <w:rPr>
          <w:i/>
          <w:iCs/>
          <w:lang w:val="vi-VN"/>
        </w:rPr>
        <w:t>Theo đề nghị của Bộ trưởng Bộ Xây dựng;</w:t>
      </w:r>
    </w:p>
    <w:p w:rsidR="00000000" w:rsidRDefault="007A64D1">
      <w:pPr>
        <w:spacing w:before="120" w:after="280" w:afterAutospacing="1"/>
      </w:pPr>
      <w:r>
        <w:rPr>
          <w:i/>
          <w:iCs/>
          <w:lang w:val="vi-VN"/>
        </w:rPr>
        <w:t>Chính phủ ban hành Nghị định sửa đổi, bổ sung, bãi bỏ một số quy định về điều kiệ</w:t>
      </w:r>
      <w:r>
        <w:rPr>
          <w:i/>
          <w:iCs/>
          <w:lang w:val="vi-VN"/>
        </w:rPr>
        <w:t>n đầu tư kinh doanh thuộc các lĩnh vực quản lý nhà nước của Bộ Xây dựng.</w:t>
      </w:r>
    </w:p>
    <w:p w:rsidR="00000000" w:rsidRDefault="007A64D1">
      <w:pPr>
        <w:spacing w:before="120" w:after="280" w:afterAutospacing="1"/>
      </w:pPr>
      <w:bookmarkStart w:id="3" w:name="dieu_1"/>
      <w:r>
        <w:rPr>
          <w:b/>
          <w:bCs/>
          <w:lang w:val="vi-VN"/>
        </w:rPr>
        <w:t>Điều 1. Sửa đổi, bổ sung, thay thế, bãi bỏ một số điều của Nghị định số 59/2015/NĐ-CP ngày 18 tháng 6 năm 2015 của Chính phủ về quản lý dự án đầu tư xây dựng (sau đây viết tắt là Nghị</w:t>
      </w:r>
      <w:r>
        <w:rPr>
          <w:b/>
          <w:bCs/>
          <w:lang w:val="vi-VN"/>
        </w:rPr>
        <w:t xml:space="preserve"> định số 59/2015/NĐ-CP) và một số khoản tại</w:t>
      </w:r>
      <w:bookmarkEnd w:id="3"/>
      <w:r>
        <w:rPr>
          <w:b/>
          <w:bCs/>
          <w:lang w:val="vi-VN"/>
        </w:rPr>
        <w:t xml:space="preserve"> </w:t>
      </w:r>
      <w:bookmarkStart w:id="4" w:name="dc_1"/>
      <w:r>
        <w:rPr>
          <w:b/>
          <w:bCs/>
          <w:lang w:val="vi-VN"/>
        </w:rPr>
        <w:t>Điều 1 của Nghị định số 42/2017/NĐ-CP</w:t>
      </w:r>
      <w:bookmarkEnd w:id="4"/>
      <w:r>
        <w:rPr>
          <w:b/>
          <w:bCs/>
          <w:lang w:val="vi-VN"/>
        </w:rPr>
        <w:t xml:space="preserve"> </w:t>
      </w:r>
      <w:bookmarkStart w:id="5" w:name="dieu_1_name"/>
      <w:r>
        <w:rPr>
          <w:b/>
          <w:bCs/>
          <w:lang w:val="vi-VN"/>
        </w:rPr>
        <w:t>về sửa đổi, bổ sung một số điều Nghị định số 59/2015/NĐ-CP ngày 18 tháng 6 năm 2015 của Chính phủ về quản lý dự án đầu tư xây dựng (sau đây viết tắt là Nghị định số 42/2017/N</w:t>
      </w:r>
      <w:r>
        <w:rPr>
          <w:b/>
          <w:bCs/>
          <w:lang w:val="vi-VN"/>
        </w:rPr>
        <w:t>Đ-CP) như sau:</w:t>
      </w:r>
      <w:bookmarkEnd w:id="5"/>
    </w:p>
    <w:p w:rsidR="00000000" w:rsidRDefault="007A64D1">
      <w:pPr>
        <w:spacing w:before="120" w:after="280" w:afterAutospacing="1"/>
      </w:pPr>
      <w:bookmarkStart w:id="6" w:name="khoan_1_1"/>
      <w:r>
        <w:t>1. Sửa đổi, bổ sung</w:t>
      </w:r>
      <w:bookmarkEnd w:id="6"/>
      <w:r>
        <w:rPr>
          <w:lang w:val="vi-VN"/>
        </w:rPr>
        <w:t xml:space="preserve"> </w:t>
      </w:r>
      <w:bookmarkStart w:id="7" w:name="dc_2"/>
      <w:r>
        <w:rPr>
          <w:lang w:val="vi-VN"/>
        </w:rPr>
        <w:t>khoản 7</w:t>
      </w:r>
      <w:bookmarkEnd w:id="7"/>
      <w:r>
        <w:rPr>
          <w:lang w:val="vi-VN"/>
        </w:rPr>
        <w:t xml:space="preserve">, </w:t>
      </w:r>
      <w:bookmarkStart w:id="8" w:name="khoan_1_1_name"/>
      <w:r>
        <w:t>khoản 15, khoản 16, khoản 17, khoản 18, khoản 19, khoản 20</w:t>
      </w:r>
      <w:bookmarkEnd w:id="8"/>
      <w:r>
        <w:rPr>
          <w:lang w:val="vi-VN"/>
        </w:rPr>
        <w:t xml:space="preserve"> </w:t>
      </w:r>
      <w:bookmarkStart w:id="9" w:name="dc_41"/>
      <w:r>
        <w:rPr>
          <w:lang w:val="vi-VN"/>
        </w:rPr>
        <w:t>Điều 2 Nghị định số 59/2015/NĐ-CP</w:t>
      </w:r>
      <w:bookmarkEnd w:id="9"/>
      <w:r>
        <w:rPr>
          <w:lang w:val="vi-VN"/>
        </w:rPr>
        <w:t xml:space="preserve"> </w:t>
      </w:r>
      <w:bookmarkStart w:id="10" w:name="khoan_1_1_name_name"/>
      <w:r>
        <w:t>như sau:</w:t>
      </w:r>
      <w:bookmarkEnd w:id="10"/>
    </w:p>
    <w:p w:rsidR="00000000" w:rsidRDefault="007A64D1">
      <w:pPr>
        <w:spacing w:before="120" w:after="280" w:afterAutospacing="1"/>
      </w:pPr>
      <w:r>
        <w:rPr>
          <w:lang w:val="vi-VN"/>
        </w:rPr>
        <w:t>“7. Giám đốc quản lý dự án là chức danh của cá nhân được Giám đốc Ban quản lý dự án đầu tư xây dựng chuyên ngà</w:t>
      </w:r>
      <w:r>
        <w:rPr>
          <w:lang w:val="vi-VN"/>
        </w:rPr>
        <w:t>nh, Ban quản lý dự án đầu tư xây dựng khu vực, người đại diện theo pháp luật của tổ chức tư vấn quản lý dự án, người đại diện theo pháp luật của chủ đầu tư (trường hợp chủ đầu tư tự thực hiện quản lý dự án) giao nhiệm vụ quản lý, điều phối thực hiện quản l</w:t>
      </w:r>
      <w:r>
        <w:rPr>
          <w:lang w:val="vi-VN"/>
        </w:rPr>
        <w:t>ý dự án đối với dự án đầu tư xây dựng công trình cụ thể.</w:t>
      </w:r>
    </w:p>
    <w:p w:rsidR="00000000" w:rsidRDefault="007A64D1">
      <w:pPr>
        <w:spacing w:before="120" w:after="280" w:afterAutospacing="1"/>
      </w:pPr>
      <w:r>
        <w:rPr>
          <w:lang w:val="vi-VN"/>
        </w:rPr>
        <w:t xml:space="preserve">15. Chủ trì là chức danh của cá nhân được tổ chức giao nhiệm vụ thực hiện công việc chuyên môn thuộc một đồ án quy hoạch, dự án hoặc công trình cụ thể, bao gồm: Chủ trì thiết kế các bộ </w:t>
      </w:r>
      <w:r>
        <w:rPr>
          <w:lang w:val="vi-VN"/>
        </w:rPr>
        <w:lastRenderedPageBreak/>
        <w:t xml:space="preserve">môn của đồ án </w:t>
      </w:r>
      <w:r>
        <w:rPr>
          <w:lang w:val="vi-VN"/>
        </w:rPr>
        <w:t>quy hoạch xây dựng; chủ trì thiết kế các bộ môn của thiết kế xây dựng; chủ trì kiểm định xây dựng; chủ trì thực hiện quản lý chi phí đầu tư xây dựng.</w:t>
      </w:r>
    </w:p>
    <w:p w:rsidR="00000000" w:rsidRDefault="007A64D1">
      <w:pPr>
        <w:spacing w:before="120" w:after="280" w:afterAutospacing="1"/>
      </w:pPr>
      <w:r>
        <w:rPr>
          <w:lang w:val="vi-VN"/>
        </w:rPr>
        <w:t>16. Chủ nhiệm là chức danh của cá nhân được tổ chức giao nhiệm vụ quản lý, điều phối thực hiện toàn bộ côn</w:t>
      </w:r>
      <w:r>
        <w:rPr>
          <w:lang w:val="vi-VN"/>
        </w:rPr>
        <w:t>g việc chuyên môn thuộc một đồ án quy hoạch, dự án hoặc công trình cụ thể, bao gồm: Chủ nhiệm thiết kế quy hoạch xây dựng; chủ nhiệm khảo sát xây dựng; chủ nhiệm thiết kế xây dựng.</w:t>
      </w:r>
    </w:p>
    <w:p w:rsidR="00000000" w:rsidRDefault="007A64D1">
      <w:pPr>
        <w:spacing w:before="120" w:after="280" w:afterAutospacing="1"/>
      </w:pPr>
      <w:r>
        <w:rPr>
          <w:lang w:val="vi-VN"/>
        </w:rPr>
        <w:t>17. Giám sát trưởng là chức danh của cá nhân được tổ chức giám sát thi công</w:t>
      </w:r>
      <w:r>
        <w:rPr>
          <w:lang w:val="vi-VN"/>
        </w:rPr>
        <w:t xml:space="preserve"> xây dựng công trình giao nhiệm vụ quản lý, điều hành hoạt động giám sát thi công xây dựng đối với một dự án hoặc công trình cụ thể.</w:t>
      </w:r>
    </w:p>
    <w:p w:rsidR="00000000" w:rsidRDefault="007A64D1">
      <w:pPr>
        <w:spacing w:before="120" w:after="280" w:afterAutospacing="1"/>
      </w:pPr>
      <w:r>
        <w:rPr>
          <w:lang w:val="vi-VN"/>
        </w:rPr>
        <w:t>18. Chỉ huy trưởng là chức danh của cá nhân được tổ chức thi công xây dựng giao nhiệm vụ quản lý, điều hành hoạt động thi c</w:t>
      </w:r>
      <w:r>
        <w:rPr>
          <w:lang w:val="vi-VN"/>
        </w:rPr>
        <w:t>ông xây dựng đối với một dự án hoặc công trình cụ thể.</w:t>
      </w:r>
    </w:p>
    <w:p w:rsidR="00000000" w:rsidRDefault="007A64D1">
      <w:pPr>
        <w:spacing w:before="120" w:after="280" w:afterAutospacing="1"/>
      </w:pPr>
      <w:r>
        <w:rPr>
          <w:lang w:val="vi-VN"/>
        </w:rPr>
        <w:t>19. Mã số chứng chỉ hành nghề: Là dãy số có 08 chữ số dùng để quản lý chứng chỉ hành nghề hoạt động xây dựng của cá nhân. Mỗi cá nhân tham gia hoạt động xây dựng khi đề nghị cấp chứng chỉ hành nghề lần</w:t>
      </w:r>
      <w:r>
        <w:rPr>
          <w:lang w:val="vi-VN"/>
        </w:rPr>
        <w:t xml:space="preserve"> đầu theo quy định của Nghị định này được cấp một Mã số chứng chỉ hành nghề. Mã số chứng chỉ hành nghề không thay đổi khi cá nhân đề nghị cấp lại hoặc điều chỉnh, bổ sung nội dung chứng chỉ hành nghề đã được cấp.</w:t>
      </w:r>
    </w:p>
    <w:p w:rsidR="00000000" w:rsidRDefault="007A64D1">
      <w:pPr>
        <w:spacing w:before="120" w:after="280" w:afterAutospacing="1"/>
      </w:pPr>
      <w:r>
        <w:rPr>
          <w:lang w:val="vi-VN"/>
        </w:rPr>
        <w:t xml:space="preserve">20. Mã số chứng chỉ năng lực: Là dãy số có </w:t>
      </w:r>
      <w:r>
        <w:rPr>
          <w:lang w:val="vi-VN"/>
        </w:rPr>
        <w:t xml:space="preserve">08 chữ số dùng để quản lý chứng chỉ năng lực hoạt động xây dựng của tổ chức. Mỗi tổ chức tham gia hoạt động xây dựng khi đề nghị cấp chứng chỉ năng lực lần đầu theo quy định của Nghị định này được cấp một Mã số chứng chỉ năng lực. Mã số chứng chỉ năng lực </w:t>
      </w:r>
      <w:r>
        <w:rPr>
          <w:lang w:val="vi-VN"/>
        </w:rPr>
        <w:t>không thay đổi khi tổ chức đề nghị cấp lại hoặc điều chỉnh, bổ sung nội dung chứng chỉ năng lực đã được cấp.”.</w:t>
      </w:r>
    </w:p>
    <w:p w:rsidR="00000000" w:rsidRDefault="007A64D1">
      <w:pPr>
        <w:spacing w:before="120" w:after="280" w:afterAutospacing="1"/>
      </w:pPr>
      <w:bookmarkStart w:id="11" w:name="khoan_2_1"/>
      <w:r>
        <w:t>2. Sửa đổi, bổ sung</w:t>
      </w:r>
      <w:bookmarkEnd w:id="11"/>
      <w:r>
        <w:rPr>
          <w:lang w:val="vi-VN"/>
        </w:rPr>
        <w:t xml:space="preserve"> </w:t>
      </w:r>
      <w:bookmarkStart w:id="12" w:name="dc_3"/>
      <w:r>
        <w:rPr>
          <w:lang w:val="vi-VN"/>
        </w:rPr>
        <w:t>Điều 44 Nghị định số 59/2015/NĐ-CP</w:t>
      </w:r>
      <w:bookmarkEnd w:id="12"/>
      <w:r>
        <w:rPr>
          <w:lang w:val="vi-VN"/>
        </w:rPr>
        <w:t xml:space="preserve"> </w:t>
      </w:r>
      <w:bookmarkStart w:id="13" w:name="khoan_2_1_name"/>
      <w:r>
        <w:t>như sau:</w:t>
      </w:r>
      <w:bookmarkEnd w:id="13"/>
    </w:p>
    <w:p w:rsidR="00000000" w:rsidRDefault="007A64D1">
      <w:pPr>
        <w:spacing w:before="120" w:after="280" w:afterAutospacing="1"/>
      </w:pPr>
      <w:r>
        <w:rPr>
          <w:b/>
          <w:bCs/>
          <w:lang w:val="vi-VN"/>
        </w:rPr>
        <w:t>“Điều 44. Chứng chỉ hành nghề hoạt động xây dựng</w:t>
      </w:r>
    </w:p>
    <w:p w:rsidR="00000000" w:rsidRDefault="007A64D1">
      <w:pPr>
        <w:spacing w:before="120" w:after="280" w:afterAutospacing="1"/>
      </w:pPr>
      <w:r>
        <w:rPr>
          <w:lang w:val="vi-VN"/>
        </w:rPr>
        <w:t>1. Chứng chỉ hành nghề hoạt động</w:t>
      </w:r>
      <w:r>
        <w:rPr>
          <w:lang w:val="vi-VN"/>
        </w:rPr>
        <w:t xml:space="preserve"> xây dựng (sau đây gọi tắt là chứng chỉ hành nghề) được cấp cho cá nhân là công dân Việt Nam, người Việt Nam định cư ở nước ngoài, người nước ngoài hoạt động xây dựng hợp pháp tại Việt Nam để đảm nhận các chức danh hoặc hành nghề độc lập quy định tại </w:t>
      </w:r>
      <w:bookmarkStart w:id="14" w:name="dc_4"/>
      <w:r>
        <w:rPr>
          <w:lang w:val="vi-VN"/>
        </w:rPr>
        <w:t>khoản</w:t>
      </w:r>
      <w:r>
        <w:rPr>
          <w:lang w:val="vi-VN"/>
        </w:rPr>
        <w:t xml:space="preserve"> 3 Điều 148 Luật xây dựng năm 2014</w:t>
      </w:r>
      <w:bookmarkEnd w:id="14"/>
      <w:r>
        <w:rPr>
          <w:lang w:val="vi-VN"/>
        </w:rPr>
        <w:t>.</w:t>
      </w:r>
    </w:p>
    <w:p w:rsidR="00000000" w:rsidRDefault="007A64D1">
      <w:pPr>
        <w:spacing w:before="120" w:after="280" w:afterAutospacing="1"/>
      </w:pPr>
      <w:r>
        <w:rPr>
          <w:lang w:val="vi-VN"/>
        </w:rPr>
        <w:t>2. Cá nhân người nước ngoài hoặc người Việt Nam định cư ở nước ngoài đã có chứng chỉ hành nghề do cơ quan, tổ chức nước ngoài cấp, nếu hành nghề hoạt động xây dựng ở Việt Nam dưới 06 tháng thì được công nhận hành nghề. T</w:t>
      </w:r>
      <w:r>
        <w:rPr>
          <w:lang w:val="vi-VN"/>
        </w:rPr>
        <w:t>rường hợp cá nhân hành nghề hoạt động xây dựng ở Việt Nam từ 06 tháng trở lên, phải chuyển đổi chứng chỉ hành nghề tại cơ quan có thẩm quyền cấp chứng chỉ hành nghề theo quy định tại Điều 44b Nghị định này.</w:t>
      </w:r>
    </w:p>
    <w:p w:rsidR="00000000" w:rsidRDefault="007A64D1">
      <w:pPr>
        <w:spacing w:before="120" w:after="280" w:afterAutospacing="1"/>
      </w:pPr>
      <w:r>
        <w:rPr>
          <w:lang w:val="vi-VN"/>
        </w:rPr>
        <w:t>3. Cá nhân không có chứng chỉ hành nghề được tham</w:t>
      </w:r>
      <w:r>
        <w:rPr>
          <w:lang w:val="vi-VN"/>
        </w:rPr>
        <w:t xml:space="preserve"> gia các hoạt động xây dựng thuộc lĩnh vực phù hợp với chuyên ngành được đào tạo, phù hợp với quy định của Bộ luật Lao động và không được hành nghề độc lập, không được đảm nhận chức danh theo quy định của Luật xây dựng phải có chứng chỉ hành nghề.</w:t>
      </w:r>
    </w:p>
    <w:p w:rsidR="00000000" w:rsidRDefault="007A64D1">
      <w:pPr>
        <w:spacing w:before="120" w:after="280" w:afterAutospacing="1"/>
      </w:pPr>
      <w:r>
        <w:rPr>
          <w:lang w:val="vi-VN"/>
        </w:rPr>
        <w:lastRenderedPageBreak/>
        <w:t>4. Chứng</w:t>
      </w:r>
      <w:r>
        <w:rPr>
          <w:lang w:val="vi-VN"/>
        </w:rPr>
        <w:t xml:space="preserve"> chỉ hành nghề có hiệu lực tối đa 05 năm. Riêng đối với chứng chỉ hành nghề của cá nhân nước ngoài, hiệu lực được xác định theo thời hạn được ghi trong giấy phép lao động hoặc thẻ tạm trú do cơ quan có thẩm quyền cấp nhưng không quá 05 năm.</w:t>
      </w:r>
    </w:p>
    <w:p w:rsidR="00000000" w:rsidRDefault="007A64D1">
      <w:pPr>
        <w:spacing w:before="120" w:after="280" w:afterAutospacing="1"/>
      </w:pPr>
      <w:r>
        <w:rPr>
          <w:lang w:val="vi-VN"/>
        </w:rPr>
        <w:t>5. Chứng chỉ hà</w:t>
      </w:r>
      <w:r>
        <w:rPr>
          <w:lang w:val="vi-VN"/>
        </w:rPr>
        <w:t>nh nghề có quy cách và nội dung chủ yếu theo mẫu tại Phụ lục VIII Nghị định này.</w:t>
      </w:r>
    </w:p>
    <w:p w:rsidR="00000000" w:rsidRDefault="007A64D1">
      <w:pPr>
        <w:spacing w:before="120" w:after="280" w:afterAutospacing="1"/>
      </w:pPr>
      <w:r>
        <w:rPr>
          <w:lang w:val="vi-VN"/>
        </w:rPr>
        <w:t>6. Chứng chỉ hành nghề được quản lý thông qua số chứng chỉ hành nghề, bao gồm 02 nhóm ký hiệu, được nối với nhau bằng dấu gạch ngang (-), quy định như sau:</w:t>
      </w:r>
    </w:p>
    <w:p w:rsidR="00000000" w:rsidRDefault="007A64D1">
      <w:pPr>
        <w:spacing w:before="120" w:after="280" w:afterAutospacing="1"/>
      </w:pPr>
      <w:r>
        <w:rPr>
          <w:lang w:val="vi-VN"/>
        </w:rPr>
        <w:t>a) Nhóm thứ nhất: C</w:t>
      </w:r>
      <w:r>
        <w:rPr>
          <w:lang w:val="vi-VN"/>
        </w:rPr>
        <w:t>ó 03 ký tự thể hiện nơi cấp chứng chỉ được quy định cụ thể tại Phụ lục VII Nghị định này;</w:t>
      </w:r>
    </w:p>
    <w:p w:rsidR="00000000" w:rsidRDefault="007A64D1">
      <w:pPr>
        <w:spacing w:before="120" w:after="280" w:afterAutospacing="1"/>
      </w:pPr>
      <w:r>
        <w:rPr>
          <w:lang w:val="vi-VN"/>
        </w:rPr>
        <w:t>b) Nhóm thứ hai: Mã số chứng chỉ hành nghề.</w:t>
      </w:r>
    </w:p>
    <w:p w:rsidR="00000000" w:rsidRDefault="007A64D1">
      <w:pPr>
        <w:spacing w:before="120" w:after="280" w:afterAutospacing="1"/>
      </w:pPr>
      <w:r>
        <w:rPr>
          <w:lang w:val="vi-VN"/>
        </w:rPr>
        <w:t>8. Bộ Xây dựng thống nhất quản lý về việc cấp, thu hồi chứng chỉ hành nghề; quản lý cấp mã số chứng chỉ hành nghề; hướng d</w:t>
      </w:r>
      <w:r>
        <w:rPr>
          <w:lang w:val="vi-VN"/>
        </w:rPr>
        <w:t>ẫn về chuyên môn phù hợp khi xét cấp chứng chỉ hành nghề; công khai danh sách cá nhân được cấp chứng chỉ; tổ chức thực hiện cấp chứng chỉ hành nghề trực tuyến.”.</w:t>
      </w:r>
    </w:p>
    <w:p w:rsidR="00000000" w:rsidRDefault="007A64D1">
      <w:pPr>
        <w:spacing w:before="120" w:after="280" w:afterAutospacing="1"/>
      </w:pPr>
      <w:bookmarkStart w:id="15" w:name="khoan_3_1"/>
      <w:r>
        <w:rPr>
          <w:lang w:val="vi-VN"/>
        </w:rPr>
        <w:t>3. Bổ sung Điều 44a Nghị định số 59/2015/NĐ-CP như sau:</w:t>
      </w:r>
      <w:bookmarkEnd w:id="15"/>
    </w:p>
    <w:p w:rsidR="00000000" w:rsidRDefault="007A64D1">
      <w:pPr>
        <w:spacing w:before="120" w:after="280" w:afterAutospacing="1"/>
      </w:pPr>
      <w:r>
        <w:rPr>
          <w:b/>
          <w:bCs/>
          <w:lang w:val="vi-VN"/>
        </w:rPr>
        <w:t>“Điều 44a. Cấp, thu hồi chứng chỉ hành</w:t>
      </w:r>
      <w:r>
        <w:rPr>
          <w:b/>
          <w:bCs/>
          <w:lang w:val="vi-VN"/>
        </w:rPr>
        <w:t xml:space="preserve"> nghề hoạt động xây dựng</w:t>
      </w:r>
    </w:p>
    <w:p w:rsidR="00000000" w:rsidRDefault="007A64D1">
      <w:pPr>
        <w:spacing w:before="120" w:after="280" w:afterAutospacing="1"/>
      </w:pPr>
      <w:r>
        <w:rPr>
          <w:lang w:val="vi-VN"/>
        </w:rPr>
        <w:t>1. Chứng chỉ hành nghề được cấp cho cá nhân thuộc một trong các trường hợp sau đây:</w:t>
      </w:r>
    </w:p>
    <w:p w:rsidR="00000000" w:rsidRDefault="007A64D1">
      <w:pPr>
        <w:spacing w:before="120" w:after="280" w:afterAutospacing="1"/>
      </w:pPr>
      <w:r>
        <w:rPr>
          <w:lang w:val="vi-VN"/>
        </w:rPr>
        <w:t>a) Cấp chứng chỉ hành nghề lần đầu, nâng hạng chứng chỉ hành nghề;</w:t>
      </w:r>
    </w:p>
    <w:p w:rsidR="00000000" w:rsidRDefault="007A64D1">
      <w:pPr>
        <w:spacing w:before="120" w:after="280" w:afterAutospacing="1"/>
      </w:pPr>
      <w:r>
        <w:rPr>
          <w:lang w:val="vi-VN"/>
        </w:rPr>
        <w:t>b) Điều chỉnh, bổ sung nội dung chứng chỉ hành nghề;</w:t>
      </w:r>
    </w:p>
    <w:p w:rsidR="00000000" w:rsidRDefault="007A64D1">
      <w:pPr>
        <w:spacing w:before="120" w:after="280" w:afterAutospacing="1"/>
      </w:pPr>
      <w:r>
        <w:rPr>
          <w:lang w:val="vi-VN"/>
        </w:rPr>
        <w:t>c) Cấp lại chứng chỉ hành n</w:t>
      </w:r>
      <w:r>
        <w:rPr>
          <w:lang w:val="vi-VN"/>
        </w:rPr>
        <w:t>ghề do chứng chỉ hành nghề cũ bị mất hoặc hư hỏng hoặc hết thời hạn hiệu lực;</w:t>
      </w:r>
    </w:p>
    <w:p w:rsidR="00000000" w:rsidRDefault="007A64D1">
      <w:pPr>
        <w:spacing w:before="120" w:after="280" w:afterAutospacing="1"/>
      </w:pPr>
      <w:r>
        <w:rPr>
          <w:lang w:val="vi-VN"/>
        </w:rPr>
        <w:t>d) Chuyển đổi chứng chỉ hành nghề đối với cá nhân thuộc trường hợp quy định tại khoản 2 Điều 44 Nghị định này.</w:t>
      </w:r>
    </w:p>
    <w:p w:rsidR="00000000" w:rsidRDefault="007A64D1">
      <w:pPr>
        <w:spacing w:before="120" w:after="280" w:afterAutospacing="1"/>
      </w:pPr>
      <w:r>
        <w:rPr>
          <w:lang w:val="vi-VN"/>
        </w:rPr>
        <w:t>2. Chứng chỉ hành nghề của cá nhân bị thu hồi khi thuộc một trong c</w:t>
      </w:r>
      <w:r>
        <w:rPr>
          <w:lang w:val="vi-VN"/>
        </w:rPr>
        <w:t>ác trường hợp sau đây:</w:t>
      </w:r>
    </w:p>
    <w:p w:rsidR="00000000" w:rsidRDefault="007A64D1">
      <w:pPr>
        <w:spacing w:before="120" w:after="280" w:afterAutospacing="1"/>
      </w:pPr>
      <w:r>
        <w:rPr>
          <w:lang w:val="vi-VN"/>
        </w:rPr>
        <w:t>a) Cá nhân không còn đáp ứng điều kiện theo quy định tại khoản 1 Điều 45 Nghị định này;</w:t>
      </w:r>
    </w:p>
    <w:p w:rsidR="00000000" w:rsidRDefault="007A64D1">
      <w:pPr>
        <w:spacing w:before="120" w:after="280" w:afterAutospacing="1"/>
      </w:pPr>
      <w:r>
        <w:rPr>
          <w:lang w:val="vi-VN"/>
        </w:rPr>
        <w:t>b) Giả mạo giấy tờ trong hồ sơ đề nghị cấp chứng chỉ hành nghề;</w:t>
      </w:r>
    </w:p>
    <w:p w:rsidR="00000000" w:rsidRDefault="007A64D1">
      <w:pPr>
        <w:spacing w:before="120" w:after="280" w:afterAutospacing="1"/>
      </w:pPr>
      <w:r>
        <w:rPr>
          <w:lang w:val="vi-VN"/>
        </w:rPr>
        <w:t>c) Cho thuê, cho mượn, thuê, mượn hoặc cho người khác sử dụng chứng chỉ hành nghề</w:t>
      </w:r>
      <w:r>
        <w:rPr>
          <w:lang w:val="vi-VN"/>
        </w:rPr>
        <w:t>;</w:t>
      </w:r>
    </w:p>
    <w:p w:rsidR="00000000" w:rsidRDefault="007A64D1">
      <w:pPr>
        <w:spacing w:before="120" w:after="280" w:afterAutospacing="1"/>
      </w:pPr>
      <w:r>
        <w:rPr>
          <w:lang w:val="vi-VN"/>
        </w:rPr>
        <w:t>d) Sửa chữa, tẩy xóa làm sai lệch nội dung chứng chỉ hành nghề;</w:t>
      </w:r>
    </w:p>
    <w:p w:rsidR="00000000" w:rsidRDefault="007A64D1">
      <w:pPr>
        <w:spacing w:before="120" w:after="280" w:afterAutospacing="1"/>
      </w:pPr>
      <w:r>
        <w:rPr>
          <w:lang w:val="vi-VN"/>
        </w:rPr>
        <w:lastRenderedPageBreak/>
        <w:t>đ) Chứng chỉ hành nghề bị ghi sai do lỗi của cơ quan cấp chứng chỉ hành nghề;</w:t>
      </w:r>
    </w:p>
    <w:p w:rsidR="00000000" w:rsidRDefault="007A64D1">
      <w:pPr>
        <w:spacing w:before="120" w:after="280" w:afterAutospacing="1"/>
      </w:pPr>
      <w:r>
        <w:rPr>
          <w:lang w:val="vi-VN"/>
        </w:rPr>
        <w:t>e) Chứng chỉ hành nghề được cấp không đúng thẩm quyền;</w:t>
      </w:r>
    </w:p>
    <w:p w:rsidR="00000000" w:rsidRDefault="007A64D1">
      <w:pPr>
        <w:spacing w:before="120" w:after="280" w:afterAutospacing="1"/>
      </w:pPr>
      <w:r>
        <w:rPr>
          <w:lang w:val="vi-VN"/>
        </w:rPr>
        <w:t>g) Chứng chỉ hành nghề được cấp khi không đáp ứng yêu cầu</w:t>
      </w:r>
      <w:r>
        <w:rPr>
          <w:lang w:val="vi-VN"/>
        </w:rPr>
        <w:t xml:space="preserve"> về điều kiện năng lực theo quy định.</w:t>
      </w:r>
    </w:p>
    <w:p w:rsidR="00000000" w:rsidRDefault="007A64D1">
      <w:pPr>
        <w:spacing w:before="120" w:after="280" w:afterAutospacing="1"/>
      </w:pPr>
      <w:r>
        <w:rPr>
          <w:lang w:val="vi-VN"/>
        </w:rPr>
        <w:t>3. Cá nhân đã bị thu hồi chứng chỉ hành nghề thuộc trường hợp quy định tại điểm b, c, d khoản 2 Điều này được đề nghị cấp chứng chỉ hành nghề sau 12 tháng, kể từ ngày có quyết định thu hồi chứng chỉ hành nghề. Trình tự</w:t>
      </w:r>
      <w:r>
        <w:rPr>
          <w:lang w:val="vi-VN"/>
        </w:rPr>
        <w:t>, thủ tục cấp chứng chỉ hành nghề được thực hiện như trường hợp cấp chứng chỉ hành nghề quy định tại điểm a khoản 1 Điều này.</w:t>
      </w:r>
    </w:p>
    <w:p w:rsidR="00000000" w:rsidRDefault="007A64D1">
      <w:pPr>
        <w:spacing w:before="120" w:after="280" w:afterAutospacing="1"/>
      </w:pPr>
      <w:r>
        <w:rPr>
          <w:lang w:val="vi-VN"/>
        </w:rPr>
        <w:t>Cá nhân đã bị thu hồi chứng chỉ hành nghề thuộc trường hợp quy định tại điểm đ khoản 2 Điều này được cấp lại chứng chỉ hành nghề t</w:t>
      </w:r>
      <w:r>
        <w:rPr>
          <w:lang w:val="vi-VN"/>
        </w:rPr>
        <w:t>heo trình tự, thủ tục quy định tại khoản 2 Điều 56b Nghị định này.”.</w:t>
      </w:r>
    </w:p>
    <w:p w:rsidR="00000000" w:rsidRDefault="007A64D1">
      <w:pPr>
        <w:spacing w:before="120" w:after="280" w:afterAutospacing="1"/>
      </w:pPr>
      <w:bookmarkStart w:id="16" w:name="khoan_4_1"/>
      <w:r>
        <w:rPr>
          <w:lang w:val="vi-VN"/>
        </w:rPr>
        <w:t>4. Bổ sung Điều 44b Nghị định số 59/2015/NĐ-CP như sau:</w:t>
      </w:r>
      <w:bookmarkEnd w:id="16"/>
    </w:p>
    <w:p w:rsidR="00000000" w:rsidRDefault="007A64D1">
      <w:pPr>
        <w:spacing w:before="120" w:after="280" w:afterAutospacing="1"/>
      </w:pPr>
      <w:r>
        <w:rPr>
          <w:b/>
          <w:bCs/>
          <w:lang w:val="vi-VN"/>
        </w:rPr>
        <w:t>“Điều 44b. Thẩm quyền cấp, thu hồi chứng chỉ hành nghề hoạt động xây dựng</w:t>
      </w:r>
    </w:p>
    <w:p w:rsidR="00000000" w:rsidRDefault="007A64D1">
      <w:pPr>
        <w:spacing w:before="120" w:after="280" w:afterAutospacing="1"/>
      </w:pPr>
      <w:r>
        <w:rPr>
          <w:lang w:val="vi-VN"/>
        </w:rPr>
        <w:t>1. Thẩm quyền cấp chứng chỉ hành nghề:</w:t>
      </w:r>
    </w:p>
    <w:p w:rsidR="00000000" w:rsidRDefault="007A64D1">
      <w:pPr>
        <w:spacing w:before="120" w:after="280" w:afterAutospacing="1"/>
      </w:pPr>
      <w:r>
        <w:rPr>
          <w:lang w:val="vi-VN"/>
        </w:rPr>
        <w:t xml:space="preserve">a) Cơ quan chuyên </w:t>
      </w:r>
      <w:r>
        <w:rPr>
          <w:lang w:val="vi-VN"/>
        </w:rPr>
        <w:t>môn về xây dựng trực thuộc Bộ Xây dựng cấp chứng chỉ hành nghề hạng I.</w:t>
      </w:r>
    </w:p>
    <w:p w:rsidR="00000000" w:rsidRDefault="007A64D1">
      <w:pPr>
        <w:spacing w:before="120" w:after="280" w:afterAutospacing="1"/>
      </w:pPr>
      <w:r>
        <w:rPr>
          <w:lang w:val="vi-VN"/>
        </w:rPr>
        <w:t>b) Sở Xây dựng cấp chứng chỉ hành nghề hạng II, hạng III.</w:t>
      </w:r>
    </w:p>
    <w:p w:rsidR="00000000" w:rsidRDefault="007A64D1">
      <w:pPr>
        <w:spacing w:before="120" w:after="280" w:afterAutospacing="1"/>
      </w:pPr>
      <w:r>
        <w:rPr>
          <w:lang w:val="vi-VN"/>
        </w:rPr>
        <w:t>c) Tổ chức xã hội - nghề nghiệp quy định tại Điều 56c Nghị định này cấp chứng chỉ hành nghề hạng II, hạng III cho cá nhân là hộ</w:t>
      </w:r>
      <w:r>
        <w:rPr>
          <w:lang w:val="vi-VN"/>
        </w:rPr>
        <w:t>i viên, thành viên của mình.</w:t>
      </w:r>
    </w:p>
    <w:p w:rsidR="00000000" w:rsidRDefault="007A64D1">
      <w:pPr>
        <w:spacing w:before="120" w:after="280" w:afterAutospacing="1"/>
      </w:pPr>
      <w:r>
        <w:rPr>
          <w:lang w:val="vi-VN"/>
        </w:rPr>
        <w:t>2. Cơ quan có thẩm quyền cấp chứng chỉ hành nghề là cơ quan có thẩm quyền thu hồi chứng chỉ hành nghề do mình cấp.”.</w:t>
      </w:r>
    </w:p>
    <w:p w:rsidR="00000000" w:rsidRDefault="007A64D1">
      <w:pPr>
        <w:spacing w:before="120" w:after="280" w:afterAutospacing="1"/>
      </w:pPr>
      <w:bookmarkStart w:id="17" w:name="khoan_5_1"/>
      <w:r>
        <w:t>5. Sửa đổi, bổ sung</w:t>
      </w:r>
      <w:bookmarkEnd w:id="17"/>
      <w:r>
        <w:rPr>
          <w:lang w:val="vi-VN"/>
        </w:rPr>
        <w:t xml:space="preserve"> </w:t>
      </w:r>
      <w:bookmarkStart w:id="18" w:name="dc_5"/>
      <w:r>
        <w:rPr>
          <w:lang w:val="vi-VN"/>
        </w:rPr>
        <w:t>Điều 45 Nghị định số 59/2015/NĐ-CP</w:t>
      </w:r>
      <w:bookmarkEnd w:id="18"/>
      <w:r>
        <w:rPr>
          <w:lang w:val="vi-VN"/>
        </w:rPr>
        <w:t xml:space="preserve"> </w:t>
      </w:r>
      <w:bookmarkStart w:id="19" w:name="khoan_5_1_name"/>
      <w:r>
        <w:t>như sau:</w:t>
      </w:r>
      <w:bookmarkEnd w:id="19"/>
    </w:p>
    <w:p w:rsidR="00000000" w:rsidRDefault="007A64D1">
      <w:pPr>
        <w:spacing w:before="120" w:after="280" w:afterAutospacing="1"/>
      </w:pPr>
      <w:r>
        <w:rPr>
          <w:b/>
          <w:bCs/>
          <w:lang w:val="vi-VN"/>
        </w:rPr>
        <w:t>“Điều 45. Điều kiện chung để được cấp chứng ch</w:t>
      </w:r>
      <w:r>
        <w:rPr>
          <w:b/>
          <w:bCs/>
          <w:lang w:val="vi-VN"/>
        </w:rPr>
        <w:t>ỉ hành nghề hoạt động xây dựng</w:t>
      </w:r>
    </w:p>
    <w:p w:rsidR="00000000" w:rsidRDefault="007A64D1">
      <w:pPr>
        <w:spacing w:before="120" w:after="280" w:afterAutospacing="1"/>
      </w:pPr>
      <w:r>
        <w:rPr>
          <w:lang w:val="vi-VN"/>
        </w:rPr>
        <w:t>Cá nhân được cấp chứng chỉ hành nghề khi đáp ứng các điều kiện sau:</w:t>
      </w:r>
    </w:p>
    <w:p w:rsidR="00000000" w:rsidRDefault="007A64D1">
      <w:pPr>
        <w:spacing w:before="120" w:after="280" w:afterAutospacing="1"/>
      </w:pPr>
      <w:r>
        <w:rPr>
          <w:lang w:val="vi-VN"/>
        </w:rPr>
        <w:t>1. Có đủ năng lực hành vi dân sự theo quy định của pháp luật; có giấy phép cư trú hoặc giấy phép lao động tại Việt Nam đối với người nước ngoài và người Việt</w:t>
      </w:r>
      <w:r>
        <w:rPr>
          <w:lang w:val="vi-VN"/>
        </w:rPr>
        <w:t xml:space="preserve"> Nam định cư ở nước ngoài.</w:t>
      </w:r>
    </w:p>
    <w:p w:rsidR="00000000" w:rsidRDefault="007A64D1">
      <w:pPr>
        <w:spacing w:before="120" w:after="280" w:afterAutospacing="1"/>
      </w:pPr>
      <w:r>
        <w:rPr>
          <w:lang w:val="vi-VN"/>
        </w:rPr>
        <w:t>2. Có trình độ chuyên môn được đào tạo, thời gian và kinh nghiệm tham gia công việc phù hợp với nội dung đề nghị cấp chứng chỉ hành nghề như sau:</w:t>
      </w:r>
    </w:p>
    <w:p w:rsidR="00000000" w:rsidRDefault="007A64D1">
      <w:pPr>
        <w:spacing w:before="120" w:after="280" w:afterAutospacing="1"/>
      </w:pPr>
      <w:r>
        <w:rPr>
          <w:lang w:val="vi-VN"/>
        </w:rPr>
        <w:t>a) Hạng I: Có trình độ đại học thuộc chuyên ngành phù hợp, có thời gian kinh nghiệm</w:t>
      </w:r>
      <w:r>
        <w:rPr>
          <w:lang w:val="vi-VN"/>
        </w:rPr>
        <w:t xml:space="preserve"> tham gia công việc phù hợp với nội dung đề nghị cấp chứng chỉ hành nghề từ 07 năm trở lên;</w:t>
      </w:r>
    </w:p>
    <w:p w:rsidR="00000000" w:rsidRDefault="007A64D1">
      <w:pPr>
        <w:spacing w:before="120" w:after="280" w:afterAutospacing="1"/>
      </w:pPr>
      <w:r>
        <w:rPr>
          <w:lang w:val="vi-VN"/>
        </w:rPr>
        <w:lastRenderedPageBreak/>
        <w:t>b) Hạng II: Có trình độ đại học thuộc chuyên ngành phù hợp, có thời gian kinh nghiệm tham gia công việc phù hợp với nội dung đề nghị cấp chứng chỉ hành nghề từ 04 n</w:t>
      </w:r>
      <w:r>
        <w:rPr>
          <w:lang w:val="vi-VN"/>
        </w:rPr>
        <w:t>ăm trở lên;</w:t>
      </w:r>
    </w:p>
    <w:p w:rsidR="00000000" w:rsidRDefault="007A64D1">
      <w:pPr>
        <w:spacing w:before="120" w:after="280" w:afterAutospacing="1"/>
      </w:pPr>
      <w:r>
        <w:rPr>
          <w:lang w:val="vi-VN"/>
        </w:rPr>
        <w:t>c) Hạng III: Có trình độ chuyên môn phù hợp, có thời gian kinh nghiệm tham gia công việc phù hợp với nội dung đề nghị cấp chứng chỉ hành nghề từ 02 năm trở lên đối với cá nhân có trình độ đại học; từ 03 năm trở lên đối với cá nhân có trình độ c</w:t>
      </w:r>
      <w:r>
        <w:rPr>
          <w:lang w:val="vi-VN"/>
        </w:rPr>
        <w:t>ao đẳng hoặc trung cấp.</w:t>
      </w:r>
    </w:p>
    <w:p w:rsidR="00000000" w:rsidRDefault="007A64D1">
      <w:pPr>
        <w:spacing w:before="120" w:after="280" w:afterAutospacing="1"/>
      </w:pPr>
      <w:r>
        <w:rPr>
          <w:lang w:val="vi-VN"/>
        </w:rPr>
        <w:t>3. Đạt yêu cầu sát hạch đối với lĩnh vực đề nghị cấp chứng chỉ hành nghề.”.</w:t>
      </w:r>
    </w:p>
    <w:p w:rsidR="00000000" w:rsidRDefault="007A64D1">
      <w:pPr>
        <w:spacing w:before="120" w:after="280" w:afterAutospacing="1"/>
      </w:pPr>
      <w:bookmarkStart w:id="20" w:name="khoan_6_1"/>
      <w:r>
        <w:t>6. Sửa đổi, bổ sung</w:t>
      </w:r>
      <w:bookmarkEnd w:id="20"/>
      <w:r>
        <w:rPr>
          <w:lang w:val="vi-VN"/>
        </w:rPr>
        <w:t xml:space="preserve"> </w:t>
      </w:r>
      <w:bookmarkStart w:id="21" w:name="dc_6"/>
      <w:r>
        <w:rPr>
          <w:lang w:val="vi-VN"/>
        </w:rPr>
        <w:t>Điều 46 Nghị định số 59/2015/NĐ-CP</w:t>
      </w:r>
      <w:bookmarkEnd w:id="21"/>
      <w:r>
        <w:rPr>
          <w:lang w:val="vi-VN"/>
        </w:rPr>
        <w:t xml:space="preserve"> </w:t>
      </w:r>
      <w:bookmarkStart w:id="22" w:name="khoan_6_1_name"/>
      <w:r>
        <w:t>như sau:</w:t>
      </w:r>
      <w:bookmarkEnd w:id="22"/>
    </w:p>
    <w:p w:rsidR="00000000" w:rsidRDefault="007A64D1">
      <w:pPr>
        <w:spacing w:before="120" w:after="280" w:afterAutospacing="1"/>
      </w:pPr>
      <w:r>
        <w:rPr>
          <w:b/>
          <w:bCs/>
          <w:lang w:val="vi-VN"/>
        </w:rPr>
        <w:t>“Điều 46. Chứng chỉ hành nghề khảo sát xây dựng</w:t>
      </w:r>
    </w:p>
    <w:p w:rsidR="00000000" w:rsidRDefault="007A64D1">
      <w:pPr>
        <w:spacing w:before="120" w:after="280" w:afterAutospacing="1"/>
      </w:pPr>
      <w:r>
        <w:rPr>
          <w:lang w:val="vi-VN"/>
        </w:rPr>
        <w:t>1. Các lĩnh vực cấp chứng chỉ hành nghề khảo</w:t>
      </w:r>
      <w:r>
        <w:rPr>
          <w:lang w:val="vi-VN"/>
        </w:rPr>
        <w:t xml:space="preserve"> sát xây dựng gồm:</w:t>
      </w:r>
    </w:p>
    <w:p w:rsidR="00000000" w:rsidRDefault="007A64D1">
      <w:pPr>
        <w:spacing w:before="120" w:after="280" w:afterAutospacing="1"/>
      </w:pPr>
      <w:r>
        <w:rPr>
          <w:lang w:val="vi-VN"/>
        </w:rPr>
        <w:t>a) Khảo sát địa hình;</w:t>
      </w:r>
    </w:p>
    <w:p w:rsidR="00000000" w:rsidRDefault="007A64D1">
      <w:pPr>
        <w:spacing w:before="120" w:after="280" w:afterAutospacing="1"/>
      </w:pPr>
      <w:r>
        <w:rPr>
          <w:lang w:val="vi-VN"/>
        </w:rPr>
        <w:t>b) Khảo sát địa chất công trình.</w:t>
      </w:r>
    </w:p>
    <w:p w:rsidR="00000000" w:rsidRDefault="007A64D1">
      <w:pPr>
        <w:spacing w:before="120" w:after="280" w:afterAutospacing="1"/>
      </w:pPr>
      <w:r>
        <w:rPr>
          <w:lang w:val="vi-VN"/>
        </w:rPr>
        <w:t>2. Điều kiện cấp chứng chỉ hành nghề khảo sát xây dựng phù hợp với lĩnh vực khảo sát quy định tại khoản 1 Điều này như sau:</w:t>
      </w:r>
    </w:p>
    <w:p w:rsidR="00000000" w:rsidRDefault="007A64D1">
      <w:pPr>
        <w:spacing w:before="120" w:after="280" w:afterAutospacing="1"/>
      </w:pPr>
      <w:r>
        <w:rPr>
          <w:lang w:val="vi-VN"/>
        </w:rPr>
        <w:t>a) Hạng I: Đã làm chủ nhiệm khảo sát xây dựng thuộc lĩnh v</w:t>
      </w:r>
      <w:r>
        <w:rPr>
          <w:lang w:val="vi-VN"/>
        </w:rPr>
        <w:t>ực đề nghị cấp chứng chỉ ít nhất 01 dự án từ nhóm A hoặc 02 dự án từ nhóm B trở lên hoặc ít nhất 02 công trình từ cấp I trở lên hoặc 03 công trình từ cấp II trở lên.</w:t>
      </w:r>
    </w:p>
    <w:p w:rsidR="00000000" w:rsidRDefault="007A64D1">
      <w:pPr>
        <w:spacing w:before="120" w:after="280" w:afterAutospacing="1"/>
      </w:pPr>
      <w:r>
        <w:rPr>
          <w:lang w:val="vi-VN"/>
        </w:rPr>
        <w:t>b) Hạng II: Đã làm chủ nhiệm khảo sát xây dựng thuộc lĩnh vực đề nghị cấp chứng chỉ ít nhấ</w:t>
      </w:r>
      <w:r>
        <w:rPr>
          <w:lang w:val="vi-VN"/>
        </w:rPr>
        <w:t>t 01 dự án từ nhóm B trở lên hoặc 02 dự án từ nhóm C trở lên hoặc ít nhất 02 công trình từ cấp II trở lên hoặc 03 công trình từ cấp III trở lên.</w:t>
      </w:r>
    </w:p>
    <w:p w:rsidR="00000000" w:rsidRDefault="007A64D1">
      <w:pPr>
        <w:spacing w:before="120" w:after="280" w:afterAutospacing="1"/>
      </w:pPr>
      <w:r>
        <w:rPr>
          <w:lang w:val="vi-VN"/>
        </w:rPr>
        <w:t>c) Hạng III: Đã tham gia khảo sát xây dựng thuộc lĩnh vực đề nghị cấp chứng chỉ ít nhất 02 dự án từ nhóm c hoặc</w:t>
      </w:r>
      <w:r>
        <w:rPr>
          <w:lang w:val="vi-VN"/>
        </w:rPr>
        <w:t xml:space="preserve"> 02 dự án có yêu cầu lập báo cáo kinh tế - kỹ thuật trở lên hoặc ít nhất 02 công trình từ cấp III trở lên hoặc 03 công trình từ cấp IV trở lên.</w:t>
      </w:r>
    </w:p>
    <w:p w:rsidR="00000000" w:rsidRDefault="007A64D1">
      <w:pPr>
        <w:spacing w:before="120" w:after="280" w:afterAutospacing="1"/>
      </w:pPr>
      <w:r>
        <w:rPr>
          <w:lang w:val="vi-VN"/>
        </w:rPr>
        <w:t>3. Phạm vi hoạt động khảo sát xây dựng:</w:t>
      </w:r>
    </w:p>
    <w:p w:rsidR="00000000" w:rsidRDefault="007A64D1">
      <w:pPr>
        <w:spacing w:before="120" w:after="280" w:afterAutospacing="1"/>
      </w:pPr>
      <w:r>
        <w:rPr>
          <w:lang w:val="vi-VN"/>
        </w:rPr>
        <w:t>a) Hạng I: Được làm chủ nhiệm khảo sát xây dựng tất cả các nhóm dự án, c</w:t>
      </w:r>
      <w:r>
        <w:rPr>
          <w:lang w:val="vi-VN"/>
        </w:rPr>
        <w:t>ác cấp công trình cùng lĩnh vực được ghi trong chứng chỉ hành nghề.</w:t>
      </w:r>
    </w:p>
    <w:p w:rsidR="00000000" w:rsidRDefault="007A64D1">
      <w:pPr>
        <w:spacing w:before="120" w:after="280" w:afterAutospacing="1"/>
      </w:pPr>
      <w:r>
        <w:rPr>
          <w:lang w:val="vi-VN"/>
        </w:rPr>
        <w:t>b) Hạng II: Được làm chủ nhiệm khảo sát xây dựng dự án nhóm B, công trình cấp II trở xuống cùng lĩnh vực được ghi trong chứng chỉ hành nghề.</w:t>
      </w:r>
    </w:p>
    <w:p w:rsidR="00000000" w:rsidRDefault="007A64D1">
      <w:pPr>
        <w:spacing w:before="120" w:after="280" w:afterAutospacing="1"/>
      </w:pPr>
      <w:r>
        <w:rPr>
          <w:lang w:val="vi-VN"/>
        </w:rPr>
        <w:t>c) Hạng III: Được làm chủ nhiệm khảo sát xây dự</w:t>
      </w:r>
      <w:r>
        <w:rPr>
          <w:lang w:val="vi-VN"/>
        </w:rPr>
        <w:t>ng dự án nhóm C, dự án có yêu cầu lập báo cáo kinh tế - kỹ thuật, công trình cấp III trở xuống cùng lĩnh vực được ghi trong chứng chỉ hành nghề.”.</w:t>
      </w:r>
    </w:p>
    <w:p w:rsidR="00000000" w:rsidRDefault="007A64D1">
      <w:pPr>
        <w:spacing w:before="120" w:after="280" w:afterAutospacing="1"/>
      </w:pPr>
      <w:bookmarkStart w:id="23" w:name="khoan_7_1"/>
      <w:r>
        <w:lastRenderedPageBreak/>
        <w:t>7. Sửa đổi, bổ sung</w:t>
      </w:r>
      <w:bookmarkEnd w:id="23"/>
      <w:r>
        <w:rPr>
          <w:lang w:val="vi-VN"/>
        </w:rPr>
        <w:t xml:space="preserve"> </w:t>
      </w:r>
      <w:bookmarkStart w:id="24" w:name="dc_7"/>
      <w:r>
        <w:rPr>
          <w:lang w:val="vi-VN"/>
        </w:rPr>
        <w:t>khoản 13 Điều 1 Nghị định số 42/2017/NĐ-CP</w:t>
      </w:r>
      <w:bookmarkEnd w:id="24"/>
      <w:r>
        <w:rPr>
          <w:lang w:val="vi-VN"/>
        </w:rPr>
        <w:t xml:space="preserve"> </w:t>
      </w:r>
      <w:bookmarkStart w:id="25" w:name="khoan_7_1_name"/>
      <w:r>
        <w:t>như sau:</w:t>
      </w:r>
      <w:bookmarkEnd w:id="25"/>
    </w:p>
    <w:p w:rsidR="00000000" w:rsidRDefault="007A64D1">
      <w:pPr>
        <w:spacing w:before="120" w:after="280" w:afterAutospacing="1"/>
      </w:pPr>
      <w:r>
        <w:rPr>
          <w:b/>
          <w:bCs/>
          <w:lang w:val="vi-VN"/>
        </w:rPr>
        <w:t>“Điều 47. Ch</w:t>
      </w:r>
      <w:r>
        <w:rPr>
          <w:b/>
          <w:bCs/>
        </w:rPr>
        <w:t>ứ</w:t>
      </w:r>
      <w:r>
        <w:rPr>
          <w:b/>
          <w:bCs/>
          <w:lang w:val="vi-VN"/>
        </w:rPr>
        <w:t>ng chỉ hành nghề thiết k</w:t>
      </w:r>
      <w:r>
        <w:rPr>
          <w:b/>
          <w:bCs/>
          <w:lang w:val="vi-VN"/>
        </w:rPr>
        <w:t>ế quy hoạch xây dựng</w:t>
      </w:r>
    </w:p>
    <w:p w:rsidR="00000000" w:rsidRDefault="007A64D1">
      <w:pPr>
        <w:spacing w:before="120" w:after="280" w:afterAutospacing="1"/>
      </w:pPr>
      <w:r>
        <w:rPr>
          <w:lang w:val="vi-VN"/>
        </w:rPr>
        <w:t>1. Cá nhân được xét cấp chứng chỉ hành nghề thiết kế quy hoạch xây dựng đáp ứng các điều kiện tương ứng với các hạng như sau:</w:t>
      </w:r>
    </w:p>
    <w:p w:rsidR="00000000" w:rsidRDefault="007A64D1">
      <w:pPr>
        <w:spacing w:before="120" w:after="280" w:afterAutospacing="1"/>
      </w:pPr>
      <w:r>
        <w:rPr>
          <w:lang w:val="vi-VN"/>
        </w:rPr>
        <w:t>a) Hạng I: Đã làm chủ nhiệm hoặc chủ trì thiết kế bộ môn chuyên ngành ít nhất 01 đồ án quy hoạch xây dựng thu</w:t>
      </w:r>
      <w:r>
        <w:rPr>
          <w:lang w:val="vi-VN"/>
        </w:rPr>
        <w:t>ộc thẩm quyền và đã được Thủ tướng Chính phủ phê duyệt hoặc 02 đồ án quy hoạch xây dựng (trong đó ít nhất 01 đồ án là quy hoạch xây dựng vùng liên huyện, quy hoạch xây dựng vùng huyện hoặc quy hoạch chung) thuộc thẩm quyền và đã được Ủy ban nhân dân cấp tỉ</w:t>
      </w:r>
      <w:r>
        <w:rPr>
          <w:lang w:val="vi-VN"/>
        </w:rPr>
        <w:t>nh phê duyệt.</w:t>
      </w:r>
    </w:p>
    <w:p w:rsidR="00000000" w:rsidRDefault="007A64D1">
      <w:pPr>
        <w:spacing w:before="120" w:after="280" w:afterAutospacing="1"/>
      </w:pPr>
      <w:r>
        <w:rPr>
          <w:lang w:val="vi-VN"/>
        </w:rPr>
        <w:t>b) Hạng II: Đã làm chủ nhiệm hoặc chủ trì thiết kế bộ môn chuyên ngành ít nhất 01 đồ án quy hoạch xây dựng thuộc thẩm quyền và đã được Ủy ban nhân dân cấp tỉnh phê duyệt hoặc 02 đồ án quy hoạch xây dựng thuộc thẩm quyền và đã được Ủy ban nhân</w:t>
      </w:r>
      <w:r>
        <w:rPr>
          <w:lang w:val="vi-VN"/>
        </w:rPr>
        <w:t xml:space="preserve"> dân cấp huyện phê duyệt.</w:t>
      </w:r>
    </w:p>
    <w:p w:rsidR="00000000" w:rsidRDefault="007A64D1">
      <w:pPr>
        <w:spacing w:before="120" w:after="280" w:afterAutospacing="1"/>
      </w:pPr>
      <w:r>
        <w:rPr>
          <w:lang w:val="vi-VN"/>
        </w:rPr>
        <w:t>c) Hạng III: Đã tham gia thiết kế bộ môn chuyên ngành ít nhất trong 01 đồ án quy hoạch xây dựng thuộc thẩm quyền và đã được Ủy ban nhân dân cấp tỉnh phê duyệt hoặc 02 đồ án quy hoạch xây dựng thuộc thẩm quyền và đã được Ủy ban nhâ</w:t>
      </w:r>
      <w:r>
        <w:rPr>
          <w:lang w:val="vi-VN"/>
        </w:rPr>
        <w:t>n dân cấp huyện phê duyệt.</w:t>
      </w:r>
    </w:p>
    <w:p w:rsidR="00000000" w:rsidRDefault="007A64D1">
      <w:pPr>
        <w:spacing w:before="120" w:after="280" w:afterAutospacing="1"/>
      </w:pPr>
      <w:r>
        <w:rPr>
          <w:lang w:val="vi-VN"/>
        </w:rPr>
        <w:t>2. Phạm vi hoạt động</w:t>
      </w:r>
    </w:p>
    <w:p w:rsidR="00000000" w:rsidRDefault="007A64D1">
      <w:pPr>
        <w:spacing w:before="120" w:after="280" w:afterAutospacing="1"/>
      </w:pPr>
      <w:r>
        <w:rPr>
          <w:lang w:val="vi-VN"/>
        </w:rPr>
        <w:t>a) Hạng I: Được làm chủ nhiệm đồ án, chủ trì thiết kế bộ môn chuyên ngành của tất cả các đồ án quy hoạch xây dựng.</w:t>
      </w:r>
    </w:p>
    <w:p w:rsidR="00000000" w:rsidRDefault="007A64D1">
      <w:pPr>
        <w:spacing w:before="120" w:after="280" w:afterAutospacing="1"/>
      </w:pPr>
      <w:r>
        <w:rPr>
          <w:lang w:val="vi-VN"/>
        </w:rPr>
        <w:t xml:space="preserve">b) Hạng II: Được làm chủ nhiệm đồ án, chủ trì thiết kế bộ môn chuyên ngành của tất cả các đồ </w:t>
      </w:r>
      <w:r>
        <w:rPr>
          <w:lang w:val="vi-VN"/>
        </w:rPr>
        <w:t>án quy hoạch xây dựng thuộc thẩm quyền phê duyệt của Ủy ban nhân dân cấp tỉnh, Ủy ban nhân dân cấp huyện.</w:t>
      </w:r>
    </w:p>
    <w:p w:rsidR="00000000" w:rsidRDefault="007A64D1">
      <w:pPr>
        <w:spacing w:before="120" w:after="280" w:afterAutospacing="1"/>
      </w:pPr>
      <w:r>
        <w:rPr>
          <w:lang w:val="vi-VN"/>
        </w:rPr>
        <w:t>c) Hạng III: Được làm chủ nhiệm đồ án, chủ trì thiết kế bộ môn chuyên ngành các đồ án quy hoạch xây dựng thuộc thẩm quyền phê duyệt của Ủy ban nhân dâ</w:t>
      </w:r>
      <w:r>
        <w:rPr>
          <w:lang w:val="vi-VN"/>
        </w:rPr>
        <w:t>n cấp huyện.”.</w:t>
      </w:r>
    </w:p>
    <w:p w:rsidR="00000000" w:rsidRDefault="007A64D1">
      <w:pPr>
        <w:spacing w:before="120" w:after="280" w:afterAutospacing="1"/>
      </w:pPr>
      <w:bookmarkStart w:id="26" w:name="khoan_8_1"/>
      <w:r>
        <w:t>8. Thay thế</w:t>
      </w:r>
      <w:bookmarkEnd w:id="26"/>
      <w:r>
        <w:rPr>
          <w:lang w:val="vi-VN"/>
        </w:rPr>
        <w:t xml:space="preserve"> </w:t>
      </w:r>
      <w:bookmarkStart w:id="27" w:name="dc_8"/>
      <w:r>
        <w:rPr>
          <w:lang w:val="vi-VN"/>
        </w:rPr>
        <w:t>Điều 48 Nghị định số 59/2015/NĐ-CP</w:t>
      </w:r>
      <w:bookmarkEnd w:id="27"/>
      <w:r>
        <w:rPr>
          <w:lang w:val="vi-VN"/>
        </w:rPr>
        <w:t xml:space="preserve"> và </w:t>
      </w:r>
      <w:bookmarkStart w:id="28" w:name="dc_9"/>
      <w:r>
        <w:rPr>
          <w:lang w:val="vi-VN"/>
        </w:rPr>
        <w:t>khoản 14 Điều 1 Nghị định số 42/2017/NĐ-CP</w:t>
      </w:r>
      <w:bookmarkEnd w:id="28"/>
      <w:r>
        <w:rPr>
          <w:lang w:val="vi-VN"/>
        </w:rPr>
        <w:t xml:space="preserve"> </w:t>
      </w:r>
      <w:bookmarkStart w:id="29" w:name="khoan_8_1_name"/>
      <w:r>
        <w:t>như sau:</w:t>
      </w:r>
      <w:bookmarkEnd w:id="29"/>
    </w:p>
    <w:p w:rsidR="00000000" w:rsidRDefault="007A64D1">
      <w:pPr>
        <w:spacing w:before="120" w:after="280" w:afterAutospacing="1"/>
      </w:pPr>
      <w:r>
        <w:rPr>
          <w:b/>
          <w:bCs/>
          <w:lang w:val="vi-VN"/>
        </w:rPr>
        <w:t>“Điều 48. Ch</w:t>
      </w:r>
      <w:r>
        <w:rPr>
          <w:b/>
          <w:bCs/>
        </w:rPr>
        <w:t>ứ</w:t>
      </w:r>
      <w:r>
        <w:rPr>
          <w:b/>
          <w:bCs/>
          <w:lang w:val="vi-VN"/>
        </w:rPr>
        <w:t>ng chỉ hành nghề thiết kế xây dựng công trình</w:t>
      </w:r>
    </w:p>
    <w:p w:rsidR="00000000" w:rsidRDefault="007A64D1">
      <w:pPr>
        <w:spacing w:before="120" w:after="280" w:afterAutospacing="1"/>
      </w:pPr>
      <w:r>
        <w:rPr>
          <w:lang w:val="vi-VN"/>
        </w:rPr>
        <w:t>1. Các lĩnh vực cấp chứng chỉ hành nghề thiết kế xây dựng công trình gồm:</w:t>
      </w:r>
    </w:p>
    <w:p w:rsidR="00000000" w:rsidRDefault="007A64D1">
      <w:pPr>
        <w:spacing w:before="120" w:after="280" w:afterAutospacing="1"/>
      </w:pPr>
      <w:r>
        <w:rPr>
          <w:lang w:val="vi-VN"/>
        </w:rPr>
        <w:t>a) Thi</w:t>
      </w:r>
      <w:r>
        <w:rPr>
          <w:lang w:val="vi-VN"/>
        </w:rPr>
        <w:t>ết kế kiến trúc công trình;</w:t>
      </w:r>
    </w:p>
    <w:p w:rsidR="00000000" w:rsidRDefault="007A64D1">
      <w:pPr>
        <w:spacing w:before="120" w:after="280" w:afterAutospacing="1"/>
      </w:pPr>
      <w:r>
        <w:rPr>
          <w:lang w:val="vi-VN"/>
        </w:rPr>
        <w:t>b) Thiết kế kết cấu công trình dân dụng - công nghiệp;</w:t>
      </w:r>
    </w:p>
    <w:p w:rsidR="00000000" w:rsidRDefault="007A64D1">
      <w:pPr>
        <w:spacing w:before="120" w:after="280" w:afterAutospacing="1"/>
      </w:pPr>
      <w:r>
        <w:rPr>
          <w:lang w:val="vi-VN"/>
        </w:rPr>
        <w:t>c) Thiết kế cơ - điện công trình;</w:t>
      </w:r>
    </w:p>
    <w:p w:rsidR="00000000" w:rsidRDefault="007A64D1">
      <w:pPr>
        <w:spacing w:before="120" w:after="280" w:afterAutospacing="1"/>
      </w:pPr>
      <w:r>
        <w:rPr>
          <w:lang w:val="vi-VN"/>
        </w:rPr>
        <w:lastRenderedPageBreak/>
        <w:t>d) Thiết kế cấp - thoát nước công trình;</w:t>
      </w:r>
    </w:p>
    <w:p w:rsidR="00000000" w:rsidRDefault="007A64D1">
      <w:pPr>
        <w:spacing w:before="120" w:after="280" w:afterAutospacing="1"/>
      </w:pPr>
      <w:r>
        <w:rPr>
          <w:lang w:val="vi-VN"/>
        </w:rPr>
        <w:t>đ) Thiết kế xây dựng công trình giao thông; thiết kế xây dựng công trình nông nghiệp và phát triển</w:t>
      </w:r>
      <w:r>
        <w:rPr>
          <w:lang w:val="vi-VN"/>
        </w:rPr>
        <w:t xml:space="preserve"> nông thôn; thiết kế xây dựng công trình hạ tầng kỹ thuật.</w:t>
      </w:r>
    </w:p>
    <w:p w:rsidR="00000000" w:rsidRDefault="007A64D1">
      <w:pPr>
        <w:spacing w:before="120" w:after="280" w:afterAutospacing="1"/>
      </w:pPr>
      <w:r>
        <w:rPr>
          <w:lang w:val="vi-VN"/>
        </w:rPr>
        <w:t>2. Điều kiện cấp chứng chỉ hành nghề thiết kế xây dựng công trình:</w:t>
      </w:r>
    </w:p>
    <w:p w:rsidR="00000000" w:rsidRDefault="007A64D1">
      <w:pPr>
        <w:spacing w:before="120" w:after="280" w:afterAutospacing="1"/>
      </w:pPr>
      <w:r>
        <w:rPr>
          <w:lang w:val="vi-VN"/>
        </w:rPr>
        <w:t xml:space="preserve">a) Hạng I: Đã làm chủ nhiệm hoặc chủ trì thiết kế, thẩm tra thiết kế phần việc thuộc lĩnh vực đề nghị cấp chứng chỉ hành nghề của </w:t>
      </w:r>
      <w:r>
        <w:rPr>
          <w:lang w:val="vi-VN"/>
        </w:rPr>
        <w:t>ít nhất 01 công trình từ cấp I trở lên hoặc ít nhất 02 công trình từ cấp II trở lên.</w:t>
      </w:r>
    </w:p>
    <w:p w:rsidR="00000000" w:rsidRDefault="007A64D1">
      <w:pPr>
        <w:spacing w:before="120" w:after="280" w:afterAutospacing="1"/>
      </w:pPr>
      <w:r>
        <w:rPr>
          <w:lang w:val="vi-VN"/>
        </w:rPr>
        <w:t xml:space="preserve">b) Hạng II: Đã làm chủ nhiệm hoặc chủ trì thiết kế, thẩm tra thiết kế phần việc thuộc lĩnh vực đề nghị cấp chứng chỉ hành nghề của ít nhất 01 công trình từ cấp II trở lên </w:t>
      </w:r>
      <w:r>
        <w:rPr>
          <w:lang w:val="vi-VN"/>
        </w:rPr>
        <w:t>hoặc ít nhất 02 công trình từ cấp III trở lên hoặc đã tham gia thiết kế, thẩm tra thiết kế phần việc liên quan đến nội dung đề nghị cấp chứng chỉ hành nghề của ít nhất 03 công trình từ cấp II trở lên cùng loại với công trình đề nghị cấp chứng chỉ hành nghề</w:t>
      </w:r>
      <w:r>
        <w:rPr>
          <w:lang w:val="vi-VN"/>
        </w:rPr>
        <w:t>.</w:t>
      </w:r>
    </w:p>
    <w:p w:rsidR="00000000" w:rsidRDefault="007A64D1">
      <w:pPr>
        <w:spacing w:before="120" w:after="280" w:afterAutospacing="1"/>
      </w:pPr>
      <w:r>
        <w:rPr>
          <w:lang w:val="vi-VN"/>
        </w:rPr>
        <w:t>c) Hạng III: Đã tham gia thiết kế, thẩm tra thiết kế phần việc thuộc lĩnh vực đề nghị cấp chứng chỉ hành nghề của ít nhất 03 công trình từ cấp III trở lên hoặc 05 công trình từ cấp IV trở lên cùng loại với công trình đề nghị cấp chứng chỉ hành nghề.</w:t>
      </w:r>
    </w:p>
    <w:p w:rsidR="00000000" w:rsidRDefault="007A64D1">
      <w:pPr>
        <w:spacing w:before="120" w:after="280" w:afterAutospacing="1"/>
      </w:pPr>
      <w:r>
        <w:rPr>
          <w:lang w:val="vi-VN"/>
        </w:rPr>
        <w:t>3. P</w:t>
      </w:r>
      <w:r>
        <w:rPr>
          <w:lang w:val="vi-VN"/>
        </w:rPr>
        <w:t>hạm vi hoạt động:</w:t>
      </w:r>
    </w:p>
    <w:p w:rsidR="00000000" w:rsidRDefault="007A64D1">
      <w:pPr>
        <w:spacing w:before="120" w:after="280" w:afterAutospacing="1"/>
      </w:pPr>
      <w:r>
        <w:rPr>
          <w:lang w:val="vi-VN"/>
        </w:rPr>
        <w:t>a) Hạng I: Được làm chủ nhiệm thiết kế xây dựng, chủ trì thiết kế, thẩm tra thiết kế bộ môn chuyên ngành của tất cả các cấp công trình cùng loại với công trình được ghi trong chứng chỉ hành nghề.</w:t>
      </w:r>
    </w:p>
    <w:p w:rsidR="00000000" w:rsidRDefault="007A64D1">
      <w:pPr>
        <w:spacing w:before="120" w:after="280" w:afterAutospacing="1"/>
      </w:pPr>
      <w:r>
        <w:rPr>
          <w:lang w:val="vi-VN"/>
        </w:rPr>
        <w:t>b) Hạng II: Được làm chủ nhiệm thiết kế xâ</w:t>
      </w:r>
      <w:r>
        <w:rPr>
          <w:lang w:val="vi-VN"/>
        </w:rPr>
        <w:t>y dựng, chủ trì thiết kế, thẩm tra thiết kế bộ môn chuyên ngành của công trình từ cấp II trở xuống cùng loại với công trình được ghi trong chứng chỉ hành nghề.</w:t>
      </w:r>
    </w:p>
    <w:p w:rsidR="00000000" w:rsidRDefault="007A64D1">
      <w:pPr>
        <w:spacing w:before="120" w:after="280" w:afterAutospacing="1"/>
      </w:pPr>
      <w:r>
        <w:rPr>
          <w:lang w:val="vi-VN"/>
        </w:rPr>
        <w:t>c) Hạng III: Được làm chủ nhiệm thiết kế xây dựng, chủ trì thiết kế, thẩm tra thiết kế bộ môn ch</w:t>
      </w:r>
      <w:r>
        <w:rPr>
          <w:lang w:val="vi-VN"/>
        </w:rPr>
        <w:t>uyên ngành của công trình cấp III, cấp IV cùng loại với công trình được ghi trong chứng chỉ hành nghề.”.</w:t>
      </w:r>
    </w:p>
    <w:p w:rsidR="00000000" w:rsidRDefault="007A64D1">
      <w:pPr>
        <w:spacing w:before="120" w:after="280" w:afterAutospacing="1"/>
      </w:pPr>
      <w:bookmarkStart w:id="30" w:name="khoan_9_1"/>
      <w:r>
        <w:t>9. Thay thế</w:t>
      </w:r>
      <w:bookmarkEnd w:id="30"/>
      <w:r>
        <w:rPr>
          <w:lang w:val="vi-VN"/>
        </w:rPr>
        <w:t xml:space="preserve"> </w:t>
      </w:r>
      <w:bookmarkStart w:id="31" w:name="dc_10"/>
      <w:r>
        <w:rPr>
          <w:lang w:val="vi-VN"/>
        </w:rPr>
        <w:t>Điều 49 Nghị định số 59/2015/NĐ-CP</w:t>
      </w:r>
      <w:bookmarkEnd w:id="31"/>
      <w:r>
        <w:rPr>
          <w:lang w:val="vi-VN"/>
        </w:rPr>
        <w:t xml:space="preserve"> và </w:t>
      </w:r>
      <w:bookmarkStart w:id="32" w:name="dc_11"/>
      <w:r>
        <w:rPr>
          <w:lang w:val="vi-VN"/>
        </w:rPr>
        <w:t>khoản 15 Điều 1 Nghị định số 42/2017/NĐ-CP</w:t>
      </w:r>
      <w:bookmarkEnd w:id="32"/>
      <w:r>
        <w:rPr>
          <w:lang w:val="vi-VN"/>
        </w:rPr>
        <w:t xml:space="preserve"> </w:t>
      </w:r>
      <w:bookmarkStart w:id="33" w:name="khoan_9_1_name"/>
      <w:r>
        <w:t>như sau:</w:t>
      </w:r>
      <w:bookmarkEnd w:id="33"/>
    </w:p>
    <w:p w:rsidR="00000000" w:rsidRDefault="007A64D1">
      <w:pPr>
        <w:spacing w:before="120" w:after="280" w:afterAutospacing="1"/>
      </w:pPr>
      <w:r>
        <w:rPr>
          <w:b/>
          <w:bCs/>
          <w:lang w:val="vi-VN"/>
        </w:rPr>
        <w:t>“Điều 49. Chứng chỉ hành nghề giám sát thi công x</w:t>
      </w:r>
      <w:r>
        <w:rPr>
          <w:b/>
          <w:bCs/>
          <w:lang w:val="vi-VN"/>
        </w:rPr>
        <w:t>ây dựng</w:t>
      </w:r>
    </w:p>
    <w:p w:rsidR="00000000" w:rsidRDefault="007A64D1">
      <w:pPr>
        <w:spacing w:before="120" w:after="280" w:afterAutospacing="1"/>
      </w:pPr>
      <w:r>
        <w:rPr>
          <w:lang w:val="vi-VN"/>
        </w:rPr>
        <w:t>1. Các lĩnh vực cấp chứng chỉ hành nghề giám sát thi công xây dựng gồm:</w:t>
      </w:r>
    </w:p>
    <w:p w:rsidR="00000000" w:rsidRDefault="007A64D1">
      <w:pPr>
        <w:spacing w:before="120" w:after="280" w:afterAutospacing="1"/>
      </w:pPr>
      <w:r>
        <w:rPr>
          <w:lang w:val="vi-VN"/>
        </w:rPr>
        <w:t>a) Giám sát công tác xây dựng bao gồm:</w:t>
      </w:r>
    </w:p>
    <w:p w:rsidR="00000000" w:rsidRDefault="007A64D1">
      <w:pPr>
        <w:spacing w:before="120" w:after="280" w:afterAutospacing="1"/>
      </w:pPr>
      <w:r>
        <w:rPr>
          <w:lang w:val="vi-VN"/>
        </w:rPr>
        <w:t>- Giám sát công tác xây dựng công trình dân dụng - công nghiệp và hạ tầng kỹ thuật;</w:t>
      </w:r>
    </w:p>
    <w:p w:rsidR="00000000" w:rsidRDefault="007A64D1">
      <w:pPr>
        <w:spacing w:before="120" w:after="280" w:afterAutospacing="1"/>
      </w:pPr>
      <w:r>
        <w:rPr>
          <w:lang w:val="vi-VN"/>
        </w:rPr>
        <w:lastRenderedPageBreak/>
        <w:t>- Giám sát công tác xây dựng công trình giao thông;</w:t>
      </w:r>
    </w:p>
    <w:p w:rsidR="00000000" w:rsidRDefault="007A64D1">
      <w:pPr>
        <w:spacing w:before="120" w:after="280" w:afterAutospacing="1"/>
      </w:pPr>
      <w:r>
        <w:rPr>
          <w:lang w:val="vi-VN"/>
        </w:rPr>
        <w:t>-</w:t>
      </w:r>
      <w:r>
        <w:rPr>
          <w:lang w:val="vi-VN"/>
        </w:rPr>
        <w:t xml:space="preserve"> Giám sát công tác xây dựng công trình nông nghiệp và phát triển nông thôn.</w:t>
      </w:r>
    </w:p>
    <w:p w:rsidR="00000000" w:rsidRDefault="007A64D1">
      <w:pPr>
        <w:spacing w:before="120" w:after="280" w:afterAutospacing="1"/>
      </w:pPr>
      <w:r>
        <w:rPr>
          <w:lang w:val="vi-VN"/>
        </w:rPr>
        <w:t>b) Giám sát công tác lắp đặt thiết bị vào công trình.</w:t>
      </w:r>
    </w:p>
    <w:p w:rsidR="00000000" w:rsidRDefault="007A64D1">
      <w:pPr>
        <w:spacing w:before="120" w:after="280" w:afterAutospacing="1"/>
      </w:pPr>
      <w:r>
        <w:rPr>
          <w:lang w:val="vi-VN"/>
        </w:rPr>
        <w:t>2. Điều kiện cấp chứng chỉ hành nghề giám sát thi công xây dựng:</w:t>
      </w:r>
    </w:p>
    <w:p w:rsidR="00000000" w:rsidRDefault="007A64D1">
      <w:pPr>
        <w:spacing w:before="120" w:after="280" w:afterAutospacing="1"/>
      </w:pPr>
      <w:r>
        <w:rPr>
          <w:lang w:val="vi-VN"/>
        </w:rPr>
        <w:t>a) Hạng I: Đã làm giám sát trưởng hoặc chỉ huy trưởng công tr</w:t>
      </w:r>
      <w:r>
        <w:rPr>
          <w:lang w:val="vi-VN"/>
        </w:rPr>
        <w:t>ường hoặc chủ trì thiết kế xây dựng phần việc thuộc lĩnh vực đề nghị cấp chứng chỉ hành nghề của ít nhất 01 công trình từ cấp I trở lên hoặc 02 công trình từ cấp II trở lên cùng loại với công trình đề nghị cấp chứng chỉ hành nghề.</w:t>
      </w:r>
    </w:p>
    <w:p w:rsidR="00000000" w:rsidRDefault="007A64D1">
      <w:pPr>
        <w:spacing w:before="120" w:after="280" w:afterAutospacing="1"/>
      </w:pPr>
      <w:r>
        <w:rPr>
          <w:lang w:val="vi-VN"/>
        </w:rPr>
        <w:t>b) Hạng II: Đã làm giám s</w:t>
      </w:r>
      <w:r>
        <w:rPr>
          <w:lang w:val="vi-VN"/>
        </w:rPr>
        <w:t>át trưởng hoặc chỉ huy trưởng công trường hoặc chủ trì thiết kế xây dựng phần việc thuộc lĩnh vực đề nghị cấp chứng chỉ hành nghề của ít nhất 01 công trình từ cấp II trở lên hoặc 02 công trình từ cấp III trở lên cùng loại với công trình đề nghị cấp chứng c</w:t>
      </w:r>
      <w:r>
        <w:rPr>
          <w:lang w:val="vi-VN"/>
        </w:rPr>
        <w:t>hỉ hành nghề.</w:t>
      </w:r>
    </w:p>
    <w:p w:rsidR="00000000" w:rsidRDefault="007A64D1">
      <w:pPr>
        <w:spacing w:before="120" w:after="280" w:afterAutospacing="1"/>
      </w:pPr>
      <w:r>
        <w:rPr>
          <w:lang w:val="vi-VN"/>
        </w:rPr>
        <w:t xml:space="preserve">c) Hạng III: Đã tham gia giám sát thi công xây dựng hoặc tham gia thiết kế xây dựng hoặc thi công xây dựng phần việc thuộc lĩnh vực đề nghị cấp chứng chỉ hành nghề của ít nhất 01 công trình từ cấp III trở lên hoặc 02 công trình từ cấp IV trở </w:t>
      </w:r>
      <w:r>
        <w:rPr>
          <w:lang w:val="vi-VN"/>
        </w:rPr>
        <w:t>lên cùng loại với công trình đề nghị cấp chứng chỉ hành nghề.</w:t>
      </w:r>
    </w:p>
    <w:p w:rsidR="00000000" w:rsidRDefault="007A64D1">
      <w:pPr>
        <w:spacing w:before="120" w:after="280" w:afterAutospacing="1"/>
      </w:pPr>
      <w:r>
        <w:rPr>
          <w:lang w:val="vi-VN"/>
        </w:rPr>
        <w:t>3. Phạm vi hoạt động:</w:t>
      </w:r>
    </w:p>
    <w:p w:rsidR="00000000" w:rsidRDefault="007A64D1">
      <w:pPr>
        <w:spacing w:before="120" w:after="280" w:afterAutospacing="1"/>
      </w:pPr>
      <w:r>
        <w:rPr>
          <w:lang w:val="vi-VN"/>
        </w:rPr>
        <w:t>a) Hạng I: Được làm giám sát trưởng các công trình cùng loại được ghi trong chứng chỉ hành nghề; được làm giám sát viên thi công xây dựng tất cả các công trình cùng loại vớ</w:t>
      </w:r>
      <w:r>
        <w:rPr>
          <w:lang w:val="vi-VN"/>
        </w:rPr>
        <w:t>i công trình được ghi trong chứng chỉ hành nghề.</w:t>
      </w:r>
    </w:p>
    <w:p w:rsidR="00000000" w:rsidRDefault="007A64D1">
      <w:pPr>
        <w:spacing w:before="120" w:after="280" w:afterAutospacing="1"/>
      </w:pPr>
      <w:r>
        <w:rPr>
          <w:lang w:val="vi-VN"/>
        </w:rPr>
        <w:t>b) Hạng II: Được làm giám sát trưởng công trình từ cấp II trở xuống; được làm giám sát viên thi công xây dựng các công trình cùng loại với công trình được ghi trong chứng chỉ hành nghề.</w:t>
      </w:r>
    </w:p>
    <w:p w:rsidR="00000000" w:rsidRDefault="007A64D1">
      <w:pPr>
        <w:spacing w:before="120" w:after="280" w:afterAutospacing="1"/>
      </w:pPr>
      <w:r>
        <w:rPr>
          <w:lang w:val="vi-VN"/>
        </w:rPr>
        <w:t>c) Hạng III: Được làm</w:t>
      </w:r>
      <w:r>
        <w:rPr>
          <w:lang w:val="vi-VN"/>
        </w:rPr>
        <w:t xml:space="preserve"> giám sát trưởng công trình từ cấp III trở xuống; được làm giám sát viên thi công xây dựng các công trình cùng loại với công trình được ghi trong chứng chỉ hành nghề.”.</w:t>
      </w:r>
    </w:p>
    <w:p w:rsidR="00000000" w:rsidRDefault="007A64D1">
      <w:pPr>
        <w:spacing w:before="120" w:after="280" w:afterAutospacing="1"/>
      </w:pPr>
      <w:bookmarkStart w:id="34" w:name="khoan_10_1"/>
      <w:r>
        <w:t>10. Sửa đổi, bổ sung</w:t>
      </w:r>
      <w:bookmarkEnd w:id="34"/>
      <w:r>
        <w:rPr>
          <w:lang w:val="vi-VN"/>
        </w:rPr>
        <w:t xml:space="preserve"> </w:t>
      </w:r>
      <w:bookmarkStart w:id="35" w:name="dc_12"/>
      <w:r>
        <w:rPr>
          <w:lang w:val="vi-VN"/>
        </w:rPr>
        <w:t>khoản 16 Điều 1 Nghị định số 42/2017/NĐ-CP</w:t>
      </w:r>
      <w:bookmarkEnd w:id="35"/>
      <w:r>
        <w:rPr>
          <w:lang w:val="vi-VN"/>
        </w:rPr>
        <w:t xml:space="preserve"> </w:t>
      </w:r>
      <w:bookmarkStart w:id="36" w:name="khoan_10_1_name"/>
      <w:r>
        <w:t>như sau:</w:t>
      </w:r>
      <w:bookmarkEnd w:id="36"/>
    </w:p>
    <w:p w:rsidR="00000000" w:rsidRDefault="007A64D1">
      <w:pPr>
        <w:spacing w:before="120" w:after="280" w:afterAutospacing="1"/>
      </w:pPr>
      <w:r>
        <w:rPr>
          <w:b/>
          <w:bCs/>
          <w:lang w:val="vi-VN"/>
        </w:rPr>
        <w:t>“Điều 50. Điều</w:t>
      </w:r>
      <w:r>
        <w:rPr>
          <w:b/>
          <w:bCs/>
          <w:lang w:val="vi-VN"/>
        </w:rPr>
        <w:t xml:space="preserve"> kiện hành nghề kiểm định xây dựng</w:t>
      </w:r>
    </w:p>
    <w:p w:rsidR="00000000" w:rsidRDefault="007A64D1">
      <w:pPr>
        <w:spacing w:before="120" w:after="280" w:afterAutospacing="1"/>
      </w:pPr>
      <w:r>
        <w:rPr>
          <w:lang w:val="vi-VN"/>
        </w:rPr>
        <w:t xml:space="preserve">1. Cá nhân đảm nhận chức danh chủ trì kiểm định chất lượng, xác định nguyên nhân hư hỏng, thời hạn sử dụng của bộ phận công trình, công trình xây dựng; chủ trì kiểm định để xác định nguyên </w:t>
      </w:r>
      <w:r>
        <w:t>n</w:t>
      </w:r>
      <w:r>
        <w:rPr>
          <w:lang w:val="vi-VN"/>
        </w:rPr>
        <w:t>hân sự cố công trình xây dựng p</w:t>
      </w:r>
      <w:r>
        <w:rPr>
          <w:lang w:val="vi-VN"/>
        </w:rPr>
        <w:t>hải đáp ứng các điều kiện tương ứng với các hạng như sau:</w:t>
      </w:r>
    </w:p>
    <w:p w:rsidR="00000000" w:rsidRDefault="007A64D1">
      <w:pPr>
        <w:spacing w:before="120" w:after="280" w:afterAutospacing="1"/>
      </w:pPr>
      <w:r>
        <w:rPr>
          <w:lang w:val="vi-VN"/>
        </w:rPr>
        <w:t>a) Hạng I: Đã có chứng chỉ hành nghề thiết kế xây dựng hạng I hoặc đã làm chủ trì kiểm định xây dựng của ít nhất 01 công trình từ cấp I hoặc 02 công trình từ cấp II cùng loại trở lên.</w:t>
      </w:r>
    </w:p>
    <w:p w:rsidR="00000000" w:rsidRDefault="007A64D1">
      <w:pPr>
        <w:spacing w:before="120" w:after="280" w:afterAutospacing="1"/>
      </w:pPr>
      <w:r>
        <w:rPr>
          <w:lang w:val="vi-VN"/>
        </w:rPr>
        <w:lastRenderedPageBreak/>
        <w:t>b) Hạng II: Đã</w:t>
      </w:r>
      <w:r>
        <w:rPr>
          <w:lang w:val="vi-VN"/>
        </w:rPr>
        <w:t xml:space="preserve"> có chứng chỉ hành nghề thiết kế xây dựng hạng II hoặc đã làm chủ trì kiểm định xây dựng của ít nhất 01 công trình từ cấp II hoặc 02 công trình từ cấp III cùng loại trở lên.</w:t>
      </w:r>
    </w:p>
    <w:p w:rsidR="00000000" w:rsidRDefault="007A64D1">
      <w:pPr>
        <w:spacing w:before="120" w:after="280" w:afterAutospacing="1"/>
      </w:pPr>
      <w:r>
        <w:rPr>
          <w:lang w:val="vi-VN"/>
        </w:rPr>
        <w:t>c) Hạng III: Đã có chứng chỉ hành nghề thiết kế xây dựng hạng III hoặc đã tham gia</w:t>
      </w:r>
      <w:r>
        <w:rPr>
          <w:lang w:val="vi-VN"/>
        </w:rPr>
        <w:t xml:space="preserve"> kiểm định xây dựng của ít nhất 01 công trình từ cấp III trở lên hoặc 02 công trình từ cấp IV cùng loại trở lên.</w:t>
      </w:r>
    </w:p>
    <w:p w:rsidR="00000000" w:rsidRDefault="007A64D1">
      <w:pPr>
        <w:spacing w:before="120" w:after="280" w:afterAutospacing="1"/>
      </w:pPr>
      <w:r>
        <w:rPr>
          <w:lang w:val="vi-VN"/>
        </w:rPr>
        <w:t>2. Phạm vi hoạt động:</w:t>
      </w:r>
    </w:p>
    <w:p w:rsidR="00000000" w:rsidRDefault="007A64D1">
      <w:pPr>
        <w:spacing w:before="120" w:after="280" w:afterAutospacing="1"/>
      </w:pPr>
      <w:r>
        <w:rPr>
          <w:lang w:val="vi-VN"/>
        </w:rPr>
        <w:t>a) Hạng I: Được làm chủ trì kiểm định xây dựng tất cả các công trình cùng loại.</w:t>
      </w:r>
    </w:p>
    <w:p w:rsidR="00000000" w:rsidRDefault="007A64D1">
      <w:pPr>
        <w:spacing w:before="120" w:after="280" w:afterAutospacing="1"/>
      </w:pPr>
      <w:r>
        <w:rPr>
          <w:lang w:val="vi-VN"/>
        </w:rPr>
        <w:t>b) Hạng II: Được làm chủ trì kiểm định xâ</w:t>
      </w:r>
      <w:r>
        <w:rPr>
          <w:lang w:val="vi-VN"/>
        </w:rPr>
        <w:t>y dựng công trình từ cấp II trở xuống cùng loại.</w:t>
      </w:r>
    </w:p>
    <w:p w:rsidR="00000000" w:rsidRDefault="007A64D1">
      <w:pPr>
        <w:spacing w:before="120" w:after="280" w:afterAutospacing="1"/>
      </w:pPr>
      <w:r>
        <w:rPr>
          <w:lang w:val="vi-VN"/>
        </w:rPr>
        <w:t>c) Hạng III: Được làm chủ trì kiểm định xây dựng công trình cấp III, cấp IV cùng loại.”.</w:t>
      </w:r>
    </w:p>
    <w:p w:rsidR="00000000" w:rsidRDefault="007A64D1">
      <w:pPr>
        <w:spacing w:before="120" w:after="280" w:afterAutospacing="1"/>
      </w:pPr>
      <w:bookmarkStart w:id="37" w:name="khoan_11_1"/>
      <w:r>
        <w:t>11. Sửa đổi, bổ sung</w:t>
      </w:r>
      <w:bookmarkEnd w:id="37"/>
      <w:r>
        <w:rPr>
          <w:lang w:val="vi-VN"/>
        </w:rPr>
        <w:t xml:space="preserve"> </w:t>
      </w:r>
      <w:bookmarkStart w:id="38" w:name="dc_13"/>
      <w:r>
        <w:rPr>
          <w:lang w:val="vi-VN"/>
        </w:rPr>
        <w:t>Điều 52 Nghị định số 59/2015/NĐ-CP</w:t>
      </w:r>
      <w:bookmarkEnd w:id="38"/>
      <w:r>
        <w:rPr>
          <w:lang w:val="vi-VN"/>
        </w:rPr>
        <w:t xml:space="preserve"> </w:t>
      </w:r>
      <w:bookmarkStart w:id="39" w:name="khoan_11_1_name"/>
      <w:r>
        <w:t>như sau:</w:t>
      </w:r>
      <w:bookmarkEnd w:id="39"/>
    </w:p>
    <w:p w:rsidR="00000000" w:rsidRDefault="007A64D1">
      <w:pPr>
        <w:spacing w:before="120" w:after="280" w:afterAutospacing="1"/>
      </w:pPr>
      <w:r>
        <w:rPr>
          <w:b/>
          <w:bCs/>
          <w:lang w:val="vi-VN"/>
        </w:rPr>
        <w:t>“Điều 52. Chứng chỉ hành nghề định giá xây dựng</w:t>
      </w:r>
    </w:p>
    <w:p w:rsidR="00000000" w:rsidRDefault="007A64D1">
      <w:pPr>
        <w:spacing w:before="120" w:after="280" w:afterAutospacing="1"/>
      </w:pPr>
      <w:r>
        <w:rPr>
          <w:lang w:val="vi-VN"/>
        </w:rPr>
        <w:t>1. Cá</w:t>
      </w:r>
      <w:r>
        <w:rPr>
          <w:lang w:val="vi-VN"/>
        </w:rPr>
        <w:t xml:space="preserve"> nhân được cấp chứng chỉ hành nghề định giá xây dựng được chủ trì thực hiện các công việc về quản lý chi phí đầu tư xây dựng gồm:</w:t>
      </w:r>
    </w:p>
    <w:p w:rsidR="00000000" w:rsidRDefault="007A64D1">
      <w:pPr>
        <w:spacing w:before="120" w:after="280" w:afterAutospacing="1"/>
      </w:pPr>
      <w:r>
        <w:rPr>
          <w:lang w:val="vi-VN"/>
        </w:rPr>
        <w:t>a) Xác định, thẩm tra tổng mức đầu tư xây dựng; phân tích rủi ro và đánh giá hiệu quả đầu tư của dự án;</w:t>
      </w:r>
    </w:p>
    <w:p w:rsidR="00000000" w:rsidRDefault="007A64D1">
      <w:pPr>
        <w:spacing w:before="120" w:after="280" w:afterAutospacing="1"/>
      </w:pPr>
      <w:r>
        <w:rPr>
          <w:lang w:val="vi-VN"/>
        </w:rPr>
        <w:t>b) Xác định chỉ tiêu s</w:t>
      </w:r>
      <w:r>
        <w:rPr>
          <w:lang w:val="vi-VN"/>
        </w:rPr>
        <w:t>uất vốn đầu tư, định mức xây dựng, giá xây dựng công trình, chỉ số giá xây dựng;</w:t>
      </w:r>
    </w:p>
    <w:p w:rsidR="00000000" w:rsidRDefault="007A64D1">
      <w:pPr>
        <w:spacing w:before="120" w:after="280" w:afterAutospacing="1"/>
      </w:pPr>
      <w:r>
        <w:rPr>
          <w:lang w:val="vi-VN"/>
        </w:rPr>
        <w:t>c) Đo bóc khối lượng;</w:t>
      </w:r>
    </w:p>
    <w:p w:rsidR="00000000" w:rsidRDefault="007A64D1">
      <w:pPr>
        <w:spacing w:before="120" w:after="280" w:afterAutospacing="1"/>
      </w:pPr>
      <w:r>
        <w:rPr>
          <w:lang w:val="vi-VN"/>
        </w:rPr>
        <w:t>d) Xác định, thẩm tra dự toán xây dựng;</w:t>
      </w:r>
    </w:p>
    <w:p w:rsidR="00000000" w:rsidRDefault="007A64D1">
      <w:pPr>
        <w:spacing w:before="120" w:after="280" w:afterAutospacing="1"/>
      </w:pPr>
      <w:r>
        <w:rPr>
          <w:lang w:val="vi-VN"/>
        </w:rPr>
        <w:t>đ) Xác định giá gói thầu, giá hợp đồng trong hoạt động xây dựng;</w:t>
      </w:r>
    </w:p>
    <w:p w:rsidR="00000000" w:rsidRDefault="007A64D1">
      <w:pPr>
        <w:spacing w:before="120" w:after="280" w:afterAutospacing="1"/>
      </w:pPr>
      <w:r>
        <w:rPr>
          <w:lang w:val="vi-VN"/>
        </w:rPr>
        <w:t>e) Kiểm soát chi phí xây dựng công trình;</w:t>
      </w:r>
    </w:p>
    <w:p w:rsidR="00000000" w:rsidRDefault="007A64D1">
      <w:pPr>
        <w:spacing w:before="120" w:after="280" w:afterAutospacing="1"/>
      </w:pPr>
      <w:r>
        <w:rPr>
          <w:lang w:val="vi-VN"/>
        </w:rPr>
        <w:t>g) Lập</w:t>
      </w:r>
      <w:r>
        <w:rPr>
          <w:lang w:val="vi-VN"/>
        </w:rPr>
        <w:t>, thẩm tra hồ sơ thanh toán, quyết toán vốn đầu tư xây dựng, quy đổi vốn đầu tư công trình xây dựng sau khi hoàn thành được nghiệm thu bàn giao đưa vào sử dụng.</w:t>
      </w:r>
    </w:p>
    <w:p w:rsidR="00000000" w:rsidRDefault="007A64D1">
      <w:pPr>
        <w:spacing w:before="120" w:after="280" w:afterAutospacing="1"/>
      </w:pPr>
      <w:r>
        <w:rPr>
          <w:lang w:val="vi-VN"/>
        </w:rPr>
        <w:t>2. Điều kiện cấp chứng chỉ hành nghề định giá xây dựng:</w:t>
      </w:r>
    </w:p>
    <w:p w:rsidR="00000000" w:rsidRDefault="007A64D1">
      <w:pPr>
        <w:spacing w:before="120" w:after="280" w:afterAutospacing="1"/>
      </w:pPr>
      <w:r>
        <w:rPr>
          <w:lang w:val="vi-VN"/>
        </w:rPr>
        <w:t>a) Hạng I: Đã chủ trì thực hiện một tro</w:t>
      </w:r>
      <w:r>
        <w:rPr>
          <w:lang w:val="vi-VN"/>
        </w:rPr>
        <w:t xml:space="preserve">ng các công việc quản lý chi phí đầu tư xây dựng của ít nhất 01 dự án từ nhóm A hoặc 02 dự án từ nhóm B trở lên hoặc 01 công trình từ cấp I hoặc 02 công trình từ cấp II </w:t>
      </w:r>
      <w:r>
        <w:t>tr</w:t>
      </w:r>
      <w:r>
        <w:rPr>
          <w:lang w:val="vi-VN"/>
        </w:rPr>
        <w:t>ở lên.</w:t>
      </w:r>
    </w:p>
    <w:p w:rsidR="00000000" w:rsidRDefault="007A64D1">
      <w:pPr>
        <w:spacing w:before="120" w:after="280" w:afterAutospacing="1"/>
      </w:pPr>
      <w:r>
        <w:rPr>
          <w:lang w:val="vi-VN"/>
        </w:rPr>
        <w:lastRenderedPageBreak/>
        <w:t>b) Hạng II: Đã chủ trì thực hiện một trong các công việc quản lý chi phí đầu t</w:t>
      </w:r>
      <w:r>
        <w:rPr>
          <w:lang w:val="vi-VN"/>
        </w:rPr>
        <w:t>ư xây dựng của ít nhất 01 dự án từ nhóm B hoặc 02 dự án từ nhóm C trở lên hoặc 01 công trình từ cấp II hoặc 02 công trình từ cấp III trở lên.</w:t>
      </w:r>
    </w:p>
    <w:p w:rsidR="00000000" w:rsidRDefault="007A64D1">
      <w:pPr>
        <w:spacing w:before="120" w:after="280" w:afterAutospacing="1"/>
      </w:pPr>
      <w:r>
        <w:rPr>
          <w:lang w:val="vi-VN"/>
        </w:rPr>
        <w:t>c) Hạng III: Đã tham gia thực hiện một trong các công việc quản lý chi phí đầu tư xây dựng của ít nhất 01 dự án từ</w:t>
      </w:r>
      <w:r>
        <w:rPr>
          <w:lang w:val="vi-VN"/>
        </w:rPr>
        <w:t xml:space="preserve"> nhóm C hoặc 02 dự án có yêu cầu lập Báo cáo kinh tế - kỹ thuật đầu tư xây dựng trở lên hoặc 01 công trình từ cấp III trở lên hoặc 02 công trình từ cấp IV trở lên.</w:t>
      </w:r>
    </w:p>
    <w:p w:rsidR="00000000" w:rsidRDefault="007A64D1">
      <w:pPr>
        <w:spacing w:before="120" w:after="280" w:afterAutospacing="1"/>
      </w:pPr>
      <w:r>
        <w:rPr>
          <w:lang w:val="vi-VN"/>
        </w:rPr>
        <w:t>3. Phạm vi hoạt động:</w:t>
      </w:r>
    </w:p>
    <w:p w:rsidR="00000000" w:rsidRDefault="007A64D1">
      <w:pPr>
        <w:spacing w:before="120" w:after="280" w:afterAutospacing="1"/>
      </w:pPr>
      <w:r>
        <w:rPr>
          <w:lang w:val="vi-VN"/>
        </w:rPr>
        <w:t>a) Hạng I: Được chủ trì thực hiện quản lý chi phí đầu tư xây dựng khôn</w:t>
      </w:r>
      <w:r>
        <w:rPr>
          <w:lang w:val="vi-VN"/>
        </w:rPr>
        <w:t>g phân biệt loại, nhóm dự án và loại, cấp công trình xây dựng.</w:t>
      </w:r>
    </w:p>
    <w:p w:rsidR="00000000" w:rsidRDefault="007A64D1">
      <w:pPr>
        <w:spacing w:before="120" w:after="280" w:afterAutospacing="1"/>
      </w:pPr>
      <w:r>
        <w:rPr>
          <w:lang w:val="vi-VN"/>
        </w:rPr>
        <w:t>b) Hạng II: Được chủ trì thực hiện quản lý chi phí đầu tư xây dựng các loại dự án từ nhóm B trở xuống và các loại công trình từ cấp I trở xuống.</w:t>
      </w:r>
    </w:p>
    <w:p w:rsidR="00000000" w:rsidRDefault="007A64D1">
      <w:pPr>
        <w:spacing w:before="120" w:after="280" w:afterAutospacing="1"/>
      </w:pPr>
      <w:r>
        <w:rPr>
          <w:lang w:val="vi-VN"/>
        </w:rPr>
        <w:t xml:space="preserve">c) Hạng III: Được chủ trì thực hiện quản lý chi </w:t>
      </w:r>
      <w:r>
        <w:rPr>
          <w:lang w:val="vi-VN"/>
        </w:rPr>
        <w:t>phí đầu tư xây dựng các loại dự án nhóm C, dự án có yêu cầu lập Báo cáo kinh tế - kỹ thuật đầu tư xây dựng và các loại công trình từ cấp II trở xuống.”.</w:t>
      </w:r>
    </w:p>
    <w:p w:rsidR="00000000" w:rsidRDefault="007A64D1">
      <w:pPr>
        <w:spacing w:before="120" w:after="280" w:afterAutospacing="1"/>
      </w:pPr>
      <w:bookmarkStart w:id="40" w:name="khoan_12_1"/>
      <w:r>
        <w:t>12. Sửa đổi, bổ sung</w:t>
      </w:r>
      <w:bookmarkEnd w:id="40"/>
      <w:r>
        <w:rPr>
          <w:lang w:val="vi-VN"/>
        </w:rPr>
        <w:t xml:space="preserve"> </w:t>
      </w:r>
      <w:bookmarkStart w:id="41" w:name="dc_14"/>
      <w:r>
        <w:rPr>
          <w:lang w:val="vi-VN"/>
        </w:rPr>
        <w:t>Điều 53 Nghị định số 59/2015/NĐ-CP</w:t>
      </w:r>
      <w:bookmarkEnd w:id="41"/>
      <w:r>
        <w:rPr>
          <w:lang w:val="vi-VN"/>
        </w:rPr>
        <w:t xml:space="preserve"> </w:t>
      </w:r>
      <w:bookmarkStart w:id="42" w:name="khoan_12_1_name"/>
      <w:r>
        <w:t>như sau:</w:t>
      </w:r>
      <w:bookmarkEnd w:id="42"/>
    </w:p>
    <w:p w:rsidR="00000000" w:rsidRDefault="007A64D1">
      <w:pPr>
        <w:spacing w:before="120" w:after="280" w:afterAutospacing="1"/>
      </w:pPr>
      <w:r>
        <w:rPr>
          <w:b/>
          <w:bCs/>
          <w:lang w:val="vi-VN"/>
        </w:rPr>
        <w:t xml:space="preserve">“Điều 53. Điều kiện hành nghề đối với </w:t>
      </w:r>
      <w:r>
        <w:rPr>
          <w:b/>
          <w:bCs/>
          <w:lang w:val="vi-VN"/>
        </w:rPr>
        <w:t>chỉ huy trưởng công trường</w:t>
      </w:r>
    </w:p>
    <w:p w:rsidR="00000000" w:rsidRDefault="007A64D1">
      <w:pPr>
        <w:spacing w:before="120" w:after="280" w:afterAutospacing="1"/>
      </w:pPr>
      <w:r>
        <w:rPr>
          <w:lang w:val="vi-VN"/>
        </w:rPr>
        <w:t>1. Cá nhân đảm nhận chức danh chỉ huy trưởng công trường phải đáp ứng các điều kiện tương ứng với các hạng như sau:</w:t>
      </w:r>
    </w:p>
    <w:p w:rsidR="00000000" w:rsidRDefault="007A64D1">
      <w:pPr>
        <w:spacing w:before="120" w:after="280" w:afterAutospacing="1"/>
      </w:pPr>
      <w:r>
        <w:rPr>
          <w:lang w:val="vi-VN"/>
        </w:rPr>
        <w:t>a) Hạng I: Có chứng chỉ hành nghề giám sát thi công xây dựng hạng I hoặc đã làm chỉ huy trưởng công trường ít nhấ</w:t>
      </w:r>
      <w:r>
        <w:rPr>
          <w:lang w:val="vi-VN"/>
        </w:rPr>
        <w:t>t 01 công trình từ cấp I hoặc 02 công trình từ cấp II cùng loại trở lên.</w:t>
      </w:r>
    </w:p>
    <w:p w:rsidR="00000000" w:rsidRDefault="007A64D1">
      <w:pPr>
        <w:spacing w:before="120" w:after="280" w:afterAutospacing="1"/>
      </w:pPr>
      <w:r>
        <w:rPr>
          <w:lang w:val="vi-VN"/>
        </w:rPr>
        <w:t>b) Hạng II: Có chứng chỉ hành nghề giám sát thi công xây dựng hạng II hoặc đã làm chỉ huy trưởng công trường ít nhất 01 công trình từ cấp II hoặc 02 công trình từ cấp III cùng loại tr</w:t>
      </w:r>
      <w:r>
        <w:rPr>
          <w:lang w:val="vi-VN"/>
        </w:rPr>
        <w:t>ở lên.</w:t>
      </w:r>
    </w:p>
    <w:p w:rsidR="00000000" w:rsidRDefault="007A64D1">
      <w:pPr>
        <w:spacing w:before="120" w:after="280" w:afterAutospacing="1"/>
      </w:pPr>
      <w:r>
        <w:rPr>
          <w:lang w:val="vi-VN"/>
        </w:rPr>
        <w:t>c) Hạng III: Có chứng chỉ hành nghề giám sát thi công xây dựng hạng III hoặc đã trực tiếp tham gia thi công xây dựng ít nhất 01 công trình từ cấp III hoặc 02 công trình từ cấp IV cùng loại trở lên.</w:t>
      </w:r>
    </w:p>
    <w:p w:rsidR="00000000" w:rsidRDefault="007A64D1">
      <w:pPr>
        <w:spacing w:before="120" w:after="280" w:afterAutospacing="1"/>
      </w:pPr>
      <w:r>
        <w:rPr>
          <w:lang w:val="vi-VN"/>
        </w:rPr>
        <w:t>2. Phạm vi hoạt động:</w:t>
      </w:r>
    </w:p>
    <w:p w:rsidR="00000000" w:rsidRDefault="007A64D1">
      <w:pPr>
        <w:spacing w:before="120" w:after="280" w:afterAutospacing="1"/>
      </w:pPr>
      <w:r>
        <w:rPr>
          <w:lang w:val="vi-VN"/>
        </w:rPr>
        <w:t>a) Hạng I: Được làm chỉ huy t</w:t>
      </w:r>
      <w:r>
        <w:rPr>
          <w:lang w:val="vi-VN"/>
        </w:rPr>
        <w:t>rưởng công trường đối với tất cả các công trình cùng loại với công trình được ghi trong chứng chỉ hành nghề giám sát thi công xây dựng hoặc cùng loại với công trình đã làm chỉ huy trưởng công trường.</w:t>
      </w:r>
    </w:p>
    <w:p w:rsidR="00000000" w:rsidRDefault="007A64D1">
      <w:pPr>
        <w:spacing w:before="120" w:after="280" w:afterAutospacing="1"/>
      </w:pPr>
      <w:r>
        <w:rPr>
          <w:lang w:val="vi-VN"/>
        </w:rPr>
        <w:t xml:space="preserve">b) Hạng II: Được làm chỉ huy trưởng công trường đối với </w:t>
      </w:r>
      <w:r>
        <w:rPr>
          <w:lang w:val="vi-VN"/>
        </w:rPr>
        <w:t>công trình từ cấp II trở xuống cùng loại với công trình được ghi trong chứng chỉ hành nghề giám sát thi công xây dựng hoặc cùng loại với công trình đã làm chỉ huy trưởng công trường.</w:t>
      </w:r>
    </w:p>
    <w:p w:rsidR="00000000" w:rsidRDefault="007A64D1">
      <w:pPr>
        <w:spacing w:before="120" w:after="280" w:afterAutospacing="1"/>
      </w:pPr>
      <w:r>
        <w:rPr>
          <w:lang w:val="vi-VN"/>
        </w:rPr>
        <w:lastRenderedPageBreak/>
        <w:t>c) Hạng III: Được làm chỉ huy trưởng công trường đối với công trình cấp I</w:t>
      </w:r>
      <w:r>
        <w:rPr>
          <w:lang w:val="vi-VN"/>
        </w:rPr>
        <w:t>II, cấp IV cùng loại với công trình được ghi trong chứng chỉ hành nghề giám sát thi công xây dựng hoặc cùng loại với công trình đã tham gia thi công xây dựng.”.</w:t>
      </w:r>
    </w:p>
    <w:p w:rsidR="00000000" w:rsidRDefault="007A64D1">
      <w:pPr>
        <w:spacing w:before="120" w:after="280" w:afterAutospacing="1"/>
      </w:pPr>
      <w:bookmarkStart w:id="43" w:name="khoan_13_1"/>
      <w:r>
        <w:t>13. Sửa đổi, bổ sung</w:t>
      </w:r>
      <w:bookmarkEnd w:id="43"/>
      <w:r>
        <w:rPr>
          <w:lang w:val="vi-VN"/>
        </w:rPr>
        <w:t xml:space="preserve"> </w:t>
      </w:r>
      <w:bookmarkStart w:id="44" w:name="dc_40"/>
      <w:r>
        <w:rPr>
          <w:lang w:val="vi-VN"/>
        </w:rPr>
        <w:t>khoản 18 Điều 1 Nghị định số 42/2017/NĐ-CP</w:t>
      </w:r>
      <w:bookmarkEnd w:id="44"/>
      <w:r>
        <w:rPr>
          <w:lang w:val="vi-VN"/>
        </w:rPr>
        <w:t xml:space="preserve"> </w:t>
      </w:r>
      <w:bookmarkStart w:id="45" w:name="khoan_13_1_name"/>
      <w:r>
        <w:t>như sau:</w:t>
      </w:r>
      <w:bookmarkEnd w:id="45"/>
    </w:p>
    <w:p w:rsidR="00000000" w:rsidRDefault="007A64D1">
      <w:pPr>
        <w:spacing w:before="120" w:after="280" w:afterAutospacing="1"/>
      </w:pPr>
      <w:r>
        <w:rPr>
          <w:b/>
          <w:bCs/>
          <w:lang w:val="vi-VN"/>
        </w:rPr>
        <w:t>“Điều 54. Chứng chỉ hà</w:t>
      </w:r>
      <w:r>
        <w:rPr>
          <w:b/>
          <w:bCs/>
          <w:lang w:val="vi-VN"/>
        </w:rPr>
        <w:t>nh nghề quản lý dự án</w:t>
      </w:r>
    </w:p>
    <w:p w:rsidR="00000000" w:rsidRDefault="007A64D1">
      <w:pPr>
        <w:spacing w:before="120" w:after="280" w:afterAutospacing="1"/>
      </w:pPr>
      <w:r>
        <w:rPr>
          <w:lang w:val="vi-VN"/>
        </w:rPr>
        <w:t>1. Cá nhân đảm nhận chức danh giám đốc quản lý dự án phải có chứng chỉ hành nghề quản lý dự án phù hợp với loại và quy mô dự án theo quy định tại Điều này.</w:t>
      </w:r>
    </w:p>
    <w:p w:rsidR="00000000" w:rsidRDefault="007A64D1">
      <w:pPr>
        <w:spacing w:before="120" w:after="280" w:afterAutospacing="1"/>
      </w:pPr>
      <w:r>
        <w:rPr>
          <w:lang w:val="vi-VN"/>
        </w:rPr>
        <w:t>2. Điều kiện cấp chứng chỉ hành nghề quản lý dự án:</w:t>
      </w:r>
    </w:p>
    <w:p w:rsidR="00000000" w:rsidRDefault="007A64D1">
      <w:pPr>
        <w:spacing w:before="120" w:after="280" w:afterAutospacing="1"/>
      </w:pPr>
      <w:r>
        <w:rPr>
          <w:lang w:val="vi-VN"/>
        </w:rPr>
        <w:t>a) Hạng I: Đã làm giám đốc</w:t>
      </w:r>
      <w:r>
        <w:rPr>
          <w:lang w:val="vi-VN"/>
        </w:rPr>
        <w:t xml:space="preserve"> quản lý dự án của ít nhất 01 dự án từ nhóm A hoặc 02 dự án từ nhóm B cùng loại trở lên; hoặc có một trong ba loại chứng chỉ hành nghề (thiết kế xây dựng hạng I; giám sát thi công xây dựng hạng I; định giá xây dựng hạng I) và đã tham gia quản lý dự án của </w:t>
      </w:r>
      <w:r>
        <w:rPr>
          <w:lang w:val="vi-VN"/>
        </w:rPr>
        <w:t>ít nhất 01 dự án từ nhóm A hoặc 02 dự án từ nhóm B cùng loại trở lên.</w:t>
      </w:r>
    </w:p>
    <w:p w:rsidR="00000000" w:rsidRDefault="007A64D1">
      <w:pPr>
        <w:spacing w:before="120" w:after="280" w:afterAutospacing="1"/>
      </w:pPr>
      <w:r>
        <w:rPr>
          <w:lang w:val="vi-VN"/>
        </w:rPr>
        <w:t xml:space="preserve">b) Hạng II: Đã làm giám đốc quản lý dự án của 01 dự án từ nhóm B hoặc 02 dự án từ nhóm C cùng loại trở lên hoặc có một trong ba loại chứng chỉ hành nghề (thiết kế xây dựng hạng II; giám </w:t>
      </w:r>
      <w:r>
        <w:rPr>
          <w:lang w:val="vi-VN"/>
        </w:rPr>
        <w:t>sát thi công xây dựng hạng II; định giá xây dựng hạng II) và đã tham gia quản lý dự án của ít nhất 01 dự án từ nhóm B hoặc 02 dự án từ nhóm C hoặc 03 dự án có yêu cầu lập báo cáo kinh tế - kỹ thuật cùng loại trở lên.</w:t>
      </w:r>
    </w:p>
    <w:p w:rsidR="00000000" w:rsidRDefault="007A64D1">
      <w:pPr>
        <w:spacing w:before="120" w:after="280" w:afterAutospacing="1"/>
      </w:pPr>
      <w:r>
        <w:rPr>
          <w:lang w:val="vi-VN"/>
        </w:rPr>
        <w:t xml:space="preserve">c) Hạng III: Đã tham gia quản lý dự án </w:t>
      </w:r>
      <w:r>
        <w:rPr>
          <w:lang w:val="vi-VN"/>
        </w:rPr>
        <w:t>của ít nhất 01 dự án từ nhóm C cùng loại trở lên.</w:t>
      </w:r>
    </w:p>
    <w:p w:rsidR="00000000" w:rsidRDefault="007A64D1">
      <w:pPr>
        <w:spacing w:before="120" w:after="280" w:afterAutospacing="1"/>
      </w:pPr>
      <w:r>
        <w:rPr>
          <w:lang w:val="vi-VN"/>
        </w:rPr>
        <w:t>3. Phạm vi hoạt động:</w:t>
      </w:r>
    </w:p>
    <w:p w:rsidR="00000000" w:rsidRDefault="007A64D1">
      <w:pPr>
        <w:spacing w:before="120" w:after="280" w:afterAutospacing="1"/>
      </w:pPr>
      <w:r>
        <w:rPr>
          <w:lang w:val="vi-VN"/>
        </w:rPr>
        <w:t>a) Hạng I: Được làm giám đốc quản lý dự án tất cả các nhóm dự án tương ứng với loại dự án được ghi trong chứng chỉ hành nghề.</w:t>
      </w:r>
    </w:p>
    <w:p w:rsidR="00000000" w:rsidRDefault="007A64D1">
      <w:pPr>
        <w:spacing w:before="120" w:after="280" w:afterAutospacing="1"/>
      </w:pPr>
      <w:r>
        <w:rPr>
          <w:lang w:val="vi-VN"/>
        </w:rPr>
        <w:t>b) Hạng II: Được làm giám đốc quản lý dự án nhóm B, nhóm C</w:t>
      </w:r>
      <w:r>
        <w:rPr>
          <w:lang w:val="vi-VN"/>
        </w:rPr>
        <w:t xml:space="preserve"> tương ứng với loại dự án được ghi trong chứng chỉ hành nghề.</w:t>
      </w:r>
    </w:p>
    <w:p w:rsidR="00000000" w:rsidRDefault="007A64D1">
      <w:pPr>
        <w:spacing w:before="120" w:after="280" w:afterAutospacing="1"/>
      </w:pPr>
      <w:r>
        <w:rPr>
          <w:lang w:val="vi-VN"/>
        </w:rPr>
        <w:t>c) Hạng III: Được làm giám đốc quản lý dự án nhóm C và dự án chỉ yêu cầu lập báo cáo kinh tế - kỹ thuật đầu tư xây dựng tương ứng với loại dự án được ghi trong chứng chỉ hành nghề.”.</w:t>
      </w:r>
    </w:p>
    <w:p w:rsidR="00000000" w:rsidRDefault="007A64D1">
      <w:pPr>
        <w:spacing w:before="120" w:after="280" w:afterAutospacing="1"/>
      </w:pPr>
      <w:bookmarkStart w:id="46" w:name="khoan_14_1"/>
      <w:r>
        <w:t>14. Sửa đổi</w:t>
      </w:r>
      <w:r>
        <w:t>, bổ sung</w:t>
      </w:r>
      <w:bookmarkEnd w:id="46"/>
      <w:r>
        <w:rPr>
          <w:lang w:val="vi-VN"/>
        </w:rPr>
        <w:t xml:space="preserve"> </w:t>
      </w:r>
      <w:bookmarkStart w:id="47" w:name="dc_15"/>
      <w:r>
        <w:rPr>
          <w:lang w:val="vi-VN"/>
        </w:rPr>
        <w:t>Điều 55 Nghị định số 59/2015/NĐ-CP</w:t>
      </w:r>
      <w:bookmarkEnd w:id="47"/>
      <w:r>
        <w:rPr>
          <w:lang w:val="vi-VN"/>
        </w:rPr>
        <w:t xml:space="preserve"> </w:t>
      </w:r>
      <w:bookmarkStart w:id="48" w:name="khoan_14_1_name"/>
      <w:r>
        <w:t>như sau:</w:t>
      </w:r>
      <w:bookmarkEnd w:id="48"/>
    </w:p>
    <w:p w:rsidR="00000000" w:rsidRDefault="007A64D1">
      <w:pPr>
        <w:spacing w:before="120" w:after="280" w:afterAutospacing="1"/>
      </w:pPr>
      <w:r>
        <w:rPr>
          <w:b/>
          <w:bCs/>
          <w:lang w:val="vi-VN"/>
        </w:rPr>
        <w:t>“Điều 55. Hồ sơ đề nghị cấp ch</w:t>
      </w:r>
      <w:r>
        <w:rPr>
          <w:b/>
          <w:bCs/>
        </w:rPr>
        <w:t>ứ</w:t>
      </w:r>
      <w:r>
        <w:rPr>
          <w:b/>
          <w:bCs/>
          <w:lang w:val="vi-VN"/>
        </w:rPr>
        <w:t>ng chỉ hành nghề hoạt động xây dựng</w:t>
      </w:r>
    </w:p>
    <w:p w:rsidR="00000000" w:rsidRDefault="007A64D1">
      <w:pPr>
        <w:spacing w:before="120" w:after="280" w:afterAutospacing="1"/>
      </w:pPr>
      <w:r>
        <w:rPr>
          <w:lang w:val="vi-VN"/>
        </w:rPr>
        <w:t>1. Hồ sơ đề nghị cấp chứng chỉ hành nghề lần đầu, nâng hạng chứng chỉ hành nghề bao gồm:</w:t>
      </w:r>
    </w:p>
    <w:p w:rsidR="00000000" w:rsidRDefault="007A64D1">
      <w:pPr>
        <w:spacing w:before="120" w:after="280" w:afterAutospacing="1"/>
      </w:pPr>
      <w:r>
        <w:rPr>
          <w:lang w:val="vi-VN"/>
        </w:rPr>
        <w:t>a) Đơn đề nghị cấp chứng chỉ hành nghề theo mẫ</w:t>
      </w:r>
      <w:r>
        <w:rPr>
          <w:lang w:val="vi-VN"/>
        </w:rPr>
        <w:t xml:space="preserve">u tại Phụ lục I Nghị định này kèm theo 02 ảnh màu cỡ 4 </w:t>
      </w:r>
      <w:r>
        <w:t xml:space="preserve">x </w:t>
      </w:r>
      <w:r>
        <w:rPr>
          <w:lang w:val="vi-VN"/>
        </w:rPr>
        <w:t>6 cm có nền màu trắng chân dung của người đề nghị được chụp trong thời gian không quá 06 tháng;</w:t>
      </w:r>
    </w:p>
    <w:p w:rsidR="00000000" w:rsidRDefault="007A64D1">
      <w:pPr>
        <w:spacing w:before="120" w:after="280" w:afterAutospacing="1"/>
      </w:pPr>
      <w:r>
        <w:rPr>
          <w:lang w:val="vi-VN"/>
        </w:rPr>
        <w:lastRenderedPageBreak/>
        <w:t>b) Văn bằng do cơ sở đào tạo hợp pháp cấp phù hợp với loại, hạng chứng chỉ đề nghị cấp.</w:t>
      </w:r>
    </w:p>
    <w:p w:rsidR="00000000" w:rsidRDefault="007A64D1">
      <w:pPr>
        <w:spacing w:before="120" w:after="280" w:afterAutospacing="1"/>
      </w:pPr>
      <w:r>
        <w:rPr>
          <w:lang w:val="vi-VN"/>
        </w:rPr>
        <w:t>Đối với văn bằn</w:t>
      </w:r>
      <w:r>
        <w:rPr>
          <w:lang w:val="vi-VN"/>
        </w:rPr>
        <w:t>g do cơ sở đào tạo nước ngoài cấp, phải là bản được h</w:t>
      </w:r>
      <w:r>
        <w:t>ợ</w:t>
      </w:r>
      <w:r>
        <w:rPr>
          <w:lang w:val="vi-VN"/>
        </w:rPr>
        <w:t>p pháp hóa lãnh sự theo quy định và phải có bản dịch sang tiếng Việt được công chứng, chứng thực theo quy định của pháp luật Việt Nam;</w:t>
      </w:r>
    </w:p>
    <w:p w:rsidR="00000000" w:rsidRDefault="007A64D1">
      <w:pPr>
        <w:spacing w:before="120" w:after="280" w:afterAutospacing="1"/>
      </w:pPr>
      <w:r>
        <w:rPr>
          <w:lang w:val="vi-VN"/>
        </w:rPr>
        <w:t>c) Chứng chỉ hành nghề đã được cơ quan có thẩm quyền cấp trong trườ</w:t>
      </w:r>
      <w:r>
        <w:rPr>
          <w:lang w:val="vi-VN"/>
        </w:rPr>
        <w:t>ng hợp đề nghị nâng hạng chứng chỉ hành nghề.</w:t>
      </w:r>
    </w:p>
    <w:p w:rsidR="00000000" w:rsidRDefault="007A64D1">
      <w:pPr>
        <w:spacing w:before="120" w:after="280" w:afterAutospacing="1"/>
      </w:pPr>
      <w:r>
        <w:rPr>
          <w:lang w:val="vi-VN"/>
        </w:rPr>
        <w:t>d) Các quyết định phân công công việc (giao nhiệm vụ) của tổ chức cho cá nhân hoặc văn bản xác nhận của đại diện theo pháp luật của chủ đầu tư về các công việc tiêu biểu mà cá nhân đã hoàn thành theo nội dung k</w:t>
      </w:r>
      <w:r>
        <w:rPr>
          <w:lang w:val="vi-VN"/>
        </w:rPr>
        <w:t>ê khai. Người ký xác nhận phải chịu trách nhiệm về sự trung thực của nội dung xác nhận. Trường hợp cá nhân hành nghề độc lập thì phải có hợp đồng và biên bản nghiệm thu các công việc thực hiện tiêu biểu đã kê khai.</w:t>
      </w:r>
    </w:p>
    <w:p w:rsidR="00000000" w:rsidRDefault="007A64D1">
      <w:pPr>
        <w:spacing w:before="120" w:after="280" w:afterAutospacing="1"/>
      </w:pPr>
      <w:r>
        <w:rPr>
          <w:lang w:val="vi-VN"/>
        </w:rPr>
        <w:t>đ) Giấy tờ hợp pháp về cư trú hoặc giấy p</w:t>
      </w:r>
      <w:r>
        <w:rPr>
          <w:lang w:val="vi-VN"/>
        </w:rPr>
        <w:t>hép lao động do cơ quan có thẩm quyền của Việt Nam cấp đối với trường hợp cá nhân là người nước ngoài.</w:t>
      </w:r>
    </w:p>
    <w:p w:rsidR="00000000" w:rsidRDefault="007A64D1">
      <w:pPr>
        <w:spacing w:before="120" w:after="280" w:afterAutospacing="1"/>
      </w:pPr>
      <w:r>
        <w:rPr>
          <w:lang w:val="vi-VN"/>
        </w:rPr>
        <w:t>e) Kết quả sát hạch đạt yêu cầu trong trường hợp đã sát hạch trước ngày nộp hồ sơ đề nghị cấp chứng chỉ hành nghề.</w:t>
      </w:r>
    </w:p>
    <w:p w:rsidR="00000000" w:rsidRDefault="007A64D1">
      <w:pPr>
        <w:spacing w:before="120" w:after="280" w:afterAutospacing="1"/>
      </w:pPr>
      <w:r>
        <w:rPr>
          <w:lang w:val="vi-VN"/>
        </w:rPr>
        <w:t>g) Các tài liệu theo quy định tại điểm</w:t>
      </w:r>
      <w:r>
        <w:rPr>
          <w:lang w:val="vi-VN"/>
        </w:rPr>
        <w:t xml:space="preserve"> b, c, d và đ khoản này phải là bản sao có chứng thực hoặc tệp tin chứa ảnh màu chụp từ bản chính hoặc bản sao, xuất trình bản chính để đối chiếu.</w:t>
      </w:r>
    </w:p>
    <w:p w:rsidR="00000000" w:rsidRDefault="007A64D1">
      <w:pPr>
        <w:spacing w:before="120" w:after="280" w:afterAutospacing="1"/>
      </w:pPr>
      <w:r>
        <w:rPr>
          <w:lang w:val="vi-VN"/>
        </w:rPr>
        <w:t>2. Hồ sơ đề nghị cấp lại chứng chỉ hành nghề bao gồm:</w:t>
      </w:r>
    </w:p>
    <w:p w:rsidR="00000000" w:rsidRDefault="007A64D1">
      <w:pPr>
        <w:spacing w:before="120" w:after="280" w:afterAutospacing="1"/>
      </w:pPr>
      <w:r>
        <w:rPr>
          <w:lang w:val="vi-VN"/>
        </w:rPr>
        <w:t>a) Đơn đề nghị cấp chứng chỉ hành nghề theo mẫu tại Phụ</w:t>
      </w:r>
      <w:r>
        <w:rPr>
          <w:lang w:val="vi-VN"/>
        </w:rPr>
        <w:t xml:space="preserve"> lục I Nghị định này kèm theo 02 ảnh màu cỡ 4 x 6 cm có nền màu trắng chân dung của người đề nghị được chụp trong thời gian không quá 06 tháng;</w:t>
      </w:r>
    </w:p>
    <w:p w:rsidR="00000000" w:rsidRDefault="007A64D1">
      <w:pPr>
        <w:spacing w:before="120" w:after="280" w:afterAutospacing="1"/>
      </w:pPr>
      <w:r>
        <w:rPr>
          <w:lang w:val="vi-VN"/>
        </w:rPr>
        <w:t>b) Bản sao có chứng thực hoặc tệp tin chứa ảnh màu chụp từ bản chính hoặc bản sao, xuất trình bản chính để đối c</w:t>
      </w:r>
      <w:r>
        <w:rPr>
          <w:lang w:val="vi-VN"/>
        </w:rPr>
        <w:t>hiếu chứng chỉ hành nghề đã được cấp, trường hợp bị mất chứng chỉ hành nghề thì phải có cam kết của người đề nghị cấp lại.</w:t>
      </w:r>
    </w:p>
    <w:p w:rsidR="00000000" w:rsidRDefault="007A64D1">
      <w:pPr>
        <w:spacing w:before="120" w:after="280" w:afterAutospacing="1"/>
      </w:pPr>
      <w:r>
        <w:rPr>
          <w:lang w:val="vi-VN"/>
        </w:rPr>
        <w:t>3. Hồ sơ đề nghị điều chỉnh, bổ sung nội dung chứng chỉ hành nghề bao gồm:</w:t>
      </w:r>
    </w:p>
    <w:p w:rsidR="00000000" w:rsidRDefault="007A64D1">
      <w:pPr>
        <w:spacing w:before="120" w:after="280" w:afterAutospacing="1"/>
      </w:pPr>
      <w:r>
        <w:rPr>
          <w:lang w:val="vi-VN"/>
        </w:rPr>
        <w:t>a) Đơn đề nghị cấp chứng chỉ hành nghề theo mẫu tại Phụ lụ</w:t>
      </w:r>
      <w:r>
        <w:rPr>
          <w:lang w:val="vi-VN"/>
        </w:rPr>
        <w:t>c I Nghị định này kèm theo 02 ảnh màu cỡ 4 x 6 cm có nền màu trắng chân dung của người đề nghị được chụp trong thời gian không quá 06 tháng;</w:t>
      </w:r>
    </w:p>
    <w:p w:rsidR="00000000" w:rsidRDefault="007A64D1">
      <w:pPr>
        <w:spacing w:before="120" w:after="280" w:afterAutospacing="1"/>
      </w:pPr>
      <w:r>
        <w:rPr>
          <w:lang w:val="vi-VN"/>
        </w:rPr>
        <w:t>b) Các tài liệu liên quan đến nội dung đề nghị điều chỉnh, bổ sung theo quy định tại khoản 1 Điều này.</w:t>
      </w:r>
    </w:p>
    <w:p w:rsidR="00000000" w:rsidRDefault="007A64D1">
      <w:pPr>
        <w:spacing w:before="120" w:after="280" w:afterAutospacing="1"/>
      </w:pPr>
      <w:r>
        <w:rPr>
          <w:lang w:val="vi-VN"/>
        </w:rPr>
        <w:t xml:space="preserve">4. Hồ sơ đề </w:t>
      </w:r>
      <w:r>
        <w:rPr>
          <w:lang w:val="vi-VN"/>
        </w:rPr>
        <w:t>nghị chuyển đổi chứng chỉ hành nghề bao gồm:</w:t>
      </w:r>
    </w:p>
    <w:p w:rsidR="00000000" w:rsidRDefault="007A64D1">
      <w:pPr>
        <w:spacing w:before="120" w:after="280" w:afterAutospacing="1"/>
      </w:pPr>
      <w:r>
        <w:rPr>
          <w:lang w:val="vi-VN"/>
        </w:rPr>
        <w:lastRenderedPageBreak/>
        <w:t>a) Đơn đề nghị chuyển đổi chứng chỉ hành nghề theo mẫu tại Phụ lục III Nghị định này kèm theo 02 ảnh màu cỡ 4 x 6 cm có nền màu trắng chân dung của người đề nghị được chụp trong thời gian không quá 06 tháng;</w:t>
      </w:r>
    </w:p>
    <w:p w:rsidR="00000000" w:rsidRDefault="007A64D1">
      <w:pPr>
        <w:spacing w:before="120" w:after="280" w:afterAutospacing="1"/>
      </w:pPr>
      <w:r>
        <w:rPr>
          <w:lang w:val="vi-VN"/>
        </w:rPr>
        <w:t xml:space="preserve">b) </w:t>
      </w:r>
      <w:r>
        <w:rPr>
          <w:lang w:val="vi-VN"/>
        </w:rPr>
        <w:t>Bản sao văn bằng được đào tạo, chứng chỉ hành nghề do cơ quan, tổ chức nước ngoài cấp đã được hợp pháp hóa lãnh sự, dịch ra tiếng Việt và được công chứng, chứng thực theo quy định của pháp luật Việt Nam;</w:t>
      </w:r>
    </w:p>
    <w:p w:rsidR="00000000" w:rsidRDefault="007A64D1">
      <w:pPr>
        <w:spacing w:before="120" w:after="280" w:afterAutospacing="1"/>
      </w:pPr>
      <w:r>
        <w:rPr>
          <w:lang w:val="vi-VN"/>
        </w:rPr>
        <w:t>c) Bản sao có chứng thực hoặc tệp tin chứa ảnh màu c</w:t>
      </w:r>
      <w:r>
        <w:rPr>
          <w:lang w:val="vi-VN"/>
        </w:rPr>
        <w:t>hụp từ bản chính hoặc bản sao, xuất trình bản chính để đối chiếu giấy tờ hợp pháp về cư trú hoặc giấy phép lao động do cơ quan có thẩm quyền của Việt Nam cấp theo quy định.</w:t>
      </w:r>
    </w:p>
    <w:p w:rsidR="00000000" w:rsidRDefault="007A64D1">
      <w:pPr>
        <w:spacing w:before="120" w:after="280" w:afterAutospacing="1"/>
      </w:pPr>
      <w:r>
        <w:rPr>
          <w:lang w:val="vi-VN"/>
        </w:rPr>
        <w:t>5. Cá nhân thực hiện nộp lệ phí khi nộp hồ sơ đề nghị cấp chứng chỉ hành nghề. Việc</w:t>
      </w:r>
      <w:r>
        <w:rPr>
          <w:lang w:val="vi-VN"/>
        </w:rPr>
        <w:t xml:space="preserve"> thu, nộp, quản lý sử dụng lệ phí cấp chứng chỉ hành nghề thực hiện theo quy định của Bộ Tài chính.”.</w:t>
      </w:r>
    </w:p>
    <w:p w:rsidR="00000000" w:rsidRDefault="007A64D1">
      <w:pPr>
        <w:spacing w:before="120" w:after="280" w:afterAutospacing="1"/>
      </w:pPr>
      <w:bookmarkStart w:id="49" w:name="khoan_15_1"/>
      <w:r>
        <w:t>15. Sửa đổi, bổ sung</w:t>
      </w:r>
      <w:bookmarkEnd w:id="49"/>
      <w:r>
        <w:rPr>
          <w:lang w:val="vi-VN"/>
        </w:rPr>
        <w:t xml:space="preserve"> </w:t>
      </w:r>
      <w:bookmarkStart w:id="50" w:name="dc_16"/>
      <w:r>
        <w:rPr>
          <w:lang w:val="vi-VN"/>
        </w:rPr>
        <w:t>Điều 56 Nghị định số 59/2015/NĐ-CP</w:t>
      </w:r>
      <w:bookmarkEnd w:id="50"/>
      <w:r>
        <w:rPr>
          <w:lang w:val="vi-VN"/>
        </w:rPr>
        <w:t xml:space="preserve"> </w:t>
      </w:r>
      <w:bookmarkStart w:id="51" w:name="khoan_15_1_name"/>
      <w:r>
        <w:t>như sau:</w:t>
      </w:r>
      <w:bookmarkEnd w:id="51"/>
    </w:p>
    <w:p w:rsidR="00000000" w:rsidRDefault="007A64D1">
      <w:pPr>
        <w:spacing w:before="120" w:after="280" w:afterAutospacing="1"/>
      </w:pPr>
      <w:r>
        <w:rPr>
          <w:b/>
          <w:bCs/>
          <w:lang w:val="vi-VN"/>
        </w:rPr>
        <w:t>“Điều 56. Sát hạch cấp chứng chỉ hành nghề hoạt động xây dựng</w:t>
      </w:r>
    </w:p>
    <w:p w:rsidR="00000000" w:rsidRDefault="007A64D1">
      <w:pPr>
        <w:spacing w:before="120" w:after="280" w:afterAutospacing="1"/>
      </w:pPr>
      <w:r>
        <w:rPr>
          <w:lang w:val="vi-VN"/>
        </w:rPr>
        <w:t>1. Cơ quan có thẩm quyền cấ</w:t>
      </w:r>
      <w:r>
        <w:rPr>
          <w:lang w:val="vi-VN"/>
        </w:rPr>
        <w:t>p chứng chỉ hành nghề có trách nhiệm tổ chức sát hạch cho cá nhân đề nghị cấp chứng chỉ hành nghề. Trường hợp cá nhân có nhu cầu đăng ký sát hạch trước khi nộp hồ sơ đề nghị cấp chứng chỉ hành nghề thì gửi tờ khai đăng ký sát hạch theo mẫu tại Phụ lục II N</w:t>
      </w:r>
      <w:r>
        <w:rPr>
          <w:lang w:val="vi-VN"/>
        </w:rPr>
        <w:t>ghị định này đến cơ quan có thẩm quyền cấp chứng chỉ hành nghề.</w:t>
      </w:r>
    </w:p>
    <w:p w:rsidR="00000000" w:rsidRDefault="007A64D1">
      <w:pPr>
        <w:spacing w:before="120" w:after="280" w:afterAutospacing="1"/>
      </w:pPr>
      <w:r>
        <w:rPr>
          <w:lang w:val="vi-VN"/>
        </w:rPr>
        <w:t>2. Việc sát hạch được tiến hành định kỳ hàng tháng hoặc đột xuất do thủ trưởng cơ quan cấp chứng chỉ hành nghề quyết định.</w:t>
      </w:r>
    </w:p>
    <w:p w:rsidR="00000000" w:rsidRDefault="007A64D1">
      <w:pPr>
        <w:spacing w:before="120" w:after="280" w:afterAutospacing="1"/>
      </w:pPr>
      <w:r>
        <w:rPr>
          <w:lang w:val="vi-VN"/>
        </w:rPr>
        <w:t xml:space="preserve">3. Nội dung sát hạch bao gồm phần câu hỏi về kinh nghiệm nghề nghiệp </w:t>
      </w:r>
      <w:r>
        <w:rPr>
          <w:lang w:val="vi-VN"/>
        </w:rPr>
        <w:t>và phần câu hỏi về kiến thức pháp luật. Trường hợp cá nhân có chứng chỉ hành nghề cấp theo quy định của Luật Xây dựng năm 2003 còn thời hạn sử dụng thì khi tham dự sát hạch được miễn nội dung về kiến thức chuyên môn đối với lĩnh vực hành nghề ghi trên chứn</w:t>
      </w:r>
      <w:r>
        <w:rPr>
          <w:lang w:val="vi-VN"/>
        </w:rPr>
        <w:t>g chỉ.</w:t>
      </w:r>
    </w:p>
    <w:p w:rsidR="00000000" w:rsidRDefault="007A64D1">
      <w:pPr>
        <w:spacing w:before="120" w:after="280" w:afterAutospacing="1"/>
      </w:pPr>
      <w:r>
        <w:rPr>
          <w:lang w:val="vi-VN"/>
        </w:rPr>
        <w:t>4. Kết quả sát hạch được bảo lưu trong thời gian 06 tháng kể từ ngày sát hạch để làm căn cứ xét cấp chứng chỉ hành nghề.</w:t>
      </w:r>
    </w:p>
    <w:p w:rsidR="00000000" w:rsidRDefault="007A64D1">
      <w:pPr>
        <w:spacing w:before="120" w:after="280" w:afterAutospacing="1"/>
      </w:pPr>
      <w:r>
        <w:rPr>
          <w:lang w:val="vi-VN"/>
        </w:rPr>
        <w:t>5. Cơ quan có thẩm quyền cấp chứng chỉ hành nghề có trách nhiệm bố trí địa điểm tổ chức sát hạch đáp ứng điều kiện cơ sở vật chấ</w:t>
      </w:r>
      <w:r>
        <w:rPr>
          <w:lang w:val="vi-VN"/>
        </w:rPr>
        <w:t>t phục vụ sát hạch cấp chứng chỉ hành nghề hoạt động xây dựng, cụ thể như sau:</w:t>
      </w:r>
    </w:p>
    <w:p w:rsidR="00000000" w:rsidRDefault="007A64D1">
      <w:pPr>
        <w:spacing w:before="120" w:after="280" w:afterAutospacing="1"/>
      </w:pPr>
      <w:r>
        <w:rPr>
          <w:lang w:val="vi-VN"/>
        </w:rPr>
        <w:t>a) Địa điểm tổ chức sát hạch phải bố trí khu vực thực hiện sát hạch và khu vực chờ, hướng dẫn sát hạch.</w:t>
      </w:r>
    </w:p>
    <w:p w:rsidR="00000000" w:rsidRDefault="007A64D1">
      <w:pPr>
        <w:spacing w:before="120" w:after="280" w:afterAutospacing="1"/>
      </w:pPr>
      <w:r>
        <w:rPr>
          <w:lang w:val="vi-VN"/>
        </w:rPr>
        <w:t>b) Khu vực thực hiện sát hạch có diện tích tối thiểu đủ để bố trí bàn ghế</w:t>
      </w:r>
      <w:r>
        <w:rPr>
          <w:lang w:val="vi-VN"/>
        </w:rPr>
        <w:t xml:space="preserve"> và ít nhất 10 máy tính để thực hiện sát hạch.</w:t>
      </w:r>
    </w:p>
    <w:p w:rsidR="00000000" w:rsidRDefault="007A64D1">
      <w:pPr>
        <w:spacing w:before="120" w:after="280" w:afterAutospacing="1"/>
      </w:pPr>
      <w:r>
        <w:rPr>
          <w:lang w:val="vi-VN"/>
        </w:rPr>
        <w:lastRenderedPageBreak/>
        <w:t>- Hệ thống máy tính phải ở trạng thái làm việc ổn định, được kết nối theo mô hình mạng nội bộ (mạng LAN), kết nối với máy in và kết nối mạng Internet.</w:t>
      </w:r>
    </w:p>
    <w:p w:rsidR="00000000" w:rsidRDefault="007A64D1">
      <w:pPr>
        <w:spacing w:before="120" w:after="280" w:afterAutospacing="1"/>
      </w:pPr>
      <w:r>
        <w:rPr>
          <w:lang w:val="vi-VN"/>
        </w:rPr>
        <w:t>- Đường truyền mạng Internet phải có lưu lượng tín hiệu tr</w:t>
      </w:r>
      <w:r>
        <w:rPr>
          <w:lang w:val="vi-VN"/>
        </w:rPr>
        <w:t>uyền dẫn đủ đáp ứng cho số lượng hệ thống máy tính tại khu vực thực hiện sát hạch bảo đảm ổn định, không bị gián đoạn trong suốt quá trình thực hiện sát hạch.</w:t>
      </w:r>
    </w:p>
    <w:p w:rsidR="00000000" w:rsidRDefault="007A64D1">
      <w:pPr>
        <w:spacing w:before="120" w:after="280" w:afterAutospacing="1"/>
      </w:pPr>
      <w:r>
        <w:rPr>
          <w:lang w:val="vi-VN"/>
        </w:rPr>
        <w:t>- Hệ thống camera quan sát: Có bố trí camera quan sát có độ phân giải tối thiểu 1280 x 720 (720P)</w:t>
      </w:r>
      <w:r>
        <w:rPr>
          <w:lang w:val="vi-VN"/>
        </w:rPr>
        <w:t>, đảm bảo quan sát được khu vực thực hiện sát hạch và có khả năng lưu trữ dữ liệu trong thời gian tối thiểu 30 ngày kể từ ngày tổ chức sát hạch.</w:t>
      </w:r>
    </w:p>
    <w:p w:rsidR="00000000" w:rsidRDefault="007A64D1">
      <w:pPr>
        <w:spacing w:before="120" w:after="280" w:afterAutospacing="1"/>
      </w:pPr>
      <w:r>
        <w:rPr>
          <w:lang w:val="vi-VN"/>
        </w:rPr>
        <w:t>- Hệ thống âm thanh: Có tối thiểu 01 bộ loa phóng thanh để thông báo công khai các thông tin về quá trình sát h</w:t>
      </w:r>
      <w:r>
        <w:rPr>
          <w:lang w:val="vi-VN"/>
        </w:rPr>
        <w:t>ạch.</w:t>
      </w:r>
    </w:p>
    <w:p w:rsidR="00000000" w:rsidRDefault="007A64D1">
      <w:pPr>
        <w:spacing w:before="120" w:after="280" w:afterAutospacing="1"/>
      </w:pPr>
      <w:r>
        <w:rPr>
          <w:lang w:val="vi-VN"/>
        </w:rPr>
        <w:t>- Máy in: Được bố trí tối thiểu 01 chiếc phục vụ in Phiếu kết quả sát hạch và 01 máy in dự phòng sử dụng trong trường hợp cần thiết.</w:t>
      </w:r>
    </w:p>
    <w:p w:rsidR="00000000" w:rsidRDefault="007A64D1">
      <w:pPr>
        <w:spacing w:before="120" w:after="280" w:afterAutospacing="1"/>
      </w:pPr>
      <w:r>
        <w:rPr>
          <w:lang w:val="vi-VN"/>
        </w:rPr>
        <w:t>- Phần mềm sát hạch do cơ quan chuyên môn về xây dựng trực thuộc Bộ Xây dựng chuyển giao, sử dụng thống nhất trong phạ</w:t>
      </w:r>
      <w:r>
        <w:rPr>
          <w:lang w:val="vi-VN"/>
        </w:rPr>
        <w:t>m vi toàn quốc.</w:t>
      </w:r>
    </w:p>
    <w:p w:rsidR="00000000" w:rsidRDefault="007A64D1">
      <w:pPr>
        <w:spacing w:before="120" w:after="280" w:afterAutospacing="1"/>
      </w:pPr>
      <w:r>
        <w:rPr>
          <w:lang w:val="vi-VN"/>
        </w:rPr>
        <w:t>6. Bộ Xây dựng hướng dẫn chi tiết về việc xây dựng, cập nhật bộ câu hỏi phục vụ sát hạch, chi phí sát hạch và tổ chức thực hiện công tác sát hạch.”.</w:t>
      </w:r>
    </w:p>
    <w:p w:rsidR="00000000" w:rsidRDefault="007A64D1">
      <w:pPr>
        <w:spacing w:after="280" w:afterAutospacing="1"/>
      </w:pPr>
      <w:bookmarkStart w:id="52" w:name="khoan_16_1"/>
      <w:r>
        <w:t>16. Bổ sung Điều 56a Nghị định số 59/2015/NĐ-CP như sau:</w:t>
      </w:r>
      <w:bookmarkEnd w:id="52"/>
    </w:p>
    <w:p w:rsidR="00000000" w:rsidRDefault="007A64D1">
      <w:pPr>
        <w:spacing w:before="120" w:after="280" w:afterAutospacing="1"/>
      </w:pPr>
      <w:r>
        <w:rPr>
          <w:b/>
          <w:bCs/>
          <w:lang w:val="vi-VN"/>
        </w:rPr>
        <w:t xml:space="preserve">“Điều 56a. Hội đồng xét cấp chứng </w:t>
      </w:r>
      <w:r>
        <w:rPr>
          <w:b/>
          <w:bCs/>
          <w:lang w:val="vi-VN"/>
        </w:rPr>
        <w:t>chỉ hành nghề hoạt động xây dựng</w:t>
      </w:r>
    </w:p>
    <w:p w:rsidR="00000000" w:rsidRDefault="007A64D1">
      <w:pPr>
        <w:spacing w:before="120" w:after="280" w:afterAutospacing="1"/>
      </w:pPr>
      <w:r>
        <w:rPr>
          <w:lang w:val="vi-VN"/>
        </w:rPr>
        <w:t>1. Thủ trưởng cơ quan có thẩm quyền cấp chứng chỉ hành nghề thành lập hội đồng xét cấp chứng chỉ hành nghề để đánh giá cấp chứng chỉ hành nghề.</w:t>
      </w:r>
    </w:p>
    <w:p w:rsidR="00000000" w:rsidRDefault="007A64D1">
      <w:pPr>
        <w:spacing w:before="120" w:after="280" w:afterAutospacing="1"/>
      </w:pPr>
      <w:r>
        <w:rPr>
          <w:lang w:val="vi-VN"/>
        </w:rPr>
        <w:t>2. Cơ cấu và số lượng thành viên hội đồng xét cấp chứng chỉ hành nghề do thủ tr</w:t>
      </w:r>
      <w:r>
        <w:rPr>
          <w:lang w:val="vi-VN"/>
        </w:rPr>
        <w:t>ưởng cơ quan có thẩm quyền cấp chứng chỉ hành nghề quyết định.</w:t>
      </w:r>
    </w:p>
    <w:p w:rsidR="00000000" w:rsidRDefault="007A64D1">
      <w:pPr>
        <w:spacing w:before="120" w:after="280" w:afterAutospacing="1"/>
      </w:pPr>
      <w:r>
        <w:rPr>
          <w:lang w:val="vi-VN"/>
        </w:rPr>
        <w:t>3. Thành phần hội đồng xét cấp chứng chỉ hành nghề do cơ quan chuyên môn về xây dựng trực thuộc Bộ Xây dựng, Sở Xây dựng thành lập bao gồm:</w:t>
      </w:r>
    </w:p>
    <w:p w:rsidR="00000000" w:rsidRDefault="007A64D1">
      <w:pPr>
        <w:spacing w:before="120" w:after="280" w:afterAutospacing="1"/>
      </w:pPr>
      <w:r>
        <w:rPr>
          <w:lang w:val="vi-VN"/>
        </w:rPr>
        <w:t>a) Chủ tịch hội đồng là lãnh đạo của cơ quan cấp chứn</w:t>
      </w:r>
      <w:r>
        <w:rPr>
          <w:lang w:val="vi-VN"/>
        </w:rPr>
        <w:t>g chỉ hành nghề;</w:t>
      </w:r>
    </w:p>
    <w:p w:rsidR="00000000" w:rsidRDefault="007A64D1">
      <w:pPr>
        <w:spacing w:before="120" w:after="280" w:afterAutospacing="1"/>
      </w:pPr>
      <w:r>
        <w:rPr>
          <w:lang w:val="vi-VN"/>
        </w:rPr>
        <w:t>b) Ủy viên thường trực là công chức, viên chức của cơ quan này;</w:t>
      </w:r>
    </w:p>
    <w:p w:rsidR="00000000" w:rsidRDefault="007A64D1">
      <w:pPr>
        <w:spacing w:before="120" w:after="280" w:afterAutospacing="1"/>
      </w:pPr>
      <w:r>
        <w:rPr>
          <w:lang w:val="vi-VN"/>
        </w:rPr>
        <w:t>c) Các ủy viên tham gia hội đồng là những công chức, viên chức có chuyên ngành phù hợp với lĩnh vực xét cấp chứng chỉ hành nghề, các chuyên gia có trình độ chuyên môn thuộc lĩ</w:t>
      </w:r>
      <w:r>
        <w:rPr>
          <w:lang w:val="vi-VN"/>
        </w:rPr>
        <w:t>nh vực xét cấp chứng chỉ hành nghề trong trường hợp cần thiết.</w:t>
      </w:r>
    </w:p>
    <w:p w:rsidR="00000000" w:rsidRDefault="007A64D1">
      <w:pPr>
        <w:spacing w:before="120" w:after="280" w:afterAutospacing="1"/>
      </w:pPr>
      <w:r>
        <w:rPr>
          <w:lang w:val="vi-VN"/>
        </w:rPr>
        <w:t>4. Thành phần hội đồng xét cấp chứng chỉ hành nghề do tổ chức xã hội - nghề nghiệp thành lập bao gồm:</w:t>
      </w:r>
    </w:p>
    <w:p w:rsidR="00000000" w:rsidRDefault="007A64D1">
      <w:pPr>
        <w:spacing w:before="120" w:after="280" w:afterAutospacing="1"/>
      </w:pPr>
      <w:r>
        <w:rPr>
          <w:lang w:val="vi-VN"/>
        </w:rPr>
        <w:lastRenderedPageBreak/>
        <w:t>a) Chủ tịch hội đồng là lãnh đạo của tổ chức xã hội - nghề nghiệp;</w:t>
      </w:r>
    </w:p>
    <w:p w:rsidR="00000000" w:rsidRDefault="007A64D1">
      <w:pPr>
        <w:spacing w:before="120" w:after="280" w:afterAutospacing="1"/>
      </w:pPr>
      <w:r>
        <w:rPr>
          <w:lang w:val="vi-VN"/>
        </w:rPr>
        <w:t xml:space="preserve">c) Các ủy viên hội đồng </w:t>
      </w:r>
      <w:r>
        <w:rPr>
          <w:lang w:val="vi-VN"/>
        </w:rPr>
        <w:t>là hội viên của tổ chức xã hội - nghề nghiệp.</w:t>
      </w:r>
    </w:p>
    <w:p w:rsidR="00000000" w:rsidRDefault="007A64D1">
      <w:pPr>
        <w:spacing w:before="120" w:after="280" w:afterAutospacing="1"/>
      </w:pPr>
      <w:r>
        <w:rPr>
          <w:lang w:val="vi-VN"/>
        </w:rPr>
        <w:t>5. Hội đồng hoạt động theo chế độ kiêm nhiệm, theo quy chế do Chủ tịch hội đồng quyết định ban hành.”.</w:t>
      </w:r>
    </w:p>
    <w:p w:rsidR="00000000" w:rsidRDefault="007A64D1">
      <w:pPr>
        <w:spacing w:before="120" w:after="280" w:afterAutospacing="1"/>
      </w:pPr>
      <w:bookmarkStart w:id="53" w:name="khoan_17_1"/>
      <w:r>
        <w:rPr>
          <w:lang w:val="vi-VN"/>
        </w:rPr>
        <w:t>17. Bổ sung Điều 56b Nghị định số 59/2015/NĐ-CP như sau:</w:t>
      </w:r>
      <w:bookmarkEnd w:id="53"/>
    </w:p>
    <w:p w:rsidR="00000000" w:rsidRDefault="007A64D1">
      <w:pPr>
        <w:spacing w:before="120" w:after="280" w:afterAutospacing="1"/>
      </w:pPr>
      <w:r>
        <w:rPr>
          <w:b/>
          <w:bCs/>
          <w:lang w:val="vi-VN"/>
        </w:rPr>
        <w:t>“Điều 56b. Trình tự cấp, thu hồi chứng chỉ hành ng</w:t>
      </w:r>
      <w:r>
        <w:rPr>
          <w:b/>
          <w:bCs/>
          <w:lang w:val="vi-VN"/>
        </w:rPr>
        <w:t>hề hoạt động xây dựng</w:t>
      </w:r>
    </w:p>
    <w:p w:rsidR="00000000" w:rsidRDefault="007A64D1">
      <w:pPr>
        <w:spacing w:before="120" w:after="280" w:afterAutospacing="1"/>
      </w:pPr>
      <w:r>
        <w:rPr>
          <w:lang w:val="vi-VN"/>
        </w:rPr>
        <w:t>1. Đối với trường hợp cấp chứng chỉ hành nghề hoạt động xây dựng:</w:t>
      </w:r>
    </w:p>
    <w:p w:rsidR="00000000" w:rsidRDefault="007A64D1">
      <w:pPr>
        <w:spacing w:before="120" w:after="280" w:afterAutospacing="1"/>
      </w:pPr>
      <w:r>
        <w:rPr>
          <w:lang w:val="vi-VN"/>
        </w:rPr>
        <w:t>a) Cá nhân gửi 01 bộ hồ sơ đề nghị cấp chứng chỉ hành nghề theo quy định tại Điều 55 Nghị định này qua mạng trực tuyến hoặc qua đường bưu điện hoặc nộp trực tiếp tại cơ</w:t>
      </w:r>
      <w:r>
        <w:rPr>
          <w:lang w:val="vi-VN"/>
        </w:rPr>
        <w:t xml:space="preserve"> quan có thẩm quyền cấp chứng chỉ hành nghề.</w:t>
      </w:r>
    </w:p>
    <w:p w:rsidR="00000000" w:rsidRDefault="007A64D1">
      <w:pPr>
        <w:spacing w:before="120" w:after="280" w:afterAutospacing="1"/>
      </w:pPr>
      <w:r>
        <w:rPr>
          <w:lang w:val="vi-VN"/>
        </w:rPr>
        <w:t xml:space="preserve">b) Kể từ ngày nhận đủ hồ sơ hợp lệ, cơ quan có thẩm quyền có trách nhiệm cấp chứng chỉ hành nghề hoạt động xây dựng trong thời hạn 20 ngày đối với trường hợp cấp chứng chỉ hành nghề lần đầu, xét nâng hạng, điều </w:t>
      </w:r>
      <w:r>
        <w:rPr>
          <w:lang w:val="vi-VN"/>
        </w:rPr>
        <w:t>chỉnh, bổ sung chứng chỉ hành nghề; 10 ngày đối với trường hợp cấp lại chứng chỉ hành nghề; 25 ngày đối với trường hợp chuyển đổi chứng chỉ hành nghề. Trường hợp hồ sơ không đầy đủ hoặc không hợp lệ, cơ quan có thẩm quyền cấp chứng chỉ hành nghề phải thông</w:t>
      </w:r>
      <w:r>
        <w:rPr>
          <w:lang w:val="vi-VN"/>
        </w:rPr>
        <w:t xml:space="preserve"> báo một lần bằng văn bản tới cá nhân đề nghị cấp chứng chỉ hành nghề trong thời hạn 05 ngày, kể từ ngày nhận được hồ sơ đề nghị.</w:t>
      </w:r>
    </w:p>
    <w:p w:rsidR="00000000" w:rsidRDefault="007A64D1">
      <w:pPr>
        <w:spacing w:before="120" w:after="280" w:afterAutospacing="1"/>
      </w:pPr>
      <w:r>
        <w:rPr>
          <w:lang w:val="vi-VN"/>
        </w:rPr>
        <w:t>2. Đối với trường hợp thu hồi chứng chỉ hành nghề hoạt động xây dựng</w:t>
      </w:r>
    </w:p>
    <w:p w:rsidR="00000000" w:rsidRDefault="007A64D1">
      <w:pPr>
        <w:spacing w:before="120" w:after="280" w:afterAutospacing="1"/>
      </w:pPr>
      <w:r>
        <w:rPr>
          <w:lang w:val="vi-VN"/>
        </w:rPr>
        <w:t xml:space="preserve">a) Trong thời hạn 10 ngày, kể từ ngày nhận được kết luận </w:t>
      </w:r>
      <w:r>
        <w:rPr>
          <w:lang w:val="vi-VN"/>
        </w:rPr>
        <w:t>thanh tra, kiểm tra, trong đó có kiến nghị thu hồi chứng chỉ hành nghề hoặc khi phát hiện hoặc có căn cứ xác định một trong các trường hợp thu hồi chứng chỉ hành nghề quy định tại khoản 2 Điều 44a Nghị định này, cơ quan có thẩm quyền thu hồi chứng chỉ hành</w:t>
      </w:r>
      <w:r>
        <w:rPr>
          <w:lang w:val="vi-VN"/>
        </w:rPr>
        <w:t xml:space="preserve"> nghề ban hành quyết định thu hồi chứng chỉ hành nghề; trường hợp không thu hồi thì phải có ý kiến bằng văn bản gửi cơ quan, tổ chức, cá nhân có kiến nghị thu hồi.</w:t>
      </w:r>
    </w:p>
    <w:p w:rsidR="00000000" w:rsidRDefault="007A64D1">
      <w:pPr>
        <w:spacing w:before="120" w:after="280" w:afterAutospacing="1"/>
      </w:pPr>
      <w:r>
        <w:rPr>
          <w:lang w:val="vi-VN"/>
        </w:rPr>
        <w:t>b) Cơ quan có thẩm quyền thu hồi chứng chỉ hành nghề có trách nhiệm gửi quyết định thu hồi c</w:t>
      </w:r>
      <w:r>
        <w:rPr>
          <w:lang w:val="vi-VN"/>
        </w:rPr>
        <w:t>hứng chỉ cho cá nhân bị thu hồi và đăng tải trên trang thông tin điện tử của mình; đồng thời gửi thông tin để tích hợp trên trang thông tin điện tử của Bộ Xây dựng trong thời hạn 05 ngày, kể từ ngày ban hành quyết định.</w:t>
      </w:r>
    </w:p>
    <w:p w:rsidR="00000000" w:rsidRDefault="007A64D1">
      <w:pPr>
        <w:spacing w:before="120" w:after="280" w:afterAutospacing="1"/>
      </w:pPr>
      <w:r>
        <w:rPr>
          <w:lang w:val="vi-VN"/>
        </w:rPr>
        <w:t>c) Cá nhân bị thu hồi chứng chỉ hành</w:t>
      </w:r>
      <w:r>
        <w:rPr>
          <w:lang w:val="vi-VN"/>
        </w:rPr>
        <w:t xml:space="preserve"> nghề hoạt động xây dựng phải nộp lại bản gốc chứng chỉ hành nghề cho cơ quan ra quyết định thu hồi chứng chỉ trong thời hạn 05 ngày, kể từ ngày nhận được quyết định thu hồi.</w:t>
      </w:r>
    </w:p>
    <w:p w:rsidR="00000000" w:rsidRDefault="007A64D1">
      <w:pPr>
        <w:spacing w:before="120" w:after="280" w:afterAutospacing="1"/>
      </w:pPr>
      <w:r>
        <w:rPr>
          <w:lang w:val="vi-VN"/>
        </w:rPr>
        <w:t>d) Đối với trường hợp thu hồi chứng chỉ hành nghề bị ghi sai do lỗi của cơ quan c</w:t>
      </w:r>
      <w:r>
        <w:rPr>
          <w:lang w:val="vi-VN"/>
        </w:rPr>
        <w:t>ấp chứng chỉ hành nghề, cơ quan có thẩm quyền thu hồi chứng chỉ hành nghề có trách nhiệm cấp lại chứng chỉ hành nghề trong thời hạn 05 ngày, kể từ ngày nhận được chứng chỉ hành nghề bị thu hồi.</w:t>
      </w:r>
    </w:p>
    <w:p w:rsidR="00000000" w:rsidRDefault="007A64D1">
      <w:pPr>
        <w:spacing w:before="120" w:after="280" w:afterAutospacing="1"/>
      </w:pPr>
      <w:r>
        <w:rPr>
          <w:lang w:val="vi-VN"/>
        </w:rPr>
        <w:lastRenderedPageBreak/>
        <w:t>đ) Trường hợp cá nhân bị thu hồi chứng chỉ hành nghề không nộp</w:t>
      </w:r>
      <w:r>
        <w:rPr>
          <w:lang w:val="vi-VN"/>
        </w:rPr>
        <w:t xml:space="preserve"> lại chứng chỉ theo quy định, cơ quan có thẩm quyền thu hồi ra quyết định tuyên hủy chứng chỉ hành nghề, gửi cho cá nhân bị tuyên hủy chứng chỉ và đăng tải trên trang thông tin điện tử của mình, đồng thời gửi thông tin để tích hợp trên trang thông tin điện</w:t>
      </w:r>
      <w:r>
        <w:rPr>
          <w:lang w:val="vi-VN"/>
        </w:rPr>
        <w:t xml:space="preserve"> tử của Bộ Xây dựng.”.</w:t>
      </w:r>
    </w:p>
    <w:p w:rsidR="00000000" w:rsidRDefault="007A64D1">
      <w:pPr>
        <w:spacing w:before="120" w:after="280" w:afterAutospacing="1"/>
      </w:pPr>
      <w:bookmarkStart w:id="54" w:name="khoan_18_1"/>
      <w:r>
        <w:rPr>
          <w:lang w:val="vi-VN"/>
        </w:rPr>
        <w:t>18. Bổ sung Điều 56c Nghị định số 59/2015/NĐ-CP như sau:</w:t>
      </w:r>
      <w:bookmarkEnd w:id="54"/>
    </w:p>
    <w:p w:rsidR="00000000" w:rsidRDefault="007A64D1">
      <w:pPr>
        <w:spacing w:before="120" w:after="280" w:afterAutospacing="1"/>
      </w:pPr>
      <w:r>
        <w:rPr>
          <w:b/>
          <w:bCs/>
          <w:lang w:val="vi-VN"/>
        </w:rPr>
        <w:t>“Điều 56c. Công nhận tổ chức xã hội - nghề nghiệp đủ điều kiện cấp chứng chỉ hành nghề hoạt động xây dựng</w:t>
      </w:r>
    </w:p>
    <w:p w:rsidR="00000000" w:rsidRDefault="007A64D1">
      <w:pPr>
        <w:spacing w:before="120" w:after="280" w:afterAutospacing="1"/>
      </w:pPr>
      <w:r>
        <w:rPr>
          <w:lang w:val="vi-VN"/>
        </w:rPr>
        <w:t xml:space="preserve">1. Tổ chức xã hội - nghề nghiệp được công nhận đủ điều kiện cấp chứng </w:t>
      </w:r>
      <w:r>
        <w:rPr>
          <w:lang w:val="vi-VN"/>
        </w:rPr>
        <w:t>chỉ hành nghề khi đáp ứng các yêu cầu sau:</w:t>
      </w:r>
    </w:p>
    <w:p w:rsidR="00000000" w:rsidRDefault="007A64D1">
      <w:pPr>
        <w:spacing w:before="120" w:after="280" w:afterAutospacing="1"/>
      </w:pPr>
      <w:r>
        <w:rPr>
          <w:lang w:val="vi-VN"/>
        </w:rPr>
        <w:t>a) Có lĩnh vực hoạt động liên quan đến hoạt động xây dựng, có phạm vi hoạt động trên cả nước;</w:t>
      </w:r>
    </w:p>
    <w:p w:rsidR="00000000" w:rsidRDefault="007A64D1">
      <w:pPr>
        <w:spacing w:before="120" w:after="280" w:afterAutospacing="1"/>
      </w:pPr>
      <w:r>
        <w:rPr>
          <w:lang w:val="vi-VN"/>
        </w:rPr>
        <w:t>b) Đã được cơ quan nhà nước có thẩm quyền cho phép thành lập hội và phê duyệt điều lệ hội;</w:t>
      </w:r>
    </w:p>
    <w:p w:rsidR="00000000" w:rsidRDefault="007A64D1">
      <w:pPr>
        <w:spacing w:before="120" w:after="280" w:afterAutospacing="1"/>
      </w:pPr>
      <w:r>
        <w:rPr>
          <w:lang w:val="vi-VN"/>
        </w:rPr>
        <w:t xml:space="preserve">c) Đáp ứng đầy đủ cơ sở vật </w:t>
      </w:r>
      <w:r>
        <w:rPr>
          <w:lang w:val="vi-VN"/>
        </w:rPr>
        <w:t>chất phục vụ tổ chức sát hạch.</w:t>
      </w:r>
    </w:p>
    <w:p w:rsidR="00000000" w:rsidRDefault="007A64D1">
      <w:pPr>
        <w:spacing w:before="120" w:after="280" w:afterAutospacing="1"/>
      </w:pPr>
      <w:r>
        <w:rPr>
          <w:lang w:val="vi-VN"/>
        </w:rPr>
        <w:t>2. Hồ sơ đề nghị công nhận đủ điều kiện cấp chứng chỉ hành nghề:</w:t>
      </w:r>
    </w:p>
    <w:p w:rsidR="00000000" w:rsidRDefault="007A64D1">
      <w:pPr>
        <w:spacing w:before="120" w:after="280" w:afterAutospacing="1"/>
      </w:pPr>
      <w:r>
        <w:rPr>
          <w:lang w:val="vi-VN"/>
        </w:rPr>
        <w:t>a) Đơn đề nghị công nhận theo mẫu quy định tại Phụ lục IV Nghị định này;</w:t>
      </w:r>
    </w:p>
    <w:p w:rsidR="00000000" w:rsidRDefault="007A64D1">
      <w:pPr>
        <w:spacing w:before="120" w:after="280" w:afterAutospacing="1"/>
      </w:pPr>
      <w:r>
        <w:rPr>
          <w:lang w:val="vi-VN"/>
        </w:rPr>
        <w:t>b) Bản sao có chứng thực hoặc tệp tin chứa ảnh màu chụp từ bản chính hoặc bản sao, xuất</w:t>
      </w:r>
      <w:r>
        <w:rPr>
          <w:lang w:val="vi-VN"/>
        </w:rPr>
        <w:t xml:space="preserve"> trình bản chính để đối chiếu văn bản của cơ quan quản lý nhà nước có thẩm quyền cho phép thành lập hội và phê duyệt điều lệ hội;</w:t>
      </w:r>
    </w:p>
    <w:p w:rsidR="00000000" w:rsidRDefault="007A64D1">
      <w:pPr>
        <w:spacing w:before="120" w:after="280" w:afterAutospacing="1"/>
      </w:pPr>
      <w:r>
        <w:rPr>
          <w:lang w:val="vi-VN"/>
        </w:rPr>
        <w:t>c) Bản kê khai điều kiện cơ sở vật chất phục vụ sát hạch.</w:t>
      </w:r>
    </w:p>
    <w:p w:rsidR="00000000" w:rsidRDefault="007A64D1">
      <w:pPr>
        <w:spacing w:before="120" w:after="280" w:afterAutospacing="1"/>
      </w:pPr>
      <w:r>
        <w:rPr>
          <w:lang w:val="vi-VN"/>
        </w:rPr>
        <w:t xml:space="preserve">3. Trình tự, thực hiện thủ tục công nhận đủ điều kiện cấp chứng chỉ </w:t>
      </w:r>
      <w:r>
        <w:rPr>
          <w:lang w:val="vi-VN"/>
        </w:rPr>
        <w:t>hành nghề:</w:t>
      </w:r>
    </w:p>
    <w:p w:rsidR="00000000" w:rsidRDefault="007A64D1">
      <w:pPr>
        <w:spacing w:before="120" w:after="280" w:afterAutospacing="1"/>
      </w:pPr>
      <w:r>
        <w:rPr>
          <w:lang w:val="vi-VN"/>
        </w:rPr>
        <w:t>a) Tổ chức xã hội - nghề nghiệp gửi 01 bộ hồ sơ theo quy định tại khoản 2 Điều này qua đường bưu điện hoặc trực tiếp tới Bộ Xây dựng để được công nhận.</w:t>
      </w:r>
    </w:p>
    <w:p w:rsidR="00000000" w:rsidRDefault="007A64D1">
      <w:pPr>
        <w:spacing w:before="120" w:after="280" w:afterAutospacing="1"/>
      </w:pPr>
      <w:r>
        <w:rPr>
          <w:lang w:val="vi-VN"/>
        </w:rPr>
        <w:t>b) Trong thời hạn 20 ngày kể từ ngày nhận đủ hồ sơ hợp lệ, Bộ Xây dựng xem xét và ban hành Qu</w:t>
      </w:r>
      <w:r>
        <w:rPr>
          <w:lang w:val="vi-VN"/>
        </w:rPr>
        <w:t xml:space="preserve">yết định công nhận tổ chức xã hội - nghề nghiệp đủ điều kiện cấp chứng chỉ hành nghề. Quyết định công nhận được gửi cho tổ chức xã hội - nghề nghiệp và đăng tải trên trang thông tin điện tử của Bộ Xây dựng trong thời hạn 05 ngày, kể từ ngày ban hành Quyết </w:t>
      </w:r>
      <w:r>
        <w:rPr>
          <w:lang w:val="vi-VN"/>
        </w:rPr>
        <w:t>định.”.</w:t>
      </w:r>
    </w:p>
    <w:p w:rsidR="00000000" w:rsidRDefault="007A64D1">
      <w:pPr>
        <w:spacing w:before="120" w:after="280" w:afterAutospacing="1"/>
      </w:pPr>
      <w:bookmarkStart w:id="55" w:name="khoan_19_1"/>
      <w:r>
        <w:rPr>
          <w:lang w:val="vi-VN"/>
        </w:rPr>
        <w:t>19. Bổ sung Điều 56d Nghị định số 59/2015/NĐ-CP như sau:</w:t>
      </w:r>
      <w:bookmarkEnd w:id="55"/>
    </w:p>
    <w:p w:rsidR="00000000" w:rsidRDefault="007A64D1">
      <w:pPr>
        <w:spacing w:before="120" w:after="280" w:afterAutospacing="1"/>
      </w:pPr>
      <w:r>
        <w:rPr>
          <w:b/>
          <w:bCs/>
          <w:lang w:val="vi-VN"/>
        </w:rPr>
        <w:t>“Điều 56d. Thu hồi Quyết định công nhận tổ chức xã hội - nghề nghiệp đủ điều kiện cấp chứng chỉ hành nghề hoạt động xây dựng</w:t>
      </w:r>
    </w:p>
    <w:p w:rsidR="00000000" w:rsidRDefault="007A64D1">
      <w:pPr>
        <w:spacing w:before="120" w:after="280" w:afterAutospacing="1"/>
      </w:pPr>
      <w:r>
        <w:rPr>
          <w:lang w:val="vi-VN"/>
        </w:rPr>
        <w:t>1. Tổ chức xã hội - nghề nghiệp bị thu hồi quyết định công nhận đủ</w:t>
      </w:r>
      <w:r>
        <w:rPr>
          <w:lang w:val="vi-VN"/>
        </w:rPr>
        <w:t xml:space="preserve"> điều kiện cấp chứng chỉ hành nghề khi thuộc một trong các trường hợp sau đây:</w:t>
      </w:r>
    </w:p>
    <w:p w:rsidR="00000000" w:rsidRDefault="007A64D1">
      <w:pPr>
        <w:spacing w:before="120" w:after="280" w:afterAutospacing="1"/>
      </w:pPr>
      <w:r>
        <w:rPr>
          <w:lang w:val="vi-VN"/>
        </w:rPr>
        <w:lastRenderedPageBreak/>
        <w:t>a) Không còn đáp ứng được một trong các điều kiện theo quy định tại khoản 1 Điều 56c Nghị định này.</w:t>
      </w:r>
    </w:p>
    <w:p w:rsidR="00000000" w:rsidRDefault="007A64D1">
      <w:pPr>
        <w:spacing w:before="120" w:after="280" w:afterAutospacing="1"/>
      </w:pPr>
      <w:r>
        <w:rPr>
          <w:lang w:val="vi-VN"/>
        </w:rPr>
        <w:t>b) Cấp chứng chỉ hành nghề các lĩnh vực hoạt động xây dựng không thuộc phạm v</w:t>
      </w:r>
      <w:r>
        <w:rPr>
          <w:lang w:val="vi-VN"/>
        </w:rPr>
        <w:t>i được công nhận.</w:t>
      </w:r>
    </w:p>
    <w:p w:rsidR="00000000" w:rsidRDefault="007A64D1">
      <w:pPr>
        <w:spacing w:before="120" w:after="280" w:afterAutospacing="1"/>
      </w:pPr>
      <w:r>
        <w:rPr>
          <w:lang w:val="vi-VN"/>
        </w:rPr>
        <w:t>c) Cấp chứng chỉ hành nghề không đúng thẩm quyền.</w:t>
      </w:r>
    </w:p>
    <w:p w:rsidR="00000000" w:rsidRDefault="007A64D1">
      <w:pPr>
        <w:spacing w:before="120" w:after="280" w:afterAutospacing="1"/>
      </w:pPr>
      <w:r>
        <w:rPr>
          <w:lang w:val="vi-VN"/>
        </w:rPr>
        <w:t>d) Cấp chứng chỉ hành nghề cho cá nhân không đáp ứng yêu cầu về điều kiện năng lực theo quy định.</w:t>
      </w:r>
    </w:p>
    <w:p w:rsidR="00000000" w:rsidRDefault="007A64D1">
      <w:pPr>
        <w:spacing w:before="120" w:after="280" w:afterAutospacing="1"/>
      </w:pPr>
      <w:r>
        <w:rPr>
          <w:lang w:val="vi-VN"/>
        </w:rPr>
        <w:t>2. Bộ Xây dựng thực hiện thu hồi quyết định công nhận tổ chức xã hội - nghề nghiệp đủ điều</w:t>
      </w:r>
      <w:r>
        <w:rPr>
          <w:lang w:val="vi-VN"/>
        </w:rPr>
        <w:t xml:space="preserve"> kiện cấp chứng chỉ hành nghề khi phát hiện hoặc có căn cứ xác định tổ chức xã hội - nghề nghiệp thuộc một trong các trường hợp quy định tại khoản 1 Điều này. Việc xem xét, quyết định thu hồi quyết định công nhận tổ chức xã hội - nghề nghiệp đủ điều kiện c</w:t>
      </w:r>
      <w:r>
        <w:rPr>
          <w:lang w:val="vi-VN"/>
        </w:rPr>
        <w:t>ấp chứng chỉ hành nghề được thực hiện trong thời hạn 15 ngày kể từ ngày có đủ căn cứ thu hồi. Quyết định thu hồi được gửi cho tổ chức xã hội - nghề nghiệp và đăng tải trên trang thông tin điện tử của Bộ Xây dựng.”.</w:t>
      </w:r>
    </w:p>
    <w:p w:rsidR="00000000" w:rsidRDefault="007A64D1">
      <w:pPr>
        <w:spacing w:before="120" w:after="280" w:afterAutospacing="1"/>
      </w:pPr>
      <w:bookmarkStart w:id="56" w:name="khoan_20_1"/>
      <w:r>
        <w:t>20. Sửa đổi, bổ sung</w:t>
      </w:r>
      <w:bookmarkEnd w:id="56"/>
      <w:r>
        <w:rPr>
          <w:lang w:val="vi-VN"/>
        </w:rPr>
        <w:t xml:space="preserve"> </w:t>
      </w:r>
      <w:bookmarkStart w:id="57" w:name="dc_17"/>
      <w:r>
        <w:rPr>
          <w:lang w:val="vi-VN"/>
        </w:rPr>
        <w:t>khoản 19 Điều 1 Nghị</w:t>
      </w:r>
      <w:r>
        <w:rPr>
          <w:lang w:val="vi-VN"/>
        </w:rPr>
        <w:t xml:space="preserve"> định số 42/2017/NĐ-CP</w:t>
      </w:r>
      <w:bookmarkEnd w:id="57"/>
      <w:r>
        <w:rPr>
          <w:lang w:val="vi-VN"/>
        </w:rPr>
        <w:t xml:space="preserve"> </w:t>
      </w:r>
      <w:bookmarkStart w:id="58" w:name="khoan_20_1_name"/>
      <w:r>
        <w:t>như sau:</w:t>
      </w:r>
      <w:bookmarkEnd w:id="58"/>
    </w:p>
    <w:p w:rsidR="00000000" w:rsidRDefault="007A64D1">
      <w:pPr>
        <w:spacing w:before="120" w:after="280" w:afterAutospacing="1"/>
      </w:pPr>
      <w:r>
        <w:rPr>
          <w:b/>
          <w:bCs/>
          <w:lang w:val="vi-VN"/>
        </w:rPr>
        <w:t>“Điều 57. Điều kiện năng lực hoạt động xây dựng</w:t>
      </w:r>
    </w:p>
    <w:p w:rsidR="00000000" w:rsidRDefault="007A64D1">
      <w:pPr>
        <w:spacing w:before="120" w:after="280" w:afterAutospacing="1"/>
      </w:pPr>
      <w:r>
        <w:rPr>
          <w:lang w:val="vi-VN"/>
        </w:rPr>
        <w:t>1. Tổ chức phải có đủ điều kiện năng lực theo quy định khi tham gia hoạt động xây dựng các lĩnh vực sau đây:</w:t>
      </w:r>
    </w:p>
    <w:p w:rsidR="00000000" w:rsidRDefault="007A64D1">
      <w:pPr>
        <w:spacing w:before="120" w:after="280" w:afterAutospacing="1"/>
      </w:pPr>
      <w:r>
        <w:rPr>
          <w:lang w:val="vi-VN"/>
        </w:rPr>
        <w:t>a) Khảo sát xây dựng, bao gồm: Khảo sát địa hình; khảo sát địa chất</w:t>
      </w:r>
      <w:r>
        <w:rPr>
          <w:lang w:val="vi-VN"/>
        </w:rPr>
        <w:t xml:space="preserve"> công trình.</w:t>
      </w:r>
    </w:p>
    <w:p w:rsidR="00000000" w:rsidRDefault="007A64D1">
      <w:pPr>
        <w:spacing w:before="120" w:after="280" w:afterAutospacing="1"/>
      </w:pPr>
      <w:r>
        <w:rPr>
          <w:lang w:val="vi-VN"/>
        </w:rPr>
        <w:t>b) Lập quy hoạch xây dựng.</w:t>
      </w:r>
    </w:p>
    <w:p w:rsidR="00000000" w:rsidRDefault="007A64D1">
      <w:pPr>
        <w:spacing w:before="120" w:after="280" w:afterAutospacing="1"/>
      </w:pPr>
      <w:r>
        <w:rPr>
          <w:lang w:val="vi-VN"/>
        </w:rPr>
        <w:t>c) Thiết kế, thẩm tra thiết kế xây dựng công trình, bao gồm: Thiết kế kiến trúc công trình; thiết kế kết cấu công trình dân dụng - công nghiệp; thiết kế cơ - điện công trình; thiết kế cấp - thoát nước công trình; thi</w:t>
      </w:r>
      <w:r>
        <w:rPr>
          <w:lang w:val="vi-VN"/>
        </w:rPr>
        <w:t>ết kế xây dựng công trình giao thông; thiết kế xây dựng công trình nông nghiệp và phát triển nông thôn; thiết kế xây dựng công trình hạ tầng kỹ thuật.</w:t>
      </w:r>
    </w:p>
    <w:p w:rsidR="00000000" w:rsidRDefault="007A64D1">
      <w:pPr>
        <w:spacing w:before="120" w:after="280" w:afterAutospacing="1"/>
      </w:pPr>
      <w:r>
        <w:rPr>
          <w:lang w:val="vi-VN"/>
        </w:rPr>
        <w:t>d) Quản lý dự án đầu tư xây dựng.</w:t>
      </w:r>
    </w:p>
    <w:p w:rsidR="00000000" w:rsidRDefault="007A64D1">
      <w:pPr>
        <w:spacing w:before="120" w:after="280" w:afterAutospacing="1"/>
      </w:pPr>
      <w:r>
        <w:rPr>
          <w:lang w:val="vi-VN"/>
        </w:rPr>
        <w:t>đ) Thi công xây dựng công trình.</w:t>
      </w:r>
    </w:p>
    <w:p w:rsidR="00000000" w:rsidRDefault="007A64D1">
      <w:pPr>
        <w:spacing w:before="120" w:after="280" w:afterAutospacing="1"/>
      </w:pPr>
      <w:r>
        <w:rPr>
          <w:lang w:val="vi-VN"/>
        </w:rPr>
        <w:t>e) Giám sát thi công xây dựng công trì</w:t>
      </w:r>
      <w:r>
        <w:rPr>
          <w:lang w:val="vi-VN"/>
        </w:rPr>
        <w:t>nh.</w:t>
      </w:r>
    </w:p>
    <w:p w:rsidR="00000000" w:rsidRDefault="007A64D1">
      <w:pPr>
        <w:spacing w:before="120" w:after="280" w:afterAutospacing="1"/>
      </w:pPr>
      <w:r>
        <w:rPr>
          <w:lang w:val="vi-VN"/>
        </w:rPr>
        <w:t>g) Kiểm định xây dựng.</w:t>
      </w:r>
    </w:p>
    <w:p w:rsidR="00000000" w:rsidRDefault="007A64D1">
      <w:pPr>
        <w:spacing w:before="120" w:after="280" w:afterAutospacing="1"/>
      </w:pPr>
      <w:r>
        <w:rPr>
          <w:lang w:val="vi-VN"/>
        </w:rPr>
        <w:t>h) Quản lý chi phí đầu tư xây dựng.</w:t>
      </w:r>
    </w:p>
    <w:p w:rsidR="00000000" w:rsidRDefault="007A64D1">
      <w:pPr>
        <w:spacing w:before="120" w:after="280" w:afterAutospacing="1"/>
      </w:pPr>
      <w:r>
        <w:rPr>
          <w:lang w:val="vi-VN"/>
        </w:rPr>
        <w:t>2. Tổ chức khi tham gia hoạt động xây dựng các lĩnh vực quy định từ điểm a đến điểm e khoản 1 Điều này phải có chứng chỉ năng lực hoạt động xây dựng (sau đây gọi tắt là chứng chỉ năng lực).</w:t>
      </w:r>
    </w:p>
    <w:p w:rsidR="00000000" w:rsidRDefault="007A64D1">
      <w:pPr>
        <w:spacing w:before="120" w:after="280" w:afterAutospacing="1"/>
      </w:pPr>
      <w:r>
        <w:rPr>
          <w:lang w:val="vi-VN"/>
        </w:rPr>
        <w:lastRenderedPageBreak/>
        <w:t xml:space="preserve">3. </w:t>
      </w:r>
      <w:r>
        <w:rPr>
          <w:lang w:val="vi-VN"/>
        </w:rPr>
        <w:t>Tổ chức tham gia hoạt động xây dựng quy định tại khoản 1 Điều này phải là doanh nghiệp theo quy định của Luật Doanh nghiệp hoặc tổ chức có chức năng hoạt động xây dựng được thành lập theo quy định của pháp luật và đáp ứng các yêu cầu cụ thể đối với từng lĩ</w:t>
      </w:r>
      <w:r>
        <w:rPr>
          <w:lang w:val="vi-VN"/>
        </w:rPr>
        <w:t>nh vực hoạt động xây dựng theo quy định tại Nghị định này.</w:t>
      </w:r>
    </w:p>
    <w:p w:rsidR="00000000" w:rsidRDefault="007A64D1">
      <w:pPr>
        <w:spacing w:before="120" w:after="280" w:afterAutospacing="1"/>
      </w:pPr>
      <w:r>
        <w:rPr>
          <w:lang w:val="vi-VN"/>
        </w:rPr>
        <w:t>4. Chứng chỉ năng lực có hiệu lực tối đa 10 năm.</w:t>
      </w:r>
    </w:p>
    <w:p w:rsidR="00000000" w:rsidRDefault="007A64D1">
      <w:pPr>
        <w:spacing w:before="120" w:after="280" w:afterAutospacing="1"/>
      </w:pPr>
      <w:r>
        <w:rPr>
          <w:lang w:val="vi-VN"/>
        </w:rPr>
        <w:t>5. Chứng chỉ năng lực có quy cách và nội dung chủ yếu theo mẫu tại Phụ lục IX Nghị định này.</w:t>
      </w:r>
    </w:p>
    <w:p w:rsidR="00000000" w:rsidRDefault="007A64D1">
      <w:pPr>
        <w:spacing w:before="120" w:after="280" w:afterAutospacing="1"/>
      </w:pPr>
      <w:r>
        <w:rPr>
          <w:lang w:val="vi-VN"/>
        </w:rPr>
        <w:t>6. Chứng chỉ năng lực được quản lý thông qua số chứng c</w:t>
      </w:r>
      <w:r>
        <w:rPr>
          <w:lang w:val="vi-VN"/>
        </w:rPr>
        <w:t>hỉ năng lực, bao gồm 02 nhóm ký hiệu, các nhóm được nối với nhau bằng dấu gạch ngang (-), cụ thể như sau:</w:t>
      </w:r>
    </w:p>
    <w:p w:rsidR="00000000" w:rsidRDefault="007A64D1">
      <w:pPr>
        <w:spacing w:before="120" w:after="280" w:afterAutospacing="1"/>
      </w:pPr>
      <w:r>
        <w:rPr>
          <w:lang w:val="vi-VN"/>
        </w:rPr>
        <w:t>a) Nhóm thứ nhất: Có tối đa 03 ký tự thể hiện nơi cấp chứng chỉ được quy định tại Phụ lục VII Nghị định này.</w:t>
      </w:r>
    </w:p>
    <w:p w:rsidR="00000000" w:rsidRDefault="007A64D1">
      <w:pPr>
        <w:spacing w:before="120" w:after="280" w:afterAutospacing="1"/>
      </w:pPr>
      <w:r>
        <w:rPr>
          <w:lang w:val="vi-VN"/>
        </w:rPr>
        <w:t>b) Nhóm thứ hai: Mã số chứng chỉ năng lực</w:t>
      </w:r>
      <w:r>
        <w:rPr>
          <w:lang w:val="vi-VN"/>
        </w:rPr>
        <w:t>.</w:t>
      </w:r>
    </w:p>
    <w:p w:rsidR="00000000" w:rsidRDefault="007A64D1">
      <w:pPr>
        <w:spacing w:before="120" w:after="280" w:afterAutospacing="1"/>
      </w:pPr>
      <w:r>
        <w:rPr>
          <w:lang w:val="vi-VN"/>
        </w:rPr>
        <w:t>7. Bộ Xây dựng thống nhất quản lý về việc cấp, thu hồi chứng chỉ năng lực; quản lý cấp mã số chứng chỉ năng lực; hướng dẫn về đánh giá cấp chứng chỉ năng lực; công khai danh sách tổ chức được cấp chứng chỉ trên trang thông tin điện tử của mình; tổ chức t</w:t>
      </w:r>
      <w:r>
        <w:rPr>
          <w:lang w:val="vi-VN"/>
        </w:rPr>
        <w:t>hực hiện thủ tục cấp chứng chỉ năng lực trực tuyến.”.</w:t>
      </w:r>
    </w:p>
    <w:p w:rsidR="00000000" w:rsidRDefault="007A64D1">
      <w:pPr>
        <w:spacing w:before="120" w:after="280" w:afterAutospacing="1"/>
      </w:pPr>
      <w:bookmarkStart w:id="59" w:name="khoan_21_1"/>
      <w:r>
        <w:t>21. Sửa đổi, bổ sung</w:t>
      </w:r>
      <w:bookmarkEnd w:id="59"/>
      <w:r>
        <w:rPr>
          <w:lang w:val="vi-VN"/>
        </w:rPr>
        <w:t xml:space="preserve"> </w:t>
      </w:r>
      <w:bookmarkStart w:id="60" w:name="dc_18"/>
      <w:r>
        <w:rPr>
          <w:lang w:val="vi-VN"/>
        </w:rPr>
        <w:t>Điều 58 Nghị định số 59/2015/NĐ-CP</w:t>
      </w:r>
      <w:bookmarkEnd w:id="60"/>
      <w:r>
        <w:rPr>
          <w:lang w:val="vi-VN"/>
        </w:rPr>
        <w:t xml:space="preserve"> </w:t>
      </w:r>
      <w:bookmarkStart w:id="61" w:name="khoan_21_1_name"/>
      <w:r>
        <w:t>như sau:</w:t>
      </w:r>
      <w:bookmarkEnd w:id="61"/>
    </w:p>
    <w:p w:rsidR="00000000" w:rsidRDefault="007A64D1">
      <w:pPr>
        <w:spacing w:before="120" w:after="280" w:afterAutospacing="1"/>
      </w:pPr>
      <w:r>
        <w:rPr>
          <w:b/>
          <w:bCs/>
          <w:lang w:val="vi-VN"/>
        </w:rPr>
        <w:t>“Điều 58. Cấp, thu hồi chứng chỉ năng lực hoạt động xây dựng</w:t>
      </w:r>
    </w:p>
    <w:p w:rsidR="00000000" w:rsidRDefault="007A64D1">
      <w:pPr>
        <w:spacing w:before="120" w:after="280" w:afterAutospacing="1"/>
      </w:pPr>
      <w:r>
        <w:rPr>
          <w:lang w:val="vi-VN"/>
        </w:rPr>
        <w:t>1. Chứng chỉ năng lực được cấp cho tổ chức thuộc một trong các trường hợp sa</w:t>
      </w:r>
      <w:r>
        <w:rPr>
          <w:lang w:val="vi-VN"/>
        </w:rPr>
        <w:t>u:</w:t>
      </w:r>
    </w:p>
    <w:p w:rsidR="00000000" w:rsidRDefault="007A64D1">
      <w:pPr>
        <w:spacing w:before="120" w:after="280" w:afterAutospacing="1"/>
      </w:pPr>
      <w:r>
        <w:rPr>
          <w:lang w:val="vi-VN"/>
        </w:rPr>
        <w:t>a) Cấp chứng chỉ năng lực lần đầu, điều chỉnh hạng chứng chỉ năng lực;</w:t>
      </w:r>
    </w:p>
    <w:p w:rsidR="00000000" w:rsidRDefault="007A64D1">
      <w:pPr>
        <w:spacing w:before="120" w:after="280" w:afterAutospacing="1"/>
      </w:pPr>
      <w:r>
        <w:rPr>
          <w:lang w:val="vi-VN"/>
        </w:rPr>
        <w:t>b) Điều chỉnh, bổ sung nội dung chứng chỉ năng lực;</w:t>
      </w:r>
    </w:p>
    <w:p w:rsidR="00000000" w:rsidRDefault="007A64D1">
      <w:pPr>
        <w:spacing w:before="120" w:after="280" w:afterAutospacing="1"/>
      </w:pPr>
      <w:r>
        <w:rPr>
          <w:lang w:val="vi-VN"/>
        </w:rPr>
        <w:t>c) Cấp lại chứng chỉ năng lực do chứng chỉ năng lực cũ bị mất hoặc hư hỏng hoặc hết thời hạn hiệu lực.</w:t>
      </w:r>
    </w:p>
    <w:p w:rsidR="00000000" w:rsidRDefault="007A64D1">
      <w:pPr>
        <w:spacing w:before="120" w:after="280" w:afterAutospacing="1"/>
      </w:pPr>
      <w:r>
        <w:rPr>
          <w:lang w:val="vi-VN"/>
        </w:rPr>
        <w:t>2. Chứng chỉ năng lực bị th</w:t>
      </w:r>
      <w:r>
        <w:rPr>
          <w:lang w:val="vi-VN"/>
        </w:rPr>
        <w:t>u hồi khi thuộc một trong các trường hợp sau:</w:t>
      </w:r>
    </w:p>
    <w:p w:rsidR="00000000" w:rsidRDefault="007A64D1">
      <w:pPr>
        <w:spacing w:before="120" w:after="280" w:afterAutospacing="1"/>
      </w:pPr>
      <w:r>
        <w:rPr>
          <w:lang w:val="vi-VN"/>
        </w:rPr>
        <w:t>a) Tổ chức được cấp chứng chỉ năng lực chấm dứt hoạt động xây dựng, giải thể hoặc phá sản;</w:t>
      </w:r>
    </w:p>
    <w:p w:rsidR="00000000" w:rsidRDefault="007A64D1">
      <w:pPr>
        <w:spacing w:before="120" w:after="280" w:afterAutospacing="1"/>
      </w:pPr>
      <w:r>
        <w:rPr>
          <w:lang w:val="vi-VN"/>
        </w:rPr>
        <w:t>b) Không còn đáp ứng đủ điều kiện năng lực hoạt động xây dựng theo quy định;</w:t>
      </w:r>
    </w:p>
    <w:p w:rsidR="00000000" w:rsidRDefault="007A64D1">
      <w:pPr>
        <w:spacing w:before="120" w:after="280" w:afterAutospacing="1"/>
      </w:pPr>
      <w:r>
        <w:rPr>
          <w:lang w:val="vi-VN"/>
        </w:rPr>
        <w:t>c) Giả mạo giấy tờ trong hồ sơ đề nghị cấp</w:t>
      </w:r>
      <w:r>
        <w:rPr>
          <w:lang w:val="vi-VN"/>
        </w:rPr>
        <w:t>, cấp lại chứng chỉ năng lực;</w:t>
      </w:r>
    </w:p>
    <w:p w:rsidR="00000000" w:rsidRDefault="007A64D1">
      <w:pPr>
        <w:spacing w:before="120" w:after="280" w:afterAutospacing="1"/>
      </w:pPr>
      <w:r>
        <w:rPr>
          <w:lang w:val="vi-VN"/>
        </w:rPr>
        <w:t>d) Cho tổ chức, cá nhân khác sử dụng chứng chỉ năng lực;</w:t>
      </w:r>
    </w:p>
    <w:p w:rsidR="00000000" w:rsidRDefault="007A64D1">
      <w:pPr>
        <w:spacing w:before="120" w:after="280" w:afterAutospacing="1"/>
      </w:pPr>
      <w:r>
        <w:rPr>
          <w:lang w:val="vi-VN"/>
        </w:rPr>
        <w:t>đ) Sửa chữa, tẩy xóa làm sai lệch nội dung chứng chỉ năng lực;</w:t>
      </w:r>
    </w:p>
    <w:p w:rsidR="00000000" w:rsidRDefault="007A64D1">
      <w:pPr>
        <w:spacing w:before="120" w:after="280" w:afterAutospacing="1"/>
      </w:pPr>
      <w:r>
        <w:rPr>
          <w:lang w:val="vi-VN"/>
        </w:rPr>
        <w:lastRenderedPageBreak/>
        <w:t>e) Chứng chỉ năng lực được cấp không đúng thẩm quyền;</w:t>
      </w:r>
    </w:p>
    <w:p w:rsidR="00000000" w:rsidRDefault="007A64D1">
      <w:pPr>
        <w:spacing w:before="120" w:after="280" w:afterAutospacing="1"/>
      </w:pPr>
      <w:r>
        <w:rPr>
          <w:lang w:val="vi-VN"/>
        </w:rPr>
        <w:t xml:space="preserve">g) Chứng chỉ năng lực bị ghi sai do lỗi của cơ quan </w:t>
      </w:r>
      <w:r>
        <w:rPr>
          <w:lang w:val="vi-VN"/>
        </w:rPr>
        <w:t>cấp chứng chỉ năng lực;</w:t>
      </w:r>
    </w:p>
    <w:p w:rsidR="00000000" w:rsidRDefault="007A64D1">
      <w:pPr>
        <w:spacing w:before="120" w:after="280" w:afterAutospacing="1"/>
      </w:pPr>
      <w:r>
        <w:rPr>
          <w:lang w:val="vi-VN"/>
        </w:rPr>
        <w:t>h) Chứng chỉ năng lực được cấp khi không đủ điều kiện năng lực theo quy định.</w:t>
      </w:r>
    </w:p>
    <w:p w:rsidR="00000000" w:rsidRDefault="007A64D1">
      <w:pPr>
        <w:spacing w:before="120" w:after="280" w:afterAutospacing="1"/>
      </w:pPr>
      <w:r>
        <w:rPr>
          <w:lang w:val="vi-VN"/>
        </w:rPr>
        <w:t xml:space="preserve">3. Tổ chức đã bị thu hồi chứng chỉ năng lực thuộc trường hợp quy định tại điểm c, d, đ khoản 2 Điều này được đề nghị cấp chứng chỉ năng lực sau 12 tháng, </w:t>
      </w:r>
      <w:r>
        <w:rPr>
          <w:lang w:val="vi-VN"/>
        </w:rPr>
        <w:t>kể từ ngày có quyết định thu hồi chứng chỉ năng lực. Trình tự, thủ tục cấp chứng chỉ năng lực như trường hợp cấp chứng chỉ năng lực quy định tại điểm a khoản 1 Điều này.</w:t>
      </w:r>
    </w:p>
    <w:p w:rsidR="00000000" w:rsidRDefault="007A64D1">
      <w:pPr>
        <w:spacing w:before="120" w:after="280" w:afterAutospacing="1"/>
      </w:pPr>
      <w:r>
        <w:rPr>
          <w:lang w:val="vi-VN"/>
        </w:rPr>
        <w:t xml:space="preserve">Tổ chức đã bị thu hồi chứng chỉ năng lực thuộc trường hợp quy định tại điểm g khoản 2 </w:t>
      </w:r>
      <w:r>
        <w:rPr>
          <w:lang w:val="vi-VN"/>
        </w:rPr>
        <w:t>Điều này được cấp lại chứng chỉ năng lực theo trình tự, thủ tục quy định tại khoản 2 Điều 58d Nghị định này.”.</w:t>
      </w:r>
    </w:p>
    <w:p w:rsidR="00000000" w:rsidRDefault="007A64D1">
      <w:pPr>
        <w:spacing w:before="120" w:after="280" w:afterAutospacing="1"/>
      </w:pPr>
      <w:bookmarkStart w:id="62" w:name="khoan_22_1"/>
      <w:r>
        <w:rPr>
          <w:lang w:val="vi-VN"/>
        </w:rPr>
        <w:t>22. Bổ sung Điều 58a Nghị định số 59/2015/NĐ-CP như sau:</w:t>
      </w:r>
      <w:bookmarkEnd w:id="62"/>
    </w:p>
    <w:p w:rsidR="00000000" w:rsidRDefault="007A64D1">
      <w:pPr>
        <w:spacing w:before="120" w:after="280" w:afterAutospacing="1"/>
      </w:pPr>
      <w:r>
        <w:rPr>
          <w:b/>
          <w:bCs/>
          <w:lang w:val="vi-VN"/>
        </w:rPr>
        <w:t>“Điều 58a. Thẩm quyền cấp, thu hồi chứng chỉ năng lực hoạt động xây dựng:</w:t>
      </w:r>
    </w:p>
    <w:p w:rsidR="00000000" w:rsidRDefault="007A64D1">
      <w:pPr>
        <w:spacing w:before="120" w:after="280" w:afterAutospacing="1"/>
      </w:pPr>
      <w:r>
        <w:rPr>
          <w:lang w:val="vi-VN"/>
        </w:rPr>
        <w:t xml:space="preserve">1. Thẩm quyền </w:t>
      </w:r>
      <w:r>
        <w:rPr>
          <w:lang w:val="vi-VN"/>
        </w:rPr>
        <w:t>cấp chứng chỉ năng lực:</w:t>
      </w:r>
    </w:p>
    <w:p w:rsidR="00000000" w:rsidRDefault="007A64D1">
      <w:pPr>
        <w:spacing w:before="120" w:after="280" w:afterAutospacing="1"/>
      </w:pPr>
      <w:r>
        <w:rPr>
          <w:lang w:val="vi-VN"/>
        </w:rPr>
        <w:t>a) Cơ quan chuyên môn về xây dựng trực thuộc Bộ Xây dựng cấp chứng chỉ năng lực hạng I;</w:t>
      </w:r>
    </w:p>
    <w:p w:rsidR="00000000" w:rsidRDefault="007A64D1">
      <w:pPr>
        <w:spacing w:before="120" w:after="280" w:afterAutospacing="1"/>
      </w:pPr>
      <w:r>
        <w:rPr>
          <w:lang w:val="vi-VN"/>
        </w:rPr>
        <w:t>b) Sở Xây dựng cấp chứng chỉ năng lực hạng II, hạng III.</w:t>
      </w:r>
    </w:p>
    <w:p w:rsidR="00000000" w:rsidRDefault="007A64D1">
      <w:pPr>
        <w:spacing w:before="120" w:after="280" w:afterAutospacing="1"/>
      </w:pPr>
      <w:r>
        <w:rPr>
          <w:lang w:val="vi-VN"/>
        </w:rPr>
        <w:t xml:space="preserve">2. Cơ quan có thẩm quyền cấp chứng chỉ năng lực là cơ quan có thẩm quyền thu hồi chứng </w:t>
      </w:r>
      <w:r>
        <w:rPr>
          <w:lang w:val="vi-VN"/>
        </w:rPr>
        <w:t>chỉ năng lực do mình cấp.”.</w:t>
      </w:r>
    </w:p>
    <w:p w:rsidR="00000000" w:rsidRDefault="007A64D1">
      <w:pPr>
        <w:spacing w:before="120" w:after="280" w:afterAutospacing="1"/>
      </w:pPr>
      <w:bookmarkStart w:id="63" w:name="khoan_23_1"/>
      <w:r>
        <w:rPr>
          <w:lang w:val="vi-VN"/>
        </w:rPr>
        <w:t>23. Bổ sung Điều 58b Nghị định số 59/2015/NĐ-CP như sau:</w:t>
      </w:r>
      <w:bookmarkEnd w:id="63"/>
    </w:p>
    <w:p w:rsidR="00000000" w:rsidRDefault="007A64D1">
      <w:pPr>
        <w:spacing w:before="120" w:after="280" w:afterAutospacing="1"/>
      </w:pPr>
      <w:r>
        <w:rPr>
          <w:b/>
          <w:bCs/>
          <w:lang w:val="vi-VN"/>
        </w:rPr>
        <w:t>“Điều 58b. Hồ sơ đề nghị cấp chứng chỉ năng lực hoạt động xây dựng</w:t>
      </w:r>
    </w:p>
    <w:p w:rsidR="00000000" w:rsidRDefault="007A64D1">
      <w:pPr>
        <w:spacing w:before="120" w:after="280" w:afterAutospacing="1"/>
      </w:pPr>
      <w:r>
        <w:rPr>
          <w:lang w:val="vi-VN"/>
        </w:rPr>
        <w:t>1. Hồ sơ cấp chứng chỉ năng lực lần đầu, điều chỉnh hạng chứng chỉ năng lực bao gồm:</w:t>
      </w:r>
    </w:p>
    <w:p w:rsidR="00000000" w:rsidRDefault="007A64D1">
      <w:pPr>
        <w:spacing w:before="120" w:after="280" w:afterAutospacing="1"/>
      </w:pPr>
      <w:r>
        <w:rPr>
          <w:lang w:val="vi-VN"/>
        </w:rPr>
        <w:t xml:space="preserve">a) Đơn đề nghị cấp </w:t>
      </w:r>
      <w:r>
        <w:rPr>
          <w:lang w:val="vi-VN"/>
        </w:rPr>
        <w:t>chứng chỉ năng lực theo mẫu tại Phụ lục V Nghị định này;</w:t>
      </w:r>
    </w:p>
    <w:p w:rsidR="00000000" w:rsidRDefault="007A64D1">
      <w:pPr>
        <w:spacing w:before="120" w:after="280" w:afterAutospacing="1"/>
      </w:pPr>
      <w:r>
        <w:rPr>
          <w:lang w:val="vi-VN"/>
        </w:rPr>
        <w:t>b) Quyết định thành lập tổ chức trong trường hợp có quyết định thành lập;</w:t>
      </w:r>
    </w:p>
    <w:p w:rsidR="00000000" w:rsidRDefault="007A64D1">
      <w:pPr>
        <w:spacing w:before="120" w:after="280" w:afterAutospacing="1"/>
      </w:pPr>
      <w:r>
        <w:rPr>
          <w:lang w:val="vi-VN"/>
        </w:rPr>
        <w:t>c) Quyết định công nhận phòng thí nghiệm chuyên ngành xây dựng của tổ chức hoặc hợp đồng nguyên tắc về việc liên kết thực hiệ</w:t>
      </w:r>
      <w:r>
        <w:rPr>
          <w:lang w:val="vi-VN"/>
        </w:rPr>
        <w:t>n công việc thí nghiệm phục vụ khảo sát xây dựng với phòng thí nghiệm chuyên ngành xây dựng được công nhận (đối với tổ chức đề nghị cấp chứng chỉ năng lực khảo sát xây dựng);</w:t>
      </w:r>
    </w:p>
    <w:p w:rsidR="00000000" w:rsidRDefault="007A64D1">
      <w:pPr>
        <w:spacing w:before="120" w:after="280" w:afterAutospacing="1"/>
      </w:pPr>
      <w:r>
        <w:rPr>
          <w:lang w:val="vi-VN"/>
        </w:rPr>
        <w:t>d) Chứng chỉ hành nghề hoặc kê khai mã số chứng chỉ hành nghề trong trường hợp ch</w:t>
      </w:r>
      <w:r>
        <w:rPr>
          <w:lang w:val="vi-VN"/>
        </w:rPr>
        <w:t>ứng chỉ hành nghề được cấp theo quy định của Luật Xây dựng năm 2014 của các chức danh yêu cầu phải có chứng chỉ hành nghề; các văn bằng được đào tạo của cá nhân tham gia thực hiện công việc;</w:t>
      </w:r>
    </w:p>
    <w:p w:rsidR="00000000" w:rsidRDefault="007A64D1">
      <w:pPr>
        <w:spacing w:before="120" w:after="280" w:afterAutospacing="1"/>
      </w:pPr>
      <w:r>
        <w:rPr>
          <w:lang w:val="vi-VN"/>
        </w:rPr>
        <w:lastRenderedPageBreak/>
        <w:t>đ) Chứng chỉ năng lực đã được cơ quan có thẩm quyền cấp trong trư</w:t>
      </w:r>
      <w:r>
        <w:rPr>
          <w:lang w:val="vi-VN"/>
        </w:rPr>
        <w:t>ờng hợp đề nghị điều chỉnh hạng chứng chỉ năng lực;</w:t>
      </w:r>
    </w:p>
    <w:p w:rsidR="00000000" w:rsidRDefault="007A64D1">
      <w:pPr>
        <w:spacing w:before="120" w:after="280" w:afterAutospacing="1"/>
      </w:pPr>
      <w:r>
        <w:rPr>
          <w:lang w:val="vi-VN"/>
        </w:rPr>
        <w:t>e) Văn bằng hoặc chứng chỉ bồi dưỡng, đào tạo chuyên môn nghiệp vụ phù hợp của công nhân kỹ thuật (đối với tổ chức đề nghị cấp chứng chỉ năng lực thi công xây dựng);</w:t>
      </w:r>
    </w:p>
    <w:p w:rsidR="00000000" w:rsidRDefault="007A64D1">
      <w:pPr>
        <w:spacing w:before="120" w:after="280" w:afterAutospacing="1"/>
      </w:pPr>
      <w:r>
        <w:rPr>
          <w:lang w:val="vi-VN"/>
        </w:rPr>
        <w:t>g) Hợp đồng và biên bản nghiệm thu hoà</w:t>
      </w:r>
      <w:r>
        <w:rPr>
          <w:lang w:val="vi-VN"/>
        </w:rPr>
        <w:t>n thành các công việc tiêu biểu đã thực hiện theo nội dung kê khai.</w:t>
      </w:r>
    </w:p>
    <w:p w:rsidR="00000000" w:rsidRDefault="007A64D1">
      <w:pPr>
        <w:spacing w:before="120" w:after="280" w:afterAutospacing="1"/>
      </w:pPr>
      <w:r>
        <w:rPr>
          <w:lang w:val="vi-VN"/>
        </w:rPr>
        <w:t>h) Các tài liệu theo quy định tại điểm b, c, d, đ, e, g khoản này phải là bản sao có chứng thực hoặc tệp tin chứa ảnh chụp màu từ bản chính hoặc bản sao, xuất trình bản chính để đối chiếu.</w:t>
      </w:r>
    </w:p>
    <w:p w:rsidR="00000000" w:rsidRDefault="007A64D1">
      <w:pPr>
        <w:spacing w:before="120" w:after="280" w:afterAutospacing="1"/>
      </w:pPr>
      <w:r>
        <w:rPr>
          <w:lang w:val="vi-VN"/>
        </w:rPr>
        <w:t>2. Hồ sơ đề nghị cấp lại chứng chỉ năng lực bao gồm:</w:t>
      </w:r>
    </w:p>
    <w:p w:rsidR="00000000" w:rsidRDefault="007A64D1">
      <w:pPr>
        <w:spacing w:before="120" w:after="280" w:afterAutospacing="1"/>
      </w:pPr>
      <w:r>
        <w:rPr>
          <w:lang w:val="vi-VN"/>
        </w:rPr>
        <w:t>a) Đơn đề nghị cấp chứng chỉ năng lực theo mẫu tại Phụ lục V Nghị định này;</w:t>
      </w:r>
    </w:p>
    <w:p w:rsidR="00000000" w:rsidRDefault="007A64D1">
      <w:pPr>
        <w:spacing w:before="120" w:after="280" w:afterAutospacing="1"/>
      </w:pPr>
      <w:r>
        <w:rPr>
          <w:lang w:val="vi-VN"/>
        </w:rPr>
        <w:t>b) Bản sao có chứng thực hoặc tệp tin chứa ảnh màu chụp từ bản chính hoặc bản sao, xuất trình bản chính để đối chiếu chứng chỉ</w:t>
      </w:r>
      <w:r>
        <w:rPr>
          <w:lang w:val="vi-VN"/>
        </w:rPr>
        <w:t xml:space="preserve"> năng lực đã được cấp, trường hợp bị mất chứng chỉ năng lực thì phải có cam kết của tổ chức đề nghị cấp lại.</w:t>
      </w:r>
    </w:p>
    <w:p w:rsidR="00000000" w:rsidRDefault="007A64D1">
      <w:pPr>
        <w:spacing w:before="120" w:after="280" w:afterAutospacing="1"/>
      </w:pPr>
      <w:r>
        <w:rPr>
          <w:lang w:val="vi-VN"/>
        </w:rPr>
        <w:t>3. Hồ sơ đề nghị điều chỉnh, bổ sung nội dung chứng chỉ năng lực bao gồm:</w:t>
      </w:r>
    </w:p>
    <w:p w:rsidR="00000000" w:rsidRDefault="007A64D1">
      <w:pPr>
        <w:spacing w:before="120" w:after="280" w:afterAutospacing="1"/>
      </w:pPr>
      <w:r>
        <w:rPr>
          <w:lang w:val="vi-VN"/>
        </w:rPr>
        <w:t>a) Đơn đề nghị cấp chứng chỉ năng lực theo mẫu tại Phụ lục V Nghị định nà</w:t>
      </w:r>
      <w:r>
        <w:rPr>
          <w:lang w:val="vi-VN"/>
        </w:rPr>
        <w:t>y;</w:t>
      </w:r>
    </w:p>
    <w:p w:rsidR="00000000" w:rsidRDefault="007A64D1">
      <w:pPr>
        <w:spacing w:before="120" w:after="280" w:afterAutospacing="1"/>
      </w:pPr>
      <w:r>
        <w:rPr>
          <w:lang w:val="vi-VN"/>
        </w:rPr>
        <w:t>b) Các tài liệu liên quan đến nội dung đề nghị điều chỉnh, bổ sung theo quy định tại khoản 1 Điều này.</w:t>
      </w:r>
    </w:p>
    <w:p w:rsidR="00000000" w:rsidRDefault="007A64D1">
      <w:pPr>
        <w:spacing w:before="120" w:after="280" w:afterAutospacing="1"/>
      </w:pPr>
      <w:r>
        <w:rPr>
          <w:lang w:val="vi-VN"/>
        </w:rPr>
        <w:t>4. Tổ chức thực hiện nộp lệ phí khi nộp hồ sơ đề nghị cấp chứng chỉ năng lực. Việc thu, nộp, quản lý sử dụng lệ phí cấp chứng chỉ năng lực thực hiện t</w:t>
      </w:r>
      <w:r>
        <w:rPr>
          <w:lang w:val="vi-VN"/>
        </w:rPr>
        <w:t>heo quy định của Bộ Tài chính.”.</w:t>
      </w:r>
    </w:p>
    <w:p w:rsidR="00000000" w:rsidRDefault="007A64D1">
      <w:pPr>
        <w:spacing w:before="120" w:after="280" w:afterAutospacing="1"/>
      </w:pPr>
      <w:bookmarkStart w:id="64" w:name="khoan_24_1"/>
      <w:r>
        <w:rPr>
          <w:lang w:val="vi-VN"/>
        </w:rPr>
        <w:t>24. Bổ sung Điều 58c Nghị định số 59/2015/NĐ-CP như sau:</w:t>
      </w:r>
      <w:bookmarkEnd w:id="64"/>
    </w:p>
    <w:p w:rsidR="00000000" w:rsidRDefault="007A64D1">
      <w:pPr>
        <w:spacing w:before="120" w:after="280" w:afterAutospacing="1"/>
      </w:pPr>
      <w:r>
        <w:rPr>
          <w:b/>
          <w:bCs/>
          <w:lang w:val="vi-VN"/>
        </w:rPr>
        <w:t>“Điều 58c. Hội đồng xét cấp chứng chỉ năng lực hoạt động xây dựng</w:t>
      </w:r>
    </w:p>
    <w:p w:rsidR="00000000" w:rsidRDefault="007A64D1">
      <w:pPr>
        <w:spacing w:before="120" w:after="280" w:afterAutospacing="1"/>
      </w:pPr>
      <w:r>
        <w:rPr>
          <w:lang w:val="vi-VN"/>
        </w:rPr>
        <w:t>1. Thủ trưởng cơ quan có thẩm quyền cấp chứng chỉ năng lực thành lập hội đồng xét cấp chứng chỉ năng</w:t>
      </w:r>
      <w:r>
        <w:rPr>
          <w:lang w:val="vi-VN"/>
        </w:rPr>
        <w:t xml:space="preserve"> lực để đánh giá cấp chứng chỉ năng lực.</w:t>
      </w:r>
    </w:p>
    <w:p w:rsidR="00000000" w:rsidRDefault="007A64D1">
      <w:pPr>
        <w:spacing w:before="120" w:after="280" w:afterAutospacing="1"/>
      </w:pPr>
      <w:r>
        <w:rPr>
          <w:lang w:val="vi-VN"/>
        </w:rPr>
        <w:t>2. Cơ cấu và số lượng thành viên hội đồng xét cấp chứng chỉ năng lực do thủ trưởng cơ quan có thẩm quyền cấp chứng chỉ năng lực quyết định.</w:t>
      </w:r>
    </w:p>
    <w:p w:rsidR="00000000" w:rsidRDefault="007A64D1">
      <w:pPr>
        <w:spacing w:before="120" w:after="280" w:afterAutospacing="1"/>
      </w:pPr>
      <w:r>
        <w:rPr>
          <w:lang w:val="vi-VN"/>
        </w:rPr>
        <w:t>3. Thành phần hội đồng xét cấp chứng chỉ năng lực bao gồm:</w:t>
      </w:r>
    </w:p>
    <w:p w:rsidR="00000000" w:rsidRDefault="007A64D1">
      <w:pPr>
        <w:spacing w:before="120" w:after="280" w:afterAutospacing="1"/>
      </w:pPr>
      <w:r>
        <w:rPr>
          <w:lang w:val="vi-VN"/>
        </w:rPr>
        <w:t xml:space="preserve">a) Chủ tịch hội </w:t>
      </w:r>
      <w:r>
        <w:rPr>
          <w:lang w:val="vi-VN"/>
        </w:rPr>
        <w:t>đồng là lãnh đạo của cơ quan cấp chứng chỉ năng lực;</w:t>
      </w:r>
    </w:p>
    <w:p w:rsidR="00000000" w:rsidRDefault="007A64D1">
      <w:pPr>
        <w:spacing w:before="120" w:after="280" w:afterAutospacing="1"/>
      </w:pPr>
      <w:r>
        <w:rPr>
          <w:lang w:val="vi-VN"/>
        </w:rPr>
        <w:t>b) Ủy viên thường trực là công chức, viên chức của cơ quan này;</w:t>
      </w:r>
    </w:p>
    <w:p w:rsidR="00000000" w:rsidRDefault="007A64D1">
      <w:pPr>
        <w:spacing w:before="120" w:after="280" w:afterAutospacing="1"/>
      </w:pPr>
      <w:r>
        <w:rPr>
          <w:lang w:val="vi-VN"/>
        </w:rPr>
        <w:lastRenderedPageBreak/>
        <w:t xml:space="preserve">c) Các ủy viên tham gia hội đồng là những công chức, viên chức có chuyên ngành phù hợp với lĩnh vực xét cấp chứng chỉ năng lực, các chuyên </w:t>
      </w:r>
      <w:r>
        <w:rPr>
          <w:lang w:val="vi-VN"/>
        </w:rPr>
        <w:t>gia có trình độ chuyên môn thuộc lĩnh vực xét cấp chứng chỉ năng lực trong trường hợp cần thiết.</w:t>
      </w:r>
    </w:p>
    <w:p w:rsidR="00000000" w:rsidRDefault="007A64D1">
      <w:pPr>
        <w:spacing w:before="120" w:after="280" w:afterAutospacing="1"/>
      </w:pPr>
      <w:r>
        <w:rPr>
          <w:lang w:val="vi-VN"/>
        </w:rPr>
        <w:t>4. Hội đồng hoạt động theo chế độ kiêm nhiệm, theo quy chế do Chủ tịch hội đồng quyết định ban hành.”.</w:t>
      </w:r>
    </w:p>
    <w:p w:rsidR="00000000" w:rsidRDefault="007A64D1">
      <w:pPr>
        <w:spacing w:before="120" w:after="280" w:afterAutospacing="1"/>
      </w:pPr>
      <w:bookmarkStart w:id="65" w:name="khoan_25_1"/>
      <w:r>
        <w:rPr>
          <w:lang w:val="vi-VN"/>
        </w:rPr>
        <w:t>25. Bổ sung Điều 58d Nghị định số 59/2015/NĐ-CP như sau:</w:t>
      </w:r>
      <w:bookmarkEnd w:id="65"/>
    </w:p>
    <w:p w:rsidR="00000000" w:rsidRDefault="007A64D1">
      <w:pPr>
        <w:spacing w:before="120" w:after="280" w:afterAutospacing="1"/>
      </w:pPr>
      <w:r>
        <w:rPr>
          <w:b/>
          <w:bCs/>
          <w:lang w:val="vi-VN"/>
        </w:rPr>
        <w:t>“Điều 58d. Trình tự cấp, thu hồi chứng chỉ năng lực hoạt động xây dựng</w:t>
      </w:r>
    </w:p>
    <w:p w:rsidR="00000000" w:rsidRDefault="007A64D1">
      <w:pPr>
        <w:spacing w:before="120" w:after="280" w:afterAutospacing="1"/>
      </w:pPr>
      <w:r>
        <w:rPr>
          <w:lang w:val="vi-VN"/>
        </w:rPr>
        <w:t>1. Đối với trường hợp cấp chứng chỉ năng lực:</w:t>
      </w:r>
    </w:p>
    <w:p w:rsidR="00000000" w:rsidRDefault="007A64D1">
      <w:pPr>
        <w:spacing w:before="120" w:after="280" w:afterAutospacing="1"/>
      </w:pPr>
      <w:r>
        <w:rPr>
          <w:lang w:val="vi-VN"/>
        </w:rPr>
        <w:t xml:space="preserve">a) Tổ chức gửi 01 bộ hồ sơ đề nghị cấp chứng chỉ năng lực theo quy định tại Điều 58b Nghị định này qua mạng trực tuyến hoặc qua đường bưu </w:t>
      </w:r>
      <w:r>
        <w:rPr>
          <w:lang w:val="vi-VN"/>
        </w:rPr>
        <w:t>điện hoặc nộp trực tiếp tại cơ quan có thẩm quyền cấp chứng chỉ năng lực.</w:t>
      </w:r>
    </w:p>
    <w:p w:rsidR="00000000" w:rsidRDefault="007A64D1">
      <w:pPr>
        <w:spacing w:before="120" w:after="280" w:afterAutospacing="1"/>
      </w:pPr>
      <w:r>
        <w:rPr>
          <w:lang w:val="vi-VN"/>
        </w:rPr>
        <w:t>b) Kể từ ngày nhận đủ hồ sơ hợp lệ, cơ quan có thẩm quyền cấp chứng chỉ năng lực có trách nhiệm cấp chứng chỉ năng lực trong thời hạn 20 ngày đối với trường hợp cấp chứng chỉ năng lự</w:t>
      </w:r>
      <w:r>
        <w:rPr>
          <w:lang w:val="vi-VN"/>
        </w:rPr>
        <w:t>c lần đầu, điều chỉnh hạng, điều chỉnh, bổ sung chứng chỉ năng lực; 10 ngày đối với trường hợp cấp lại chứng chỉ năng lực. Trường hợp hồ sơ không đầy đủ hoặc không hợp lệ, cơ quan có thẩm quyền cấp chứng chỉ năng lực phải thông báo một lần bằng văn bản tới</w:t>
      </w:r>
      <w:r>
        <w:rPr>
          <w:lang w:val="vi-VN"/>
        </w:rPr>
        <w:t xml:space="preserve"> tổ chức đề nghị cấp chứng chỉ năng lực trong thời hạn 05 ngày, kể từ ngày nhận được hồ sơ đề nghị.</w:t>
      </w:r>
    </w:p>
    <w:p w:rsidR="00000000" w:rsidRDefault="007A64D1">
      <w:pPr>
        <w:spacing w:before="120" w:after="280" w:afterAutospacing="1"/>
      </w:pPr>
      <w:r>
        <w:rPr>
          <w:lang w:val="vi-VN"/>
        </w:rPr>
        <w:t>2. Đối với trường hợp thu hồi chứng chỉ năng lực:</w:t>
      </w:r>
    </w:p>
    <w:p w:rsidR="00000000" w:rsidRDefault="007A64D1">
      <w:pPr>
        <w:spacing w:before="120" w:after="280" w:afterAutospacing="1"/>
      </w:pPr>
      <w:r>
        <w:rPr>
          <w:lang w:val="vi-VN"/>
        </w:rPr>
        <w:t>a) Trong thời hạn 10 ngày, kể từ ngày nhận được kết luận thanh tra, kiểm tra, trong đó, có kiến nghị thu h</w:t>
      </w:r>
      <w:r>
        <w:rPr>
          <w:lang w:val="vi-VN"/>
        </w:rPr>
        <w:t>ồi chứng chỉ năng lực hoặc khi phát hiện hoặc có căn cứ xác định một trong các trường hợp thu hồi chứng chỉ năng lực quy định tại khoản 2 Điều 58 Nghị định này, cơ quan có thẩm quyền thu hồi chứng chỉ năng lực ban hành quyết định thu hồi chứng chỉ năng lực</w:t>
      </w:r>
      <w:r>
        <w:rPr>
          <w:lang w:val="vi-VN"/>
        </w:rPr>
        <w:t>; trường hợp không thu hồi thì phải có ý kiến bằng văn bản gửi cơ quan, tổ chức, cá nhân có kiến nghị thu hồi.</w:t>
      </w:r>
    </w:p>
    <w:p w:rsidR="00000000" w:rsidRDefault="007A64D1">
      <w:pPr>
        <w:spacing w:before="120" w:after="280" w:afterAutospacing="1"/>
      </w:pPr>
      <w:r>
        <w:rPr>
          <w:lang w:val="vi-VN"/>
        </w:rPr>
        <w:t>b) Cơ quan có thẩm quyền thu hồi chứng chỉ năng lực có trách nhiệm gửi quyết định thu hồi chứng chỉ năng lực cho tổ chức bị thu hồi và đăng tải t</w:t>
      </w:r>
      <w:r>
        <w:rPr>
          <w:lang w:val="vi-VN"/>
        </w:rPr>
        <w:t>rên trang thông tin điện tử của mình; đồng thời gửi thông tin để tích hợp trên trang thông tin điện tử của Bộ Xây dựng trong thời hạn 05 ngày, kể từ ngày ban hành quyết định.</w:t>
      </w:r>
    </w:p>
    <w:p w:rsidR="00000000" w:rsidRDefault="007A64D1">
      <w:pPr>
        <w:spacing w:before="120" w:after="280" w:afterAutospacing="1"/>
      </w:pPr>
      <w:r>
        <w:rPr>
          <w:lang w:val="vi-VN"/>
        </w:rPr>
        <w:t xml:space="preserve">c) Tổ chức bị thu hồi chứng chỉ năng lực phải nộp lại bản gốc chứng chỉ năng lực </w:t>
      </w:r>
      <w:r>
        <w:rPr>
          <w:lang w:val="vi-VN"/>
        </w:rPr>
        <w:t>cho cơ quan ra quyết định thu hồi chứng chỉ trong thời hạn 05 ngày, kể từ ngày nhận được quyết định thu hồi.</w:t>
      </w:r>
    </w:p>
    <w:p w:rsidR="00000000" w:rsidRDefault="007A64D1">
      <w:pPr>
        <w:spacing w:before="120" w:after="280" w:afterAutospacing="1"/>
      </w:pPr>
      <w:r>
        <w:rPr>
          <w:lang w:val="vi-VN"/>
        </w:rPr>
        <w:t>d) Đối với trường hợp thu hồi chứng chỉ năng lực bị ghi sai do lỗi của cơ quan cấp chứng chỉ năng lực, cơ quan có thẩm quyền thu hồi chứng chỉ năng</w:t>
      </w:r>
      <w:r>
        <w:rPr>
          <w:lang w:val="vi-VN"/>
        </w:rPr>
        <w:t xml:space="preserve"> lực có trách nhiệm cấp lại chứng chỉ năng lực trong thời hạn 05 ngày, kể từ ngày nhận được chứng chỉ năng lực bị thu hồi.</w:t>
      </w:r>
    </w:p>
    <w:p w:rsidR="00000000" w:rsidRDefault="007A64D1">
      <w:pPr>
        <w:spacing w:before="120" w:after="280" w:afterAutospacing="1"/>
      </w:pPr>
      <w:r>
        <w:rPr>
          <w:lang w:val="vi-VN"/>
        </w:rPr>
        <w:t>đ) Trường hợp tổ chức bị thu hồi chứng chỉ năng lực không nộp lại chứng chỉ theo quy định, cơ quan có thẩm quyền thu hồi ra quyết địn</w:t>
      </w:r>
      <w:r>
        <w:rPr>
          <w:lang w:val="vi-VN"/>
        </w:rPr>
        <w:t xml:space="preserve">h tuyên hủy chứng chỉ năng lực, gửi cho tổ chức bị </w:t>
      </w:r>
      <w:r>
        <w:rPr>
          <w:lang w:val="vi-VN"/>
        </w:rPr>
        <w:lastRenderedPageBreak/>
        <w:t>tuyên hủy chứng chỉ và đăng tải trên trang thông tin điện tử của mình; đồng thời gửi thông tin để tích hợp trên trang thông tin điện tử của Bộ Xây dựng.”.</w:t>
      </w:r>
    </w:p>
    <w:p w:rsidR="00000000" w:rsidRDefault="007A64D1">
      <w:pPr>
        <w:spacing w:before="120" w:after="280" w:afterAutospacing="1"/>
      </w:pPr>
      <w:bookmarkStart w:id="66" w:name="khoan_26_1"/>
      <w:r>
        <w:t>26. Sửa đổi, bổ sung</w:t>
      </w:r>
      <w:bookmarkEnd w:id="66"/>
      <w:r>
        <w:rPr>
          <w:lang w:val="vi-VN"/>
        </w:rPr>
        <w:t xml:space="preserve"> </w:t>
      </w:r>
      <w:bookmarkStart w:id="67" w:name="dc_19"/>
      <w:r>
        <w:rPr>
          <w:lang w:val="vi-VN"/>
        </w:rPr>
        <w:t>Điều 59 Nghị định số 59/2015/</w:t>
      </w:r>
      <w:r>
        <w:rPr>
          <w:lang w:val="vi-VN"/>
        </w:rPr>
        <w:t>NĐ-CP</w:t>
      </w:r>
      <w:bookmarkEnd w:id="67"/>
      <w:r>
        <w:rPr>
          <w:lang w:val="vi-VN"/>
        </w:rPr>
        <w:t xml:space="preserve"> </w:t>
      </w:r>
      <w:bookmarkStart w:id="68" w:name="khoan_26_1_name"/>
      <w:r>
        <w:t>như sau:</w:t>
      </w:r>
      <w:bookmarkEnd w:id="68"/>
    </w:p>
    <w:p w:rsidR="00000000" w:rsidRDefault="007A64D1">
      <w:pPr>
        <w:spacing w:before="120" w:after="280" w:afterAutospacing="1"/>
      </w:pPr>
      <w:r>
        <w:rPr>
          <w:b/>
          <w:bCs/>
          <w:lang w:val="vi-VN"/>
        </w:rPr>
        <w:t>“Điều 59. Điều kiện năng lực của tổ chức khảo sát xây dựng</w:t>
      </w:r>
    </w:p>
    <w:p w:rsidR="00000000" w:rsidRDefault="007A64D1">
      <w:pPr>
        <w:spacing w:before="120" w:after="280" w:afterAutospacing="1"/>
      </w:pPr>
      <w:r>
        <w:rPr>
          <w:lang w:val="vi-VN"/>
        </w:rPr>
        <w:t>1. Tổ chức tham gia hoạt động khảo sát xây dựng phải đáp ứng các điều kiện theo quy định tại khoản 2, khoản 3 Điều này.</w:t>
      </w:r>
    </w:p>
    <w:p w:rsidR="00000000" w:rsidRDefault="007A64D1">
      <w:pPr>
        <w:spacing w:before="120" w:after="280" w:afterAutospacing="1"/>
      </w:pPr>
      <w:r>
        <w:rPr>
          <w:lang w:val="vi-VN"/>
        </w:rPr>
        <w:t>2. Điều kiện chung:</w:t>
      </w:r>
    </w:p>
    <w:p w:rsidR="00000000" w:rsidRDefault="007A64D1">
      <w:pPr>
        <w:spacing w:before="120" w:after="280" w:afterAutospacing="1"/>
      </w:pPr>
      <w:r>
        <w:rPr>
          <w:lang w:val="vi-VN"/>
        </w:rPr>
        <w:t>a) Có phòng thí nghiệm hoặc có văn bản thỏ</w:t>
      </w:r>
      <w:r>
        <w:rPr>
          <w:lang w:val="vi-VN"/>
        </w:rPr>
        <w:t>a thuận hoặc hợp đồng nguyên tắc về việc liên kết thực hiện công việc thí nghiệm với phòng thí nghiệm phục vụ khảo sát xây dựng được công nhận theo quy định;</w:t>
      </w:r>
    </w:p>
    <w:p w:rsidR="00000000" w:rsidRDefault="007A64D1">
      <w:pPr>
        <w:spacing w:before="120" w:after="280" w:afterAutospacing="1"/>
      </w:pPr>
      <w:r>
        <w:rPr>
          <w:lang w:val="vi-VN"/>
        </w:rPr>
        <w:t>b) Có máy móc, thiết bị hoặc có khả năng huy động máy móc, thiết bị phục vụ công việc khảo sát của</w:t>
      </w:r>
      <w:r>
        <w:rPr>
          <w:lang w:val="vi-VN"/>
        </w:rPr>
        <w:t xml:space="preserve"> lĩnh vực đề nghị cấp chứng chỉ năng lực.</w:t>
      </w:r>
    </w:p>
    <w:p w:rsidR="00000000" w:rsidRDefault="007A64D1">
      <w:pPr>
        <w:spacing w:before="120" w:after="280" w:afterAutospacing="1"/>
      </w:pPr>
      <w:r>
        <w:rPr>
          <w:lang w:val="vi-VN"/>
        </w:rPr>
        <w:t>3. Điều kiện đối với các hạng năng lực:</w:t>
      </w:r>
    </w:p>
    <w:p w:rsidR="00000000" w:rsidRDefault="007A64D1">
      <w:pPr>
        <w:spacing w:before="120" w:after="280" w:afterAutospacing="1"/>
      </w:pPr>
      <w:r>
        <w:rPr>
          <w:lang w:val="vi-VN"/>
        </w:rPr>
        <w:t>a) Hạng I:</w:t>
      </w:r>
    </w:p>
    <w:p w:rsidR="00000000" w:rsidRDefault="007A64D1">
      <w:pPr>
        <w:spacing w:before="120" w:after="280" w:afterAutospacing="1"/>
      </w:pPr>
      <w:r>
        <w:rPr>
          <w:lang w:val="vi-VN"/>
        </w:rPr>
        <w:t>- Cá nhân đảm nhận chức danh chủ nhiệm khảo sát có chứng chỉ hành nghề khảo sát xây dựng hạng I phù hợp với lĩnh vực đề nghị cấp chứng chỉ năng lực;</w:t>
      </w:r>
    </w:p>
    <w:p w:rsidR="00000000" w:rsidRDefault="007A64D1">
      <w:pPr>
        <w:spacing w:before="120" w:after="280" w:afterAutospacing="1"/>
      </w:pPr>
      <w:r>
        <w:rPr>
          <w:lang w:val="vi-VN"/>
        </w:rPr>
        <w:t>- Cá nhân tham</w:t>
      </w:r>
      <w:r>
        <w:rPr>
          <w:lang w:val="vi-VN"/>
        </w:rPr>
        <w:t xml:space="preserve"> gia thực hiện khảo sát có chuyên môn, nghiệp vụ phù hợp với loại hình khảo sát xây dựng đăng ký cấp chứng chỉ năng lực;</w:t>
      </w:r>
    </w:p>
    <w:p w:rsidR="00000000" w:rsidRDefault="007A64D1">
      <w:pPr>
        <w:spacing w:before="120" w:after="280" w:afterAutospacing="1"/>
      </w:pPr>
      <w:r>
        <w:rPr>
          <w:lang w:val="vi-VN"/>
        </w:rPr>
        <w:t>- Đã thực hiện khảo sát xây dựng ít nhất 01 dự án từ nhóm A hoặc 02 dự án từ nhóm B trở lên hoặc 01 công trình từ cấp I hoặc 02 công tr</w:t>
      </w:r>
      <w:r>
        <w:rPr>
          <w:lang w:val="vi-VN"/>
        </w:rPr>
        <w:t>ình từ cấp II trở lên cùng loại hình khảo sát.</w:t>
      </w:r>
    </w:p>
    <w:p w:rsidR="00000000" w:rsidRDefault="007A64D1">
      <w:pPr>
        <w:spacing w:before="120" w:after="280" w:afterAutospacing="1"/>
      </w:pPr>
      <w:r>
        <w:rPr>
          <w:lang w:val="vi-VN"/>
        </w:rPr>
        <w:t>b) Hạng II:</w:t>
      </w:r>
    </w:p>
    <w:p w:rsidR="00000000" w:rsidRDefault="007A64D1">
      <w:pPr>
        <w:spacing w:before="120" w:after="280" w:afterAutospacing="1"/>
      </w:pPr>
      <w:r>
        <w:rPr>
          <w:lang w:val="vi-VN"/>
        </w:rPr>
        <w:t>- Cá nhân đảm nhận chức danh chủ nhiệm khảo sát có chứng chỉ hành nghề khảo sát xây dựng từ hạng II trở lên phù hợp với lĩnh vực đề nghị cấp chứng chỉ năng lực;</w:t>
      </w:r>
    </w:p>
    <w:p w:rsidR="00000000" w:rsidRDefault="007A64D1">
      <w:pPr>
        <w:spacing w:before="120" w:after="280" w:afterAutospacing="1"/>
      </w:pPr>
      <w:r>
        <w:rPr>
          <w:lang w:val="vi-VN"/>
        </w:rPr>
        <w:t>- Cá nhân tham gia thực hiện khảo sá</w:t>
      </w:r>
      <w:r>
        <w:rPr>
          <w:lang w:val="vi-VN"/>
        </w:rPr>
        <w:t>t có chuyên môn, nghiệp vụ phù hợp với loại hình khảo sát xây dựng đăng ký cấp chứng chỉ năng lực;</w:t>
      </w:r>
    </w:p>
    <w:p w:rsidR="00000000" w:rsidRDefault="007A64D1">
      <w:pPr>
        <w:spacing w:before="120" w:after="280" w:afterAutospacing="1"/>
      </w:pPr>
      <w:r>
        <w:rPr>
          <w:lang w:val="vi-VN"/>
        </w:rPr>
        <w:t>- Đã thực hiện khảo sát xây dựng ít nhất 01 dự án từ nhóm B hoặc 02 dự án từ nhóm C hoặc 03 dự án có yêu cầu lập Báo cáo kinh tế - kỹ thuật trở lên hoặc 01 c</w:t>
      </w:r>
      <w:r>
        <w:rPr>
          <w:lang w:val="vi-VN"/>
        </w:rPr>
        <w:t>ông trình từ cấp II hoặc 02 công trình từ cấp III trở lên cùng loại hình khảo sát.</w:t>
      </w:r>
    </w:p>
    <w:p w:rsidR="00000000" w:rsidRDefault="007A64D1">
      <w:pPr>
        <w:spacing w:before="120" w:after="280" w:afterAutospacing="1"/>
      </w:pPr>
      <w:r>
        <w:rPr>
          <w:lang w:val="vi-VN"/>
        </w:rPr>
        <w:t>c) Hạng III:</w:t>
      </w:r>
    </w:p>
    <w:p w:rsidR="00000000" w:rsidRDefault="007A64D1">
      <w:pPr>
        <w:spacing w:before="120" w:after="280" w:afterAutospacing="1"/>
      </w:pPr>
      <w:r>
        <w:rPr>
          <w:lang w:val="vi-VN"/>
        </w:rPr>
        <w:lastRenderedPageBreak/>
        <w:t>- Cá nhân đảm nhận chức danh chủ nhiệm khảo sát có chứng chỉ hành nghề khảo sát xây dựng từ hạng III trở lên phù hợp với lĩnh vực đề nghị cấp chứng chỉ năng lực</w:t>
      </w:r>
      <w:r>
        <w:rPr>
          <w:lang w:val="vi-VN"/>
        </w:rPr>
        <w:t>;</w:t>
      </w:r>
    </w:p>
    <w:p w:rsidR="00000000" w:rsidRDefault="007A64D1">
      <w:pPr>
        <w:spacing w:before="120" w:after="280" w:afterAutospacing="1"/>
      </w:pPr>
      <w:r>
        <w:rPr>
          <w:lang w:val="vi-VN"/>
        </w:rPr>
        <w:t>- Cá nhân tham gia thực hiện khảo sát có chuyên môn, nghiệp vụ phù hợp với loại hình khảo sát xây dựng đăng ký cấp chứng chỉ năng lực.</w:t>
      </w:r>
    </w:p>
    <w:p w:rsidR="00000000" w:rsidRDefault="007A64D1">
      <w:pPr>
        <w:spacing w:before="120" w:after="280" w:afterAutospacing="1"/>
      </w:pPr>
      <w:r>
        <w:rPr>
          <w:lang w:val="vi-VN"/>
        </w:rPr>
        <w:t>4. Phạm vi hoạt động:</w:t>
      </w:r>
    </w:p>
    <w:p w:rsidR="00000000" w:rsidRDefault="007A64D1">
      <w:pPr>
        <w:spacing w:before="120" w:after="280" w:afterAutospacing="1"/>
      </w:pPr>
      <w:r>
        <w:rPr>
          <w:lang w:val="vi-VN"/>
        </w:rPr>
        <w:t>a) Hạng I: Được thực hiện khảo sát xây dựng tất cả các dự án và cấp công trình cùng lĩnh vực được</w:t>
      </w:r>
      <w:r>
        <w:rPr>
          <w:lang w:val="vi-VN"/>
        </w:rPr>
        <w:t xml:space="preserve"> ghi trong chứng chỉ năng lực.</w:t>
      </w:r>
    </w:p>
    <w:p w:rsidR="00000000" w:rsidRDefault="007A64D1">
      <w:pPr>
        <w:spacing w:before="120" w:after="280" w:afterAutospacing="1"/>
      </w:pPr>
      <w:r>
        <w:rPr>
          <w:lang w:val="vi-VN"/>
        </w:rPr>
        <w:t>b) Hạng II: Được thực hiện khảo sát xây dựng dự án từ nhóm B, công trình từ cấp II trở xuống cùng lĩnh vực được ghi trong chứng chỉ năng lực.</w:t>
      </w:r>
    </w:p>
    <w:p w:rsidR="00000000" w:rsidRDefault="007A64D1">
      <w:pPr>
        <w:spacing w:before="120" w:after="280" w:afterAutospacing="1"/>
      </w:pPr>
      <w:r>
        <w:rPr>
          <w:lang w:val="vi-VN"/>
        </w:rPr>
        <w:t>c) Hạng III: Được thực hiện khảo sát xây dựng dự án nhóm C, dự án có yêu cầu lập bá</w:t>
      </w:r>
      <w:r>
        <w:rPr>
          <w:lang w:val="vi-VN"/>
        </w:rPr>
        <w:t>o cáo kinh tế - kỹ thuật, công trình từ cấp III trở xuống cùng lĩnh vực được ghi trong chứng chỉ năng lực.”.</w:t>
      </w:r>
    </w:p>
    <w:p w:rsidR="00000000" w:rsidRDefault="007A64D1">
      <w:pPr>
        <w:spacing w:before="120" w:after="280" w:afterAutospacing="1"/>
      </w:pPr>
      <w:bookmarkStart w:id="69" w:name="khoan_27_1"/>
      <w:r>
        <w:t>27. Sửa đổi, bổ sung</w:t>
      </w:r>
      <w:bookmarkEnd w:id="69"/>
      <w:r>
        <w:rPr>
          <w:lang w:val="vi-VN"/>
        </w:rPr>
        <w:t xml:space="preserve"> </w:t>
      </w:r>
      <w:bookmarkStart w:id="70" w:name="dc_20"/>
      <w:r>
        <w:rPr>
          <w:lang w:val="vi-VN"/>
        </w:rPr>
        <w:t>Điều 60 Nghị định số 59/2015/NĐ-CP</w:t>
      </w:r>
      <w:bookmarkEnd w:id="70"/>
      <w:r>
        <w:rPr>
          <w:lang w:val="vi-VN"/>
        </w:rPr>
        <w:t xml:space="preserve"> </w:t>
      </w:r>
      <w:bookmarkStart w:id="71" w:name="khoan_27_1_name"/>
      <w:r>
        <w:t>như sau:</w:t>
      </w:r>
      <w:bookmarkEnd w:id="71"/>
    </w:p>
    <w:p w:rsidR="00000000" w:rsidRDefault="007A64D1">
      <w:pPr>
        <w:spacing w:before="120" w:after="280" w:afterAutospacing="1"/>
      </w:pPr>
      <w:r>
        <w:rPr>
          <w:b/>
          <w:bCs/>
          <w:lang w:val="vi-VN"/>
        </w:rPr>
        <w:t>“Điều 60. Điều kiện năng lực của tổ chức lập quy hoạch xây dựng</w:t>
      </w:r>
    </w:p>
    <w:p w:rsidR="00000000" w:rsidRDefault="007A64D1">
      <w:pPr>
        <w:spacing w:before="120" w:after="280" w:afterAutospacing="1"/>
      </w:pPr>
      <w:r>
        <w:rPr>
          <w:lang w:val="vi-VN"/>
        </w:rPr>
        <w:t>1. Tổ chức lập quy</w:t>
      </w:r>
      <w:r>
        <w:rPr>
          <w:lang w:val="vi-VN"/>
        </w:rPr>
        <w:t xml:space="preserve"> hoạch xây dựng phải đáp ứng các điều kiện tương ứng với các hạng năng lực như sau:</w:t>
      </w:r>
    </w:p>
    <w:p w:rsidR="00000000" w:rsidRDefault="007A64D1">
      <w:pPr>
        <w:spacing w:before="120" w:after="280" w:afterAutospacing="1"/>
      </w:pPr>
      <w:r>
        <w:rPr>
          <w:lang w:val="vi-VN"/>
        </w:rPr>
        <w:t>a) Hạng I:</w:t>
      </w:r>
    </w:p>
    <w:p w:rsidR="00000000" w:rsidRDefault="007A64D1">
      <w:pPr>
        <w:spacing w:before="120" w:after="280" w:afterAutospacing="1"/>
      </w:pPr>
      <w:r>
        <w:rPr>
          <w:lang w:val="vi-VN"/>
        </w:rPr>
        <w:t>- Cá nhân đảm nhận chức danh chủ nhiệm đồ án quy hoạch, chủ trì các bộ môn kiến trúc - quy hoạch, kinh tế đô thị và các chuyên ngành hạ tầng kỹ thuật khác của đồ</w:t>
      </w:r>
      <w:r>
        <w:rPr>
          <w:lang w:val="vi-VN"/>
        </w:rPr>
        <w:t xml:space="preserve"> án quy hoạch có chứng chỉ hành nghề hạng I phù hợp với lĩnh vực chuyên môn đảm nhận;</w:t>
      </w:r>
    </w:p>
    <w:p w:rsidR="00000000" w:rsidRDefault="007A64D1">
      <w:pPr>
        <w:spacing w:before="120" w:after="280" w:afterAutospacing="1"/>
      </w:pPr>
      <w:r>
        <w:rPr>
          <w:lang w:val="vi-VN"/>
        </w:rPr>
        <w:t xml:space="preserve">- Đã thực hiện lập ít nhất 01 đồ án quy hoạch xây dựng thuộc thẩm quyền và đã được Thủ tướng Chính phủ phê duyệt hoặc 02 đồ án quy hoạch xây dựng (trong đó ít nhất 01 đồ </w:t>
      </w:r>
      <w:r>
        <w:rPr>
          <w:lang w:val="vi-VN"/>
        </w:rPr>
        <w:t>án là quy hoạch xây dựng vùng liên huyện, quy hoạch xây dựng vùng huyện hoặc quy hoạch chung) thuộc thẩm quyền và đã được Ủy ban nhân dân cấp tỉnh phê duyệt.</w:t>
      </w:r>
    </w:p>
    <w:p w:rsidR="00000000" w:rsidRDefault="007A64D1">
      <w:pPr>
        <w:spacing w:before="120" w:after="280" w:afterAutospacing="1"/>
      </w:pPr>
      <w:r>
        <w:rPr>
          <w:lang w:val="vi-VN"/>
        </w:rPr>
        <w:t>b) Hạng II:</w:t>
      </w:r>
    </w:p>
    <w:p w:rsidR="00000000" w:rsidRDefault="007A64D1">
      <w:pPr>
        <w:spacing w:before="120" w:after="280" w:afterAutospacing="1"/>
      </w:pPr>
      <w:r>
        <w:rPr>
          <w:lang w:val="vi-VN"/>
        </w:rPr>
        <w:t>- Cá nhân đảm nhận chức danh chủ nhiệm đồ án quy hoạch, chủ trì các bộ môn kiến trúc -</w:t>
      </w:r>
      <w:r>
        <w:rPr>
          <w:lang w:val="vi-VN"/>
        </w:rPr>
        <w:t xml:space="preserve"> quy hoạch, kinh tế đô thị và các chuyên ngành hạ tầng kỹ thuật khác của đồ án quy hoạch có chứng chỉ hành nghề từ hạng II trở lên phù hợp với lĩnh vực chuyên môn đảm nhận;</w:t>
      </w:r>
    </w:p>
    <w:p w:rsidR="00000000" w:rsidRDefault="007A64D1">
      <w:pPr>
        <w:spacing w:before="120" w:after="280" w:afterAutospacing="1"/>
      </w:pPr>
      <w:r>
        <w:rPr>
          <w:lang w:val="vi-VN"/>
        </w:rPr>
        <w:t xml:space="preserve">- Đã thực hiện lập ít nhất 01 đồ án quy hoạch xây dựng thuộc thẩm quyền và đã được </w:t>
      </w:r>
      <w:r>
        <w:rPr>
          <w:lang w:val="vi-VN"/>
        </w:rPr>
        <w:t>Ủy ban nhân dân cấp tỉnh phê duyệt hoặc 02 đồ án quy hoạch xây dựng thuộc thẩm quyền và đã được Ủy ban nhân dân cấp huyện phê duyệt.</w:t>
      </w:r>
    </w:p>
    <w:p w:rsidR="00000000" w:rsidRDefault="007A64D1">
      <w:pPr>
        <w:spacing w:before="120" w:after="280" w:afterAutospacing="1"/>
      </w:pPr>
      <w:r>
        <w:rPr>
          <w:lang w:val="vi-VN"/>
        </w:rPr>
        <w:t>c) Hạng III:</w:t>
      </w:r>
    </w:p>
    <w:p w:rsidR="00000000" w:rsidRDefault="007A64D1">
      <w:pPr>
        <w:spacing w:before="120" w:after="280" w:afterAutospacing="1"/>
      </w:pPr>
      <w:r>
        <w:rPr>
          <w:lang w:val="vi-VN"/>
        </w:rPr>
        <w:lastRenderedPageBreak/>
        <w:t>Cá nhân đảm nhận chức danh chủ nhiệm, chủ trì các bộ môn kiến trúc - quy hoạch, kinh tế đô thị và các chuyên n</w:t>
      </w:r>
      <w:r>
        <w:rPr>
          <w:lang w:val="vi-VN"/>
        </w:rPr>
        <w:t>gành hạ tầng kỹ thuật khác của đồ án quy hoạch có chứng chỉ hành nghề từ hạng III trở lên phù hợp với lĩnh vực chuyên môn đảm nhận.</w:t>
      </w:r>
    </w:p>
    <w:p w:rsidR="00000000" w:rsidRDefault="007A64D1">
      <w:pPr>
        <w:spacing w:before="120" w:after="280" w:afterAutospacing="1"/>
      </w:pPr>
      <w:r>
        <w:rPr>
          <w:lang w:val="vi-VN"/>
        </w:rPr>
        <w:t>2. Phạm vi hoạt động:</w:t>
      </w:r>
    </w:p>
    <w:p w:rsidR="00000000" w:rsidRDefault="007A64D1">
      <w:pPr>
        <w:spacing w:before="120" w:after="280" w:afterAutospacing="1"/>
      </w:pPr>
      <w:r>
        <w:rPr>
          <w:lang w:val="vi-VN"/>
        </w:rPr>
        <w:t>a) Hạng I: Được lập các loại đồ án quy hoạch xây dựng.</w:t>
      </w:r>
    </w:p>
    <w:p w:rsidR="00000000" w:rsidRDefault="007A64D1">
      <w:pPr>
        <w:spacing w:before="120" w:after="280" w:afterAutospacing="1"/>
      </w:pPr>
      <w:r>
        <w:rPr>
          <w:lang w:val="vi-VN"/>
        </w:rPr>
        <w:t>b) Hạng II: Được lập các đồ án quy hoạch xây dự</w:t>
      </w:r>
      <w:r>
        <w:rPr>
          <w:lang w:val="vi-VN"/>
        </w:rPr>
        <w:t>ng thuộc thẩm quyền phê duyệt của Ủy ban nhân dân cấp tỉnh, Ủy ban nhân dân cấp huyện.</w:t>
      </w:r>
    </w:p>
    <w:p w:rsidR="00000000" w:rsidRDefault="007A64D1">
      <w:pPr>
        <w:spacing w:before="120" w:after="280" w:afterAutospacing="1"/>
      </w:pPr>
      <w:r>
        <w:rPr>
          <w:lang w:val="vi-VN"/>
        </w:rPr>
        <w:t>c) Hạng III: Được lập các đồ án quy hoạch xây dựng thuộc thẩm quyền phê duyệt của Ủy ban nhân dân cấp huyện.”.</w:t>
      </w:r>
    </w:p>
    <w:p w:rsidR="00000000" w:rsidRDefault="007A64D1">
      <w:pPr>
        <w:spacing w:before="120" w:after="280" w:afterAutospacing="1"/>
      </w:pPr>
      <w:bookmarkStart w:id="72" w:name="khoan_28_1"/>
      <w:r>
        <w:t>28. Sửa đổi, bổ sung</w:t>
      </w:r>
      <w:bookmarkEnd w:id="72"/>
      <w:r>
        <w:rPr>
          <w:lang w:val="vi-VN"/>
        </w:rPr>
        <w:t xml:space="preserve"> </w:t>
      </w:r>
      <w:bookmarkStart w:id="73" w:name="dc_21"/>
      <w:r>
        <w:rPr>
          <w:lang w:val="vi-VN"/>
        </w:rPr>
        <w:t>Điều 61 Nghị định số 59/2015/NĐ-CP</w:t>
      </w:r>
      <w:bookmarkEnd w:id="73"/>
      <w:r>
        <w:rPr>
          <w:lang w:val="vi-VN"/>
        </w:rPr>
        <w:t xml:space="preserve"> </w:t>
      </w:r>
      <w:bookmarkStart w:id="74" w:name="khoan_28_1_name"/>
      <w:r>
        <w:t>nh</w:t>
      </w:r>
      <w:r>
        <w:t>ư sau:</w:t>
      </w:r>
      <w:bookmarkEnd w:id="74"/>
    </w:p>
    <w:p w:rsidR="00000000" w:rsidRDefault="007A64D1">
      <w:pPr>
        <w:spacing w:before="120" w:after="280" w:afterAutospacing="1"/>
      </w:pPr>
      <w:r>
        <w:rPr>
          <w:b/>
          <w:bCs/>
          <w:lang w:val="vi-VN"/>
        </w:rPr>
        <w:t>“Điều 61. Điều kiện năng lực của tổ chức thiết kế xây dựng công trình</w:t>
      </w:r>
    </w:p>
    <w:p w:rsidR="00000000" w:rsidRDefault="007A64D1">
      <w:pPr>
        <w:spacing w:before="120" w:after="280" w:afterAutospacing="1"/>
      </w:pPr>
      <w:r>
        <w:rPr>
          <w:lang w:val="vi-VN"/>
        </w:rPr>
        <w:t>1. Tổ chức tham gia hoạt động thiết kế xây dựng công trình phải đáp ứng các điều kiện tương ứng với các hạng năng lực như sau:</w:t>
      </w:r>
    </w:p>
    <w:p w:rsidR="00000000" w:rsidRDefault="007A64D1">
      <w:pPr>
        <w:spacing w:before="120" w:after="280" w:afterAutospacing="1"/>
      </w:pPr>
      <w:r>
        <w:rPr>
          <w:lang w:val="vi-VN"/>
        </w:rPr>
        <w:t>a) Hạng I:</w:t>
      </w:r>
    </w:p>
    <w:p w:rsidR="00000000" w:rsidRDefault="007A64D1">
      <w:pPr>
        <w:spacing w:before="120" w:after="280" w:afterAutospacing="1"/>
      </w:pPr>
      <w:r>
        <w:rPr>
          <w:lang w:val="vi-VN"/>
        </w:rPr>
        <w:t>- Cá nhân đảm nhận chức danh chủ nhiệm th</w:t>
      </w:r>
      <w:r>
        <w:rPr>
          <w:lang w:val="vi-VN"/>
        </w:rPr>
        <w:t>iết kế xây dựng, chủ trì các bộ môn thiết kế có chứng chỉ hành nghề hạng I phù hợp với lĩnh vực chuyên môn đảm nhận;</w:t>
      </w:r>
    </w:p>
    <w:p w:rsidR="00000000" w:rsidRDefault="007A64D1">
      <w:pPr>
        <w:spacing w:before="120" w:after="280" w:afterAutospacing="1"/>
      </w:pPr>
      <w:r>
        <w:rPr>
          <w:lang w:val="vi-VN"/>
        </w:rPr>
        <w:t>- Cá nhân tham gia thực hiện thiết kế có chuyên môn, nghiệp vụ phù hợp với lĩnh vực, loại công trình đăng ký cấp chứng chỉ năng lực;</w:t>
      </w:r>
    </w:p>
    <w:p w:rsidR="00000000" w:rsidRDefault="007A64D1">
      <w:pPr>
        <w:spacing w:before="120" w:after="280" w:afterAutospacing="1"/>
      </w:pPr>
      <w:r>
        <w:rPr>
          <w:lang w:val="vi-VN"/>
        </w:rPr>
        <w:t>- Đã t</w:t>
      </w:r>
      <w:r>
        <w:rPr>
          <w:lang w:val="vi-VN"/>
        </w:rPr>
        <w:t>hực hiện thiết kế, thẩm tra thiết kế ít nhất 01 công trình từ cấp I trở lên hoặc 02 công trình từ cấp II trở lên cùng loại.</w:t>
      </w:r>
    </w:p>
    <w:p w:rsidR="00000000" w:rsidRDefault="007A64D1">
      <w:pPr>
        <w:spacing w:before="120" w:after="280" w:afterAutospacing="1"/>
      </w:pPr>
      <w:r>
        <w:rPr>
          <w:lang w:val="vi-VN"/>
        </w:rPr>
        <w:t>b) Hạng II:</w:t>
      </w:r>
    </w:p>
    <w:p w:rsidR="00000000" w:rsidRDefault="007A64D1">
      <w:pPr>
        <w:spacing w:before="120" w:after="280" w:afterAutospacing="1"/>
      </w:pPr>
      <w:r>
        <w:rPr>
          <w:lang w:val="vi-VN"/>
        </w:rPr>
        <w:t xml:space="preserve">- Cá nhân đảm nhận chức danh chủ nhiệm thiết kế xây dựng, chủ trì các bộ môn thiết kế có chứng chỉ hành nghề từ hạng II </w:t>
      </w:r>
      <w:r>
        <w:rPr>
          <w:lang w:val="vi-VN"/>
        </w:rPr>
        <w:t>trở lên phù hợp với lĩnh vực chuyên môn đảm nhận;</w:t>
      </w:r>
    </w:p>
    <w:p w:rsidR="00000000" w:rsidRDefault="007A64D1">
      <w:pPr>
        <w:spacing w:before="120" w:after="280" w:afterAutospacing="1"/>
      </w:pPr>
      <w:r>
        <w:rPr>
          <w:lang w:val="vi-VN"/>
        </w:rPr>
        <w:t>- Cá nhân tham gia thực hiện thiết kế có chuyên môn, nghiệp vụ phù hợp với lĩnh vực, loại công trình đăng ký cấp chứng chỉ năng lực;</w:t>
      </w:r>
    </w:p>
    <w:p w:rsidR="00000000" w:rsidRDefault="007A64D1">
      <w:pPr>
        <w:spacing w:before="120" w:after="280" w:afterAutospacing="1"/>
      </w:pPr>
      <w:r>
        <w:rPr>
          <w:lang w:val="vi-VN"/>
        </w:rPr>
        <w:t>- Đã thực hiện thiết kế, thẩm tra thiết kế ít nhất 01 công trình từ cấp I</w:t>
      </w:r>
      <w:r>
        <w:rPr>
          <w:lang w:val="vi-VN"/>
        </w:rPr>
        <w:t>I trở lên hoặc 02 công trình từ cấp III trở lên cùng loại.</w:t>
      </w:r>
    </w:p>
    <w:p w:rsidR="00000000" w:rsidRDefault="007A64D1">
      <w:pPr>
        <w:spacing w:before="120" w:after="280" w:afterAutospacing="1"/>
      </w:pPr>
      <w:r>
        <w:rPr>
          <w:lang w:val="vi-VN"/>
        </w:rPr>
        <w:t>c) Hạng III:</w:t>
      </w:r>
    </w:p>
    <w:p w:rsidR="00000000" w:rsidRDefault="007A64D1">
      <w:pPr>
        <w:spacing w:before="120" w:after="280" w:afterAutospacing="1"/>
      </w:pPr>
      <w:r>
        <w:rPr>
          <w:lang w:val="vi-VN"/>
        </w:rPr>
        <w:lastRenderedPageBreak/>
        <w:t>- Cá nhân đảm nhận chức danh chủ nhiệm thiết kế xây dựng, chủ trì các bộ môn thiết kế có chứng chỉ hành nghề từ hạng III trở lên phù hợp với lĩnh vực chuyên môn đảm nhận;</w:t>
      </w:r>
    </w:p>
    <w:p w:rsidR="00000000" w:rsidRDefault="007A64D1">
      <w:pPr>
        <w:spacing w:before="120" w:after="280" w:afterAutospacing="1"/>
      </w:pPr>
      <w:r>
        <w:rPr>
          <w:lang w:val="vi-VN"/>
        </w:rPr>
        <w:t>- Cá nhân tha</w:t>
      </w:r>
      <w:r>
        <w:rPr>
          <w:lang w:val="vi-VN"/>
        </w:rPr>
        <w:t>m gia thực hiện thiết kế có chuyên môn, nghiệp vụ phù hợp với lĩnh vực, loại công trình đăng ký cấp chứng chỉ năng lực.</w:t>
      </w:r>
    </w:p>
    <w:p w:rsidR="00000000" w:rsidRDefault="007A64D1">
      <w:pPr>
        <w:spacing w:before="120" w:after="280" w:afterAutospacing="1"/>
      </w:pPr>
      <w:r>
        <w:rPr>
          <w:lang w:val="vi-VN"/>
        </w:rPr>
        <w:t>2. Phạm vi hoạt động:</w:t>
      </w:r>
    </w:p>
    <w:p w:rsidR="00000000" w:rsidRDefault="007A64D1">
      <w:pPr>
        <w:spacing w:before="120" w:after="280" w:afterAutospacing="1"/>
      </w:pPr>
      <w:r>
        <w:rPr>
          <w:lang w:val="vi-VN"/>
        </w:rPr>
        <w:t>a) Hạng I: Được thiết kế, thẩm tra thiết kế xây dựng tất cả các cấp công trình cùng loại.</w:t>
      </w:r>
    </w:p>
    <w:p w:rsidR="00000000" w:rsidRDefault="007A64D1">
      <w:pPr>
        <w:spacing w:before="120" w:after="280" w:afterAutospacing="1"/>
      </w:pPr>
      <w:r>
        <w:rPr>
          <w:lang w:val="vi-VN"/>
        </w:rPr>
        <w:t>b) Hạng II: Được thiết k</w:t>
      </w:r>
      <w:r>
        <w:rPr>
          <w:lang w:val="vi-VN"/>
        </w:rPr>
        <w:t>ế, thẩm tra thiết kế xây dựng các công trình cùng loại từ cấp II trở xuống.</w:t>
      </w:r>
    </w:p>
    <w:p w:rsidR="00000000" w:rsidRDefault="007A64D1">
      <w:pPr>
        <w:spacing w:before="120" w:after="280" w:afterAutospacing="1"/>
      </w:pPr>
      <w:r>
        <w:rPr>
          <w:lang w:val="vi-VN"/>
        </w:rPr>
        <w:t>c) Hạng III: Được thiết kế, thẩm tra thiết kế xây dựng các công trình cùng loại từ cấp III trở xuống.”.</w:t>
      </w:r>
    </w:p>
    <w:p w:rsidR="00000000" w:rsidRDefault="007A64D1">
      <w:pPr>
        <w:spacing w:before="120" w:after="280" w:afterAutospacing="1"/>
      </w:pPr>
      <w:bookmarkStart w:id="75" w:name="khoan_29_1"/>
      <w:r>
        <w:t>29. Bãi bỏ</w:t>
      </w:r>
      <w:bookmarkEnd w:id="75"/>
      <w:r>
        <w:rPr>
          <w:lang w:val="vi-VN"/>
        </w:rPr>
        <w:t xml:space="preserve"> </w:t>
      </w:r>
      <w:bookmarkStart w:id="76" w:name="dc_22"/>
      <w:r>
        <w:rPr>
          <w:lang w:val="vi-VN"/>
        </w:rPr>
        <w:t>Điều 62 Nghị định số 59/2015/NĐ-CP</w:t>
      </w:r>
      <w:bookmarkEnd w:id="76"/>
      <w:r>
        <w:rPr>
          <w:lang w:val="vi-VN"/>
        </w:rPr>
        <w:t>.</w:t>
      </w:r>
    </w:p>
    <w:p w:rsidR="00000000" w:rsidRDefault="007A64D1">
      <w:pPr>
        <w:spacing w:before="120" w:after="280" w:afterAutospacing="1"/>
      </w:pPr>
      <w:bookmarkStart w:id="77" w:name="khoan_30_1"/>
      <w:r>
        <w:t>30. Sửa đổi, bổ sung</w:t>
      </w:r>
      <w:bookmarkEnd w:id="77"/>
      <w:r>
        <w:rPr>
          <w:lang w:val="vi-VN"/>
        </w:rPr>
        <w:t xml:space="preserve"> </w:t>
      </w:r>
      <w:bookmarkStart w:id="78" w:name="dc_23"/>
      <w:r>
        <w:rPr>
          <w:lang w:val="vi-VN"/>
        </w:rPr>
        <w:t xml:space="preserve">Điều 63 </w:t>
      </w:r>
      <w:r>
        <w:rPr>
          <w:lang w:val="vi-VN"/>
        </w:rPr>
        <w:t>Nghị định số 59/2015/NĐ-CP</w:t>
      </w:r>
      <w:bookmarkEnd w:id="78"/>
      <w:r>
        <w:rPr>
          <w:lang w:val="vi-VN"/>
        </w:rPr>
        <w:t xml:space="preserve"> </w:t>
      </w:r>
      <w:bookmarkStart w:id="79" w:name="khoan_30_1_name"/>
      <w:r>
        <w:t>như sau:</w:t>
      </w:r>
      <w:bookmarkEnd w:id="79"/>
    </w:p>
    <w:p w:rsidR="00000000" w:rsidRDefault="007A64D1">
      <w:pPr>
        <w:spacing w:before="120" w:after="280" w:afterAutospacing="1"/>
      </w:pPr>
      <w:r>
        <w:rPr>
          <w:b/>
          <w:bCs/>
          <w:lang w:val="vi-VN"/>
        </w:rPr>
        <w:t>“Điều 63. Điều kiện năng lực của tổ chức tư vấn quản lý dự án</w:t>
      </w:r>
    </w:p>
    <w:p w:rsidR="00000000" w:rsidRDefault="007A64D1">
      <w:pPr>
        <w:spacing w:before="120" w:after="280" w:afterAutospacing="1"/>
      </w:pPr>
      <w:r>
        <w:rPr>
          <w:lang w:val="vi-VN"/>
        </w:rPr>
        <w:t>1. Tổ chức tham gia hoạt động tư vấn quản lý dự án phải đáp ứng các điều kiện tương ứng với các hạng năng lực như sau:</w:t>
      </w:r>
    </w:p>
    <w:p w:rsidR="00000000" w:rsidRDefault="007A64D1">
      <w:pPr>
        <w:spacing w:before="120" w:after="280" w:afterAutospacing="1"/>
      </w:pPr>
      <w:r>
        <w:rPr>
          <w:lang w:val="vi-VN"/>
        </w:rPr>
        <w:t>a) Hạng I:</w:t>
      </w:r>
    </w:p>
    <w:p w:rsidR="00000000" w:rsidRDefault="007A64D1">
      <w:pPr>
        <w:spacing w:before="120" w:after="280" w:afterAutospacing="1"/>
      </w:pPr>
      <w:r>
        <w:rPr>
          <w:lang w:val="vi-VN"/>
        </w:rPr>
        <w:t>- Cá nhân đảm nhận chức danh</w:t>
      </w:r>
      <w:r>
        <w:rPr>
          <w:lang w:val="vi-VN"/>
        </w:rPr>
        <w:t xml:space="preserve"> giám đốc quản lý dự án có chứng chỉ hành nghề quản lý dự án hạng I phù hợp với loại dự án đăng ký cấp chứng chỉ năng lực;</w:t>
      </w:r>
    </w:p>
    <w:p w:rsidR="00000000" w:rsidRDefault="007A64D1">
      <w:pPr>
        <w:spacing w:before="120" w:after="280" w:afterAutospacing="1"/>
      </w:pPr>
      <w:r>
        <w:rPr>
          <w:lang w:val="vi-VN"/>
        </w:rPr>
        <w:t>- Cá nhân phụ trách các lĩnh vực chuyên môn phải có chứng chỉ hành nghề hạng I phù hợp với công việc đảm nhận;</w:t>
      </w:r>
    </w:p>
    <w:p w:rsidR="00000000" w:rsidRDefault="007A64D1">
      <w:pPr>
        <w:spacing w:before="120" w:after="280" w:afterAutospacing="1"/>
      </w:pPr>
      <w:r>
        <w:rPr>
          <w:lang w:val="vi-VN"/>
        </w:rPr>
        <w:t>- Cá nhân tham gia thự</w:t>
      </w:r>
      <w:r>
        <w:rPr>
          <w:lang w:val="vi-VN"/>
        </w:rPr>
        <w:t>c hiện quản lý dự án có chuyên môn, nghiệp vụ phù hợp với công việc đảm nhận và loại dự án đăng ký cấp chứng chỉ năng lực;</w:t>
      </w:r>
    </w:p>
    <w:p w:rsidR="00000000" w:rsidRDefault="007A64D1">
      <w:pPr>
        <w:spacing w:before="120" w:after="280" w:afterAutospacing="1"/>
      </w:pPr>
      <w:r>
        <w:rPr>
          <w:lang w:val="vi-VN"/>
        </w:rPr>
        <w:t>- Đã thực hiện quản lý dự án ít nhất 01 dự án nhóm A hoặc 02 dự án từ nhóm B cùng loại trở lên.</w:t>
      </w:r>
    </w:p>
    <w:p w:rsidR="00000000" w:rsidRDefault="007A64D1">
      <w:pPr>
        <w:spacing w:before="120" w:after="280" w:afterAutospacing="1"/>
      </w:pPr>
      <w:r>
        <w:rPr>
          <w:lang w:val="vi-VN"/>
        </w:rPr>
        <w:t>b) Hạng II:</w:t>
      </w:r>
    </w:p>
    <w:p w:rsidR="00000000" w:rsidRDefault="007A64D1">
      <w:pPr>
        <w:spacing w:before="120" w:after="280" w:afterAutospacing="1"/>
      </w:pPr>
      <w:r>
        <w:rPr>
          <w:lang w:val="vi-VN"/>
        </w:rPr>
        <w:t>- Cá nhân đảm nhận chức d</w:t>
      </w:r>
      <w:r>
        <w:rPr>
          <w:lang w:val="vi-VN"/>
        </w:rPr>
        <w:t>anh giám đốc quản lý dự án có chứng chỉ hành nghề quản lý dự án từ hạng II trở lên phù hợp với loại dự án đăng ký cấp chứng chỉ năng lực;</w:t>
      </w:r>
    </w:p>
    <w:p w:rsidR="00000000" w:rsidRDefault="007A64D1">
      <w:pPr>
        <w:spacing w:before="120" w:after="280" w:afterAutospacing="1"/>
      </w:pPr>
      <w:r>
        <w:rPr>
          <w:lang w:val="vi-VN"/>
        </w:rPr>
        <w:t>- Cá nhân phụ trách các lĩnh vực chuyên môn phải có chứng chỉ hành nghề từ hạng II trở lên phù hợp với công việc đảm n</w:t>
      </w:r>
      <w:r>
        <w:rPr>
          <w:lang w:val="vi-VN"/>
        </w:rPr>
        <w:t>hận;</w:t>
      </w:r>
    </w:p>
    <w:p w:rsidR="00000000" w:rsidRDefault="007A64D1">
      <w:pPr>
        <w:spacing w:before="120" w:after="280" w:afterAutospacing="1"/>
      </w:pPr>
      <w:r>
        <w:rPr>
          <w:lang w:val="vi-VN"/>
        </w:rPr>
        <w:lastRenderedPageBreak/>
        <w:t>- Cá nhân tham gia thực hiện quản lý dự án có chuyên môn, nghiệp vụ phù hợp với công việc đảm nhận và loại dự án đăng ký cấp chứng chỉ năng lực;</w:t>
      </w:r>
    </w:p>
    <w:p w:rsidR="00000000" w:rsidRDefault="007A64D1">
      <w:pPr>
        <w:spacing w:before="120" w:after="280" w:afterAutospacing="1"/>
      </w:pPr>
      <w:r>
        <w:rPr>
          <w:lang w:val="vi-VN"/>
        </w:rPr>
        <w:t>- Đã thực hiện quản lý dự án ít nhất 01 dự án từ nhóm B trở lên hoặc 02 dự án từ nhóm C cùng loại trở lên.</w:t>
      </w:r>
    </w:p>
    <w:p w:rsidR="00000000" w:rsidRDefault="007A64D1">
      <w:pPr>
        <w:spacing w:before="120" w:after="280" w:afterAutospacing="1"/>
      </w:pPr>
      <w:r>
        <w:rPr>
          <w:lang w:val="vi-VN"/>
        </w:rPr>
        <w:t>c) Hạng III:</w:t>
      </w:r>
    </w:p>
    <w:p w:rsidR="00000000" w:rsidRDefault="007A64D1">
      <w:pPr>
        <w:spacing w:before="120" w:after="280" w:afterAutospacing="1"/>
      </w:pPr>
      <w:r>
        <w:rPr>
          <w:lang w:val="vi-VN"/>
        </w:rPr>
        <w:t>- Cá nhân đảm nhận chức danh giám đốc quản lý dự án có chứng chỉ hành nghề quản lý dự án từ hạng III trở lên phù hợp với loại dự án đăng ký cấp chứng chỉ năng lực;</w:t>
      </w:r>
    </w:p>
    <w:p w:rsidR="00000000" w:rsidRDefault="007A64D1">
      <w:pPr>
        <w:spacing w:before="120" w:after="280" w:afterAutospacing="1"/>
      </w:pPr>
      <w:r>
        <w:rPr>
          <w:lang w:val="vi-VN"/>
        </w:rPr>
        <w:t>- Cá nhân phụ trách các lĩnh vực chuyên môn phải có chứng chỉ hành nghề từ hạn</w:t>
      </w:r>
      <w:r>
        <w:rPr>
          <w:lang w:val="vi-VN"/>
        </w:rPr>
        <w:t>g III trở lên phù hợp với công việc đảm nhận;</w:t>
      </w:r>
    </w:p>
    <w:p w:rsidR="00000000" w:rsidRDefault="007A64D1">
      <w:pPr>
        <w:spacing w:before="120" w:after="280" w:afterAutospacing="1"/>
      </w:pPr>
      <w:r>
        <w:rPr>
          <w:lang w:val="vi-VN"/>
        </w:rPr>
        <w:t>- Cá nhân tham gia thực hiện quản lý dự án có chuyên môn, nghiệp vụ phù hợp với công việc đảm nhận và loại dự án đăng ký cấp chứng chỉ năng lực.</w:t>
      </w:r>
    </w:p>
    <w:p w:rsidR="00000000" w:rsidRDefault="007A64D1">
      <w:pPr>
        <w:spacing w:before="120" w:after="280" w:afterAutospacing="1"/>
      </w:pPr>
      <w:r>
        <w:rPr>
          <w:lang w:val="vi-VN"/>
        </w:rPr>
        <w:t>2. Phạm vi hoạt động:</w:t>
      </w:r>
    </w:p>
    <w:p w:rsidR="00000000" w:rsidRDefault="007A64D1">
      <w:pPr>
        <w:spacing w:before="120" w:after="280" w:afterAutospacing="1"/>
      </w:pPr>
      <w:r>
        <w:rPr>
          <w:lang w:val="vi-VN"/>
        </w:rPr>
        <w:t>a) Hạng I: Được quản lý các dự án cùng loại</w:t>
      </w:r>
      <w:r>
        <w:rPr>
          <w:lang w:val="vi-VN"/>
        </w:rPr>
        <w:t>;</w:t>
      </w:r>
    </w:p>
    <w:p w:rsidR="00000000" w:rsidRDefault="007A64D1">
      <w:pPr>
        <w:spacing w:before="120" w:after="280" w:afterAutospacing="1"/>
      </w:pPr>
      <w:r>
        <w:rPr>
          <w:lang w:val="vi-VN"/>
        </w:rPr>
        <w:t>b) Hạng II: Được quản lý dự án cùng loại từ nhóm B trở xuống;</w:t>
      </w:r>
    </w:p>
    <w:p w:rsidR="00000000" w:rsidRDefault="007A64D1">
      <w:pPr>
        <w:spacing w:before="120" w:after="280" w:afterAutospacing="1"/>
      </w:pPr>
      <w:r>
        <w:rPr>
          <w:lang w:val="vi-VN"/>
        </w:rPr>
        <w:t>c) Hạng III: Được quản lý dự án cùng loại nhóm C và dự án chỉ yêu cầu lập Báo cáo kinh tế - kỹ thuật đầu tư xây dựng.”.</w:t>
      </w:r>
    </w:p>
    <w:p w:rsidR="00000000" w:rsidRDefault="007A64D1">
      <w:pPr>
        <w:spacing w:before="120" w:after="280" w:afterAutospacing="1"/>
      </w:pPr>
      <w:bookmarkStart w:id="80" w:name="khoan_31_1"/>
      <w:r>
        <w:t>31. Sửa đổi, bổ sung</w:t>
      </w:r>
      <w:bookmarkEnd w:id="80"/>
      <w:r>
        <w:rPr>
          <w:lang w:val="vi-VN"/>
        </w:rPr>
        <w:t xml:space="preserve"> </w:t>
      </w:r>
      <w:bookmarkStart w:id="81" w:name="dc_24"/>
      <w:r>
        <w:rPr>
          <w:lang w:val="vi-VN"/>
        </w:rPr>
        <w:t>Điều 64 Nghị định số 59/2015/NĐ-CP</w:t>
      </w:r>
      <w:bookmarkEnd w:id="81"/>
      <w:r>
        <w:rPr>
          <w:lang w:val="vi-VN"/>
        </w:rPr>
        <w:t xml:space="preserve"> </w:t>
      </w:r>
      <w:bookmarkStart w:id="82" w:name="khoan_31_1_name"/>
      <w:r>
        <w:t>như sau:</w:t>
      </w:r>
      <w:bookmarkEnd w:id="82"/>
    </w:p>
    <w:p w:rsidR="00000000" w:rsidRDefault="007A64D1">
      <w:pPr>
        <w:spacing w:before="120" w:after="280" w:afterAutospacing="1"/>
      </w:pPr>
      <w:r>
        <w:rPr>
          <w:b/>
          <w:bCs/>
          <w:lang w:val="vi-VN"/>
        </w:rPr>
        <w:t>“Điều 6</w:t>
      </w:r>
      <w:r>
        <w:rPr>
          <w:b/>
          <w:bCs/>
          <w:lang w:val="vi-VN"/>
        </w:rPr>
        <w:t>4. Điều kiện năng lực của Ban quản lý dự án đầu tư xây dựng</w:t>
      </w:r>
    </w:p>
    <w:p w:rsidR="00000000" w:rsidRDefault="007A64D1">
      <w:pPr>
        <w:spacing w:before="120" w:after="280" w:afterAutospacing="1"/>
      </w:pPr>
      <w:r>
        <w:rPr>
          <w:lang w:val="vi-VN"/>
        </w:rPr>
        <w:t>1. Giám đốc quản lý dự án phải đáp ứng điều kiện năng lực quy định tại khoản 2 Điều 54 Nghị định này;</w:t>
      </w:r>
    </w:p>
    <w:p w:rsidR="00000000" w:rsidRDefault="007A64D1">
      <w:pPr>
        <w:spacing w:before="120" w:after="280" w:afterAutospacing="1"/>
      </w:pPr>
      <w:r>
        <w:rPr>
          <w:lang w:val="vi-VN"/>
        </w:rPr>
        <w:t>2. Cá nhân phụ trách các lĩnh vực chuyên môn phải có chứng chỉ hành nghề phù hợp với quy mô dự</w:t>
      </w:r>
      <w:r>
        <w:rPr>
          <w:lang w:val="vi-VN"/>
        </w:rPr>
        <w:t xml:space="preserve"> án, cấp công trình và công việc đảm nhận.”.</w:t>
      </w:r>
    </w:p>
    <w:p w:rsidR="00000000" w:rsidRDefault="007A64D1">
      <w:pPr>
        <w:spacing w:before="120" w:after="280" w:afterAutospacing="1"/>
      </w:pPr>
      <w:bookmarkStart w:id="83" w:name="khoan_32_1"/>
      <w:r>
        <w:t>32. Sửa đổi, bổ sung</w:t>
      </w:r>
      <w:bookmarkEnd w:id="83"/>
      <w:r>
        <w:rPr>
          <w:lang w:val="vi-VN"/>
        </w:rPr>
        <w:t xml:space="preserve"> </w:t>
      </w:r>
      <w:bookmarkStart w:id="84" w:name="dc_25"/>
      <w:r>
        <w:rPr>
          <w:lang w:val="vi-VN"/>
        </w:rPr>
        <w:t>Điều 65 Nghị định số 59/2015/NĐ-CP</w:t>
      </w:r>
      <w:bookmarkEnd w:id="84"/>
      <w:r>
        <w:rPr>
          <w:lang w:val="vi-VN"/>
        </w:rPr>
        <w:t xml:space="preserve"> </w:t>
      </w:r>
      <w:bookmarkStart w:id="85" w:name="khoan_32_1_name"/>
      <w:r>
        <w:t>như sau:</w:t>
      </w:r>
      <w:bookmarkEnd w:id="85"/>
    </w:p>
    <w:p w:rsidR="00000000" w:rsidRDefault="007A64D1">
      <w:pPr>
        <w:spacing w:before="120" w:after="280" w:afterAutospacing="1"/>
      </w:pPr>
      <w:r>
        <w:rPr>
          <w:b/>
          <w:bCs/>
          <w:lang w:val="vi-VN"/>
        </w:rPr>
        <w:t>“Điều 65. Điều kiện năng lực của tổ chức thi công xây dựng công trình</w:t>
      </w:r>
    </w:p>
    <w:p w:rsidR="00000000" w:rsidRDefault="007A64D1">
      <w:pPr>
        <w:spacing w:before="120" w:after="280" w:afterAutospacing="1"/>
      </w:pPr>
      <w:r>
        <w:rPr>
          <w:lang w:val="vi-VN"/>
        </w:rPr>
        <w:t xml:space="preserve">1. Tổ chức tham gia hoạt động thi công xây dựng công trình phải đáp ứng các </w:t>
      </w:r>
      <w:r>
        <w:rPr>
          <w:lang w:val="vi-VN"/>
        </w:rPr>
        <w:t>điều kiện tương ứng với các hạng năng lực như sau:</w:t>
      </w:r>
    </w:p>
    <w:p w:rsidR="00000000" w:rsidRDefault="007A64D1">
      <w:pPr>
        <w:spacing w:before="120" w:after="280" w:afterAutospacing="1"/>
      </w:pPr>
      <w:r>
        <w:rPr>
          <w:lang w:val="vi-VN"/>
        </w:rPr>
        <w:t>a) Hạng I:</w:t>
      </w:r>
    </w:p>
    <w:p w:rsidR="00000000" w:rsidRDefault="007A64D1">
      <w:pPr>
        <w:spacing w:before="120" w:after="280" w:afterAutospacing="1"/>
      </w:pPr>
      <w:r>
        <w:rPr>
          <w:lang w:val="vi-VN"/>
        </w:rPr>
        <w:lastRenderedPageBreak/>
        <w:t>- Cá nhân đảm nhận chức danh chỉ huy trưởng công trường phải đủ điều kiện là chỉ huy trưởng công trường hạng I phù hợp với lĩnh vực chuyên môn đảm nhận;</w:t>
      </w:r>
    </w:p>
    <w:p w:rsidR="00000000" w:rsidRDefault="007A64D1">
      <w:pPr>
        <w:spacing w:before="120" w:after="280" w:afterAutospacing="1"/>
      </w:pPr>
      <w:r>
        <w:rPr>
          <w:lang w:val="vi-VN"/>
        </w:rPr>
        <w:t>- Cá nhân phụ trách thi công lĩnh vực chu</w:t>
      </w:r>
      <w:r>
        <w:rPr>
          <w:lang w:val="vi-VN"/>
        </w:rPr>
        <w:t>yên môn có trình độ đại học hoặc cao đẳng nghề phù hợp với công việc đảm nhận và thời gian công tác ít nhất 03 năm đối với trình độ đại học, 05 năm đối với trình độ cao đẳng nghề;</w:t>
      </w:r>
    </w:p>
    <w:p w:rsidR="00000000" w:rsidRDefault="007A64D1">
      <w:pPr>
        <w:spacing w:before="120" w:after="280" w:afterAutospacing="1"/>
      </w:pPr>
      <w:r>
        <w:rPr>
          <w:lang w:val="vi-VN"/>
        </w:rPr>
        <w:t xml:space="preserve">- Công nhân kỹ thuật thực hiện các công việc có văn bằng hoặc chứng chỉ bồi </w:t>
      </w:r>
      <w:r>
        <w:rPr>
          <w:lang w:val="vi-VN"/>
        </w:rPr>
        <w:t>dưỡng, đào tạo chuyên môn nghiệp vụ phù hợp với nội dung đăng ký cấp chứng chỉ năng lực;</w:t>
      </w:r>
    </w:p>
    <w:p w:rsidR="00000000" w:rsidRDefault="007A64D1">
      <w:pPr>
        <w:spacing w:before="120" w:after="280" w:afterAutospacing="1"/>
      </w:pPr>
      <w:r>
        <w:rPr>
          <w:lang w:val="vi-VN"/>
        </w:rPr>
        <w:t>- Có khả năng huy động đủ số lượng máy móc, thiết bị chủ yếu đáp ứng yêu cầu thi công xây dựng các công trình phù hợp với công việc tham gia đảm nhận;</w:t>
      </w:r>
    </w:p>
    <w:p w:rsidR="00000000" w:rsidRDefault="007A64D1">
      <w:pPr>
        <w:spacing w:before="120" w:after="280" w:afterAutospacing="1"/>
      </w:pPr>
      <w:r>
        <w:rPr>
          <w:lang w:val="vi-VN"/>
        </w:rPr>
        <w:t>- Đã trực tiếp t</w:t>
      </w:r>
      <w:r>
        <w:rPr>
          <w:lang w:val="vi-VN"/>
        </w:rPr>
        <w:t>hi công công việc thuộc hạng mục công trình chính liên quan đến nội dung đề nghị cấp chứng chỉ của ít nhất 01 công trình từ cấp I trở lên hoặc 02 công trình từ cấp II trở lên cùng loại.</w:t>
      </w:r>
    </w:p>
    <w:p w:rsidR="00000000" w:rsidRDefault="007A64D1">
      <w:pPr>
        <w:spacing w:before="120" w:after="280" w:afterAutospacing="1"/>
      </w:pPr>
      <w:r>
        <w:rPr>
          <w:lang w:val="vi-VN"/>
        </w:rPr>
        <w:t>b) Hạng II:</w:t>
      </w:r>
    </w:p>
    <w:p w:rsidR="00000000" w:rsidRDefault="007A64D1">
      <w:pPr>
        <w:spacing w:before="120" w:after="280" w:afterAutospacing="1"/>
      </w:pPr>
      <w:r>
        <w:rPr>
          <w:lang w:val="vi-VN"/>
        </w:rPr>
        <w:t>- Cá nhân đảm nhận chức danh chỉ huy trưởng công trường ph</w:t>
      </w:r>
      <w:r>
        <w:rPr>
          <w:lang w:val="vi-VN"/>
        </w:rPr>
        <w:t>ải đủ điều kiện là chỉ huy trưởng công trường từ hạng II trở lên phù hợp với lĩnh vực chuyên môn đảm nhận;</w:t>
      </w:r>
    </w:p>
    <w:p w:rsidR="00000000" w:rsidRDefault="007A64D1">
      <w:pPr>
        <w:spacing w:before="120" w:after="280" w:afterAutospacing="1"/>
      </w:pPr>
      <w:r>
        <w:rPr>
          <w:lang w:val="vi-VN"/>
        </w:rPr>
        <w:t xml:space="preserve">- Cá nhân phụ trách thi công lĩnh vực chuyên môn có trình độ đại học hoặc cao đẳng nghề phù hợp với công việc đảm nhận và thời gian công tác ít nhất </w:t>
      </w:r>
      <w:r>
        <w:rPr>
          <w:lang w:val="vi-VN"/>
        </w:rPr>
        <w:t>01 năm đối với trình độ đại học, 03 năm đối với trình độ cao đẳng nghề;</w:t>
      </w:r>
    </w:p>
    <w:p w:rsidR="00000000" w:rsidRDefault="007A64D1">
      <w:pPr>
        <w:spacing w:before="120" w:after="280" w:afterAutospacing="1"/>
      </w:pPr>
      <w:r>
        <w:rPr>
          <w:lang w:val="vi-VN"/>
        </w:rPr>
        <w:t>- Công nhân kỹ thuật thực hiện các công việc thi công có văn bằng hoặc chứng chỉ bồi dưỡng, đào tạo chuyên môn nghiệp vụ phù hợp với nội dung đăng ký cấp chứng chỉ năng lực;</w:t>
      </w:r>
    </w:p>
    <w:p w:rsidR="00000000" w:rsidRDefault="007A64D1">
      <w:pPr>
        <w:spacing w:before="120" w:after="280" w:afterAutospacing="1"/>
      </w:pPr>
      <w:r>
        <w:rPr>
          <w:lang w:val="vi-VN"/>
        </w:rPr>
        <w:t>- Có khả n</w:t>
      </w:r>
      <w:r>
        <w:rPr>
          <w:lang w:val="vi-VN"/>
        </w:rPr>
        <w:t>ăng huy động đủ số lượng máy móc, thiết bị chủ yếu đáp ứng yêu cầu thi công xây dựng các công trình phù hợp với công việc tham gia đảm nhận;</w:t>
      </w:r>
    </w:p>
    <w:p w:rsidR="00000000" w:rsidRDefault="007A64D1">
      <w:pPr>
        <w:spacing w:before="120" w:after="280" w:afterAutospacing="1"/>
      </w:pPr>
      <w:r>
        <w:rPr>
          <w:lang w:val="vi-VN"/>
        </w:rPr>
        <w:t xml:space="preserve">- Đã trực tiếp thi công công việc thuộc hạng mục công trình chính liên quan đến nội dung đề nghị cấp chứng chỉ của </w:t>
      </w:r>
      <w:r>
        <w:rPr>
          <w:lang w:val="vi-VN"/>
        </w:rPr>
        <w:t>ít nhất 01 công trình từ cấp II trở lên hoặc 02 công trình từ cấp III trở lên cùng loại.</w:t>
      </w:r>
    </w:p>
    <w:p w:rsidR="00000000" w:rsidRDefault="007A64D1">
      <w:pPr>
        <w:spacing w:before="120" w:after="280" w:afterAutospacing="1"/>
      </w:pPr>
      <w:r>
        <w:rPr>
          <w:lang w:val="vi-VN"/>
        </w:rPr>
        <w:t>c) Hạng III:</w:t>
      </w:r>
    </w:p>
    <w:p w:rsidR="00000000" w:rsidRDefault="007A64D1">
      <w:pPr>
        <w:spacing w:before="120" w:after="280" w:afterAutospacing="1"/>
      </w:pPr>
      <w:r>
        <w:rPr>
          <w:lang w:val="vi-VN"/>
        </w:rPr>
        <w:t>- Cá nhân đảm nhận chức danh chỉ huy trưởng công trường phải đủ điều kiện là chỉ huy trưởng công trường từ hạng III trở lên phù hợp với lĩnh vực chuyên mô</w:t>
      </w:r>
      <w:r>
        <w:rPr>
          <w:lang w:val="vi-VN"/>
        </w:rPr>
        <w:t>n đảm nhận;</w:t>
      </w:r>
    </w:p>
    <w:p w:rsidR="00000000" w:rsidRDefault="007A64D1">
      <w:pPr>
        <w:spacing w:before="120" w:after="280" w:afterAutospacing="1"/>
      </w:pPr>
      <w:r>
        <w:rPr>
          <w:lang w:val="vi-VN"/>
        </w:rPr>
        <w:t>- Cá nhân phụ trách thi công lĩnh vực chuyên môn có trình độ đại học hoặc cao đẳng nghề phù hợp với công việc đảm nhận;</w:t>
      </w:r>
    </w:p>
    <w:p w:rsidR="00000000" w:rsidRDefault="007A64D1">
      <w:pPr>
        <w:spacing w:before="120" w:after="280" w:afterAutospacing="1"/>
      </w:pPr>
      <w:r>
        <w:rPr>
          <w:lang w:val="vi-VN"/>
        </w:rPr>
        <w:t>- Công nhân kỹ thuật phụ trách các công việc thi công có văn bằng hoặc chứng chỉ bồi dưỡng, đào tạo chuyên môn nghiệp vụ phù</w:t>
      </w:r>
      <w:r>
        <w:rPr>
          <w:lang w:val="vi-VN"/>
        </w:rPr>
        <w:t xml:space="preserve"> hợp với nội dung đăng ký cấp chứng chỉ năng lực;</w:t>
      </w:r>
    </w:p>
    <w:p w:rsidR="00000000" w:rsidRDefault="007A64D1">
      <w:pPr>
        <w:spacing w:before="120" w:after="280" w:afterAutospacing="1"/>
      </w:pPr>
      <w:r>
        <w:rPr>
          <w:lang w:val="vi-VN"/>
        </w:rPr>
        <w:lastRenderedPageBreak/>
        <w:t>- Có khả năng huy động đủ số lượng máy móc, thiết bị chủ yếu đáp ứng yêu cầu thi công xây dựng công trình phù hợp với công việc tham gia đảm nhận.</w:t>
      </w:r>
    </w:p>
    <w:p w:rsidR="00000000" w:rsidRDefault="007A64D1">
      <w:pPr>
        <w:spacing w:before="120" w:after="280" w:afterAutospacing="1"/>
      </w:pPr>
      <w:r>
        <w:rPr>
          <w:lang w:val="vi-VN"/>
        </w:rPr>
        <w:t>2. Phạm vi hoạt động:</w:t>
      </w:r>
    </w:p>
    <w:p w:rsidR="00000000" w:rsidRDefault="007A64D1">
      <w:pPr>
        <w:spacing w:before="120" w:after="280" w:afterAutospacing="1"/>
      </w:pPr>
      <w:r>
        <w:rPr>
          <w:lang w:val="vi-VN"/>
        </w:rPr>
        <w:t>a) Hạng I: Được thi công xây dựng tất</w:t>
      </w:r>
      <w:r>
        <w:rPr>
          <w:lang w:val="vi-VN"/>
        </w:rPr>
        <w:t xml:space="preserve"> cả các cấp công trình cùng loại;</w:t>
      </w:r>
    </w:p>
    <w:p w:rsidR="00000000" w:rsidRDefault="007A64D1">
      <w:pPr>
        <w:spacing w:before="120" w:after="280" w:afterAutospacing="1"/>
      </w:pPr>
      <w:r>
        <w:rPr>
          <w:lang w:val="vi-VN"/>
        </w:rPr>
        <w:t>b) Hạng II: Được thi công xây dựng công trình từ cấp II trở xuống cùng loại;</w:t>
      </w:r>
    </w:p>
    <w:p w:rsidR="00000000" w:rsidRDefault="007A64D1">
      <w:pPr>
        <w:spacing w:before="120" w:after="280" w:afterAutospacing="1"/>
      </w:pPr>
      <w:r>
        <w:rPr>
          <w:lang w:val="vi-VN"/>
        </w:rPr>
        <w:t>c) Hạng III: Được thi công xây dựng công trình từ cấp III trở xuống cùng loại.”.</w:t>
      </w:r>
    </w:p>
    <w:p w:rsidR="00000000" w:rsidRDefault="007A64D1">
      <w:pPr>
        <w:spacing w:before="120" w:after="280" w:afterAutospacing="1"/>
      </w:pPr>
      <w:bookmarkStart w:id="86" w:name="khoan_33_1"/>
      <w:r>
        <w:t>33. Sửa đổi, bổ sung</w:t>
      </w:r>
      <w:bookmarkEnd w:id="86"/>
      <w:r>
        <w:rPr>
          <w:lang w:val="vi-VN"/>
        </w:rPr>
        <w:t xml:space="preserve"> </w:t>
      </w:r>
      <w:bookmarkStart w:id="87" w:name="dc_26"/>
      <w:r>
        <w:rPr>
          <w:lang w:val="vi-VN"/>
        </w:rPr>
        <w:t>khoản 20 Điều 1 Nghị định số 42/2017/NĐ-CP</w:t>
      </w:r>
      <w:bookmarkEnd w:id="87"/>
      <w:r>
        <w:rPr>
          <w:lang w:val="vi-VN"/>
        </w:rPr>
        <w:t xml:space="preserve"> </w:t>
      </w:r>
      <w:bookmarkStart w:id="88" w:name="khoan_33_1_name"/>
      <w:r>
        <w:t>như sau:</w:t>
      </w:r>
      <w:bookmarkEnd w:id="88"/>
    </w:p>
    <w:p w:rsidR="00000000" w:rsidRDefault="007A64D1">
      <w:pPr>
        <w:spacing w:before="120" w:after="280" w:afterAutospacing="1"/>
      </w:pPr>
      <w:r>
        <w:rPr>
          <w:b/>
          <w:bCs/>
          <w:lang w:val="vi-VN"/>
        </w:rPr>
        <w:t>“Điều 66. Điều kiện năng lực của tổ chức giám sát thi công xây dựng</w:t>
      </w:r>
    </w:p>
    <w:p w:rsidR="00000000" w:rsidRDefault="007A64D1">
      <w:pPr>
        <w:spacing w:before="120" w:after="280" w:afterAutospacing="1"/>
      </w:pPr>
      <w:r>
        <w:rPr>
          <w:lang w:val="vi-VN"/>
        </w:rPr>
        <w:t>1. Tổ chức tham gia hoạt động giám sát thi công xây dựng phải đáp ứng các điều kiện tương ứng với các hạng năng lực như sau:</w:t>
      </w:r>
    </w:p>
    <w:p w:rsidR="00000000" w:rsidRDefault="007A64D1">
      <w:pPr>
        <w:spacing w:before="120" w:after="280" w:afterAutospacing="1"/>
      </w:pPr>
      <w:r>
        <w:rPr>
          <w:lang w:val="vi-VN"/>
        </w:rPr>
        <w:t>a) Hạng I:</w:t>
      </w:r>
    </w:p>
    <w:p w:rsidR="00000000" w:rsidRDefault="007A64D1">
      <w:pPr>
        <w:spacing w:before="120" w:after="280" w:afterAutospacing="1"/>
      </w:pPr>
      <w:r>
        <w:rPr>
          <w:lang w:val="vi-VN"/>
        </w:rPr>
        <w:t>- Cá nhân đảm nhận chức danh giám sát trưởn</w:t>
      </w:r>
      <w:r>
        <w:rPr>
          <w:lang w:val="vi-VN"/>
        </w:rPr>
        <w:t>g có chứng chỉ hành nghề giám sát thi công xây dựng hạng I, giám sát viên có chứng chỉ hành nghề giám sát thi công xây dựng phù hợp với loại công trình đăng ký cấp chứng chỉ năng lực;</w:t>
      </w:r>
    </w:p>
    <w:p w:rsidR="00000000" w:rsidRDefault="007A64D1">
      <w:pPr>
        <w:spacing w:before="120" w:after="280" w:afterAutospacing="1"/>
      </w:pPr>
      <w:r>
        <w:rPr>
          <w:lang w:val="vi-VN"/>
        </w:rPr>
        <w:t xml:space="preserve">- Đã giám sát thi công xây dựng của ít nhất 01 công trình từ cấp I hoặc </w:t>
      </w:r>
      <w:r>
        <w:rPr>
          <w:lang w:val="vi-VN"/>
        </w:rPr>
        <w:t>02 công trình từ cấp II trở lên cùng loại công trình đăng ký cấp chứng chỉ năng lực.</w:t>
      </w:r>
    </w:p>
    <w:p w:rsidR="00000000" w:rsidRDefault="007A64D1">
      <w:pPr>
        <w:spacing w:before="120" w:after="280" w:afterAutospacing="1"/>
      </w:pPr>
      <w:r>
        <w:rPr>
          <w:lang w:val="vi-VN"/>
        </w:rPr>
        <w:t>b) Hạng II:</w:t>
      </w:r>
    </w:p>
    <w:p w:rsidR="00000000" w:rsidRDefault="007A64D1">
      <w:pPr>
        <w:spacing w:before="120" w:after="280" w:afterAutospacing="1"/>
      </w:pPr>
      <w:r>
        <w:rPr>
          <w:lang w:val="vi-VN"/>
        </w:rPr>
        <w:t>- Cá nhân đảm nhận chức danh giám sát trưởng có chứng chỉ hành nghề giám sát thi công xây dựng từ hạng II trở lên, giám sát viên có chứng chỉ hành nghề giám sá</w:t>
      </w:r>
      <w:r>
        <w:rPr>
          <w:lang w:val="vi-VN"/>
        </w:rPr>
        <w:t>t thi công xây dựng phù hợp với loại công trình đăng ký cấp chứng chỉ năng lực;</w:t>
      </w:r>
    </w:p>
    <w:p w:rsidR="00000000" w:rsidRDefault="007A64D1">
      <w:pPr>
        <w:spacing w:before="120" w:after="280" w:afterAutospacing="1"/>
      </w:pPr>
      <w:r>
        <w:rPr>
          <w:lang w:val="vi-VN"/>
        </w:rPr>
        <w:t>- Đã giám sát thi công xây dựng của ít nhất 01 công trình từ cấp II hoặc 02 công trình từ cấp III trở lên cùng loại công trình đăng ký cấp chứng chỉ năng lực.</w:t>
      </w:r>
    </w:p>
    <w:p w:rsidR="00000000" w:rsidRDefault="007A64D1">
      <w:pPr>
        <w:spacing w:before="120" w:after="280" w:afterAutospacing="1"/>
      </w:pPr>
      <w:r>
        <w:rPr>
          <w:lang w:val="vi-VN"/>
        </w:rPr>
        <w:t>c) Hạng III: Cá n</w:t>
      </w:r>
      <w:r>
        <w:rPr>
          <w:lang w:val="vi-VN"/>
        </w:rPr>
        <w:t>hân đảm nhận chức danh giám sát trưởng có chứng chỉ hành nghề giám sát thi công xây dựng từ hạng III trở lên, giám sát viên có chứng chỉ hành nghề giám sát thi công xây dựng phù hợp với loại công trình đăng ký cấp chứng chỉ năng lực.</w:t>
      </w:r>
    </w:p>
    <w:p w:rsidR="00000000" w:rsidRDefault="007A64D1">
      <w:pPr>
        <w:spacing w:before="120" w:after="280" w:afterAutospacing="1"/>
      </w:pPr>
      <w:r>
        <w:rPr>
          <w:lang w:val="vi-VN"/>
        </w:rPr>
        <w:t>2. Phạm vi hoạt động:</w:t>
      </w:r>
    </w:p>
    <w:p w:rsidR="00000000" w:rsidRDefault="007A64D1">
      <w:pPr>
        <w:spacing w:before="120" w:after="280" w:afterAutospacing="1"/>
      </w:pPr>
      <w:r>
        <w:rPr>
          <w:lang w:val="vi-VN"/>
        </w:rPr>
        <w:t>a) Hạng I: Được giám sát thi công xây dựng các công trình cùng loại được ghi trong chứng chỉ năng lực;</w:t>
      </w:r>
    </w:p>
    <w:p w:rsidR="00000000" w:rsidRDefault="007A64D1">
      <w:pPr>
        <w:spacing w:before="120" w:after="280" w:afterAutospacing="1"/>
      </w:pPr>
      <w:r>
        <w:rPr>
          <w:lang w:val="vi-VN"/>
        </w:rPr>
        <w:lastRenderedPageBreak/>
        <w:t>b) Hạng II: Được giám sát thi công xây dựng các công trình từ cấp II trở xuống cùng loại được ghi trong chứng chỉ năng lực;</w:t>
      </w:r>
    </w:p>
    <w:p w:rsidR="00000000" w:rsidRDefault="007A64D1">
      <w:pPr>
        <w:spacing w:before="120" w:after="280" w:afterAutospacing="1"/>
      </w:pPr>
      <w:r>
        <w:rPr>
          <w:lang w:val="vi-VN"/>
        </w:rPr>
        <w:t>c) Hạng III: Được giám sát th</w:t>
      </w:r>
      <w:r>
        <w:rPr>
          <w:lang w:val="vi-VN"/>
        </w:rPr>
        <w:t>i công xây dựng các công trình từ cấp III trở xuống cùng loại được ghi trong chứng chỉ năng lực.”.</w:t>
      </w:r>
    </w:p>
    <w:p w:rsidR="00000000" w:rsidRDefault="007A64D1">
      <w:pPr>
        <w:spacing w:before="120" w:after="280" w:afterAutospacing="1"/>
      </w:pPr>
      <w:bookmarkStart w:id="89" w:name="khoan_34_1"/>
      <w:r>
        <w:t>34. Sửa đổi, bổ sung</w:t>
      </w:r>
      <w:bookmarkEnd w:id="89"/>
      <w:r>
        <w:rPr>
          <w:lang w:val="vi-VN"/>
        </w:rPr>
        <w:t xml:space="preserve"> </w:t>
      </w:r>
      <w:bookmarkStart w:id="90" w:name="dc_27"/>
      <w:r>
        <w:rPr>
          <w:lang w:val="vi-VN"/>
        </w:rPr>
        <w:t>khoản 21 Điều 1 Nghị định số 42/2017/NĐ-CP</w:t>
      </w:r>
      <w:bookmarkEnd w:id="90"/>
      <w:r>
        <w:rPr>
          <w:lang w:val="vi-VN"/>
        </w:rPr>
        <w:t xml:space="preserve"> </w:t>
      </w:r>
      <w:bookmarkStart w:id="91" w:name="khoan_34_1_name"/>
      <w:r>
        <w:t>như sau:</w:t>
      </w:r>
      <w:bookmarkEnd w:id="91"/>
    </w:p>
    <w:p w:rsidR="00000000" w:rsidRDefault="007A64D1">
      <w:pPr>
        <w:spacing w:before="120" w:after="280" w:afterAutospacing="1"/>
      </w:pPr>
      <w:r>
        <w:rPr>
          <w:b/>
          <w:bCs/>
          <w:lang w:val="vi-VN"/>
        </w:rPr>
        <w:t>“Điều 66a. Điều kiện năng lực của tổ chức kiểm định xây dựng</w:t>
      </w:r>
    </w:p>
    <w:p w:rsidR="00000000" w:rsidRDefault="007A64D1">
      <w:pPr>
        <w:spacing w:before="120" w:after="280" w:afterAutospacing="1"/>
      </w:pPr>
      <w:r>
        <w:rPr>
          <w:lang w:val="vi-VN"/>
        </w:rPr>
        <w:t>1. Tổ chức tham gia hoạ</w:t>
      </w:r>
      <w:r>
        <w:rPr>
          <w:lang w:val="vi-VN"/>
        </w:rPr>
        <w:t>t động kiểm định chất lượng, xác định nguyên nhân hư hỏng, thời hạn sử dụng của bộ phận công trình, công trình xây dựng, kiểm định để xác định nguyên nhân sự cố công trình xây dựng phải đáp ứng các điều kiện tương ứng với các hạng năng lực như sau:</w:t>
      </w:r>
    </w:p>
    <w:p w:rsidR="00000000" w:rsidRDefault="007A64D1">
      <w:pPr>
        <w:spacing w:before="120" w:after="280" w:afterAutospacing="1"/>
      </w:pPr>
      <w:r>
        <w:rPr>
          <w:lang w:val="vi-VN"/>
        </w:rPr>
        <w:t>a) Hạng</w:t>
      </w:r>
      <w:r>
        <w:rPr>
          <w:lang w:val="vi-VN"/>
        </w:rPr>
        <w:t xml:space="preserve"> I:</w:t>
      </w:r>
    </w:p>
    <w:p w:rsidR="00000000" w:rsidRDefault="007A64D1">
      <w:pPr>
        <w:spacing w:before="120" w:after="280" w:afterAutospacing="1"/>
      </w:pPr>
      <w:r>
        <w:rPr>
          <w:lang w:val="vi-VN"/>
        </w:rPr>
        <w:t>- Cá nhân đảm nhận chủ trì thực hiện kiểm định xây dựng phải đáp ứng điều kiện hành nghề kiểm định xây dựng hạng I phù hợp;</w:t>
      </w:r>
    </w:p>
    <w:p w:rsidR="00000000" w:rsidRDefault="007A64D1">
      <w:pPr>
        <w:spacing w:before="120" w:after="280" w:afterAutospacing="1"/>
      </w:pPr>
      <w:r>
        <w:rPr>
          <w:lang w:val="vi-VN"/>
        </w:rPr>
        <w:t>- Cá nhân tham gia thực hiện kiểm định xây dựng phải có chuyên môn, nghiệp vụ phù hợp với công tác kiểm định xây dựng;</w:t>
      </w:r>
    </w:p>
    <w:p w:rsidR="00000000" w:rsidRDefault="007A64D1">
      <w:pPr>
        <w:spacing w:before="120" w:after="280" w:afterAutospacing="1"/>
      </w:pPr>
      <w:r>
        <w:rPr>
          <w:lang w:val="vi-VN"/>
        </w:rPr>
        <w:t>- Đã thực</w:t>
      </w:r>
      <w:r>
        <w:rPr>
          <w:lang w:val="vi-VN"/>
        </w:rPr>
        <w:t xml:space="preserve"> hiện kiểm định xây dựng của ít nhất 01 công trình từ cấp I hoặc 02 công trình từ cấp II cùng loại trở lên.</w:t>
      </w:r>
    </w:p>
    <w:p w:rsidR="00000000" w:rsidRDefault="007A64D1">
      <w:pPr>
        <w:spacing w:before="120" w:after="280" w:afterAutospacing="1"/>
      </w:pPr>
      <w:r>
        <w:rPr>
          <w:lang w:val="vi-VN"/>
        </w:rPr>
        <w:t>b) Hạng II:</w:t>
      </w:r>
    </w:p>
    <w:p w:rsidR="00000000" w:rsidRDefault="007A64D1">
      <w:pPr>
        <w:spacing w:before="120" w:after="280" w:afterAutospacing="1"/>
      </w:pPr>
      <w:r>
        <w:rPr>
          <w:lang w:val="vi-VN"/>
        </w:rPr>
        <w:t>- Cá nhân chủ trì thực hiện kiểm định xây dựng phải đáp ứng điều kiện hành nghề kiểm định xây dựng từ hạng II trở lên phù hợp;</w:t>
      </w:r>
    </w:p>
    <w:p w:rsidR="00000000" w:rsidRDefault="007A64D1">
      <w:pPr>
        <w:spacing w:before="120" w:after="280" w:afterAutospacing="1"/>
      </w:pPr>
      <w:r>
        <w:rPr>
          <w:lang w:val="vi-VN"/>
        </w:rPr>
        <w:t>- Cá nhân</w:t>
      </w:r>
      <w:r>
        <w:rPr>
          <w:lang w:val="vi-VN"/>
        </w:rPr>
        <w:t xml:space="preserve"> tham gia thực hiện kiểm định xây dựng phải có chuyên môn, nghiệp vụ phù hợp với công tác kiểm định xây dựng;</w:t>
      </w:r>
    </w:p>
    <w:p w:rsidR="00000000" w:rsidRDefault="007A64D1">
      <w:pPr>
        <w:spacing w:before="120" w:after="280" w:afterAutospacing="1"/>
      </w:pPr>
      <w:r>
        <w:rPr>
          <w:lang w:val="vi-VN"/>
        </w:rPr>
        <w:t>- Đã thực hiện kiểm định xây dựng của ít nhất 01 công trình từ cấp II hoặc 02 công trình từ cấp III cùng loại trở lên.</w:t>
      </w:r>
    </w:p>
    <w:p w:rsidR="00000000" w:rsidRDefault="007A64D1">
      <w:pPr>
        <w:spacing w:before="120" w:after="280" w:afterAutospacing="1"/>
      </w:pPr>
      <w:r>
        <w:rPr>
          <w:lang w:val="vi-VN"/>
        </w:rPr>
        <w:t>c) Hạng III:</w:t>
      </w:r>
    </w:p>
    <w:p w:rsidR="00000000" w:rsidRDefault="007A64D1">
      <w:pPr>
        <w:spacing w:before="120" w:after="280" w:afterAutospacing="1"/>
      </w:pPr>
      <w:r>
        <w:rPr>
          <w:lang w:val="vi-VN"/>
        </w:rPr>
        <w:t xml:space="preserve">- Cá nhân chủ </w:t>
      </w:r>
      <w:r>
        <w:rPr>
          <w:lang w:val="vi-VN"/>
        </w:rPr>
        <w:t>trì thực hiện kiểm định xây dựng phải đáp ứng điều kiện hành nghề kiểm định xây dựng hạng III phù hợp;</w:t>
      </w:r>
    </w:p>
    <w:p w:rsidR="00000000" w:rsidRDefault="007A64D1">
      <w:pPr>
        <w:spacing w:before="120" w:after="280" w:afterAutospacing="1"/>
      </w:pPr>
      <w:r>
        <w:rPr>
          <w:lang w:val="vi-VN"/>
        </w:rPr>
        <w:t>- Cá nhân tham gia thực hiện kiểm định xây dựng phải có chuyên môn, nghiệp vụ phù hợp với công tác kiểm định xây dựng.</w:t>
      </w:r>
    </w:p>
    <w:p w:rsidR="00000000" w:rsidRDefault="007A64D1">
      <w:pPr>
        <w:spacing w:before="120" w:after="280" w:afterAutospacing="1"/>
      </w:pPr>
      <w:r>
        <w:rPr>
          <w:lang w:val="vi-VN"/>
        </w:rPr>
        <w:t>2. Phạm vi hoạt động:</w:t>
      </w:r>
    </w:p>
    <w:p w:rsidR="00000000" w:rsidRDefault="007A64D1">
      <w:pPr>
        <w:spacing w:before="120" w:after="280" w:afterAutospacing="1"/>
      </w:pPr>
      <w:r>
        <w:rPr>
          <w:lang w:val="vi-VN"/>
        </w:rPr>
        <w:lastRenderedPageBreak/>
        <w:t>a) Hạng I: Đ</w:t>
      </w:r>
      <w:r>
        <w:rPr>
          <w:lang w:val="vi-VN"/>
        </w:rPr>
        <w:t>ược thực hiện kiểm định xây dựng các công trình cùng loại;</w:t>
      </w:r>
    </w:p>
    <w:p w:rsidR="00000000" w:rsidRDefault="007A64D1">
      <w:pPr>
        <w:spacing w:before="120" w:after="280" w:afterAutospacing="1"/>
      </w:pPr>
      <w:r>
        <w:rPr>
          <w:lang w:val="vi-VN"/>
        </w:rPr>
        <w:t>b) Hạng II: Được thực hiện kiểm định xây dựng các công trình từ cấp II trở xuống cùng loại;</w:t>
      </w:r>
    </w:p>
    <w:p w:rsidR="00000000" w:rsidRDefault="007A64D1">
      <w:pPr>
        <w:spacing w:before="120" w:after="280" w:afterAutospacing="1"/>
      </w:pPr>
      <w:r>
        <w:rPr>
          <w:lang w:val="vi-VN"/>
        </w:rPr>
        <w:t>c) Hạng III: Được thực hiện kiểm định xây dựng các công trình từ cấp III trở xuống cùng loại.</w:t>
      </w:r>
    </w:p>
    <w:p w:rsidR="00000000" w:rsidRDefault="007A64D1">
      <w:pPr>
        <w:spacing w:before="120" w:after="280" w:afterAutospacing="1"/>
      </w:pPr>
      <w:r>
        <w:rPr>
          <w:lang w:val="vi-VN"/>
        </w:rPr>
        <w:t xml:space="preserve">3. Tổ chức </w:t>
      </w:r>
      <w:r>
        <w:rPr>
          <w:lang w:val="vi-VN"/>
        </w:rPr>
        <w:t>tham gia hoạt động kiểm định chất lượng vật liệu xây dựng, cấu kiện xây dựng, sản phẩm xây dựng phải đáp ứng các điều kiện sau:</w:t>
      </w:r>
    </w:p>
    <w:p w:rsidR="00000000" w:rsidRDefault="007A64D1">
      <w:pPr>
        <w:spacing w:before="120" w:after="280" w:afterAutospacing="1"/>
      </w:pPr>
      <w:r>
        <w:rPr>
          <w:lang w:val="vi-VN"/>
        </w:rPr>
        <w:t>a) Phải sử dụng phòng thí nghiệm chuyên ngành xây dựng với các phép thử được cơ quan có thẩm quyền công nhận phù hợp với nội dun</w:t>
      </w:r>
      <w:r>
        <w:rPr>
          <w:lang w:val="vi-VN"/>
        </w:rPr>
        <w:t>g thực hiện kiểm định;</w:t>
      </w:r>
    </w:p>
    <w:p w:rsidR="00000000" w:rsidRDefault="007A64D1">
      <w:pPr>
        <w:spacing w:before="120" w:after="280" w:afterAutospacing="1"/>
      </w:pPr>
      <w:r>
        <w:rPr>
          <w:lang w:val="vi-VN"/>
        </w:rPr>
        <w:t>b) Cá nhân thực hiện kiểm định có chuyên môn phù hợp với công tác kiểm định xây dựng.”.</w:t>
      </w:r>
    </w:p>
    <w:p w:rsidR="00000000" w:rsidRDefault="007A64D1">
      <w:pPr>
        <w:spacing w:before="120" w:after="280" w:afterAutospacing="1"/>
      </w:pPr>
      <w:bookmarkStart w:id="92" w:name="khoan_35_1"/>
      <w:r>
        <w:t>35. Sửa đổi, bổ sung</w:t>
      </w:r>
      <w:bookmarkEnd w:id="92"/>
      <w:r>
        <w:rPr>
          <w:lang w:val="vi-VN"/>
        </w:rPr>
        <w:t xml:space="preserve"> </w:t>
      </w:r>
      <w:bookmarkStart w:id="93" w:name="dc_28"/>
      <w:r>
        <w:rPr>
          <w:lang w:val="vi-VN"/>
        </w:rPr>
        <w:t>Điều 67 Nghị định số 59/2015/NĐ-CP</w:t>
      </w:r>
      <w:bookmarkEnd w:id="93"/>
      <w:r>
        <w:rPr>
          <w:lang w:val="vi-VN"/>
        </w:rPr>
        <w:t xml:space="preserve"> </w:t>
      </w:r>
      <w:bookmarkStart w:id="94" w:name="khoan_35_1_name"/>
      <w:r>
        <w:t>như sau:</w:t>
      </w:r>
      <w:bookmarkEnd w:id="94"/>
    </w:p>
    <w:p w:rsidR="00000000" w:rsidRDefault="007A64D1">
      <w:pPr>
        <w:spacing w:before="120" w:after="280" w:afterAutospacing="1"/>
      </w:pPr>
      <w:r>
        <w:rPr>
          <w:b/>
          <w:bCs/>
          <w:lang w:val="vi-VN"/>
        </w:rPr>
        <w:t>“Điều 67. Điều kiện năng lực của tổ chức quản lý chi phí đầu tư xây dựng</w:t>
      </w:r>
    </w:p>
    <w:p w:rsidR="00000000" w:rsidRDefault="007A64D1">
      <w:pPr>
        <w:spacing w:before="120" w:after="280" w:afterAutospacing="1"/>
      </w:pPr>
      <w:r>
        <w:rPr>
          <w:lang w:val="vi-VN"/>
        </w:rPr>
        <w:t>1. Tổ c</w:t>
      </w:r>
      <w:r>
        <w:rPr>
          <w:lang w:val="vi-VN"/>
        </w:rPr>
        <w:t>hức tham gia hoạt động quản lý chi phí đầu tư xây dựng phải đáp ứng các điều kiện tương ứng với các hạng năng lực như sau:</w:t>
      </w:r>
    </w:p>
    <w:p w:rsidR="00000000" w:rsidRDefault="007A64D1">
      <w:pPr>
        <w:spacing w:before="120" w:after="280" w:afterAutospacing="1"/>
      </w:pPr>
      <w:r>
        <w:rPr>
          <w:lang w:val="vi-VN"/>
        </w:rPr>
        <w:t>a) Hạng I:</w:t>
      </w:r>
    </w:p>
    <w:p w:rsidR="00000000" w:rsidRDefault="007A64D1">
      <w:pPr>
        <w:spacing w:before="120" w:after="280" w:afterAutospacing="1"/>
      </w:pPr>
      <w:r>
        <w:rPr>
          <w:lang w:val="vi-VN"/>
        </w:rPr>
        <w:t>- Cá nhân chủ trì thực hiện quản lý chi phí đầu tư xây dựng phải có chứng chỉ hành nghề định giá xây dựng hạng I;</w:t>
      </w:r>
    </w:p>
    <w:p w:rsidR="00000000" w:rsidRDefault="007A64D1">
      <w:pPr>
        <w:spacing w:before="120" w:after="280" w:afterAutospacing="1"/>
      </w:pPr>
      <w:r>
        <w:rPr>
          <w:lang w:val="vi-VN"/>
        </w:rPr>
        <w:t>- Cá nhâ</w:t>
      </w:r>
      <w:r>
        <w:rPr>
          <w:lang w:val="vi-VN"/>
        </w:rPr>
        <w:t>n tham gia thực hiện quản lý chi phí đầu tư xây dựng phải có chuyên môn, nghiệp vụ phù hợp với công tác quản lý chi phí đầu tư xây dựng;</w:t>
      </w:r>
    </w:p>
    <w:p w:rsidR="00000000" w:rsidRDefault="007A64D1">
      <w:pPr>
        <w:spacing w:before="120" w:after="280" w:afterAutospacing="1"/>
      </w:pPr>
      <w:r>
        <w:rPr>
          <w:lang w:val="vi-VN"/>
        </w:rPr>
        <w:t>- Đã thực hiện quản lý chi phí của ít nhất 01 dự án từ nhóm A hoặc 02 dự án từ nhóm B trở lên.</w:t>
      </w:r>
    </w:p>
    <w:p w:rsidR="00000000" w:rsidRDefault="007A64D1">
      <w:pPr>
        <w:spacing w:before="120" w:after="280" w:afterAutospacing="1"/>
      </w:pPr>
      <w:r>
        <w:rPr>
          <w:lang w:val="vi-VN"/>
        </w:rPr>
        <w:t>b) Hạng II:</w:t>
      </w:r>
    </w:p>
    <w:p w:rsidR="00000000" w:rsidRDefault="007A64D1">
      <w:pPr>
        <w:spacing w:before="120" w:after="280" w:afterAutospacing="1"/>
      </w:pPr>
      <w:r>
        <w:rPr>
          <w:lang w:val="vi-VN"/>
        </w:rPr>
        <w:t>- Cá nhân ch</w:t>
      </w:r>
      <w:r>
        <w:rPr>
          <w:lang w:val="vi-VN"/>
        </w:rPr>
        <w:t>ủ trì thực hiện quản lý chi phí đầu tư xây dựng phải có chứng chỉ hành nghề định giá xây dựng từ hạng II trở lên;</w:t>
      </w:r>
    </w:p>
    <w:p w:rsidR="00000000" w:rsidRDefault="007A64D1">
      <w:pPr>
        <w:spacing w:before="120" w:after="280" w:afterAutospacing="1"/>
      </w:pPr>
      <w:r>
        <w:rPr>
          <w:lang w:val="vi-VN"/>
        </w:rPr>
        <w:t>- Cá nhân tham gia thực hiện quản lý chi phí đầu tư xây dựng phải có chuyên môn, nghiệp vụ phù hợp với công tác quản lý chi phí đầu tư xây dựn</w:t>
      </w:r>
      <w:r>
        <w:rPr>
          <w:lang w:val="vi-VN"/>
        </w:rPr>
        <w:t>g;</w:t>
      </w:r>
    </w:p>
    <w:p w:rsidR="00000000" w:rsidRDefault="007A64D1">
      <w:pPr>
        <w:spacing w:before="120" w:after="280" w:afterAutospacing="1"/>
      </w:pPr>
      <w:r>
        <w:rPr>
          <w:lang w:val="vi-VN"/>
        </w:rPr>
        <w:t>- Đã thực hiện quản lý chi phí đầu tư xây dựng của ít nhất 01 dự án từ nhóm B trở lên hoặc 02 dự án từ nhóm C hoặc 03 dự án có yêu cầu lập báo cáo kinh tế - kỹ thuật trở lên.</w:t>
      </w:r>
    </w:p>
    <w:p w:rsidR="00000000" w:rsidRDefault="007A64D1">
      <w:pPr>
        <w:spacing w:before="120" w:after="280" w:afterAutospacing="1"/>
      </w:pPr>
      <w:r>
        <w:rPr>
          <w:lang w:val="vi-VN"/>
        </w:rPr>
        <w:t>c) Hạng III:</w:t>
      </w:r>
    </w:p>
    <w:p w:rsidR="00000000" w:rsidRDefault="007A64D1">
      <w:pPr>
        <w:spacing w:before="120" w:after="280" w:afterAutospacing="1"/>
      </w:pPr>
      <w:r>
        <w:rPr>
          <w:lang w:val="vi-VN"/>
        </w:rPr>
        <w:t xml:space="preserve">- Cá nhân chủ trì thực hiện quản lý chi phí đầu tư xây dựng phải </w:t>
      </w:r>
      <w:r>
        <w:rPr>
          <w:lang w:val="vi-VN"/>
        </w:rPr>
        <w:t>có chứng chỉ hành nghề định giá xây dựng từ hạng III trở lên;</w:t>
      </w:r>
    </w:p>
    <w:p w:rsidR="00000000" w:rsidRDefault="007A64D1">
      <w:pPr>
        <w:spacing w:before="120" w:after="280" w:afterAutospacing="1"/>
      </w:pPr>
      <w:r>
        <w:rPr>
          <w:lang w:val="vi-VN"/>
        </w:rPr>
        <w:lastRenderedPageBreak/>
        <w:t>- Cá nhân tham gia thực hiện quản lý chi phí đầu tư xây dựng phải có chuyên môn, nghiệp vụ phù hợp với công tác quản lý chi phí đầu tư xây dựng.</w:t>
      </w:r>
    </w:p>
    <w:p w:rsidR="00000000" w:rsidRDefault="007A64D1">
      <w:pPr>
        <w:spacing w:before="120" w:after="280" w:afterAutospacing="1"/>
      </w:pPr>
      <w:r>
        <w:rPr>
          <w:lang w:val="vi-VN"/>
        </w:rPr>
        <w:t>2. Phạm vi hoạt động:</w:t>
      </w:r>
    </w:p>
    <w:p w:rsidR="00000000" w:rsidRDefault="007A64D1">
      <w:pPr>
        <w:spacing w:before="120" w:after="280" w:afterAutospacing="1"/>
      </w:pPr>
      <w:r>
        <w:rPr>
          <w:lang w:val="vi-VN"/>
        </w:rPr>
        <w:t>a) Hạng I: Được thực hiện c</w:t>
      </w:r>
      <w:r>
        <w:rPr>
          <w:lang w:val="vi-VN"/>
        </w:rPr>
        <w:t>ác công việc liên quan đến quản lý chi phí đầu tư xây dựng đối với tất cả các dự án.</w:t>
      </w:r>
    </w:p>
    <w:p w:rsidR="00000000" w:rsidRDefault="007A64D1">
      <w:pPr>
        <w:spacing w:before="120" w:after="280" w:afterAutospacing="1"/>
      </w:pPr>
      <w:r>
        <w:rPr>
          <w:lang w:val="vi-VN"/>
        </w:rPr>
        <w:t>b) Hạng II: Được thực hiện các công việc liên quan đến quản lý chi phí đầu tư xây dựng đối với dự án từ nhóm B trở xuống.</w:t>
      </w:r>
    </w:p>
    <w:p w:rsidR="00000000" w:rsidRDefault="007A64D1">
      <w:pPr>
        <w:spacing w:before="120" w:after="280" w:afterAutospacing="1"/>
      </w:pPr>
      <w:r>
        <w:rPr>
          <w:lang w:val="vi-VN"/>
        </w:rPr>
        <w:t>c) Hạng III: Được thực hiện các công việc liên qu</w:t>
      </w:r>
      <w:r>
        <w:rPr>
          <w:lang w:val="vi-VN"/>
        </w:rPr>
        <w:t>an đến quản lý chi phí đầu tư xây dựng đối với dự án nhóm C và dự án chỉ yêu cầu lập báo cáo kinh tế - kỹ thuật đầu tư xây dựng.”.</w:t>
      </w:r>
    </w:p>
    <w:p w:rsidR="00000000" w:rsidRDefault="007A64D1">
      <w:pPr>
        <w:spacing w:before="120" w:after="280" w:afterAutospacing="1"/>
      </w:pPr>
      <w:bookmarkStart w:id="95" w:name="khoa_36_1"/>
      <w:r>
        <w:t>36. Bãi bỏ</w:t>
      </w:r>
      <w:bookmarkEnd w:id="95"/>
      <w:r>
        <w:rPr>
          <w:lang w:val="vi-VN"/>
        </w:rPr>
        <w:t xml:space="preserve"> </w:t>
      </w:r>
      <w:bookmarkStart w:id="96" w:name="dc_29"/>
      <w:r>
        <w:rPr>
          <w:lang w:val="vi-VN"/>
        </w:rPr>
        <w:t>Điều 68 Nghị định số 59/2015/NĐ-CP</w:t>
      </w:r>
      <w:bookmarkEnd w:id="96"/>
    </w:p>
    <w:p w:rsidR="00000000" w:rsidRDefault="007A64D1">
      <w:pPr>
        <w:spacing w:before="120" w:after="280" w:afterAutospacing="1"/>
      </w:pPr>
      <w:bookmarkStart w:id="97" w:name="khoan_37_1"/>
      <w:r>
        <w:t>37. Sửa đổi, bổ sung</w:t>
      </w:r>
      <w:bookmarkEnd w:id="97"/>
      <w:r>
        <w:rPr>
          <w:lang w:val="vi-VN"/>
        </w:rPr>
        <w:t xml:space="preserve"> </w:t>
      </w:r>
      <w:bookmarkStart w:id="98" w:name="dc_30"/>
      <w:r>
        <w:rPr>
          <w:lang w:val="vi-VN"/>
        </w:rPr>
        <w:t>Điều 69 Nghị định số 59/2015/NĐ-CP</w:t>
      </w:r>
      <w:bookmarkEnd w:id="98"/>
      <w:r>
        <w:rPr>
          <w:lang w:val="vi-VN"/>
        </w:rPr>
        <w:t xml:space="preserve"> </w:t>
      </w:r>
      <w:bookmarkStart w:id="99" w:name="khoan_37_1_name"/>
      <w:r>
        <w:t>như sau:</w:t>
      </w:r>
      <w:bookmarkEnd w:id="99"/>
    </w:p>
    <w:p w:rsidR="00000000" w:rsidRDefault="007A64D1">
      <w:pPr>
        <w:spacing w:before="120" w:after="280" w:afterAutospacing="1"/>
      </w:pPr>
      <w:r>
        <w:rPr>
          <w:b/>
          <w:bCs/>
          <w:lang w:val="vi-VN"/>
        </w:rPr>
        <w:t>“Điều 69. Đăng</w:t>
      </w:r>
      <w:r>
        <w:rPr>
          <w:b/>
          <w:bCs/>
          <w:lang w:val="vi-VN"/>
        </w:rPr>
        <w:t xml:space="preserve"> tải thông tin về năng lực của tổ chức, cá nhân tham gia hoạt động xây dựng</w:t>
      </w:r>
    </w:p>
    <w:p w:rsidR="00000000" w:rsidRDefault="007A64D1">
      <w:pPr>
        <w:spacing w:before="120" w:after="280" w:afterAutospacing="1"/>
      </w:pPr>
      <w:r>
        <w:rPr>
          <w:lang w:val="vi-VN"/>
        </w:rPr>
        <w:t xml:space="preserve">1. Thông tin năng lực hoạt động xây dựng của tổ chức, cá nhân hoạt động xây dựng đã được cấp chứng chỉ phải được đăng tải công khai trên trang thông tin điện tử do cơ quan có thẩm </w:t>
      </w:r>
      <w:r>
        <w:rPr>
          <w:lang w:val="vi-VN"/>
        </w:rPr>
        <w:t>quyền cấp chứng chỉ quản lý và tích hợp trên trang thông tin điện tử của Bộ Xây dựng.</w:t>
      </w:r>
    </w:p>
    <w:p w:rsidR="00000000" w:rsidRDefault="007A64D1">
      <w:pPr>
        <w:spacing w:before="120" w:after="280" w:afterAutospacing="1"/>
      </w:pPr>
      <w:r>
        <w:rPr>
          <w:lang w:val="vi-VN"/>
        </w:rPr>
        <w:t>2. Trình tự thực hiện đăng tải thông tin năng lực hoạt động xây dựng:</w:t>
      </w:r>
    </w:p>
    <w:p w:rsidR="00000000" w:rsidRDefault="007A64D1">
      <w:pPr>
        <w:spacing w:before="120" w:after="280" w:afterAutospacing="1"/>
      </w:pPr>
      <w:r>
        <w:rPr>
          <w:lang w:val="vi-VN"/>
        </w:rPr>
        <w:t>Cơ quan có thẩm quyền cấp chứng chỉ có trách nhiệm đăng tải thông tin về năng lực hoạt động xây dựng</w:t>
      </w:r>
      <w:r>
        <w:rPr>
          <w:lang w:val="vi-VN"/>
        </w:rPr>
        <w:t xml:space="preserve"> của tổ chức, cá nhân lên trang thông tin điện tử do mình quản lý, đồng thời gửi thông tin đến cơ quan chuyên môn về xây dựng thuộc Bộ Xây dựng để tích hợp trên trang thông tin điện tử của Bộ Xây dựng.</w:t>
      </w:r>
    </w:p>
    <w:p w:rsidR="00000000" w:rsidRDefault="007A64D1">
      <w:pPr>
        <w:spacing w:before="120" w:after="280" w:afterAutospacing="1"/>
      </w:pPr>
      <w:r>
        <w:rPr>
          <w:lang w:val="vi-VN"/>
        </w:rPr>
        <w:t>Thời gian thực hiện đăng tải thông tin năng lực hoạt đ</w:t>
      </w:r>
      <w:r>
        <w:rPr>
          <w:lang w:val="vi-VN"/>
        </w:rPr>
        <w:t>ộng xây dựng không quá 05 ngày kể từ ngày cấp chứng chỉ. Thời gian thực hiện tích hợp thông tin trên trang thông tin điện tử của Bộ Xây dựng không quá 03 ngày kể từ ngày nhận được thông tin của cơ quan có thẩm quyền cấp chứng chỉ.”.</w:t>
      </w:r>
    </w:p>
    <w:p w:rsidR="00000000" w:rsidRDefault="007A64D1">
      <w:pPr>
        <w:spacing w:before="120" w:after="280" w:afterAutospacing="1"/>
      </w:pPr>
      <w:bookmarkStart w:id="100" w:name="khoan_38_1"/>
      <w:r>
        <w:t>38. Sửa đổi, bổ sung</w:t>
      </w:r>
      <w:bookmarkEnd w:id="100"/>
      <w:r>
        <w:rPr>
          <w:lang w:val="vi-VN"/>
        </w:rPr>
        <w:t xml:space="preserve"> </w:t>
      </w:r>
      <w:bookmarkStart w:id="101" w:name="dc_31"/>
      <w:r>
        <w:rPr>
          <w:lang w:val="vi-VN"/>
        </w:rPr>
        <w:t>Đi</w:t>
      </w:r>
      <w:r>
        <w:rPr>
          <w:lang w:val="vi-VN"/>
        </w:rPr>
        <w:t>ều 71 Nghị định số 59/2015/NĐ-CP</w:t>
      </w:r>
      <w:bookmarkEnd w:id="101"/>
      <w:r>
        <w:rPr>
          <w:lang w:val="vi-VN"/>
        </w:rPr>
        <w:t xml:space="preserve"> </w:t>
      </w:r>
      <w:bookmarkStart w:id="102" w:name="khoan_38_1_name"/>
      <w:r>
        <w:t>như sau:</w:t>
      </w:r>
      <w:bookmarkEnd w:id="102"/>
    </w:p>
    <w:p w:rsidR="00000000" w:rsidRDefault="007A64D1">
      <w:pPr>
        <w:spacing w:before="120" w:after="280" w:afterAutospacing="1"/>
      </w:pPr>
      <w:r>
        <w:rPr>
          <w:b/>
          <w:bCs/>
          <w:lang w:val="vi-VN"/>
        </w:rPr>
        <w:t>“Điều 71. Điều kiện cấp giấy phép hoạt động xây dựng</w:t>
      </w:r>
    </w:p>
    <w:p w:rsidR="00000000" w:rsidRDefault="007A64D1">
      <w:pPr>
        <w:spacing w:before="120" w:after="280" w:afterAutospacing="1"/>
      </w:pPr>
      <w:r>
        <w:rPr>
          <w:lang w:val="vi-VN"/>
        </w:rPr>
        <w:t>1. Nhà thầu nước ngoài được cấp giấy phép hoạt động xây dựng khi đáp ứng các điều kiện sau:</w:t>
      </w:r>
    </w:p>
    <w:p w:rsidR="00000000" w:rsidRDefault="007A64D1">
      <w:pPr>
        <w:spacing w:before="120" w:after="280" w:afterAutospacing="1"/>
      </w:pPr>
      <w:r>
        <w:rPr>
          <w:lang w:val="vi-VN"/>
        </w:rPr>
        <w:t>a) Đã có quyết định trúng thầu hoặc được chọn thầu của chủ đầu tư;</w:t>
      </w:r>
    </w:p>
    <w:p w:rsidR="00000000" w:rsidRDefault="007A64D1">
      <w:pPr>
        <w:spacing w:before="120" w:after="280" w:afterAutospacing="1"/>
      </w:pPr>
      <w:r>
        <w:rPr>
          <w:lang w:val="vi-VN"/>
        </w:rPr>
        <w:t>b)</w:t>
      </w:r>
      <w:r>
        <w:rPr>
          <w:lang w:val="vi-VN"/>
        </w:rPr>
        <w:t xml:space="preserve"> Có đủ điều kiện năng lực phù hợp với công việc nhận thầu theo quy định của pháp luật về xây dựng.</w:t>
      </w:r>
    </w:p>
    <w:p w:rsidR="00000000" w:rsidRDefault="007A64D1">
      <w:pPr>
        <w:spacing w:before="120" w:after="280" w:afterAutospacing="1"/>
      </w:pPr>
      <w:r>
        <w:rPr>
          <w:lang w:val="vi-VN"/>
        </w:rPr>
        <w:lastRenderedPageBreak/>
        <w:t>2. Nhà thầu nước ngoài phải liên danh với nhà thầu Việt Nam hoặc sử dụng nhà thầu phụ Việt Nam, trừ trường hợp nhà thầu trong nước không đủ năng lực tham gia</w:t>
      </w:r>
      <w:r>
        <w:rPr>
          <w:lang w:val="vi-VN"/>
        </w:rPr>
        <w:t xml:space="preserve"> vào bất kỳ công việc nào của gói thầu. Khi liên danh hoặc sử dụng nhà thầu Việt Nam phải phân định rõ nội dung, khối lượng và giá trị phần công việc do nhà thầu Việt Nam trong liên danh; nhà thầu phụ Việt Nam thực hiện.</w:t>
      </w:r>
    </w:p>
    <w:p w:rsidR="00000000" w:rsidRDefault="007A64D1">
      <w:pPr>
        <w:spacing w:before="120" w:after="280" w:afterAutospacing="1"/>
      </w:pPr>
      <w:r>
        <w:rPr>
          <w:lang w:val="vi-VN"/>
        </w:rPr>
        <w:t>3. Nhà thầu nước ngoài phải cam kết</w:t>
      </w:r>
      <w:r>
        <w:rPr>
          <w:lang w:val="vi-VN"/>
        </w:rPr>
        <w:t xml:space="preserve"> thực hiện đầy đủ các quy định của pháp luật Việt Nam có liên quan đến hoạt động nhận thầu tại Việt Nam.”.</w:t>
      </w:r>
    </w:p>
    <w:p w:rsidR="00000000" w:rsidRDefault="007A64D1">
      <w:pPr>
        <w:spacing w:before="120" w:after="280" w:afterAutospacing="1"/>
      </w:pPr>
      <w:bookmarkStart w:id="103" w:name="khoan_39_1"/>
      <w:r>
        <w:rPr>
          <w:lang w:val="vi-VN"/>
        </w:rPr>
        <w:t>39. Bổ sung Điều 73a Nghị định số 59/2015/NĐ-CP như sau:</w:t>
      </w:r>
      <w:bookmarkEnd w:id="103"/>
    </w:p>
    <w:p w:rsidR="00000000" w:rsidRDefault="007A64D1">
      <w:pPr>
        <w:spacing w:before="120" w:after="280" w:afterAutospacing="1"/>
      </w:pPr>
      <w:r>
        <w:rPr>
          <w:b/>
          <w:bCs/>
          <w:lang w:val="vi-VN"/>
        </w:rPr>
        <w:t>“Điều 73a. Thu hồi giấy phép hoạt động xây dựng</w:t>
      </w:r>
    </w:p>
    <w:p w:rsidR="00000000" w:rsidRDefault="007A64D1">
      <w:pPr>
        <w:spacing w:before="120" w:after="280" w:afterAutospacing="1"/>
      </w:pPr>
      <w:r>
        <w:rPr>
          <w:lang w:val="vi-VN"/>
        </w:rPr>
        <w:t xml:space="preserve">1. Nhà thầu nước ngoài bị thu hồi giấy phép </w:t>
      </w:r>
      <w:r>
        <w:rPr>
          <w:lang w:val="vi-VN"/>
        </w:rPr>
        <w:t>hoạt động xây dựng khi thuộc một trong các trường hợp sau đây:</w:t>
      </w:r>
    </w:p>
    <w:p w:rsidR="00000000" w:rsidRDefault="007A64D1">
      <w:pPr>
        <w:spacing w:before="120" w:after="280" w:afterAutospacing="1"/>
      </w:pPr>
      <w:r>
        <w:rPr>
          <w:lang w:val="vi-VN"/>
        </w:rPr>
        <w:t>a) Không khắc phục các vi phạm sau khi đã có văn bản yêu cầu của các cơ quan quản lý nhà nước liên quan từ 02 lần trở lên.</w:t>
      </w:r>
    </w:p>
    <w:p w:rsidR="00000000" w:rsidRDefault="007A64D1">
      <w:pPr>
        <w:spacing w:before="120" w:after="280" w:afterAutospacing="1"/>
      </w:pPr>
      <w:r>
        <w:rPr>
          <w:lang w:val="vi-VN"/>
        </w:rPr>
        <w:t xml:space="preserve">b) Đã bị xử phạt vi phạm hành chính đối với công việc thuộc giấy phép </w:t>
      </w:r>
      <w:r>
        <w:rPr>
          <w:lang w:val="vi-VN"/>
        </w:rPr>
        <w:t>hoạt động xây dựng được cấp từ lần thứ 02 trở lên.</w:t>
      </w:r>
    </w:p>
    <w:p w:rsidR="00000000" w:rsidRDefault="007A64D1">
      <w:pPr>
        <w:spacing w:before="120" w:after="280" w:afterAutospacing="1"/>
      </w:pPr>
      <w:r>
        <w:rPr>
          <w:lang w:val="vi-VN"/>
        </w:rPr>
        <w:t>2. Khi phát hiện hoặc có căn cứ xác định nhà thầu nước ngoài vi phạm một trong các trường hợp quy định tại khoản 1 Điều này, cơ quan có thẩm quyền cấp giấy phép hoạt động xây dựng thực hiện việc thu hồi gi</w:t>
      </w:r>
      <w:r>
        <w:rPr>
          <w:lang w:val="vi-VN"/>
        </w:rPr>
        <w:t>ấy phép hoạt động xây dựng do mình cấp.</w:t>
      </w:r>
    </w:p>
    <w:p w:rsidR="00000000" w:rsidRDefault="007A64D1">
      <w:pPr>
        <w:spacing w:before="120" w:after="280" w:afterAutospacing="1"/>
      </w:pPr>
      <w:r>
        <w:rPr>
          <w:lang w:val="vi-VN"/>
        </w:rPr>
        <w:t>Việc xem xét, quyết định thu hồi giấy phép hoạt động xây dựng được thực hiện trong thời hạn 15 ngày kể từ ngày có đủ căn cứ thu hồi giấy phép hoạt động xây dựng. Quyết định thu hồi giấy phép hoạt động xây dựng được c</w:t>
      </w:r>
      <w:r>
        <w:rPr>
          <w:lang w:val="vi-VN"/>
        </w:rPr>
        <w:t>ơ quan có thẩm quyền cấp giấy phép hoạt động xây dựng gửi cho nhà thầu nước ngoài bị thu hồi giấy phép hoạt động xây dựng và đăng tải trên trang thông tin điện tử của mình, đồng thời gửi thông tin để tích hợp trên trang thông tin điện tử của Bộ Xây dựng.”.</w:t>
      </w:r>
    </w:p>
    <w:p w:rsidR="00000000" w:rsidRDefault="007A64D1">
      <w:pPr>
        <w:spacing w:before="120" w:after="280" w:afterAutospacing="1"/>
      </w:pPr>
      <w:bookmarkStart w:id="104" w:name="khoan_40_1"/>
      <w:r>
        <w:t>40. Sửa đổi, bổ sung</w:t>
      </w:r>
      <w:bookmarkEnd w:id="104"/>
      <w:r>
        <w:rPr>
          <w:lang w:val="vi-VN"/>
        </w:rPr>
        <w:t xml:space="preserve"> </w:t>
      </w:r>
      <w:bookmarkStart w:id="105" w:name="dc_32"/>
      <w:r>
        <w:rPr>
          <w:lang w:val="vi-VN"/>
        </w:rPr>
        <w:t>khoản 22 Điều 1 Nghị định số 42/2017/NĐ-CP</w:t>
      </w:r>
      <w:bookmarkEnd w:id="105"/>
      <w:r>
        <w:rPr>
          <w:lang w:val="vi-VN"/>
        </w:rPr>
        <w:t xml:space="preserve"> </w:t>
      </w:r>
      <w:bookmarkStart w:id="106" w:name="khoan_40_1_name"/>
      <w:r>
        <w:t>như sau:</w:t>
      </w:r>
      <w:bookmarkEnd w:id="106"/>
    </w:p>
    <w:p w:rsidR="00000000" w:rsidRDefault="007A64D1">
      <w:pPr>
        <w:spacing w:before="120" w:after="280" w:afterAutospacing="1"/>
      </w:pPr>
      <w:r>
        <w:rPr>
          <w:b/>
          <w:bCs/>
          <w:lang w:val="vi-VN"/>
        </w:rPr>
        <w:t>“Điều 74. Quyền và nghĩa vụ của nhà thầu nước ngoài</w:t>
      </w:r>
    </w:p>
    <w:p w:rsidR="00000000" w:rsidRDefault="007A64D1">
      <w:pPr>
        <w:spacing w:before="120" w:after="280" w:afterAutospacing="1"/>
      </w:pPr>
      <w:r>
        <w:rPr>
          <w:lang w:val="vi-VN"/>
        </w:rPr>
        <w:t>1. Nhà thầu nước ngoài có các quyền sau:</w:t>
      </w:r>
    </w:p>
    <w:p w:rsidR="00000000" w:rsidRDefault="007A64D1">
      <w:pPr>
        <w:spacing w:before="120" w:after="280" w:afterAutospacing="1"/>
      </w:pPr>
      <w:r>
        <w:rPr>
          <w:lang w:val="vi-VN"/>
        </w:rPr>
        <w:t xml:space="preserve">a) Yêu cầu các cơ quan có chức năng hướng dẫn việc lập hồ sơ xin cấp giấy phép hoạt động </w:t>
      </w:r>
      <w:r>
        <w:rPr>
          <w:lang w:val="vi-VN"/>
        </w:rPr>
        <w:t>xây dựng và các vấn đề khác liên quan đến hoạt động của nhà thầu theo quy định của Nghị định này;</w:t>
      </w:r>
    </w:p>
    <w:p w:rsidR="00000000" w:rsidRDefault="007A64D1">
      <w:pPr>
        <w:spacing w:before="120" w:after="280" w:afterAutospacing="1"/>
      </w:pPr>
      <w:r>
        <w:rPr>
          <w:lang w:val="vi-VN"/>
        </w:rPr>
        <w:t>b) Khiếu nại, tố cáo những hành vi vi phạm của tổ chức, cá nhân thực hiện các công việc theo quy định của Nghị định này;</w:t>
      </w:r>
    </w:p>
    <w:p w:rsidR="00000000" w:rsidRDefault="007A64D1">
      <w:pPr>
        <w:spacing w:before="120" w:after="280" w:afterAutospacing="1"/>
      </w:pPr>
      <w:r>
        <w:rPr>
          <w:lang w:val="vi-VN"/>
        </w:rPr>
        <w:lastRenderedPageBreak/>
        <w:t>c) Được bảo vệ quyền lợi hợp pháp tro</w:t>
      </w:r>
      <w:r>
        <w:rPr>
          <w:lang w:val="vi-VN"/>
        </w:rPr>
        <w:t>ng kinh doanh tại Việt Nam theo giấy phép hoạt động xây dựng được cấp.</w:t>
      </w:r>
    </w:p>
    <w:p w:rsidR="00000000" w:rsidRDefault="007A64D1">
      <w:pPr>
        <w:spacing w:before="120" w:after="280" w:afterAutospacing="1"/>
      </w:pPr>
      <w:r>
        <w:rPr>
          <w:lang w:val="vi-VN"/>
        </w:rPr>
        <w:t>2. Nhà thầu nước ngoài có các nghĩa vụ sau:</w:t>
      </w:r>
    </w:p>
    <w:p w:rsidR="00000000" w:rsidRDefault="007A64D1">
      <w:pPr>
        <w:spacing w:before="120" w:after="280" w:afterAutospacing="1"/>
      </w:pPr>
      <w:r>
        <w:rPr>
          <w:lang w:val="vi-VN"/>
        </w:rPr>
        <w:t>a) Lập Văn phòng điều hành tại nơi có dự án sau khi được cấp giấy phép hoạt động xây dựng; đăng ký địa chỉ, số điện thoại, số fax, e-mail, dấ</w:t>
      </w:r>
      <w:r>
        <w:rPr>
          <w:lang w:val="vi-VN"/>
        </w:rPr>
        <w:t>u, tài khoản, mã số thuế của Văn phòng điều hành. Đối với các hợp đồng thực hiện lập quy hoạch xây dựng, lập dự án đầu tư xây dựng, khảo sát xây dựng, thiết kế xây dựng công trình, nhà thầu nước ngoài có thể lập Văn phòng điều hành tại nơi đăng ký trụ sở c</w:t>
      </w:r>
      <w:r>
        <w:rPr>
          <w:lang w:val="vi-VN"/>
        </w:rPr>
        <w:t>ủa chủ đầu tư. Đối với hợp đồng thực hiện thi công xây dựng, giám sát thi công xây dựng công trình đi qua nhiều tỉnh, nhà thầu nước ngoài có thể lập Văn phòng điều hành tại một địa phương có công trình đi qua để thực hiện công việc;</w:t>
      </w:r>
    </w:p>
    <w:p w:rsidR="00000000" w:rsidRDefault="007A64D1">
      <w:pPr>
        <w:spacing w:before="120" w:after="280" w:afterAutospacing="1"/>
      </w:pPr>
      <w:r>
        <w:rPr>
          <w:lang w:val="vi-VN"/>
        </w:rPr>
        <w:t>b) Đăng ký, hủy mẫu con</w:t>
      </w:r>
      <w:r>
        <w:rPr>
          <w:lang w:val="vi-VN"/>
        </w:rPr>
        <w:t xml:space="preserve"> dấu, nộp lại con dấu khi kết thúc hợp đồng theo quy định của pháp luật. Nhà thầu nước ngoài chỉ sử dụng con dấu này trong công việc phục vụ thực hiện hợp đồng tại Việt Nam theo quy định tại giấy phép hoạt động xây dựng;</w:t>
      </w:r>
    </w:p>
    <w:p w:rsidR="00000000" w:rsidRDefault="007A64D1">
      <w:pPr>
        <w:spacing w:before="120" w:after="280" w:afterAutospacing="1"/>
      </w:pPr>
      <w:r>
        <w:rPr>
          <w:lang w:val="vi-VN"/>
        </w:rPr>
        <w:t>c) Đăng ký và nộp thuế theo quy địn</w:t>
      </w:r>
      <w:r>
        <w:rPr>
          <w:lang w:val="vi-VN"/>
        </w:rPr>
        <w:t>h của pháp luật Việt Nam, thực hiện chế độ kế toán, mở tài khoản, thanh toán theo hướng dẫn của Bộ Tài chính và Ngân hàng Nhà nước Việt Nam để phục vụ hoạt động kinh doanh theo hợp đồng;</w:t>
      </w:r>
    </w:p>
    <w:p w:rsidR="00000000" w:rsidRDefault="007A64D1">
      <w:pPr>
        <w:spacing w:before="120" w:after="280" w:afterAutospacing="1"/>
      </w:pPr>
      <w:r>
        <w:rPr>
          <w:lang w:val="vi-VN"/>
        </w:rPr>
        <w:t>d) Thực hiện việc tuyển lao động, sử dụng lao động Việt Nam và lao độ</w:t>
      </w:r>
      <w:r>
        <w:rPr>
          <w:lang w:val="vi-VN"/>
        </w:rPr>
        <w:t>ng là người nước ngoài theo quy định của pháp luật Việt Nam về lao động; chỉ được phép đăng ký đưa vào Việt Nam những chuyên gia quản lý kinh tế, quản lý kỹ thuật và người có tay nghề cao mà Việt Nam không đủ khả năng đáp ứng;</w:t>
      </w:r>
    </w:p>
    <w:p w:rsidR="00000000" w:rsidRDefault="007A64D1">
      <w:pPr>
        <w:spacing w:before="120" w:after="280" w:afterAutospacing="1"/>
      </w:pPr>
      <w:r>
        <w:rPr>
          <w:lang w:val="vi-VN"/>
        </w:rPr>
        <w:t>đ) Thực hiện các thủ tục xuất</w:t>
      </w:r>
      <w:r>
        <w:rPr>
          <w:lang w:val="vi-VN"/>
        </w:rPr>
        <w:t xml:space="preserve"> khẩu, nhập khẩu vật tư, máy móc, thiết bị liên quan đến hợp đồng nhận thầu tại Việt Nam theo quy định của pháp luật Việt Nam;</w:t>
      </w:r>
    </w:p>
    <w:p w:rsidR="00000000" w:rsidRDefault="007A64D1">
      <w:pPr>
        <w:spacing w:before="120" w:after="280" w:afterAutospacing="1"/>
      </w:pPr>
      <w:r>
        <w:rPr>
          <w:lang w:val="vi-VN"/>
        </w:rPr>
        <w:t>e) Thực hiện hợp đồng liên danh đã ký kết với nhà thầu Việt Nam hoặc sử dụng nhà thầu phụ Việt Nam đã được xác định trong hồ sồ đ</w:t>
      </w:r>
      <w:r>
        <w:rPr>
          <w:lang w:val="vi-VN"/>
        </w:rPr>
        <w:t>ề nghị cấp giấy phép hoạt động xây dựng;</w:t>
      </w:r>
    </w:p>
    <w:p w:rsidR="00000000" w:rsidRDefault="007A64D1">
      <w:pPr>
        <w:spacing w:before="120" w:after="280" w:afterAutospacing="1"/>
      </w:pPr>
      <w:r>
        <w:rPr>
          <w:lang w:val="vi-VN"/>
        </w:rPr>
        <w:t xml:space="preserve">g) Mua bảo hiểm theo quy định của pháp luật Việt Nam đối với công việc của nhà thầu gồm: Bảo hiểm trách nhiệm nghề nghiệp đối với nhà thầu tư vấn đầu tư xây dựng; bảo hiểm tài sản hàng hóa đối với nhà thầu mua sắm; </w:t>
      </w:r>
      <w:r>
        <w:rPr>
          <w:lang w:val="vi-VN"/>
        </w:rPr>
        <w:t>các loại bảo hiểm đối với nhà thầu thi công xây dựng và các chế độ bảo hiểm khác theo quy định của pháp luật Việt Nam;</w:t>
      </w:r>
    </w:p>
    <w:p w:rsidR="00000000" w:rsidRDefault="007A64D1">
      <w:pPr>
        <w:spacing w:before="120" w:after="280" w:afterAutospacing="1"/>
      </w:pPr>
      <w:r>
        <w:rPr>
          <w:lang w:val="vi-VN"/>
        </w:rPr>
        <w:t>h) Đăng kiểm chất lượng vật tư, thiết bị nhập khẩu cung cấp theo hợp đồng nhận thầu;</w:t>
      </w:r>
    </w:p>
    <w:p w:rsidR="00000000" w:rsidRDefault="007A64D1">
      <w:pPr>
        <w:spacing w:before="120" w:after="280" w:afterAutospacing="1"/>
      </w:pPr>
      <w:r>
        <w:rPr>
          <w:lang w:val="vi-VN"/>
        </w:rPr>
        <w:t>i) Đăng kiểm an toàn thiết bị thi công xây dựng và p</w:t>
      </w:r>
      <w:r>
        <w:rPr>
          <w:lang w:val="vi-VN"/>
        </w:rPr>
        <w:t>hương tiện giao thông liên quan đến hoạt động kinh doanh của nhà thầu nước ngoài theo quy định của pháp luật Việt Nam;</w:t>
      </w:r>
    </w:p>
    <w:p w:rsidR="00000000" w:rsidRDefault="007A64D1">
      <w:pPr>
        <w:spacing w:before="120" w:after="280" w:afterAutospacing="1"/>
      </w:pPr>
      <w:r>
        <w:rPr>
          <w:lang w:val="vi-VN"/>
        </w:rPr>
        <w:t xml:space="preserve">k) Tuân thủ các quy định về quy chuẩn, tiêu chuẩn, về quản lý chất lượng công trình xây dựng, an toàn lao động và bảo vệ môi trường cũng </w:t>
      </w:r>
      <w:r>
        <w:rPr>
          <w:lang w:val="vi-VN"/>
        </w:rPr>
        <w:t>như các quy định khác của pháp luật Việt Nam có liên quan;</w:t>
      </w:r>
    </w:p>
    <w:p w:rsidR="00000000" w:rsidRDefault="007A64D1">
      <w:pPr>
        <w:spacing w:before="120" w:after="280" w:afterAutospacing="1"/>
      </w:pPr>
      <w:r>
        <w:rPr>
          <w:lang w:val="vi-VN"/>
        </w:rPr>
        <w:lastRenderedPageBreak/>
        <w:t>l) Thực hiện các chế độ báo cáo theo quy định trong giấy phép hoạt động xây dựng;</w:t>
      </w:r>
    </w:p>
    <w:p w:rsidR="00000000" w:rsidRDefault="007A64D1">
      <w:pPr>
        <w:spacing w:before="120" w:after="280" w:afterAutospacing="1"/>
      </w:pPr>
      <w:r>
        <w:rPr>
          <w:lang w:val="vi-VN"/>
        </w:rPr>
        <w:t xml:space="preserve">m) Khi hoàn thành công trình, nhà thầu nước ngoài phải lập hồ sơ hoàn thành công trình; chịu trách nhiệm bảo hành; </w:t>
      </w:r>
      <w:r>
        <w:rPr>
          <w:lang w:val="vi-VN"/>
        </w:rPr>
        <w:t>quyết toán vật tư, thiết bị nhập khẩu; xử lý vật tư, thiết bị còn dư trong hợp đồng thi công xây dựng công trình theo quy định về xuất nhập khẩu; tái xuất các vật tư, thiết bị thi công đã đăng ký theo chế độ tạm nhập - tái xuất; thanh lý hợp đồng; đồng thờ</w:t>
      </w:r>
      <w:r>
        <w:rPr>
          <w:lang w:val="vi-VN"/>
        </w:rPr>
        <w:t>i thông báo tới các cơ quan quản lý nhà nước có liên quan về việc kết thúc hợp đồng, chấm dứt sự hoạt động của văn phòng điều hành công trình.”.</w:t>
      </w:r>
    </w:p>
    <w:p w:rsidR="00000000" w:rsidRDefault="007A64D1">
      <w:pPr>
        <w:spacing w:before="120" w:after="280" w:afterAutospacing="1"/>
      </w:pPr>
      <w:bookmarkStart w:id="107" w:name="dieu_2"/>
      <w:r>
        <w:rPr>
          <w:b/>
          <w:bCs/>
          <w:lang w:val="vi-VN"/>
        </w:rPr>
        <w:t>Điều 2. Sửa đổi, bổ sung một số điều Nghị định số 79/2016/NĐ-CP ngày 01 tháng 7 năm 2016 của Chính phủ quy định</w:t>
      </w:r>
      <w:r>
        <w:rPr>
          <w:b/>
          <w:bCs/>
          <w:lang w:val="vi-VN"/>
        </w:rPr>
        <w:t xml:space="preserve"> điều kiện kinh doanh dịch vụ đào tạo, bồi dưỡng kiến thức chuyên môn, nghiệp vụ quản lý nhà chung cư, kiến thức hành nghề môi giới bất động sản, điều hành sàn giao dịch bất động sản như sau:</w:t>
      </w:r>
      <w:bookmarkEnd w:id="107"/>
    </w:p>
    <w:p w:rsidR="00000000" w:rsidRDefault="007A64D1">
      <w:pPr>
        <w:spacing w:before="120" w:after="280" w:afterAutospacing="1"/>
      </w:pPr>
      <w:bookmarkStart w:id="108" w:name="khoan_1_2"/>
      <w:r>
        <w:t>1. Sửa đổi, bổ sung</w:t>
      </w:r>
      <w:bookmarkEnd w:id="108"/>
      <w:r>
        <w:rPr>
          <w:lang w:val="vi-VN"/>
        </w:rPr>
        <w:t xml:space="preserve"> </w:t>
      </w:r>
      <w:bookmarkStart w:id="109" w:name="dc_33"/>
      <w:r>
        <w:rPr>
          <w:lang w:val="vi-VN"/>
        </w:rPr>
        <w:t>Điều 3</w:t>
      </w:r>
      <w:bookmarkEnd w:id="109"/>
      <w:r>
        <w:rPr>
          <w:lang w:val="vi-VN"/>
        </w:rPr>
        <w:t xml:space="preserve"> </w:t>
      </w:r>
      <w:bookmarkStart w:id="110" w:name="khoan_1_2_name"/>
      <w:r>
        <w:t>như sau:</w:t>
      </w:r>
      <w:bookmarkEnd w:id="110"/>
    </w:p>
    <w:p w:rsidR="00000000" w:rsidRDefault="007A64D1">
      <w:pPr>
        <w:spacing w:before="120" w:after="280" w:afterAutospacing="1"/>
      </w:pPr>
      <w:r>
        <w:rPr>
          <w:b/>
          <w:bCs/>
          <w:lang w:val="vi-VN"/>
        </w:rPr>
        <w:t>“Điều 3. Điều kiện kinh doan</w:t>
      </w:r>
      <w:r>
        <w:rPr>
          <w:b/>
          <w:bCs/>
          <w:lang w:val="vi-VN"/>
        </w:rPr>
        <w:t>h dịch vụ đào tạo, bồi dưỡng kiến thức chuyên môn, nghiệp vụ quản lý vận hành nhà chung cư</w:t>
      </w:r>
    </w:p>
    <w:p w:rsidR="00000000" w:rsidRDefault="007A64D1">
      <w:pPr>
        <w:spacing w:before="120" w:after="280" w:afterAutospacing="1"/>
      </w:pPr>
      <w:r>
        <w:rPr>
          <w:lang w:val="vi-VN"/>
        </w:rPr>
        <w:t>Tổ chức, cá nhân kinh doanh dịch vụ đào tạo, bồi dưỡng kiến thức chuyên môn, nghiệp vụ quản lý vận hành nhà chung cư phải có đủ các điều kiện sau đây:</w:t>
      </w:r>
    </w:p>
    <w:p w:rsidR="00000000" w:rsidRDefault="007A64D1">
      <w:pPr>
        <w:spacing w:before="120" w:after="280" w:afterAutospacing="1"/>
      </w:pPr>
      <w:r>
        <w:rPr>
          <w:lang w:val="vi-VN"/>
        </w:rPr>
        <w:t>1. Có giáo trì</w:t>
      </w:r>
      <w:r>
        <w:rPr>
          <w:lang w:val="vi-VN"/>
        </w:rPr>
        <w:t>nh hoặc tài liệu giảng dạy phù hợp với Chương trình khung đào tạo bồi dưỡng do Bộ Xây dựng ban hành.</w:t>
      </w:r>
    </w:p>
    <w:p w:rsidR="00000000" w:rsidRDefault="007A64D1">
      <w:pPr>
        <w:spacing w:before="120" w:after="280" w:afterAutospacing="1"/>
      </w:pPr>
      <w:r>
        <w:rPr>
          <w:lang w:val="vi-VN"/>
        </w:rPr>
        <w:t>2. Được Bộ Xây dựng hoặc cơ quan được Bộ Xây dựng ủy quyền công nhận đủ điều kiện đào tạo, bồi dưỡng kiến thức chuyên môn, nghiệp vụ quản lý vận hành nhà c</w:t>
      </w:r>
      <w:r>
        <w:rPr>
          <w:lang w:val="vi-VN"/>
        </w:rPr>
        <w:t>hung cư.”.</w:t>
      </w:r>
    </w:p>
    <w:p w:rsidR="00000000" w:rsidRDefault="007A64D1">
      <w:pPr>
        <w:spacing w:before="120" w:after="280" w:afterAutospacing="1"/>
      </w:pPr>
      <w:bookmarkStart w:id="111" w:name="khoan_2_2"/>
      <w:r>
        <w:rPr>
          <w:lang w:val="vi-VN"/>
        </w:rPr>
        <w:t>2. Bổ sung Điều 3a như sau:</w:t>
      </w:r>
      <w:bookmarkEnd w:id="111"/>
    </w:p>
    <w:p w:rsidR="00000000" w:rsidRDefault="007A64D1">
      <w:pPr>
        <w:spacing w:before="120" w:after="280" w:afterAutospacing="1"/>
      </w:pPr>
      <w:r>
        <w:rPr>
          <w:b/>
          <w:bCs/>
          <w:lang w:val="vi-VN"/>
        </w:rPr>
        <w:t>“Điều 3a. Hồ sơ, trình tự công nhận cơ sở đào tạo đủ điều kiện đào tạo kiến thức chuyên môn nghiệp vụ quản lý vận hành nhà chung cư</w:t>
      </w:r>
    </w:p>
    <w:p w:rsidR="00000000" w:rsidRDefault="007A64D1">
      <w:pPr>
        <w:spacing w:before="120" w:after="280" w:afterAutospacing="1"/>
      </w:pPr>
      <w:r>
        <w:rPr>
          <w:lang w:val="vi-VN"/>
        </w:rPr>
        <w:t>1. Hồ sơ đề nghị công nhận cơ sở đào tạo, bồi dưỡng kiến thức chuyên môn, nghiệp vụ q</w:t>
      </w:r>
      <w:r>
        <w:rPr>
          <w:lang w:val="vi-VN"/>
        </w:rPr>
        <w:t>uản lý vận hành nhà chung cư bao gồm:</w:t>
      </w:r>
    </w:p>
    <w:p w:rsidR="00000000" w:rsidRDefault="007A64D1">
      <w:pPr>
        <w:spacing w:before="120" w:after="280" w:afterAutospacing="1"/>
      </w:pPr>
      <w:r>
        <w:rPr>
          <w:lang w:val="vi-VN"/>
        </w:rPr>
        <w:t>a) Đơn đề nghị công nhận đủ điều kiện được đào tạo, bồi dưỡng kiến thức chuyên môn, nghiệp vụ quản lý vận hành nhà chung cư theo mẫu quy định tại Phụ lục X Nghị định này.</w:t>
      </w:r>
    </w:p>
    <w:p w:rsidR="00000000" w:rsidRDefault="007A64D1">
      <w:pPr>
        <w:spacing w:before="120" w:after="280" w:afterAutospacing="1"/>
      </w:pPr>
      <w:r>
        <w:rPr>
          <w:lang w:val="vi-VN"/>
        </w:rPr>
        <w:t>b) Bộ giáo trình hoặc tài liệu giảng dạy phù hợ</w:t>
      </w:r>
      <w:r>
        <w:rPr>
          <w:lang w:val="vi-VN"/>
        </w:rPr>
        <w:t>p với chương trình khung đào tạo bồi dưỡng do Bộ Xây dựng ban hành kèm theo tối thiểu 03 bộ đề kiểm tra.</w:t>
      </w:r>
    </w:p>
    <w:p w:rsidR="00000000" w:rsidRDefault="007A64D1">
      <w:pPr>
        <w:spacing w:before="120" w:after="280" w:afterAutospacing="1"/>
      </w:pPr>
      <w:r>
        <w:rPr>
          <w:lang w:val="vi-VN"/>
        </w:rPr>
        <w:t>2. Trình tự công nhận cơ sở đủ điều kiện được đào tạo, bồi dưỡng kiến thức chuyên môn, nghiệp vụ quản lý vận hành nhà chung cư được quy định như sau:</w:t>
      </w:r>
    </w:p>
    <w:p w:rsidR="00000000" w:rsidRDefault="007A64D1">
      <w:pPr>
        <w:spacing w:before="120" w:after="280" w:afterAutospacing="1"/>
      </w:pPr>
      <w:r>
        <w:rPr>
          <w:lang w:val="vi-VN"/>
        </w:rPr>
        <w:lastRenderedPageBreak/>
        <w:t>a</w:t>
      </w:r>
      <w:r>
        <w:rPr>
          <w:lang w:val="vi-VN"/>
        </w:rPr>
        <w:t>) Tổ chức, cá nhân có nhu cầu đào tạo gửi qua đường bưu điện hoặc nộp trực tiếp 01 bộ hồ sơ theo quy định tại khoản 1 Điều này đến Bộ Xây dựng;</w:t>
      </w:r>
    </w:p>
    <w:p w:rsidR="00000000" w:rsidRDefault="007A64D1">
      <w:pPr>
        <w:spacing w:before="120" w:after="280" w:afterAutospacing="1"/>
      </w:pPr>
      <w:r>
        <w:rPr>
          <w:lang w:val="vi-VN"/>
        </w:rPr>
        <w:t>b) Trong thời hạn 15 ngày, kể từ ngày nhận đủ hồ sơ hợp lệ, Bộ Xây dựng xem xét và ban hành Quyết định công nhận</w:t>
      </w:r>
      <w:r>
        <w:rPr>
          <w:lang w:val="vi-VN"/>
        </w:rPr>
        <w:t xml:space="preserve"> cơ sở đào tạo đủ điều kiện đào tạo kiến thức chuyên môn nghiệp vụ quản lý vận hành nhà chung cư. Quyết định công nhận được gửi cho cơ sở đào tạo và đăng tải công khai trên trang thông tin điện tử của Bộ Xây dựng trong thời hạn 05 ngày, kể từ ngày ban hành</w:t>
      </w:r>
      <w:r>
        <w:rPr>
          <w:lang w:val="vi-VN"/>
        </w:rPr>
        <w:t xml:space="preserve"> Quyết định.”.</w:t>
      </w:r>
    </w:p>
    <w:p w:rsidR="00000000" w:rsidRDefault="007A64D1">
      <w:pPr>
        <w:spacing w:before="120" w:after="280" w:afterAutospacing="1"/>
      </w:pPr>
      <w:bookmarkStart w:id="112" w:name="khoan_3_2"/>
      <w:r>
        <w:t>3. Sửa đổi, bổ sung</w:t>
      </w:r>
      <w:bookmarkEnd w:id="112"/>
      <w:r>
        <w:rPr>
          <w:lang w:val="vi-VN"/>
        </w:rPr>
        <w:t xml:space="preserve"> </w:t>
      </w:r>
      <w:bookmarkStart w:id="113" w:name="dc_34"/>
      <w:r>
        <w:rPr>
          <w:lang w:val="vi-VN"/>
        </w:rPr>
        <w:t>Điều 4</w:t>
      </w:r>
      <w:bookmarkEnd w:id="113"/>
      <w:r>
        <w:rPr>
          <w:lang w:val="vi-VN"/>
        </w:rPr>
        <w:t xml:space="preserve"> </w:t>
      </w:r>
      <w:bookmarkStart w:id="114" w:name="khoan_3_2_name"/>
      <w:r>
        <w:t>như sau:</w:t>
      </w:r>
      <w:bookmarkEnd w:id="114"/>
    </w:p>
    <w:p w:rsidR="00000000" w:rsidRDefault="007A64D1">
      <w:pPr>
        <w:spacing w:before="120" w:after="280" w:afterAutospacing="1"/>
      </w:pPr>
      <w:r>
        <w:rPr>
          <w:b/>
          <w:bCs/>
          <w:lang w:val="vi-VN"/>
        </w:rPr>
        <w:t>“Điều 4. Điều kiện kinh doanh dịch vụ đào tạo, bồi dưỡng kiến thức hành nghề môi giới bất động sản, điều hành sàn giao dịch bất động sản</w:t>
      </w:r>
    </w:p>
    <w:p w:rsidR="00000000" w:rsidRDefault="007A64D1">
      <w:pPr>
        <w:spacing w:before="120" w:after="280" w:afterAutospacing="1"/>
      </w:pPr>
      <w:r>
        <w:rPr>
          <w:lang w:val="vi-VN"/>
        </w:rPr>
        <w:t>Tổ chức, cá nhân khi kinh doanh vụ đào tạo, bồi dưỡng kiến thức hành</w:t>
      </w:r>
      <w:r>
        <w:rPr>
          <w:lang w:val="vi-VN"/>
        </w:rPr>
        <w:t xml:space="preserve"> nghề môi giới bất động sản, điều hành sàn giao dịch bất động sản phải có giáo trình hoặc tài liệu giảng dạy phù hợp với chương trình khung đào tạo bồi dưỡng do Bộ Xây dựng ban hành”.</w:t>
      </w:r>
    </w:p>
    <w:p w:rsidR="00000000" w:rsidRDefault="007A64D1">
      <w:pPr>
        <w:spacing w:before="120" w:after="280" w:afterAutospacing="1"/>
      </w:pPr>
      <w:bookmarkStart w:id="115" w:name="khoan_4_2"/>
      <w:r>
        <w:t>4. Bãi bỏ</w:t>
      </w:r>
      <w:bookmarkEnd w:id="115"/>
      <w:r>
        <w:rPr>
          <w:lang w:val="vi-VN"/>
        </w:rPr>
        <w:t xml:space="preserve"> </w:t>
      </w:r>
      <w:bookmarkStart w:id="116" w:name="dc_35"/>
      <w:r>
        <w:rPr>
          <w:lang w:val="vi-VN"/>
        </w:rPr>
        <w:t>khoản 1 Điều 5</w:t>
      </w:r>
      <w:bookmarkEnd w:id="116"/>
      <w:r>
        <w:rPr>
          <w:lang w:val="vi-VN"/>
        </w:rPr>
        <w:t>.</w:t>
      </w:r>
    </w:p>
    <w:p w:rsidR="00000000" w:rsidRDefault="007A64D1">
      <w:pPr>
        <w:spacing w:before="120" w:after="280" w:afterAutospacing="1"/>
      </w:pPr>
      <w:bookmarkStart w:id="117" w:name="dieu_3"/>
      <w:r>
        <w:rPr>
          <w:b/>
          <w:bCs/>
          <w:lang w:val="vi-VN"/>
        </w:rPr>
        <w:t>Điều 3. Bãi bỏ các quy định sau đây:</w:t>
      </w:r>
      <w:bookmarkEnd w:id="117"/>
    </w:p>
    <w:p w:rsidR="00000000" w:rsidRDefault="007A64D1">
      <w:pPr>
        <w:spacing w:before="120" w:after="280" w:afterAutospacing="1"/>
      </w:pPr>
      <w:bookmarkStart w:id="118" w:name="khoan_1_3"/>
      <w:r>
        <w:t>1. Bãi bỏ</w:t>
      </w:r>
      <w:bookmarkEnd w:id="118"/>
      <w:r>
        <w:rPr>
          <w:lang w:val="vi-VN"/>
        </w:rPr>
        <w:t xml:space="preserve"> </w:t>
      </w:r>
      <w:bookmarkStart w:id="119" w:name="dc_36"/>
      <w:r>
        <w:rPr>
          <w:lang w:val="vi-VN"/>
        </w:rPr>
        <w:t>Điều 22 Nghị định số 79/2009/NĐ-CP</w:t>
      </w:r>
      <w:bookmarkEnd w:id="119"/>
      <w:r>
        <w:rPr>
          <w:lang w:val="vi-VN"/>
        </w:rPr>
        <w:t xml:space="preserve"> </w:t>
      </w:r>
      <w:bookmarkStart w:id="120" w:name="khoan_1_3_name"/>
      <w:r>
        <w:t>ngày 05 tháng 12 nàn 2009 của Chính phủ về quản lý chiếu sáng đô thị.</w:t>
      </w:r>
      <w:bookmarkEnd w:id="120"/>
    </w:p>
    <w:p w:rsidR="00000000" w:rsidRDefault="007A64D1">
      <w:pPr>
        <w:spacing w:before="120" w:after="280" w:afterAutospacing="1"/>
      </w:pPr>
      <w:bookmarkStart w:id="121" w:name="khoan_2_3"/>
      <w:r>
        <w:t>2. Bãi bỏ</w:t>
      </w:r>
      <w:bookmarkEnd w:id="121"/>
      <w:r>
        <w:rPr>
          <w:lang w:val="vi-VN"/>
        </w:rPr>
        <w:t xml:space="preserve"> </w:t>
      </w:r>
      <w:bookmarkStart w:id="122" w:name="dc_37"/>
      <w:r>
        <w:rPr>
          <w:lang w:val="vi-VN"/>
        </w:rPr>
        <w:t>Điều 19 Nghị định số 64/2010/NĐ-CP</w:t>
      </w:r>
      <w:bookmarkEnd w:id="122"/>
      <w:r>
        <w:rPr>
          <w:lang w:val="vi-VN"/>
        </w:rPr>
        <w:t xml:space="preserve"> </w:t>
      </w:r>
      <w:bookmarkStart w:id="123" w:name="khoan_2_3_name"/>
      <w:r>
        <w:t>ngày 11 tháng 6 năm 2010 của Chính phủ về quản lý cây xanh đô thị.</w:t>
      </w:r>
      <w:bookmarkEnd w:id="123"/>
    </w:p>
    <w:p w:rsidR="00000000" w:rsidRDefault="007A64D1">
      <w:pPr>
        <w:spacing w:before="120" w:after="280" w:afterAutospacing="1"/>
      </w:pPr>
      <w:bookmarkStart w:id="124" w:name="khoan_3_3"/>
      <w:r>
        <w:t>3. Bãi bỏ</w:t>
      </w:r>
      <w:bookmarkEnd w:id="124"/>
      <w:r>
        <w:rPr>
          <w:lang w:val="vi-VN"/>
        </w:rPr>
        <w:t xml:space="preserve"> </w:t>
      </w:r>
      <w:bookmarkStart w:id="125" w:name="dc_38"/>
      <w:r>
        <w:rPr>
          <w:lang w:val="vi-VN"/>
        </w:rPr>
        <w:t>Điều 27, Điều 34 Nghị định s</w:t>
      </w:r>
      <w:r>
        <w:rPr>
          <w:lang w:val="vi-VN"/>
        </w:rPr>
        <w:t>ố 24a/2016/NĐ-CP</w:t>
      </w:r>
      <w:bookmarkEnd w:id="125"/>
      <w:r>
        <w:rPr>
          <w:lang w:val="vi-VN"/>
        </w:rPr>
        <w:t xml:space="preserve"> </w:t>
      </w:r>
      <w:bookmarkStart w:id="126" w:name="khoan_3_3_name"/>
      <w:r>
        <w:t>ngày 05 tháng 4 năm 2016 của Chính phủ về quản lý vật liệu xây dựng.</w:t>
      </w:r>
      <w:bookmarkEnd w:id="126"/>
    </w:p>
    <w:p w:rsidR="00000000" w:rsidRDefault="007A64D1">
      <w:pPr>
        <w:spacing w:before="120" w:after="280" w:afterAutospacing="1"/>
      </w:pPr>
      <w:bookmarkStart w:id="127" w:name="khoan_4_3"/>
      <w:r>
        <w:t>4. Bãi bỏ</w:t>
      </w:r>
      <w:bookmarkEnd w:id="127"/>
      <w:r>
        <w:rPr>
          <w:lang w:val="vi-VN"/>
        </w:rPr>
        <w:t xml:space="preserve"> </w:t>
      </w:r>
      <w:bookmarkStart w:id="128" w:name="dc_39"/>
      <w:r>
        <w:rPr>
          <w:lang w:val="vi-VN"/>
        </w:rPr>
        <w:t>Điều 16 Nghị định số 11/2013/NĐ-CP</w:t>
      </w:r>
      <w:bookmarkEnd w:id="128"/>
      <w:r>
        <w:rPr>
          <w:lang w:val="vi-VN"/>
        </w:rPr>
        <w:t xml:space="preserve"> </w:t>
      </w:r>
      <w:bookmarkStart w:id="129" w:name="khoan_4_3_name"/>
      <w:r>
        <w:t>ngày 14 tháng 01 năm 2013 của Chính phủ về quản lý đầu tư phát triển đô thị.</w:t>
      </w:r>
      <w:bookmarkEnd w:id="129"/>
    </w:p>
    <w:p w:rsidR="00000000" w:rsidRDefault="007A64D1">
      <w:pPr>
        <w:spacing w:before="120" w:after="280" w:afterAutospacing="1"/>
      </w:pPr>
      <w:bookmarkStart w:id="130" w:name="dieu_4"/>
      <w:r>
        <w:rPr>
          <w:b/>
          <w:bCs/>
          <w:lang w:val="vi-VN"/>
        </w:rPr>
        <w:t>Điều 4. Xử lý chuyển tiếp</w:t>
      </w:r>
      <w:bookmarkEnd w:id="130"/>
    </w:p>
    <w:p w:rsidR="00000000" w:rsidRDefault="007A64D1">
      <w:pPr>
        <w:spacing w:before="120" w:after="280" w:afterAutospacing="1"/>
      </w:pPr>
      <w:r>
        <w:rPr>
          <w:lang w:val="vi-VN"/>
        </w:rPr>
        <w:t>Quy định chuyển tiếp đ</w:t>
      </w:r>
      <w:r>
        <w:rPr>
          <w:lang w:val="vi-VN"/>
        </w:rPr>
        <w:t>ối với một số nội dung sửa đổi, bổ sung Nghị định số 59/2015/NĐ-CP và Nghị định số 42/2017/NĐ-CP tại Nghị định này như sau:</w:t>
      </w:r>
    </w:p>
    <w:p w:rsidR="00000000" w:rsidRDefault="007A64D1">
      <w:pPr>
        <w:spacing w:before="120" w:after="280" w:afterAutospacing="1"/>
      </w:pPr>
      <w:r>
        <w:rPr>
          <w:lang w:val="vi-VN"/>
        </w:rPr>
        <w:t>1. Cá nhân đã được cấp chứng chỉ hành nghề có xác định thời hạn của chứng chỉ theo quy định của Luật Xây dựng năm 2003 được tiếp tục</w:t>
      </w:r>
      <w:r>
        <w:rPr>
          <w:lang w:val="vi-VN"/>
        </w:rPr>
        <w:t xml:space="preserve"> sử dụng chứng chỉ cho đến khi hết hạn. Căn cứ điều kiện năng lực hoạt động xây dựng quy định tại Nghị định này, cá nhân thực hiện việc kê khai và tự xác định hạng của chứng chỉ kèm theo chứng chỉ hành nghề còn thời hạn để làm cơ sở tham gia các hoạt động </w:t>
      </w:r>
      <w:r>
        <w:rPr>
          <w:lang w:val="vi-VN"/>
        </w:rPr>
        <w:t>xây dựng. Bản kê khai và tự xác định hạng chứng chỉ theo mẫu tại Phụ lục VI Nghị định này.</w:t>
      </w:r>
    </w:p>
    <w:p w:rsidR="00000000" w:rsidRDefault="007A64D1">
      <w:pPr>
        <w:spacing w:before="120" w:after="280" w:afterAutospacing="1"/>
      </w:pPr>
      <w:r>
        <w:rPr>
          <w:lang w:val="vi-VN"/>
        </w:rPr>
        <w:lastRenderedPageBreak/>
        <w:t>2. Tổ chức, cá nhân đã được cấp chứng chỉ năng lực, chứng chỉ hành nghề theo quy định tại Nghị định số 59/2015/NĐ-CP và Nghị định số 42/2017/NĐ-CP được tiếp tục sử d</w:t>
      </w:r>
      <w:r>
        <w:rPr>
          <w:lang w:val="vi-VN"/>
        </w:rPr>
        <w:t>ụng chứng chỉ đến khi hết hạn. Trường hợp tổ chức, cá nhân có điều chỉnh, bổ sung nội dung chứng chỉ năng lực, chứng chỉ hành nghề thì thực hiện theo quy định tại Nghị định này.</w:t>
      </w:r>
    </w:p>
    <w:p w:rsidR="00000000" w:rsidRDefault="007A64D1">
      <w:pPr>
        <w:spacing w:before="120" w:after="280" w:afterAutospacing="1"/>
      </w:pPr>
      <w:r>
        <w:rPr>
          <w:lang w:val="vi-VN"/>
        </w:rPr>
        <w:t>3. Tổ chức, cá nhân đã nộp hồ sơ đề nghị cấp chứng chỉ năng lực, chứng chỉ hàn</w:t>
      </w:r>
      <w:r>
        <w:rPr>
          <w:lang w:val="vi-VN"/>
        </w:rPr>
        <w:t>h nghề trước thời điểm Nghị định này có hiệu lực thi hành nhưng chưa được cấp chứng chỉ năng lực, chứng chỉ hành nghề hoạt động xây dựng thì cập nhật, điều chỉnh, bổ sung hồ sơ (nếu có) theo quy định của Nghị định này để thực hiện xét cấp chứng chỉ.</w:t>
      </w:r>
    </w:p>
    <w:p w:rsidR="00000000" w:rsidRDefault="007A64D1">
      <w:pPr>
        <w:spacing w:before="120" w:after="280" w:afterAutospacing="1"/>
      </w:pPr>
      <w:bookmarkStart w:id="131" w:name="dieu_5"/>
      <w:r>
        <w:rPr>
          <w:b/>
          <w:bCs/>
          <w:lang w:val="vi-VN"/>
        </w:rPr>
        <w:t>Điều 5</w:t>
      </w:r>
      <w:r>
        <w:rPr>
          <w:b/>
          <w:bCs/>
          <w:lang w:val="vi-VN"/>
        </w:rPr>
        <w:t>. Hiệu lực thi hành</w:t>
      </w:r>
      <w:bookmarkEnd w:id="131"/>
    </w:p>
    <w:p w:rsidR="00000000" w:rsidRDefault="007A64D1">
      <w:pPr>
        <w:spacing w:before="120" w:after="280" w:afterAutospacing="1"/>
      </w:pPr>
      <w:r>
        <w:rPr>
          <w:lang w:val="vi-VN"/>
        </w:rPr>
        <w:t>Nghị định này có hiệu lực thi hành kể từ ngày 15 tháng 9 năm 2018.</w:t>
      </w:r>
    </w:p>
    <w:p w:rsidR="00000000" w:rsidRDefault="007A64D1">
      <w:pPr>
        <w:spacing w:before="120" w:after="280" w:afterAutospacing="1"/>
      </w:pPr>
      <w:bookmarkStart w:id="132" w:name="dieu_6"/>
      <w:r>
        <w:rPr>
          <w:b/>
          <w:bCs/>
          <w:lang w:val="vi-VN"/>
        </w:rPr>
        <w:t>Điều 6. Tổ chức thực hiện</w:t>
      </w:r>
      <w:bookmarkEnd w:id="132"/>
    </w:p>
    <w:p w:rsidR="00000000" w:rsidRDefault="007A64D1">
      <w:pPr>
        <w:spacing w:before="120" w:after="280" w:afterAutospacing="1"/>
      </w:pPr>
      <w:r>
        <w:rPr>
          <w:lang w:val="vi-VN"/>
        </w:rPr>
        <w:t>1. Các Bộ trưởng, Thủ trưởng cơ quan ngang bộ, Thủ trưởng cơ quan thuộc Chính phủ, Chủ tịch Ủy ban nhân dân các tỉnh, thành phố trực thuộc trun</w:t>
      </w:r>
      <w:r>
        <w:rPr>
          <w:lang w:val="vi-VN"/>
        </w:rPr>
        <w:t>g ương, Thủ trưởng tổ chức chính trị, tổ chức chính trị - xã hội, tổ chức xã hội - nghề nghiệp và các tổ chức, cá nhân có liên quan chịu trách nhiệm thi hành Nghị định này.</w:t>
      </w:r>
    </w:p>
    <w:p w:rsidR="00000000" w:rsidRDefault="007A64D1">
      <w:pPr>
        <w:spacing w:before="120" w:after="280" w:afterAutospacing="1"/>
      </w:pPr>
      <w:r>
        <w:rPr>
          <w:lang w:val="vi-VN"/>
        </w:rPr>
        <w:t>2. Bộ Xây dựng chủ trì, phối hợp với các bộ, ngành liên quan chịu trách nhiệm hướng</w:t>
      </w:r>
      <w:r>
        <w:rPr>
          <w:lang w:val="vi-VN"/>
        </w:rPr>
        <w:t xml:space="preserve"> dẫn và tổ chức thực hiện Nghị định này./</w:t>
      </w:r>
    </w:p>
    <w:p w:rsidR="00000000" w:rsidRDefault="007A64D1">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A64D1">
            <w:pPr>
              <w:spacing w:before="120" w:after="280" w:afterAutospacing="1"/>
            </w:pPr>
            <w:r>
              <w:t> </w:t>
            </w:r>
          </w:p>
          <w:p w:rsidR="00000000" w:rsidRDefault="007A64D1">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w:t>
            </w:r>
            <w:r>
              <w:rPr>
                <w:sz w:val="16"/>
              </w:rPr>
              <w:t>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w:t>
            </w:r>
            <w:r>
              <w:rPr>
                <w:sz w:val="16"/>
              </w:rPr>
              <w:t xml:space="preserve">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xml:space="preserve">- VPCP: BTCN, các PCN, Trợ lý TTg, TGĐ Cổng TTĐT </w:t>
            </w:r>
            <w:r>
              <w:rPr>
                <w:sz w:val="16"/>
              </w:rPr>
              <w:br/>
              <w:t>các Vụ, Cục, đơn vị trực thuộc, Công báo;</w:t>
            </w:r>
            <w:r>
              <w:rPr>
                <w:sz w:val="16"/>
              </w:rPr>
              <w:br/>
              <w:t>- L</w:t>
            </w:r>
            <w:r>
              <w:rPr>
                <w:sz w:val="16"/>
              </w:rPr>
              <w:t>ưu: VT, CN(2b).PC</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A64D1">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rsidR="00000000" w:rsidRDefault="007A64D1">
      <w:pPr>
        <w:spacing w:before="120" w:after="280" w:afterAutospacing="1"/>
      </w:pPr>
      <w:r>
        <w:rPr>
          <w:lang w:val="vi-VN"/>
        </w:rPr>
        <w:t> </w:t>
      </w:r>
    </w:p>
    <w:p w:rsidR="00000000" w:rsidRDefault="007A64D1">
      <w:pPr>
        <w:spacing w:before="120" w:after="280" w:afterAutospacing="1"/>
        <w:jc w:val="center"/>
      </w:pPr>
      <w:bookmarkStart w:id="133" w:name="chuong_pl_1"/>
      <w:r>
        <w:rPr>
          <w:b/>
          <w:bCs/>
          <w:lang w:val="vi-VN"/>
        </w:rPr>
        <w:t>PHỤ LỤC I</w:t>
      </w:r>
      <w:bookmarkEnd w:id="133"/>
    </w:p>
    <w:p w:rsidR="00000000" w:rsidRDefault="007A64D1">
      <w:pPr>
        <w:spacing w:before="120" w:after="280" w:afterAutospacing="1"/>
        <w:jc w:val="center"/>
      </w:pPr>
      <w:bookmarkStart w:id="134" w:name="chuong_pl_1_name"/>
      <w:r>
        <w:rPr>
          <w:lang w:val="vi-VN"/>
        </w:rPr>
        <w:lastRenderedPageBreak/>
        <w:t>BỔ SUNG VÀO NGHỊ ĐỊNH SỐ 59/2015/NĐ-CP NGÀY 18 THÁNG 6 NĂM 2015 CỦA CHÍNH PHỦ</w:t>
      </w:r>
      <w:bookmarkEnd w:id="134"/>
      <w:r>
        <w:rPr>
          <w:lang w:val="vi-VN"/>
        </w:rPr>
        <w:br/>
      </w:r>
      <w:r>
        <w:rPr>
          <w:i/>
          <w:iCs/>
          <w:lang w:val="vi-VN"/>
        </w:rPr>
        <w:t>(Kèm theo Nghị định số 100/2018/NĐ-CP ngày 16 tháng 7 năm 2018 của Chính phủ)</w:t>
      </w:r>
    </w:p>
    <w:p w:rsidR="00000000" w:rsidRDefault="007A64D1">
      <w:pPr>
        <w:spacing w:before="120" w:after="280" w:afterAutospacing="1"/>
        <w:jc w:val="center"/>
      </w:pPr>
      <w:r>
        <w:rPr>
          <w:b/>
          <w:bCs/>
          <w:lang w:val="vi-VN"/>
        </w:rPr>
        <w:t>CỘNG HÒA XÃ HỘI CHỦ NGHĨ</w:t>
      </w:r>
      <w:r>
        <w:rPr>
          <w:b/>
          <w:bCs/>
          <w:lang w:val="vi-VN"/>
        </w:rPr>
        <w:t>A VIỆT NAM</w:t>
      </w:r>
      <w:r>
        <w:rPr>
          <w:b/>
          <w:bCs/>
          <w:lang w:val="vi-VN"/>
        </w:rPr>
        <w:br/>
        <w:t xml:space="preserve">Độc lập - Tự do - Hạnh phúc </w:t>
      </w:r>
      <w:r>
        <w:rPr>
          <w:b/>
          <w:bCs/>
          <w:lang w:val="vi-VN"/>
        </w:rPr>
        <w:br/>
        <w:t>---------------</w:t>
      </w:r>
    </w:p>
    <w:p w:rsidR="00000000" w:rsidRDefault="007A64D1">
      <w:pPr>
        <w:spacing w:before="120" w:after="280" w:afterAutospacing="1"/>
        <w:jc w:val="center"/>
      </w:pPr>
      <w:r>
        <w:rPr>
          <w:i/>
          <w:iCs/>
          <w:lang w:val="vi-VN"/>
        </w:rPr>
        <w:t>………., ngày…..tháng…..năm…..</w:t>
      </w:r>
    </w:p>
    <w:p w:rsidR="00000000" w:rsidRDefault="007A64D1">
      <w:pPr>
        <w:spacing w:before="120" w:after="280" w:afterAutospacing="1"/>
        <w:jc w:val="center"/>
      </w:pPr>
      <w:r>
        <w:rPr>
          <w:b/>
          <w:bCs/>
          <w:lang w:val="vi-VN"/>
        </w:rPr>
        <w:t>ĐƠN ĐỀ NGHỊ</w:t>
      </w:r>
      <w:r>
        <w:rPr>
          <w:b/>
          <w:bCs/>
          <w:lang w:val="vi-VN"/>
        </w:rPr>
        <w:br/>
        <w:t>CẤP CHỨNG CHỈ HÀNH NGHỀ HOẠT ĐỘNG XÂY DỰNG</w:t>
      </w:r>
    </w:p>
    <w:p w:rsidR="00000000" w:rsidRDefault="007A64D1">
      <w:pPr>
        <w:spacing w:before="120" w:after="280" w:afterAutospacing="1"/>
        <w:jc w:val="center"/>
      </w:pPr>
      <w:r>
        <w:rPr>
          <w:lang w:val="vi-VN"/>
        </w:rPr>
        <w:t>Kính gửi:</w:t>
      </w:r>
      <w:r>
        <w:rPr>
          <w:i/>
          <w:iCs/>
          <w:lang w:val="vi-VN"/>
        </w:rPr>
        <w:t xml:space="preserve"> (Tên cơ quan có thẩm quyền)</w:t>
      </w:r>
    </w:p>
    <w:p w:rsidR="00000000" w:rsidRDefault="007A64D1">
      <w:pPr>
        <w:spacing w:before="120" w:after="280" w:afterAutospacing="1"/>
      </w:pPr>
      <w:r>
        <w:rPr>
          <w:lang w:val="vi-VN"/>
        </w:rPr>
        <w:t>1. Họ và tên:..................................................................</w:t>
      </w:r>
      <w:r>
        <w:rPr>
          <w:lang w:val="vi-VN"/>
        </w:rPr>
        <w:t xml:space="preserve">....................................................... </w:t>
      </w:r>
    </w:p>
    <w:p w:rsidR="00000000" w:rsidRDefault="007A64D1">
      <w:pPr>
        <w:spacing w:before="120" w:after="280" w:afterAutospacing="1"/>
      </w:pPr>
      <w:r>
        <w:rPr>
          <w:lang w:val="vi-VN"/>
        </w:rPr>
        <w:t xml:space="preserve">2. Ngày, tháng, năm sinh: ................................................................................................... </w:t>
      </w:r>
    </w:p>
    <w:p w:rsidR="00000000" w:rsidRDefault="007A64D1">
      <w:pPr>
        <w:spacing w:before="120" w:after="280" w:afterAutospacing="1"/>
      </w:pPr>
      <w:r>
        <w:rPr>
          <w:lang w:val="vi-VN"/>
        </w:rPr>
        <w:t>3. Quốc tịch: ..........................................................</w:t>
      </w:r>
      <w:r>
        <w:rPr>
          <w:lang w:val="vi-VN"/>
        </w:rPr>
        <w:t xml:space="preserve">.............................................................. </w:t>
      </w:r>
    </w:p>
    <w:p w:rsidR="00000000" w:rsidRDefault="007A64D1">
      <w:pPr>
        <w:spacing w:before="120" w:after="280" w:afterAutospacing="1"/>
      </w:pPr>
      <w:r>
        <w:rPr>
          <w:lang w:val="vi-VN"/>
        </w:rPr>
        <w:t>4. Số Chứng minh thư nhân dân/Hộ chiếu/CCCD: ……..ngày cấp:……….. nơi cấp……….</w:t>
      </w:r>
    </w:p>
    <w:p w:rsidR="00000000" w:rsidRDefault="007A64D1">
      <w:pPr>
        <w:spacing w:before="120" w:after="280" w:afterAutospacing="1"/>
      </w:pPr>
      <w:r>
        <w:rPr>
          <w:lang w:val="vi-VN"/>
        </w:rPr>
        <w:t>5. Địa chỉ thường trú: .............................................................................................</w:t>
      </w:r>
      <w:r>
        <w:rPr>
          <w:lang w:val="vi-VN"/>
        </w:rPr>
        <w:t xml:space="preserve">.............. </w:t>
      </w:r>
    </w:p>
    <w:p w:rsidR="00000000" w:rsidRDefault="007A64D1">
      <w:pPr>
        <w:spacing w:before="120" w:after="280" w:afterAutospacing="1"/>
      </w:pPr>
      <w:r>
        <w:rPr>
          <w:lang w:val="vi-VN"/>
        </w:rPr>
        <w:t xml:space="preserve">6. Số điện thoại: ……………………………..Địa chỉ Email: .................................................. </w:t>
      </w:r>
    </w:p>
    <w:p w:rsidR="00000000" w:rsidRDefault="007A64D1">
      <w:pPr>
        <w:spacing w:before="120" w:after="280" w:afterAutospacing="1"/>
      </w:pPr>
      <w:r>
        <w:rPr>
          <w:lang w:val="vi-VN"/>
        </w:rPr>
        <w:t xml:space="preserve">7. Đơn vị công tác: .............................................................................................................. </w:t>
      </w:r>
    </w:p>
    <w:p w:rsidR="00000000" w:rsidRDefault="007A64D1">
      <w:pPr>
        <w:spacing w:before="120" w:after="280" w:afterAutospacing="1"/>
      </w:pPr>
      <w:r>
        <w:rPr>
          <w:lang w:val="vi-VN"/>
        </w:rPr>
        <w:t>8. Trình đ</w:t>
      </w:r>
      <w:r>
        <w:rPr>
          <w:lang w:val="vi-VN"/>
        </w:rPr>
        <w:t xml:space="preserve">ộ chuyên môn </w:t>
      </w:r>
      <w:r>
        <w:rPr>
          <w:i/>
          <w:iCs/>
          <w:lang w:val="vi-VN"/>
        </w:rPr>
        <w:t>(ghi rõ chuyên ngành, hệ đào tạo):</w:t>
      </w:r>
      <w:r>
        <w:rPr>
          <w:lang w:val="vi-VN"/>
        </w:rPr>
        <w:t xml:space="preserve"> ............................................... </w:t>
      </w:r>
    </w:p>
    <w:p w:rsidR="00000000" w:rsidRDefault="007A64D1">
      <w:pPr>
        <w:spacing w:before="120" w:after="280" w:afterAutospacing="1"/>
      </w:pPr>
      <w:r>
        <w:rPr>
          <w:lang w:val="vi-VN"/>
        </w:rPr>
        <w:t>9. Thời gian kinh nghiệm liên quan đến lĩnh vực đề nghị chuyển đổi chứng chỉ hành nghề: ……………….năm.</w:t>
      </w:r>
    </w:p>
    <w:p w:rsidR="00000000" w:rsidRDefault="007A64D1">
      <w:pPr>
        <w:spacing w:before="120" w:after="280" w:afterAutospacing="1"/>
      </w:pPr>
      <w:r>
        <w:rPr>
          <w:lang w:val="vi-VN"/>
        </w:rPr>
        <w:t>10. Số chứng chỉ hành nghề đã được cấp (nếu có):</w:t>
      </w:r>
    </w:p>
    <w:p w:rsidR="00000000" w:rsidRDefault="007A64D1">
      <w:pPr>
        <w:spacing w:before="120" w:after="280" w:afterAutospacing="1"/>
      </w:pPr>
      <w:r>
        <w:rPr>
          <w:lang w:val="vi-VN"/>
        </w:rPr>
        <w:t>Số Chứng c</w:t>
      </w:r>
      <w:r>
        <w:rPr>
          <w:lang w:val="vi-VN"/>
        </w:rPr>
        <w:t xml:space="preserve">hỉ: …………………..ngày cấp ………….nơi cấp: ............................................. </w:t>
      </w:r>
    </w:p>
    <w:p w:rsidR="00000000" w:rsidRDefault="007A64D1">
      <w:pPr>
        <w:spacing w:before="120" w:after="280" w:afterAutospacing="1"/>
      </w:pPr>
      <w:r>
        <w:rPr>
          <w:lang w:val="vi-VN"/>
        </w:rPr>
        <w:t xml:space="preserve">Lĩnh vực hoạt động xây dựng: ............................................................................................ </w:t>
      </w:r>
    </w:p>
    <w:p w:rsidR="00000000" w:rsidRDefault="007A64D1">
      <w:pPr>
        <w:spacing w:before="120" w:after="280" w:afterAutospacing="1"/>
      </w:pPr>
      <w:r>
        <w:rPr>
          <w:lang w:val="vi-VN"/>
        </w:rPr>
        <w:t>11. Quá trình hoạt động chuyên môn trong xây dựng</w:t>
      </w:r>
      <w:r>
        <w:rPr>
          <w:vertAlign w:val="superscript"/>
          <w:lang w:val="vi-VN"/>
        </w:rPr>
        <w:t>1</w:t>
      </w:r>
      <w:r>
        <w:rPr>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5"/>
        <w:gridCol w:w="1756"/>
        <w:gridCol w:w="2270"/>
        <w:gridCol w:w="4125"/>
        <w:gridCol w:w="544"/>
      </w:tblGrid>
      <w:tr w:rsidR="00000000">
        <w:tc>
          <w:tcPr>
            <w:tcW w:w="36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rPr>
                <w:b/>
                <w:bCs/>
              </w:rPr>
              <w:t>STT</w:t>
            </w:r>
          </w:p>
        </w:tc>
        <w:tc>
          <w:tcPr>
            <w:tcW w:w="9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rPr>
                <w:b/>
                <w:bCs/>
              </w:rPr>
              <w:t>Thời gian công tác</w:t>
            </w:r>
            <w:r>
              <w:rPr>
                <w:b/>
                <w:bCs/>
              </w:rPr>
              <w:br/>
            </w:r>
            <w:r>
              <w:rPr>
                <w:i/>
                <w:iCs/>
              </w:rPr>
              <w:t>(Từ tháng, năm đến tháng, năm)</w:t>
            </w:r>
          </w:p>
        </w:tc>
        <w:tc>
          <w:tcPr>
            <w:tcW w:w="12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rPr>
                <w:b/>
                <w:bCs/>
              </w:rPr>
              <w:t xml:space="preserve">Đơn vị công tác/ Hoạt động độc lập </w:t>
            </w:r>
            <w:r>
              <w:rPr>
                <w:b/>
                <w:bCs/>
              </w:rPr>
              <w:br/>
            </w:r>
            <w:r>
              <w:rPr>
                <w:i/>
                <w:iCs/>
              </w:rPr>
              <w:t>(Ghi rõ tên đơn vị, số điện thoại liên hệ)</w:t>
            </w:r>
          </w:p>
        </w:tc>
        <w:tc>
          <w:tcPr>
            <w:tcW w:w="21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rPr>
                <w:b/>
                <w:bCs/>
              </w:rPr>
              <w:t>Kê khai kinh nghiệm thực hiện công việc tiêu biểu</w:t>
            </w:r>
          </w:p>
        </w:tc>
        <w:tc>
          <w:tcPr>
            <w:tcW w:w="2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rPr>
                <w:b/>
                <w:bCs/>
              </w:rPr>
              <w:t>Ghi chú</w:t>
            </w:r>
          </w:p>
        </w:tc>
      </w:tr>
      <w:tr w:rsidR="00000000">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lastRenderedPageBreak/>
              <w:t>1</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2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after="280" w:afterAutospacing="1"/>
            </w:pPr>
            <w:r>
              <w:t>1. Tên Dự án/công trình:……………….</w:t>
            </w:r>
          </w:p>
          <w:p w:rsidR="00000000" w:rsidRDefault="007A64D1">
            <w:pPr>
              <w:spacing w:before="120" w:after="280" w:afterAutospacing="1"/>
            </w:pPr>
            <w:r>
              <w:t>Nhóm dự án/Cấp công trìn</w:t>
            </w:r>
            <w:r>
              <w:t>h:…………..</w:t>
            </w:r>
          </w:p>
          <w:p w:rsidR="00000000" w:rsidRDefault="007A64D1">
            <w:pPr>
              <w:spacing w:before="120" w:after="280" w:afterAutospacing="1"/>
            </w:pPr>
            <w:r>
              <w:t>Loại công trình :………………………...</w:t>
            </w:r>
          </w:p>
          <w:p w:rsidR="00000000" w:rsidRDefault="007A64D1">
            <w:pPr>
              <w:spacing w:before="120" w:after="280" w:afterAutospacing="1"/>
            </w:pPr>
            <w:r>
              <w:t>Chức danh/Nội dung công việc thực hiện:……..</w:t>
            </w:r>
          </w:p>
          <w:p w:rsidR="00000000" w:rsidRDefault="007A64D1">
            <w:pPr>
              <w:spacing w:before="120"/>
            </w:pPr>
            <w:r>
              <w:t xml:space="preserve">2…………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A64D1">
            <w:pPr>
              <w:spacing w:before="120"/>
            </w:pPr>
            <w:r>
              <w:t>2</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2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A64D1">
            <w:pPr>
              <w:spacing w:before="120"/>
            </w:pPr>
            <w:r>
              <w:t>....</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1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2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r>
    </w:tbl>
    <w:p w:rsidR="00000000" w:rsidRDefault="007A64D1">
      <w:pPr>
        <w:spacing w:before="120" w:after="280" w:afterAutospacing="1"/>
      </w:pPr>
      <w:r>
        <w:rPr>
          <w:b/>
          <w:bCs/>
          <w:lang w:val="vi-VN"/>
        </w:rPr>
        <w:t>Đề nghị cấp chứng chỉ hành nghề hoạt động xây dựng với nội dung như sau:</w:t>
      </w:r>
    </w:p>
    <w:p w:rsidR="00000000" w:rsidRDefault="007A64D1">
      <w:pPr>
        <w:spacing w:before="120" w:after="280" w:afterAutospacing="1"/>
      </w:pPr>
      <w:r>
        <w:rPr>
          <w:lang w:val="vi-VN"/>
        </w:rPr>
        <w:t>Lĩnh vực hành nghề: ………………………………….Hạng: .........................</w:t>
      </w:r>
      <w:r>
        <w:rPr>
          <w:lang w:val="vi-VN"/>
        </w:rPr>
        <w:t xml:space="preserve">........................ </w:t>
      </w:r>
    </w:p>
    <w:p w:rsidR="00000000" w:rsidRDefault="007A64D1">
      <w:pPr>
        <w:spacing w:before="120" w:after="280" w:afterAutospacing="1"/>
      </w:pPr>
      <w:r>
        <w:rPr>
          <w:lang w:val="vi-VN"/>
        </w:rPr>
        <w:t>□ Cấp lần đầu, nâng hạng</w:t>
      </w:r>
    </w:p>
    <w:p w:rsidR="00000000" w:rsidRDefault="007A64D1">
      <w:pPr>
        <w:spacing w:before="120" w:after="280" w:afterAutospacing="1"/>
      </w:pPr>
      <w:r>
        <w:rPr>
          <w:lang w:val="vi-VN"/>
        </w:rPr>
        <w:t>□ Cấp lại</w:t>
      </w:r>
    </w:p>
    <w:p w:rsidR="00000000" w:rsidRDefault="007A64D1">
      <w:pPr>
        <w:spacing w:before="120" w:after="280" w:afterAutospacing="1"/>
      </w:pPr>
      <w:r>
        <w:rPr>
          <w:lang w:val="vi-VN"/>
        </w:rPr>
        <w:t xml:space="preserve">Lý do đề nghị cấp lại chứng chỉ: ......................................................................................... </w:t>
      </w:r>
    </w:p>
    <w:p w:rsidR="00000000" w:rsidRDefault="007A64D1">
      <w:pPr>
        <w:spacing w:before="120" w:after="280" w:afterAutospacing="1"/>
      </w:pPr>
      <w:r>
        <w:rPr>
          <w:lang w:val="vi-VN"/>
        </w:rPr>
        <w:t>□ Điều chỉnh, bổ sung</w:t>
      </w:r>
    </w:p>
    <w:p w:rsidR="00000000" w:rsidRDefault="007A64D1">
      <w:pPr>
        <w:spacing w:before="120" w:after="280" w:afterAutospacing="1"/>
      </w:pPr>
      <w:r>
        <w:rPr>
          <w:lang w:val="vi-VN"/>
        </w:rPr>
        <w:t xml:space="preserve">Tôi xin chịu trách nhiệm về toàn bộ nội dung đơn </w:t>
      </w:r>
      <w:r>
        <w:rPr>
          <w:lang w:val="vi-VN"/>
        </w:rPr>
        <w:t>này và cam kết hành nghề hoạt động xây dựng theo đúng nội dung ghi trong chứng chỉ được cấp và tuân thủ các quy định của pháp luật có liên quan./.</w:t>
      </w:r>
    </w:p>
    <w:p w:rsidR="00000000" w:rsidRDefault="007A64D1">
      <w:pPr>
        <w:spacing w:before="120" w:after="280" w:afterAutospacing="1"/>
      </w:pPr>
      <w:r>
        <w:rPr>
          <w:b/>
          <w:bCs/>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A64D1">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A64D1">
            <w:pPr>
              <w:spacing w:before="120"/>
              <w:jc w:val="center"/>
            </w:pPr>
            <w:r>
              <w:rPr>
                <w:b/>
                <w:bCs/>
              </w:rPr>
              <w:t>NGƯỜI LÀM ĐƠN</w:t>
            </w:r>
            <w:r>
              <w:rPr>
                <w:b/>
                <w:bCs/>
              </w:rPr>
              <w:br/>
            </w:r>
            <w:r>
              <w:rPr>
                <w:i/>
                <w:iCs/>
              </w:rPr>
              <w:t>(Ký và ghi rõ họ, tên)</w:t>
            </w:r>
          </w:p>
        </w:tc>
      </w:tr>
    </w:tbl>
    <w:p w:rsidR="00000000" w:rsidRDefault="007A64D1">
      <w:pPr>
        <w:spacing w:before="120" w:after="280" w:afterAutospacing="1"/>
      </w:pPr>
      <w:r>
        <w:rPr>
          <w:lang w:val="vi-VN"/>
        </w:rPr>
        <w:t>______________</w:t>
      </w:r>
    </w:p>
    <w:p w:rsidR="00000000" w:rsidRDefault="007A64D1">
      <w:pPr>
        <w:spacing w:before="120" w:after="280" w:afterAutospacing="1"/>
      </w:pPr>
      <w:r>
        <w:rPr>
          <w:vertAlign w:val="superscript"/>
          <w:lang w:val="vi-VN"/>
        </w:rPr>
        <w:t xml:space="preserve">1 </w:t>
      </w:r>
      <w:r>
        <w:rPr>
          <w:lang w:val="vi-VN"/>
        </w:rPr>
        <w:t>Không yêu cầu kê khai trong trường hợp đề nghị cấp</w:t>
      </w:r>
      <w:r>
        <w:rPr>
          <w:lang w:val="vi-VN"/>
        </w:rPr>
        <w:t xml:space="preserve"> lại chứng chỉ do chứng chỉ cũ hết hạn sử sụng/hư hỏng/bị mất</w:t>
      </w:r>
    </w:p>
    <w:p w:rsidR="00000000" w:rsidRDefault="007A64D1">
      <w:pPr>
        <w:spacing w:before="120" w:after="280" w:afterAutospacing="1"/>
      </w:pPr>
      <w:r>
        <w:rPr>
          <w:lang w:val="vi-VN"/>
        </w:rPr>
        <w:t> </w:t>
      </w:r>
    </w:p>
    <w:p w:rsidR="00000000" w:rsidRDefault="007A64D1">
      <w:pPr>
        <w:spacing w:before="120" w:after="280" w:afterAutospacing="1"/>
        <w:jc w:val="center"/>
      </w:pPr>
      <w:bookmarkStart w:id="135" w:name="chuong_pl_2"/>
      <w:r>
        <w:rPr>
          <w:b/>
          <w:bCs/>
          <w:lang w:val="vi-VN"/>
        </w:rPr>
        <w:t>PHỤ LỤC II</w:t>
      </w:r>
      <w:bookmarkEnd w:id="135"/>
    </w:p>
    <w:p w:rsidR="00000000" w:rsidRDefault="007A64D1">
      <w:pPr>
        <w:spacing w:before="120" w:after="280" w:afterAutospacing="1"/>
        <w:jc w:val="center"/>
      </w:pPr>
      <w:bookmarkStart w:id="136" w:name="chuong_pl_2_name"/>
      <w:r>
        <w:rPr>
          <w:lang w:val="vi-VN"/>
        </w:rPr>
        <w:lastRenderedPageBreak/>
        <w:t>BỔ SUNG VÀO NGHỊ ĐỊNH SỐ 59/2015/NĐ-CP NGÀY 18 THÁNG 6 NĂM 2015 CỦA CHÍNH PHỦ</w:t>
      </w:r>
      <w:bookmarkEnd w:id="136"/>
      <w:r>
        <w:rPr>
          <w:lang w:val="vi-VN"/>
        </w:rPr>
        <w:br/>
      </w:r>
      <w:r>
        <w:rPr>
          <w:i/>
          <w:iCs/>
          <w:lang w:val="vi-VN"/>
        </w:rPr>
        <w:t>(Kèm theo Nghị định số 100/2018/NĐ-CP ngày 16 tháng 7 năm 2018 của Chính phủ)</w:t>
      </w:r>
    </w:p>
    <w:p w:rsidR="00000000" w:rsidRDefault="007A64D1">
      <w:pPr>
        <w:spacing w:before="120" w:after="280" w:afterAutospacing="1"/>
        <w:jc w:val="center"/>
      </w:pPr>
      <w:r>
        <w:rPr>
          <w:b/>
          <w:bCs/>
          <w:lang w:val="vi-VN"/>
        </w:rPr>
        <w:t>CỘNG HÒA XÃ HỘI CHỦ NGHĨA</w:t>
      </w:r>
      <w:r>
        <w:rPr>
          <w:b/>
          <w:bCs/>
          <w:lang w:val="vi-VN"/>
        </w:rPr>
        <w:t xml:space="preserve"> VIỆT NAM</w:t>
      </w:r>
      <w:r>
        <w:rPr>
          <w:b/>
          <w:bCs/>
          <w:lang w:val="vi-VN"/>
        </w:rPr>
        <w:br/>
        <w:t xml:space="preserve">Độc lập - Tự do - Hạnh phúc </w:t>
      </w:r>
      <w:r>
        <w:rPr>
          <w:b/>
          <w:bCs/>
          <w:lang w:val="vi-VN"/>
        </w:rPr>
        <w:br/>
        <w:t>---------------</w:t>
      </w:r>
    </w:p>
    <w:p w:rsidR="00000000" w:rsidRDefault="007A64D1">
      <w:pPr>
        <w:spacing w:before="120" w:after="280" w:afterAutospacing="1"/>
        <w:jc w:val="center"/>
      </w:pPr>
      <w:r>
        <w:rPr>
          <w:i/>
          <w:iCs/>
          <w:lang w:val="vi-VN"/>
        </w:rPr>
        <w:t>………., ngày……tháng……năm…..</w:t>
      </w:r>
    </w:p>
    <w:p w:rsidR="00000000" w:rsidRDefault="007A64D1">
      <w:pPr>
        <w:spacing w:before="120" w:after="280" w:afterAutospacing="1"/>
        <w:jc w:val="center"/>
      </w:pPr>
      <w:r>
        <w:rPr>
          <w:b/>
          <w:bCs/>
          <w:lang w:val="vi-VN"/>
        </w:rPr>
        <w:t>TỜ KHAI</w:t>
      </w:r>
      <w:r>
        <w:rPr>
          <w:b/>
          <w:bCs/>
          <w:lang w:val="vi-VN"/>
        </w:rPr>
        <w:br/>
        <w:t>ĐĂNG KÝ SÁT HẠCH CẤP CHỨNG CHỈ HÀNH NGHỀ</w:t>
      </w:r>
      <w:r>
        <w:rPr>
          <w:b/>
          <w:bCs/>
          <w:lang w:val="vi-VN"/>
        </w:rPr>
        <w:br/>
        <w:t>HOẠT ĐỘNG XÂY DỰNG</w:t>
      </w:r>
    </w:p>
    <w:p w:rsidR="00000000" w:rsidRDefault="007A64D1">
      <w:pPr>
        <w:spacing w:before="120" w:after="280" w:afterAutospacing="1"/>
        <w:jc w:val="center"/>
      </w:pPr>
      <w:r>
        <w:rPr>
          <w:lang w:val="vi-VN"/>
        </w:rPr>
        <w:t xml:space="preserve">Kính gửi: </w:t>
      </w:r>
      <w:r>
        <w:rPr>
          <w:i/>
          <w:iCs/>
          <w:lang w:val="vi-VN"/>
        </w:rPr>
        <w:t>(Tên cơ quan có thẩm quyền)</w:t>
      </w:r>
    </w:p>
    <w:p w:rsidR="00000000" w:rsidRDefault="007A64D1">
      <w:pPr>
        <w:spacing w:before="120" w:after="280" w:afterAutospacing="1"/>
      </w:pPr>
      <w:r>
        <w:rPr>
          <w:lang w:val="vi-VN"/>
        </w:rPr>
        <w:t>1. Họ và tên:........................................................</w:t>
      </w:r>
      <w:r>
        <w:rPr>
          <w:lang w:val="vi-VN"/>
        </w:rPr>
        <w:t xml:space="preserve">................................................................. </w:t>
      </w:r>
    </w:p>
    <w:p w:rsidR="00000000" w:rsidRDefault="007A64D1">
      <w:pPr>
        <w:spacing w:before="120" w:after="280" w:afterAutospacing="1"/>
      </w:pPr>
      <w:r>
        <w:rPr>
          <w:lang w:val="vi-VN"/>
        </w:rPr>
        <w:t xml:space="preserve">2. Ngày, tháng, năm sinh: ................................................................................................... </w:t>
      </w:r>
    </w:p>
    <w:p w:rsidR="00000000" w:rsidRDefault="007A64D1">
      <w:pPr>
        <w:spacing w:before="120" w:after="280" w:afterAutospacing="1"/>
      </w:pPr>
      <w:r>
        <w:rPr>
          <w:lang w:val="vi-VN"/>
        </w:rPr>
        <w:t>3. Quốc tịch: ................................................</w:t>
      </w:r>
      <w:r>
        <w:rPr>
          <w:lang w:val="vi-VN"/>
        </w:rPr>
        <w:t xml:space="preserve">........................................................................ </w:t>
      </w:r>
    </w:p>
    <w:p w:rsidR="00000000" w:rsidRDefault="007A64D1">
      <w:pPr>
        <w:spacing w:before="120" w:after="280" w:afterAutospacing="1"/>
      </w:pPr>
      <w:r>
        <w:rPr>
          <w:lang w:val="vi-VN"/>
        </w:rPr>
        <w:t>4. Số Chứng minh thư nhân dân/Hộ chiếu/CCCD: ……..ngày cấp:……….. nơi cấp……….</w:t>
      </w:r>
    </w:p>
    <w:p w:rsidR="00000000" w:rsidRDefault="007A64D1">
      <w:pPr>
        <w:spacing w:before="120" w:after="280" w:afterAutospacing="1"/>
      </w:pPr>
      <w:r>
        <w:rPr>
          <w:lang w:val="vi-VN"/>
        </w:rPr>
        <w:t>5. Địa chỉ thường trú: ...................................................................................</w:t>
      </w:r>
      <w:r>
        <w:rPr>
          <w:lang w:val="vi-VN"/>
        </w:rPr>
        <w:t xml:space="preserve">........................ </w:t>
      </w:r>
    </w:p>
    <w:p w:rsidR="00000000" w:rsidRDefault="007A64D1">
      <w:pPr>
        <w:spacing w:before="120" w:after="280" w:afterAutospacing="1"/>
      </w:pPr>
      <w:r>
        <w:rPr>
          <w:lang w:val="vi-VN"/>
        </w:rPr>
        <w:t xml:space="preserve">6. Số điện thoại: ……………………………..Địa chỉ Email: .................................................. </w:t>
      </w:r>
    </w:p>
    <w:p w:rsidR="00000000" w:rsidRDefault="007A64D1">
      <w:pPr>
        <w:spacing w:before="120" w:after="280" w:afterAutospacing="1"/>
      </w:pPr>
      <w:r>
        <w:rPr>
          <w:lang w:val="vi-VN"/>
        </w:rPr>
        <w:t xml:space="preserve">7. Đơn vị công tác </w:t>
      </w:r>
      <w:r>
        <w:rPr>
          <w:i/>
          <w:iCs/>
          <w:lang w:val="vi-VN"/>
        </w:rPr>
        <w:t>(Tên tổ chức, địa chỉ trụ sở):</w:t>
      </w:r>
      <w:r>
        <w:rPr>
          <w:lang w:val="vi-VN"/>
        </w:rPr>
        <w:t xml:space="preserve"> ................................................................. </w:t>
      </w:r>
    </w:p>
    <w:p w:rsidR="00000000" w:rsidRDefault="007A64D1">
      <w:pPr>
        <w:spacing w:before="120" w:after="280" w:afterAutospacing="1"/>
      </w:pPr>
      <w:r>
        <w:rPr>
          <w:lang w:val="vi-VN"/>
        </w:rPr>
        <w:t>8. Trình độ chu</w:t>
      </w:r>
      <w:r>
        <w:rPr>
          <w:lang w:val="vi-VN"/>
        </w:rPr>
        <w:t xml:space="preserve">yên môn </w:t>
      </w:r>
      <w:r>
        <w:rPr>
          <w:i/>
          <w:iCs/>
          <w:lang w:val="vi-VN"/>
        </w:rPr>
        <w:t>(ghi rõ chuyên ngành, hệ đào tạo):</w:t>
      </w:r>
      <w:r>
        <w:rPr>
          <w:lang w:val="vi-VN"/>
        </w:rPr>
        <w:t xml:space="preserve"> ............................................... </w:t>
      </w:r>
    </w:p>
    <w:p w:rsidR="00000000" w:rsidRDefault="007A64D1">
      <w:pPr>
        <w:spacing w:before="120" w:after="280" w:afterAutospacing="1"/>
      </w:pPr>
      <w:r>
        <w:rPr>
          <w:lang w:val="vi-VN"/>
        </w:rPr>
        <w:t>9. Chứng chỉ hành nghề đã được cấp (nếu có):</w:t>
      </w:r>
    </w:p>
    <w:p w:rsidR="00000000" w:rsidRDefault="007A64D1">
      <w:pPr>
        <w:spacing w:before="120" w:after="280" w:afterAutospacing="1"/>
      </w:pPr>
      <w:r>
        <w:rPr>
          <w:lang w:val="vi-VN"/>
        </w:rPr>
        <w:t xml:space="preserve">Số Chứng chỉ: …………………ngày cấp……………. nơi cấp: ............................................ </w:t>
      </w:r>
    </w:p>
    <w:p w:rsidR="00000000" w:rsidRDefault="007A64D1">
      <w:pPr>
        <w:spacing w:before="120" w:after="280" w:afterAutospacing="1"/>
      </w:pPr>
      <w:r>
        <w:rPr>
          <w:lang w:val="vi-VN"/>
        </w:rPr>
        <w:t>Lĩnh vực hoạt động xây dựng:</w:t>
      </w:r>
      <w:r>
        <w:rPr>
          <w:lang w:val="vi-VN"/>
        </w:rPr>
        <w:t xml:space="preserve"> ............................................................................................. </w:t>
      </w:r>
    </w:p>
    <w:p w:rsidR="00000000" w:rsidRDefault="007A64D1">
      <w:pPr>
        <w:spacing w:before="120" w:after="280" w:afterAutospacing="1"/>
      </w:pPr>
      <w:r>
        <w:rPr>
          <w:b/>
          <w:bCs/>
          <w:lang w:val="vi-VN"/>
        </w:rPr>
        <w:t>Đăng ký sát hạch cấp chứng chỉ hành nghề hoạt động xây dựng với nội dung như sau:</w:t>
      </w:r>
    </w:p>
    <w:p w:rsidR="00000000" w:rsidRDefault="007A64D1">
      <w:pPr>
        <w:spacing w:before="120" w:after="280" w:afterAutospacing="1"/>
      </w:pPr>
      <w:r>
        <w:rPr>
          <w:lang w:val="vi-VN"/>
        </w:rPr>
        <w:t>Lĩnh vực hành nghề: …………………………………….Hạng: .....................................</w:t>
      </w:r>
      <w:r>
        <w:rPr>
          <w:lang w:val="vi-VN"/>
        </w:rPr>
        <w:t xml:space="preserve">......... </w:t>
      </w:r>
    </w:p>
    <w:p w:rsidR="00000000" w:rsidRDefault="007A64D1">
      <w:pPr>
        <w:spacing w:before="120" w:after="280" w:afterAutospacing="1"/>
      </w:pPr>
      <w:r>
        <w:rPr>
          <w:lang w:val="vi-VN"/>
        </w:rPr>
        <w:t xml:space="preserve">Địa điểm đăng ký sát hạch: ................................................................................................. </w:t>
      </w:r>
    </w:p>
    <w:p w:rsidR="00000000" w:rsidRDefault="007A64D1">
      <w:pPr>
        <w:spacing w:before="120" w:after="280" w:afterAutospacing="1"/>
      </w:pPr>
      <w:r>
        <w:rPr>
          <w:lang w:val="vi-VN"/>
        </w:rPr>
        <w:t>Tôi xin chịu trách nhiệm về tính chính xác của các nội dung kê khai nêu trên.</w:t>
      </w:r>
    </w:p>
    <w:p w:rsidR="00000000" w:rsidRDefault="007A64D1">
      <w:pPr>
        <w:spacing w:before="120" w:after="280" w:afterAutospacing="1"/>
      </w:pPr>
      <w:r>
        <w:rPr>
          <w:b/>
          <w:bCs/>
          <w:lang w:val="vi-VN"/>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A64D1">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A64D1">
            <w:pPr>
              <w:spacing w:before="120"/>
              <w:jc w:val="center"/>
            </w:pPr>
            <w:r>
              <w:rPr>
                <w:b/>
                <w:bCs/>
              </w:rPr>
              <w:t>NGƯỜI LÀM ĐƠN</w:t>
            </w:r>
            <w:r>
              <w:rPr>
                <w:b/>
                <w:bCs/>
              </w:rPr>
              <w:br/>
            </w:r>
            <w:r>
              <w:rPr>
                <w:i/>
                <w:iCs/>
              </w:rPr>
              <w:t>(Ký và ghi rõ họ, tên)</w:t>
            </w:r>
          </w:p>
        </w:tc>
      </w:tr>
    </w:tbl>
    <w:p w:rsidR="00000000" w:rsidRDefault="007A64D1">
      <w:pPr>
        <w:spacing w:before="120" w:after="280" w:afterAutospacing="1"/>
      </w:pPr>
      <w:r>
        <w:rPr>
          <w:lang w:val="vi-VN"/>
        </w:rPr>
        <w:t> </w:t>
      </w:r>
    </w:p>
    <w:p w:rsidR="00000000" w:rsidRDefault="007A64D1">
      <w:pPr>
        <w:spacing w:before="120" w:after="280" w:afterAutospacing="1"/>
        <w:jc w:val="center"/>
      </w:pPr>
      <w:bookmarkStart w:id="137" w:name="chuong_pl_3"/>
      <w:r>
        <w:rPr>
          <w:b/>
          <w:bCs/>
          <w:lang w:val="vi-VN"/>
        </w:rPr>
        <w:t>PHỤ LỤC III</w:t>
      </w:r>
      <w:bookmarkEnd w:id="137"/>
    </w:p>
    <w:p w:rsidR="00000000" w:rsidRDefault="007A64D1">
      <w:pPr>
        <w:spacing w:before="120" w:after="280" w:afterAutospacing="1"/>
        <w:jc w:val="center"/>
      </w:pPr>
      <w:bookmarkStart w:id="138" w:name="chuong_pl_3_name"/>
      <w:r>
        <w:rPr>
          <w:lang w:val="vi-VN"/>
        </w:rPr>
        <w:t>BỔ SUNG VÀO NGHỊ ĐỊNH SỐ 59/2015/NĐ-CP NGÀY 18 THÁNG 6 NĂM 2015 CỦA CHÍNH PHỦ</w:t>
      </w:r>
      <w:bookmarkEnd w:id="138"/>
      <w:r>
        <w:rPr>
          <w:lang w:val="vi-VN"/>
        </w:rPr>
        <w:br/>
      </w:r>
      <w:r>
        <w:rPr>
          <w:i/>
          <w:iCs/>
          <w:lang w:val="vi-VN"/>
        </w:rPr>
        <w:t>(Kèm theo Nghị định số 100/2018/NĐ-CP ngày 16 tháng 7 năm 2018 của Chính phủ)</w:t>
      </w:r>
    </w:p>
    <w:p w:rsidR="00000000" w:rsidRDefault="007A64D1">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000000" w:rsidRDefault="007A64D1">
      <w:pPr>
        <w:spacing w:before="120" w:after="280" w:afterAutospacing="1"/>
        <w:jc w:val="center"/>
      </w:pPr>
      <w:r>
        <w:rPr>
          <w:i/>
          <w:iCs/>
          <w:lang w:val="vi-VN"/>
        </w:rPr>
        <w:t>……….,</w:t>
      </w:r>
      <w:r>
        <w:rPr>
          <w:i/>
          <w:iCs/>
          <w:lang w:val="vi-VN"/>
        </w:rPr>
        <w:t xml:space="preserve"> ngày……tháng……năm…..</w:t>
      </w:r>
    </w:p>
    <w:p w:rsidR="00000000" w:rsidRDefault="007A64D1">
      <w:pPr>
        <w:spacing w:before="120" w:after="280" w:afterAutospacing="1"/>
        <w:jc w:val="center"/>
      </w:pPr>
      <w:r>
        <w:rPr>
          <w:b/>
          <w:bCs/>
          <w:lang w:val="vi-VN"/>
        </w:rPr>
        <w:t>ĐƠN ĐỀ NGHỊ</w:t>
      </w:r>
      <w:r>
        <w:rPr>
          <w:b/>
          <w:bCs/>
          <w:lang w:val="vi-VN"/>
        </w:rPr>
        <w:br/>
        <w:t>CHUYỂN ĐỔI CHỨNG CHỈ HÀNH NGHỀ HOẠT ĐỘNG XÂY DỰNG</w:t>
      </w:r>
    </w:p>
    <w:p w:rsidR="00000000" w:rsidRDefault="007A64D1">
      <w:pPr>
        <w:spacing w:before="120" w:after="280" w:afterAutospacing="1"/>
        <w:jc w:val="center"/>
      </w:pPr>
      <w:r>
        <w:rPr>
          <w:lang w:val="vi-VN"/>
        </w:rPr>
        <w:t xml:space="preserve">Kính gửi: </w:t>
      </w:r>
      <w:r>
        <w:rPr>
          <w:i/>
          <w:iCs/>
          <w:lang w:val="vi-VN"/>
        </w:rPr>
        <w:t>(Tên cơ quan có thẩm quyền)</w:t>
      </w:r>
    </w:p>
    <w:p w:rsidR="00000000" w:rsidRDefault="007A64D1">
      <w:pPr>
        <w:spacing w:before="120" w:after="280" w:afterAutospacing="1"/>
      </w:pPr>
      <w:r>
        <w:rPr>
          <w:lang w:val="vi-VN"/>
        </w:rPr>
        <w:t xml:space="preserve">1. Họ và tên: ………………………2. Ngày, tháng, năm sinh: ............................................. </w:t>
      </w:r>
    </w:p>
    <w:p w:rsidR="00000000" w:rsidRDefault="007A64D1">
      <w:pPr>
        <w:spacing w:before="120" w:after="280" w:afterAutospacing="1"/>
      </w:pPr>
      <w:r>
        <w:rPr>
          <w:lang w:val="vi-VN"/>
        </w:rPr>
        <w:t>3. Quốc tịch: .........................</w:t>
      </w:r>
      <w:r>
        <w:rPr>
          <w:lang w:val="vi-VN"/>
        </w:rPr>
        <w:t xml:space="preserve">............................................................................................... </w:t>
      </w:r>
    </w:p>
    <w:p w:rsidR="00000000" w:rsidRDefault="007A64D1">
      <w:pPr>
        <w:spacing w:before="120" w:after="280" w:afterAutospacing="1"/>
      </w:pPr>
      <w:r>
        <w:rPr>
          <w:lang w:val="vi-VN"/>
        </w:rPr>
        <w:t xml:space="preserve">4. Hộ chiếu số: ……………….ngày cấp: …………….nơi cấp: ............................................ </w:t>
      </w:r>
    </w:p>
    <w:p w:rsidR="00000000" w:rsidRDefault="007A64D1">
      <w:pPr>
        <w:spacing w:before="120" w:after="280" w:afterAutospacing="1"/>
      </w:pPr>
      <w:r>
        <w:rPr>
          <w:lang w:val="vi-VN"/>
        </w:rPr>
        <w:t>5. Số điện thoại: …………………………..6. Địa chỉ Email: .................</w:t>
      </w:r>
      <w:r>
        <w:rPr>
          <w:lang w:val="vi-VN"/>
        </w:rPr>
        <w:t xml:space="preserve">................................ </w:t>
      </w:r>
    </w:p>
    <w:p w:rsidR="00000000" w:rsidRDefault="007A64D1">
      <w:pPr>
        <w:spacing w:before="120" w:after="280" w:afterAutospacing="1"/>
      </w:pPr>
      <w:r>
        <w:rPr>
          <w:lang w:val="vi-VN"/>
        </w:rPr>
        <w:t xml:space="preserve">7. Đơn vị công tác: .............................................................................................................. </w:t>
      </w:r>
    </w:p>
    <w:p w:rsidR="00000000" w:rsidRDefault="007A64D1">
      <w:pPr>
        <w:spacing w:before="120" w:after="280" w:afterAutospacing="1"/>
      </w:pPr>
      <w:r>
        <w:rPr>
          <w:lang w:val="vi-VN"/>
        </w:rPr>
        <w:t xml:space="preserve">8. Trình độ chuyên môn </w:t>
      </w:r>
      <w:r>
        <w:rPr>
          <w:i/>
          <w:iCs/>
          <w:lang w:val="vi-VN"/>
        </w:rPr>
        <w:t>(ghi rõ chuyên ngành, hệ đào tạo):</w:t>
      </w:r>
      <w:r>
        <w:rPr>
          <w:lang w:val="vi-VN"/>
        </w:rPr>
        <w:t xml:space="preserve"> ................................</w:t>
      </w:r>
      <w:r>
        <w:rPr>
          <w:lang w:val="vi-VN"/>
        </w:rPr>
        <w:t xml:space="preserve">.............. </w:t>
      </w:r>
    </w:p>
    <w:p w:rsidR="00000000" w:rsidRDefault="007A64D1">
      <w:pPr>
        <w:spacing w:before="120" w:after="280" w:afterAutospacing="1"/>
      </w:pPr>
      <w:r>
        <w:rPr>
          <w:lang w:val="vi-VN"/>
        </w:rPr>
        <w:t>9. Thời gian kinh nghiệm liên quan đến lĩnh vực đề nghị chuyển đổi chứng chỉ hành nghề (năm, tháng): .............</w:t>
      </w:r>
    </w:p>
    <w:p w:rsidR="00000000" w:rsidRDefault="007A64D1">
      <w:pPr>
        <w:spacing w:before="120" w:after="280" w:afterAutospacing="1"/>
      </w:pPr>
      <w:r>
        <w:rPr>
          <w:lang w:val="vi-VN"/>
        </w:rPr>
        <w:t xml:space="preserve">10. Chứng chỉ hành nghề số:………..ngày cấp:……. nơi cấp: .................................................. </w:t>
      </w:r>
    </w:p>
    <w:p w:rsidR="00000000" w:rsidRDefault="007A64D1">
      <w:pPr>
        <w:spacing w:before="120" w:after="280" w:afterAutospacing="1"/>
      </w:pPr>
      <w:r>
        <w:rPr>
          <w:lang w:val="vi-VN"/>
        </w:rPr>
        <w:t xml:space="preserve">Lĩnh vực hoạt động </w:t>
      </w:r>
      <w:r>
        <w:rPr>
          <w:lang w:val="vi-VN"/>
        </w:rPr>
        <w:t xml:space="preserve">xây dựng ................................................................................................ </w:t>
      </w:r>
    </w:p>
    <w:p w:rsidR="00000000" w:rsidRDefault="007A64D1">
      <w:pPr>
        <w:spacing w:before="120" w:after="280" w:afterAutospacing="1"/>
      </w:pPr>
      <w:r>
        <w:rPr>
          <w:lang w:val="vi-VN"/>
        </w:rPr>
        <w:t>11. Quá trình hoạt động chuyên môn trong xây dựng: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5"/>
        <w:gridCol w:w="2021"/>
        <w:gridCol w:w="2377"/>
        <w:gridCol w:w="3442"/>
        <w:gridCol w:w="815"/>
      </w:tblGrid>
      <w:tr w:rsidR="00000000">
        <w:tc>
          <w:tcPr>
            <w:tcW w:w="749"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rPr>
                <w:b/>
                <w:bCs/>
              </w:rPr>
              <w:t>STT</w:t>
            </w:r>
          </w:p>
        </w:tc>
        <w:tc>
          <w:tcPr>
            <w:tcW w:w="215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rPr>
                <w:b/>
                <w:bCs/>
              </w:rPr>
              <w:t xml:space="preserve">Thời gian công tác </w:t>
            </w:r>
            <w:r>
              <w:rPr>
                <w:b/>
                <w:bCs/>
              </w:rPr>
              <w:br/>
            </w:r>
            <w:r>
              <w:rPr>
                <w:i/>
                <w:iCs/>
              </w:rPr>
              <w:lastRenderedPageBreak/>
              <w:t>(Từ tháng, năm đến tháng, năm)</w:t>
            </w:r>
          </w:p>
        </w:tc>
        <w:tc>
          <w:tcPr>
            <w:tcW w:w="255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rPr>
                <w:b/>
                <w:bCs/>
              </w:rPr>
              <w:lastRenderedPageBreak/>
              <w:t xml:space="preserve">Đơn vị công tác/ Hoạt </w:t>
            </w:r>
            <w:r>
              <w:rPr>
                <w:b/>
                <w:bCs/>
              </w:rPr>
              <w:lastRenderedPageBreak/>
              <w:t xml:space="preserve">động độc lập </w:t>
            </w:r>
            <w:r>
              <w:rPr>
                <w:b/>
                <w:bCs/>
              </w:rPr>
              <w:br/>
            </w:r>
            <w:r>
              <w:rPr>
                <w:i/>
                <w:iCs/>
              </w:rPr>
              <w:t>(Ghi rõ</w:t>
            </w:r>
            <w:r>
              <w:rPr>
                <w:i/>
                <w:iCs/>
              </w:rPr>
              <w:t xml:space="preserve"> tên đơn vị, số điện thoại liên hệ)</w:t>
            </w:r>
          </w:p>
        </w:tc>
        <w:tc>
          <w:tcPr>
            <w:tcW w:w="355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rPr>
                <w:b/>
                <w:bCs/>
              </w:rPr>
              <w:lastRenderedPageBreak/>
              <w:t xml:space="preserve">Kê khai kinh nghiệm thực hiện </w:t>
            </w:r>
            <w:r>
              <w:rPr>
                <w:b/>
                <w:bCs/>
              </w:rPr>
              <w:lastRenderedPageBreak/>
              <w:t>công việc tiêu biểu</w:t>
            </w:r>
          </w:p>
        </w:tc>
        <w:tc>
          <w:tcPr>
            <w:tcW w:w="85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rPr>
                <w:b/>
                <w:bCs/>
              </w:rPr>
              <w:lastRenderedPageBreak/>
              <w:t xml:space="preserve">Ghi </w:t>
            </w:r>
            <w:r>
              <w:rPr>
                <w:b/>
                <w:bCs/>
              </w:rPr>
              <w:lastRenderedPageBreak/>
              <w:t>chú</w:t>
            </w:r>
          </w:p>
        </w:tc>
      </w:tr>
      <w:tr w:rsidR="00000000">
        <w:tblPrEx>
          <w:tblBorders>
            <w:top w:val="none" w:sz="0" w:space="0" w:color="auto"/>
            <w:bottom w:val="none" w:sz="0" w:space="0" w:color="auto"/>
            <w:insideH w:val="none" w:sz="0" w:space="0" w:color="auto"/>
            <w:insideV w:val="none" w:sz="0" w:space="0" w:color="auto"/>
          </w:tblBorders>
        </w:tblPrEx>
        <w:tc>
          <w:tcPr>
            <w:tcW w:w="74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lastRenderedPageBreak/>
              <w:t>1</w:t>
            </w:r>
          </w:p>
        </w:tc>
        <w:tc>
          <w:tcPr>
            <w:tcW w:w="21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255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355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after="280" w:afterAutospacing="1"/>
            </w:pPr>
            <w:r>
              <w:t>1. Tên Dự án/công trình:………..</w:t>
            </w:r>
          </w:p>
          <w:p w:rsidR="00000000" w:rsidRDefault="007A64D1">
            <w:pPr>
              <w:spacing w:before="120" w:after="280" w:afterAutospacing="1"/>
            </w:pPr>
            <w:r>
              <w:t>Nhóm dự án/cấp công trình:……</w:t>
            </w:r>
          </w:p>
          <w:p w:rsidR="00000000" w:rsidRDefault="007A64D1">
            <w:pPr>
              <w:spacing w:before="120" w:after="280" w:afterAutospacing="1"/>
            </w:pPr>
            <w:r>
              <w:t>Loại công trình :…………………</w:t>
            </w:r>
          </w:p>
          <w:p w:rsidR="00000000" w:rsidRDefault="007A64D1">
            <w:pPr>
              <w:spacing w:before="120" w:after="280" w:afterAutospacing="1"/>
            </w:pPr>
            <w:r>
              <w:t>Chức danh/Nội dung công việc thực hiện: ………………………..</w:t>
            </w:r>
          </w:p>
          <w:p w:rsidR="00000000" w:rsidRDefault="007A64D1">
            <w:pPr>
              <w:spacing w:before="120"/>
            </w:pPr>
            <w:r>
              <w:t>2. ....…….</w:t>
            </w:r>
          </w:p>
        </w:tc>
        <w:tc>
          <w:tcPr>
            <w:tcW w:w="85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74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A64D1">
            <w:pPr>
              <w:spacing w:before="120"/>
            </w:pPr>
            <w:r>
              <w:t>2</w:t>
            </w:r>
          </w:p>
        </w:tc>
        <w:tc>
          <w:tcPr>
            <w:tcW w:w="21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255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355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85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74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A64D1">
            <w:pPr>
              <w:spacing w:before="120"/>
            </w:pPr>
            <w:r>
              <w:t>….</w:t>
            </w:r>
          </w:p>
        </w:tc>
        <w:tc>
          <w:tcPr>
            <w:tcW w:w="21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255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355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85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r>
    </w:tbl>
    <w:p w:rsidR="00000000" w:rsidRDefault="007A64D1">
      <w:pPr>
        <w:spacing w:before="120" w:after="280" w:afterAutospacing="1"/>
      </w:pPr>
      <w:r>
        <w:rPr>
          <w:b/>
          <w:bCs/>
          <w:lang w:val="vi-VN"/>
        </w:rPr>
        <w:t>Đề nghị chuyển đổi chứng chỉ hành nghề hoạt động xây dựng với các nội dung sau:</w:t>
      </w:r>
    </w:p>
    <w:p w:rsidR="00000000" w:rsidRDefault="007A64D1">
      <w:pPr>
        <w:spacing w:before="120" w:after="280" w:afterAutospacing="1"/>
      </w:pPr>
      <w:r>
        <w:rPr>
          <w:lang w:val="vi-VN"/>
        </w:rPr>
        <w:t xml:space="preserve">Lĩnh vực hoạt động: ……………………………….Hạng: ............................................................ </w:t>
      </w:r>
    </w:p>
    <w:p w:rsidR="00000000" w:rsidRDefault="007A64D1">
      <w:pPr>
        <w:spacing w:before="120" w:after="280" w:afterAutospacing="1"/>
      </w:pPr>
      <w:r>
        <w:rPr>
          <w:lang w:val="vi-VN"/>
        </w:rPr>
        <w:t>Tôi xin chịu trách nhiệm về tính chính xác của các nội du</w:t>
      </w:r>
      <w:r>
        <w:rPr>
          <w:lang w:val="vi-VN"/>
        </w:rPr>
        <w:t>ng kê khai nêu trên và cam kết hành nghề hoạt động xây dựng theo đúng nội dung ghi trong chứng chỉ được cấp và tuân thủ các quy định của pháp luật có liên quan./.</w:t>
      </w:r>
    </w:p>
    <w:p w:rsidR="00000000" w:rsidRDefault="007A64D1">
      <w:pPr>
        <w:spacing w:before="120" w:after="280" w:afterAutospacing="1"/>
      </w:pPr>
      <w:r>
        <w:rPr>
          <w:b/>
          <w:bCs/>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A64D1">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A64D1">
            <w:pPr>
              <w:spacing w:before="120"/>
              <w:jc w:val="center"/>
            </w:pPr>
            <w:r>
              <w:rPr>
                <w:b/>
                <w:bCs/>
              </w:rPr>
              <w:t>NGƯỜI LÀM ĐƠN</w:t>
            </w:r>
            <w:r>
              <w:rPr>
                <w:b/>
                <w:bCs/>
              </w:rPr>
              <w:br/>
            </w:r>
            <w:r>
              <w:rPr>
                <w:i/>
                <w:iCs/>
              </w:rPr>
              <w:t>(Ký và ghi rõ họ, tên)</w:t>
            </w:r>
          </w:p>
        </w:tc>
      </w:tr>
    </w:tbl>
    <w:p w:rsidR="00000000" w:rsidRDefault="007A64D1">
      <w:pPr>
        <w:spacing w:before="120" w:after="280" w:afterAutospacing="1"/>
      </w:pPr>
      <w:r>
        <w:rPr>
          <w:lang w:val="vi-VN"/>
        </w:rPr>
        <w:t> </w:t>
      </w:r>
    </w:p>
    <w:p w:rsidR="00000000" w:rsidRDefault="007A64D1">
      <w:pPr>
        <w:spacing w:before="120" w:after="280" w:afterAutospacing="1"/>
        <w:jc w:val="center"/>
      </w:pPr>
      <w:bookmarkStart w:id="139" w:name="chuong_pl_4"/>
      <w:r>
        <w:rPr>
          <w:b/>
          <w:bCs/>
          <w:lang w:val="vi-VN"/>
        </w:rPr>
        <w:t>PHỤ LỤC IV</w:t>
      </w:r>
      <w:bookmarkEnd w:id="139"/>
    </w:p>
    <w:p w:rsidR="00000000" w:rsidRDefault="007A64D1">
      <w:pPr>
        <w:spacing w:before="120" w:after="280" w:afterAutospacing="1"/>
        <w:jc w:val="center"/>
      </w:pPr>
      <w:bookmarkStart w:id="140" w:name="chuong_pl_4_name"/>
      <w:r>
        <w:rPr>
          <w:lang w:val="vi-VN"/>
        </w:rPr>
        <w:t>BỔ SUNG VÀO NGHỊ ĐỊNH SỐ 59/2015/NĐ-CP</w:t>
      </w:r>
      <w:r>
        <w:rPr>
          <w:lang w:val="vi-VN"/>
        </w:rPr>
        <w:t xml:space="preserve"> NGÀY 18 THÁNG 6 NĂM 2015 CỦA CHÍNH PHỦ</w:t>
      </w:r>
      <w:bookmarkEnd w:id="140"/>
      <w:r>
        <w:rPr>
          <w:lang w:val="vi-VN"/>
        </w:rPr>
        <w:br/>
      </w:r>
      <w:r>
        <w:rPr>
          <w:i/>
          <w:iCs/>
          <w:lang w:val="vi-VN"/>
        </w:rPr>
        <w:t>(Kèm theo Nghị định số 100/2018/NĐ-CP ngày 16 tháng 7 năm 2018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A64D1">
            <w:pPr>
              <w:spacing w:before="120"/>
              <w:jc w:val="center"/>
            </w:pPr>
            <w:r>
              <w:rPr>
                <w:b/>
                <w:bCs/>
              </w:rPr>
              <w:t>TÊN TỔ CHỨC XÃ HỘI</w:t>
            </w:r>
            <w:r>
              <w:rPr>
                <w:b/>
                <w:bCs/>
              </w:rPr>
              <w:br/>
              <w:t>NGHỀ NGHIỆP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A64D1">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A64D1">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A64D1">
            <w:pPr>
              <w:spacing w:before="120"/>
              <w:jc w:val="right"/>
            </w:pPr>
            <w:r>
              <w:rPr>
                <w:i/>
                <w:iCs/>
              </w:rPr>
              <w:t>………., ngày …. th</w:t>
            </w:r>
            <w:r>
              <w:rPr>
                <w:i/>
                <w:iCs/>
              </w:rPr>
              <w:t>áng ….. năm ……</w:t>
            </w:r>
          </w:p>
        </w:tc>
      </w:tr>
    </w:tbl>
    <w:p w:rsidR="00000000" w:rsidRDefault="007A64D1">
      <w:pPr>
        <w:spacing w:before="120" w:after="280" w:afterAutospacing="1"/>
      </w:pPr>
      <w:r>
        <w:t> </w:t>
      </w:r>
    </w:p>
    <w:p w:rsidR="00000000" w:rsidRDefault="007A64D1">
      <w:pPr>
        <w:spacing w:before="120" w:after="280" w:afterAutospacing="1"/>
        <w:jc w:val="center"/>
      </w:pPr>
      <w:r>
        <w:rPr>
          <w:b/>
          <w:bCs/>
          <w:lang w:val="vi-VN"/>
        </w:rPr>
        <w:t>ĐƠN Đ</w:t>
      </w:r>
      <w:r>
        <w:rPr>
          <w:b/>
          <w:bCs/>
        </w:rPr>
        <w:t xml:space="preserve">Ề </w:t>
      </w:r>
      <w:r>
        <w:rPr>
          <w:b/>
          <w:bCs/>
          <w:lang w:val="vi-VN"/>
        </w:rPr>
        <w:t>NGHỊ</w:t>
      </w:r>
    </w:p>
    <w:p w:rsidR="00000000" w:rsidRDefault="007A64D1">
      <w:pPr>
        <w:spacing w:before="120" w:after="280" w:afterAutospacing="1"/>
        <w:jc w:val="center"/>
      </w:pPr>
      <w:r>
        <w:rPr>
          <w:b/>
          <w:bCs/>
          <w:lang w:val="vi-VN"/>
        </w:rPr>
        <w:lastRenderedPageBreak/>
        <w:t>Công nhận tổ chức xã hội - nghề nghiệp đủ điều kiện cấp chứng chỉ hành nghề hoạt động xây dựng</w:t>
      </w:r>
    </w:p>
    <w:p w:rsidR="00000000" w:rsidRDefault="007A64D1">
      <w:pPr>
        <w:spacing w:before="120" w:after="280" w:afterAutospacing="1"/>
        <w:jc w:val="center"/>
      </w:pPr>
      <w:r>
        <w:rPr>
          <w:lang w:val="vi-VN"/>
        </w:rPr>
        <w:t>Kính gửi: Bộ Xây dựng.</w:t>
      </w:r>
    </w:p>
    <w:p w:rsidR="00000000" w:rsidRDefault="007A64D1">
      <w:pPr>
        <w:spacing w:before="120" w:after="280" w:afterAutospacing="1"/>
      </w:pPr>
      <w:r>
        <w:rPr>
          <w:lang w:val="vi-VN"/>
        </w:rPr>
        <w:t xml:space="preserve">Tên tổ chức xã hội - nghề nghiệp: </w:t>
      </w:r>
      <w:r>
        <w:t>..........................................................................</w:t>
      </w:r>
      <w:r>
        <w:t xml:space="preserve">............ </w:t>
      </w:r>
    </w:p>
    <w:p w:rsidR="00000000" w:rsidRDefault="007A64D1">
      <w:pPr>
        <w:spacing w:before="120" w:after="280" w:afterAutospacing="1"/>
      </w:pPr>
      <w:r>
        <w:rPr>
          <w:lang w:val="vi-VN"/>
        </w:rPr>
        <w:t xml:space="preserve">Địa chỉ: </w:t>
      </w:r>
      <w:r>
        <w:t xml:space="preserve">................................................................................................................................ </w:t>
      </w:r>
    </w:p>
    <w:p w:rsidR="00000000" w:rsidRDefault="007A64D1">
      <w:pPr>
        <w:spacing w:before="120" w:after="280" w:afterAutospacing="1"/>
      </w:pPr>
      <w:r>
        <w:rPr>
          <w:lang w:val="vi-VN"/>
        </w:rPr>
        <w:t>Quyết định cho phép thành lập hội số:…</w:t>
      </w:r>
      <w:r>
        <w:t>……..</w:t>
      </w:r>
      <w:r>
        <w:rPr>
          <w:lang w:val="vi-VN"/>
        </w:rPr>
        <w:t xml:space="preserve">ngày cấp </w:t>
      </w:r>
      <w:r>
        <w:t>…………..</w:t>
      </w:r>
      <w:r>
        <w:rPr>
          <w:lang w:val="vi-VN"/>
        </w:rPr>
        <w:t>Cơ quan cấp:</w:t>
      </w:r>
      <w:r>
        <w:t xml:space="preserve"> ............. </w:t>
      </w:r>
    </w:p>
    <w:p w:rsidR="00000000" w:rsidRDefault="007A64D1">
      <w:pPr>
        <w:spacing w:before="120" w:after="280" w:afterAutospacing="1"/>
      </w:pPr>
      <w:r>
        <w:rPr>
          <w:lang w:val="vi-VN"/>
        </w:rPr>
        <w:t>Quyết định phê duy</w:t>
      </w:r>
      <w:r>
        <w:rPr>
          <w:lang w:val="vi-VN"/>
        </w:rPr>
        <w:t>ệt điều lệ hoạt động số:…</w:t>
      </w:r>
      <w:r>
        <w:t>..</w:t>
      </w:r>
      <w:r>
        <w:rPr>
          <w:lang w:val="vi-VN"/>
        </w:rPr>
        <w:t>.</w:t>
      </w:r>
      <w:r>
        <w:t>..</w:t>
      </w:r>
      <w:r>
        <w:rPr>
          <w:lang w:val="vi-VN"/>
        </w:rPr>
        <w:t>ngày cấp</w:t>
      </w:r>
      <w:r>
        <w:t xml:space="preserve">…….. </w:t>
      </w:r>
      <w:r>
        <w:rPr>
          <w:lang w:val="vi-VN"/>
        </w:rPr>
        <w:t>Cơ quan cấp:</w:t>
      </w:r>
      <w:r>
        <w:t xml:space="preserve"> ................ </w:t>
      </w:r>
    </w:p>
    <w:p w:rsidR="00000000" w:rsidRDefault="007A64D1">
      <w:pPr>
        <w:spacing w:before="120" w:after="280" w:afterAutospacing="1"/>
      </w:pPr>
      <w:r>
        <w:rPr>
          <w:lang w:val="vi-VN"/>
        </w:rPr>
        <w:t xml:space="preserve">Mục đích, lĩnh vực hoạt động: </w:t>
      </w:r>
      <w:r>
        <w:t xml:space="preserve">............................................................................................. </w:t>
      </w:r>
    </w:p>
    <w:p w:rsidR="00000000" w:rsidRDefault="007A64D1">
      <w:pPr>
        <w:spacing w:before="120" w:after="280" w:afterAutospacing="1"/>
      </w:pPr>
      <w:r>
        <w:rPr>
          <w:lang w:val="vi-VN"/>
        </w:rPr>
        <w:t>Phạm vi hoạt động:</w:t>
      </w:r>
      <w:r>
        <w:t xml:space="preserve"> ......................................</w:t>
      </w:r>
      <w:r>
        <w:t xml:space="preserve">....................................................................... </w:t>
      </w:r>
    </w:p>
    <w:p w:rsidR="00000000" w:rsidRDefault="007A64D1">
      <w:pPr>
        <w:spacing w:before="120" w:after="280" w:afterAutospacing="1"/>
      </w:pPr>
      <w:r>
        <w:rPr>
          <w:lang w:val="vi-VN"/>
        </w:rPr>
        <w:t xml:space="preserve">Số lượng thành viên: </w:t>
      </w:r>
      <w:r>
        <w:t xml:space="preserve">.......................................................................................................... </w:t>
      </w:r>
    </w:p>
    <w:p w:rsidR="00000000" w:rsidRDefault="007A64D1">
      <w:pPr>
        <w:spacing w:before="120" w:after="280" w:afterAutospacing="1"/>
      </w:pPr>
      <w:r>
        <w:rPr>
          <w:lang w:val="vi-VN"/>
        </w:rPr>
        <w:t>Đề nghị công nhận là tổ chức xã hội nghề nghiệp đủ điề</w:t>
      </w:r>
      <w:r>
        <w:rPr>
          <w:lang w:val="vi-VN"/>
        </w:rPr>
        <w:t>u kiện cấp chứng chỉ hành nghề hoạt động xây dựng hạng II, hạng III cho các cá nhân là hội viên, thành viên của hội viên của mình đối với lĩnh vực hoạt động xây dựng sau đây:</w:t>
      </w:r>
    </w:p>
    <w:p w:rsidR="00000000" w:rsidRDefault="007A64D1">
      <w:pPr>
        <w:spacing w:before="120" w:after="280" w:afterAutospacing="1"/>
      </w:pPr>
      <w:r>
        <w:rPr>
          <w:lang w:val="vi-VN"/>
        </w:rPr>
        <w:t>1.</w:t>
      </w:r>
      <w:r>
        <w:t xml:space="preserve"> ..............................................................................</w:t>
      </w:r>
      <w:r>
        <w:t xml:space="preserve">........................................................... </w:t>
      </w:r>
    </w:p>
    <w:p w:rsidR="00000000" w:rsidRDefault="007A64D1">
      <w:pPr>
        <w:spacing w:before="120" w:after="280" w:afterAutospacing="1"/>
      </w:pPr>
      <w:r>
        <w:rPr>
          <w:lang w:val="vi-VN"/>
        </w:rPr>
        <w:t>2</w:t>
      </w:r>
      <w:r>
        <w:t xml:space="preserve">. ......................................................................................................................................... </w:t>
      </w:r>
    </w:p>
    <w:p w:rsidR="00000000" w:rsidRDefault="007A64D1">
      <w:pPr>
        <w:spacing w:before="120" w:after="280" w:afterAutospacing="1"/>
      </w:pPr>
      <w:r>
        <w:t>….</w:t>
      </w:r>
    </w:p>
    <w:p w:rsidR="00000000" w:rsidRDefault="007A64D1">
      <w:pPr>
        <w:spacing w:before="120" w:after="280" w:afterAutospacing="1"/>
      </w:pPr>
      <w:r>
        <w:rPr>
          <w:lang w:val="vi-VN"/>
        </w:rPr>
        <w:t>n</w:t>
      </w:r>
      <w:r>
        <w:t>. ...............................................</w:t>
      </w:r>
      <w:r>
        <w:t xml:space="preserve">.......................................................................................... </w:t>
      </w:r>
    </w:p>
    <w:p w:rsidR="00000000" w:rsidRDefault="007A64D1">
      <w:pPr>
        <w:spacing w:before="120" w:after="280" w:afterAutospacing="1"/>
      </w:pPr>
      <w:r>
        <w:rPr>
          <w:i/>
          <w:iCs/>
          <w:lang w:val="vi-VN"/>
        </w:rPr>
        <w:t>(Tên tổ chức xã hội nghề nghiệp)</w:t>
      </w:r>
      <w:r>
        <w:rPr>
          <w:lang w:val="vi-VN"/>
        </w:rPr>
        <w:t xml:space="preserve"> chịu trách nhiệm về tính chính xác của các nội dung kê khai nêu trên và cam kết tuân thủ các quy định của pháp luật về cấp chứng ch</w:t>
      </w:r>
      <w:r>
        <w:rPr>
          <w:lang w:val="vi-VN"/>
        </w:rPr>
        <w:t>ỉ hành nghề hoạt động xây dựng./.</w:t>
      </w:r>
    </w:p>
    <w:p w:rsidR="00000000" w:rsidRDefault="007A64D1">
      <w:pPr>
        <w:spacing w:before="120" w:after="280" w:afterAutospacing="1"/>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A64D1">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A64D1">
            <w:pPr>
              <w:spacing w:before="120"/>
              <w:jc w:val="center"/>
            </w:pPr>
            <w:r>
              <w:rPr>
                <w:b/>
                <w:bCs/>
              </w:rPr>
              <w:t>ĐẠI DIỆN TỔ CHỨC XÃ HỘI</w:t>
            </w:r>
            <w:r>
              <w:rPr>
                <w:b/>
                <w:bCs/>
              </w:rPr>
              <w:br/>
              <w:t>NGHỀ NGHIỆP</w:t>
            </w:r>
            <w:r>
              <w:rPr>
                <w:b/>
                <w:bCs/>
              </w:rPr>
              <w:br/>
            </w:r>
            <w:r>
              <w:rPr>
                <w:i/>
                <w:iCs/>
              </w:rPr>
              <w:t>(Ký, họ và tên, đóng dấu)</w:t>
            </w:r>
          </w:p>
        </w:tc>
      </w:tr>
    </w:tbl>
    <w:p w:rsidR="00000000" w:rsidRDefault="007A64D1">
      <w:pPr>
        <w:spacing w:before="120" w:after="280" w:afterAutospacing="1"/>
      </w:pPr>
      <w:r>
        <w:rPr>
          <w:lang w:val="vi-VN"/>
        </w:rPr>
        <w:t> </w:t>
      </w:r>
    </w:p>
    <w:p w:rsidR="00000000" w:rsidRDefault="007A64D1">
      <w:pPr>
        <w:spacing w:before="120" w:after="280" w:afterAutospacing="1"/>
        <w:jc w:val="center"/>
      </w:pPr>
      <w:bookmarkStart w:id="141" w:name="chuong_pl_5"/>
      <w:r>
        <w:rPr>
          <w:b/>
          <w:bCs/>
          <w:lang w:val="vi-VN"/>
        </w:rPr>
        <w:t>PHỤ LỤC V</w:t>
      </w:r>
      <w:bookmarkEnd w:id="141"/>
    </w:p>
    <w:p w:rsidR="00000000" w:rsidRDefault="007A64D1">
      <w:pPr>
        <w:spacing w:before="120" w:after="280" w:afterAutospacing="1"/>
        <w:jc w:val="center"/>
      </w:pPr>
      <w:bookmarkStart w:id="142" w:name="chuong_pl_5_name"/>
      <w:r>
        <w:rPr>
          <w:lang w:val="vi-VN"/>
        </w:rPr>
        <w:lastRenderedPageBreak/>
        <w:t>BỔ SUNG VÀO NGHỊ ĐỊNH SỐ 59/2015/NĐ-CP NGÀY 18 THÁNG 6 NĂM 2015 CỦA CHÍNH PHỦ</w:t>
      </w:r>
      <w:bookmarkEnd w:id="142"/>
      <w:r>
        <w:rPr>
          <w:lang w:val="vi-VN"/>
        </w:rPr>
        <w:br/>
      </w:r>
      <w:r>
        <w:rPr>
          <w:i/>
          <w:iCs/>
          <w:lang w:val="vi-VN"/>
        </w:rPr>
        <w:t>(Kèm theo Nghị định số 100/2018/NĐ-CP ngày 16 tháng 7 năm 2018 củ</w:t>
      </w:r>
      <w:r>
        <w:rPr>
          <w:i/>
          <w:iCs/>
          <w:lang w:val="vi-VN"/>
        </w:rPr>
        <w:t>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A64D1">
            <w:pPr>
              <w:spacing w:before="120"/>
              <w:jc w:val="center"/>
            </w:pPr>
            <w:r>
              <w:rPr>
                <w:b/>
                <w:bCs/>
              </w:rPr>
              <w:t>TÊN TỔ CHỨC ĐỀ NGHỊ CẤP</w:t>
            </w:r>
            <w:r>
              <w:rPr>
                <w:b/>
                <w:bCs/>
              </w:rPr>
              <w:br/>
              <w:t>CHỨNG CHỈ NĂNG LỰC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A64D1">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A64D1">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A64D1">
            <w:pPr>
              <w:spacing w:before="120"/>
              <w:jc w:val="right"/>
            </w:pPr>
            <w:r>
              <w:rPr>
                <w:i/>
                <w:iCs/>
              </w:rPr>
              <w:t>…….., ngày ….. tháng ….. năm …..</w:t>
            </w:r>
          </w:p>
        </w:tc>
      </w:tr>
    </w:tbl>
    <w:p w:rsidR="00000000" w:rsidRDefault="007A64D1">
      <w:pPr>
        <w:spacing w:before="120" w:after="280" w:afterAutospacing="1"/>
      </w:pPr>
      <w:r>
        <w:t> </w:t>
      </w:r>
    </w:p>
    <w:p w:rsidR="00000000" w:rsidRDefault="007A64D1">
      <w:pPr>
        <w:spacing w:before="120" w:after="280" w:afterAutospacing="1"/>
        <w:jc w:val="center"/>
      </w:pPr>
      <w:r>
        <w:rPr>
          <w:b/>
          <w:bCs/>
          <w:lang w:val="vi-VN"/>
        </w:rPr>
        <w:t>ĐƠN Đ</w:t>
      </w:r>
      <w:r>
        <w:rPr>
          <w:b/>
          <w:bCs/>
        </w:rPr>
        <w:t xml:space="preserve">Ề </w:t>
      </w:r>
      <w:r>
        <w:rPr>
          <w:b/>
          <w:bCs/>
          <w:lang w:val="vi-VN"/>
        </w:rPr>
        <w:t>NGHỊ</w:t>
      </w:r>
      <w:r>
        <w:rPr>
          <w:b/>
          <w:bCs/>
        </w:rPr>
        <w:br/>
      </w:r>
      <w:r>
        <w:rPr>
          <w:b/>
          <w:bCs/>
          <w:lang w:val="vi-VN"/>
        </w:rPr>
        <w:t>CẤP CHỨNG CHỈ NĂNG LỰC HOẠT ĐỘNG XÂY DỰNG</w:t>
      </w:r>
    </w:p>
    <w:p w:rsidR="00000000" w:rsidRDefault="007A64D1">
      <w:pPr>
        <w:spacing w:before="120" w:after="280" w:afterAutospacing="1"/>
        <w:jc w:val="center"/>
      </w:pPr>
      <w:r>
        <w:rPr>
          <w:lang w:val="vi-VN"/>
        </w:rPr>
        <w:t xml:space="preserve">Kính gửi: </w:t>
      </w:r>
      <w:r>
        <w:rPr>
          <w:i/>
          <w:iCs/>
          <w:lang w:val="vi-VN"/>
        </w:rPr>
        <w:t>(Tên cơ q</w:t>
      </w:r>
      <w:r>
        <w:rPr>
          <w:i/>
          <w:iCs/>
          <w:lang w:val="vi-VN"/>
        </w:rPr>
        <w:t>uan có thẩm quyền)</w:t>
      </w:r>
    </w:p>
    <w:p w:rsidR="00000000" w:rsidRDefault="007A64D1">
      <w:pPr>
        <w:spacing w:before="120" w:after="280" w:afterAutospacing="1"/>
      </w:pPr>
      <w:r>
        <w:rPr>
          <w:lang w:val="vi-VN"/>
        </w:rPr>
        <w:t xml:space="preserve">1. Tên tổ chức: </w:t>
      </w:r>
      <w:r>
        <w:t xml:space="preserve">.................................................................................................................... </w:t>
      </w:r>
    </w:p>
    <w:p w:rsidR="00000000" w:rsidRDefault="007A64D1">
      <w:pPr>
        <w:spacing w:before="120" w:after="280" w:afterAutospacing="1"/>
      </w:pPr>
      <w:r>
        <w:rPr>
          <w:lang w:val="vi-VN"/>
        </w:rPr>
        <w:t>2. Địa chỉ trụ sở chính:</w:t>
      </w:r>
      <w:r>
        <w:t xml:space="preserve"> ..............................................................................</w:t>
      </w:r>
      <w:r>
        <w:t xml:space="preserve">.......................... </w:t>
      </w:r>
    </w:p>
    <w:p w:rsidR="00000000" w:rsidRDefault="007A64D1">
      <w:pPr>
        <w:spacing w:before="120" w:after="280" w:afterAutospacing="1"/>
      </w:pPr>
      <w:r>
        <w:rPr>
          <w:lang w:val="vi-VN"/>
        </w:rPr>
        <w:t xml:space="preserve">3. Số điện thoại: </w:t>
      </w:r>
      <w:r>
        <w:t>………………………………S</w:t>
      </w:r>
      <w:r>
        <w:rPr>
          <w:lang w:val="vi-VN"/>
        </w:rPr>
        <w:t>ố fax:</w:t>
      </w:r>
      <w:r>
        <w:t xml:space="preserve"> ........................................................... </w:t>
      </w:r>
    </w:p>
    <w:p w:rsidR="00000000" w:rsidRDefault="007A64D1">
      <w:pPr>
        <w:spacing w:before="120" w:after="280" w:afterAutospacing="1"/>
      </w:pPr>
      <w:r>
        <w:rPr>
          <w:lang w:val="vi-VN"/>
        </w:rPr>
        <w:t xml:space="preserve">4. Email </w:t>
      </w:r>
      <w:r>
        <w:t>…………………………………</w:t>
      </w:r>
      <w:r>
        <w:rPr>
          <w:lang w:val="vi-VN"/>
        </w:rPr>
        <w:t xml:space="preserve">Website: </w:t>
      </w:r>
      <w:r>
        <w:t xml:space="preserve">................................................................. </w:t>
      </w:r>
    </w:p>
    <w:p w:rsidR="00000000" w:rsidRDefault="007A64D1">
      <w:pPr>
        <w:spacing w:before="120" w:after="280" w:afterAutospacing="1"/>
      </w:pPr>
      <w:r>
        <w:rPr>
          <w:lang w:val="vi-VN"/>
        </w:rPr>
        <w:t>5. Người đại diện theo pháp luậ</w:t>
      </w:r>
      <w:r>
        <w:rPr>
          <w:lang w:val="vi-VN"/>
        </w:rPr>
        <w:t>t:</w:t>
      </w:r>
      <w:r>
        <w:t xml:space="preserve"> ....................................................................................... </w:t>
      </w:r>
    </w:p>
    <w:p w:rsidR="00000000" w:rsidRDefault="007A64D1">
      <w:pPr>
        <w:spacing w:before="120" w:after="280" w:afterAutospacing="1"/>
      </w:pPr>
      <w:r>
        <w:rPr>
          <w:lang w:val="vi-VN"/>
        </w:rPr>
        <w:t xml:space="preserve">Họ và tên: </w:t>
      </w:r>
      <w:r>
        <w:t>………………………………….</w:t>
      </w:r>
      <w:r>
        <w:rPr>
          <w:lang w:val="vi-VN"/>
        </w:rPr>
        <w:t>Chức vụ:</w:t>
      </w:r>
      <w:r>
        <w:t xml:space="preserve"> ............................................................. </w:t>
      </w:r>
    </w:p>
    <w:p w:rsidR="00000000" w:rsidRDefault="007A64D1">
      <w:pPr>
        <w:spacing w:before="120" w:after="280" w:afterAutospacing="1"/>
      </w:pPr>
      <w:r>
        <w:rPr>
          <w:lang w:val="vi-VN"/>
        </w:rPr>
        <w:t>6. Giấy chứng nhận đăng ký kinh doanh/Quyết định thành lập</w:t>
      </w:r>
    </w:p>
    <w:p w:rsidR="00000000" w:rsidRDefault="007A64D1">
      <w:pPr>
        <w:spacing w:before="120" w:after="280" w:afterAutospacing="1"/>
      </w:pPr>
      <w:r>
        <w:rPr>
          <w:lang w:val="vi-VN"/>
        </w:rPr>
        <w:t xml:space="preserve">số: </w:t>
      </w:r>
      <w:r>
        <w:t>…………</w:t>
      </w:r>
      <w:r>
        <w:t>………….</w:t>
      </w:r>
      <w:r>
        <w:rPr>
          <w:lang w:val="vi-VN"/>
        </w:rPr>
        <w:t>Nơi cấp:</w:t>
      </w:r>
      <w:r>
        <w:t xml:space="preserve">…………………… </w:t>
      </w:r>
      <w:r>
        <w:rPr>
          <w:lang w:val="vi-VN"/>
        </w:rPr>
        <w:t xml:space="preserve">Ngày cấp: </w:t>
      </w:r>
      <w:r>
        <w:t xml:space="preserve">............................................. </w:t>
      </w:r>
    </w:p>
    <w:p w:rsidR="00000000" w:rsidRDefault="007A64D1">
      <w:pPr>
        <w:spacing w:before="120" w:after="280" w:afterAutospacing="1"/>
      </w:pPr>
      <w:r>
        <w:rPr>
          <w:lang w:val="vi-VN"/>
        </w:rPr>
        <w:t>7. Ngành nghề kinh doanh chính:</w:t>
      </w:r>
      <w:r>
        <w:t xml:space="preserve"> ........................................................................................ </w:t>
      </w:r>
    </w:p>
    <w:p w:rsidR="00000000" w:rsidRDefault="007A64D1">
      <w:pPr>
        <w:spacing w:before="120" w:after="280" w:afterAutospacing="1"/>
      </w:pPr>
      <w:r>
        <w:rPr>
          <w:lang w:val="vi-VN"/>
        </w:rPr>
        <w:t>8. Mã số chứng chỉ năng lực (nếu có):</w:t>
      </w:r>
      <w:r>
        <w:t xml:space="preserve"> .................</w:t>
      </w:r>
      <w:r>
        <w:t xml:space="preserve">............................................................... </w:t>
      </w:r>
    </w:p>
    <w:p w:rsidR="00000000" w:rsidRDefault="007A64D1">
      <w:pPr>
        <w:spacing w:before="120" w:after="280" w:afterAutospacing="1"/>
      </w:pPr>
      <w:r>
        <w:rPr>
          <w:lang w:val="vi-VN"/>
        </w:rPr>
        <w:t xml:space="preserve">Số Chứng chỉ: </w:t>
      </w:r>
      <w:r>
        <w:t>…………………….</w:t>
      </w:r>
      <w:r>
        <w:rPr>
          <w:lang w:val="vi-VN"/>
        </w:rPr>
        <w:t xml:space="preserve">ngày cấp </w:t>
      </w:r>
      <w:r>
        <w:t>……………….</w:t>
      </w:r>
      <w:r>
        <w:rPr>
          <w:lang w:val="vi-VN"/>
        </w:rPr>
        <w:t xml:space="preserve">nơi cấp: </w:t>
      </w:r>
      <w:r>
        <w:t xml:space="preserve">.................................... </w:t>
      </w:r>
    </w:p>
    <w:p w:rsidR="00000000" w:rsidRDefault="007A64D1">
      <w:pPr>
        <w:spacing w:before="120" w:after="280" w:afterAutospacing="1"/>
      </w:pPr>
      <w:r>
        <w:rPr>
          <w:lang w:val="vi-VN"/>
        </w:rPr>
        <w:t>Lĩnh vực hoạt động xây dựng:</w:t>
      </w:r>
      <w:r>
        <w:t xml:space="preserve"> ............................................................................</w:t>
      </w:r>
      <w:r>
        <w:t xml:space="preserve">................. </w:t>
      </w:r>
    </w:p>
    <w:p w:rsidR="00000000" w:rsidRDefault="007A64D1">
      <w:pPr>
        <w:spacing w:before="120" w:after="280" w:afterAutospacing="1"/>
      </w:pPr>
      <w:r>
        <w:rPr>
          <w:lang w:val="vi-VN"/>
        </w:rPr>
        <w:t>9. Danh sách cá nhân chủ nhiệm, chủ trì, cá nhân có yêu cầu về chứng chỉ hành nghề và cá nhân tham gia, công nhân kỹ thuật (nếu có) có liên quan của tổ chức</w:t>
      </w:r>
    </w:p>
    <w:p w:rsidR="00000000" w:rsidRDefault="007A64D1">
      <w:pPr>
        <w:spacing w:before="120" w:after="280" w:afterAutospacing="1"/>
      </w:pPr>
      <w:r>
        <w:rPr>
          <w:lang w:val="vi-VN"/>
        </w:rPr>
        <w:t>a) Danh sách cá nhân chủ nhiệm, chủ trì, cá nhân có yêu cầu về chứng chỉ hành ng</w:t>
      </w:r>
      <w:r>
        <w:rPr>
          <w:lang w:val="vi-VN"/>
        </w:rPr>
        <w:t>hề:</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9"/>
        <w:gridCol w:w="2499"/>
        <w:gridCol w:w="2420"/>
        <w:gridCol w:w="2062"/>
        <w:gridCol w:w="1580"/>
      </w:tblGrid>
      <w:tr w:rsidR="00000000">
        <w:tc>
          <w:tcPr>
            <w:tcW w:w="792"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rPr>
                <w:b/>
                <w:bCs/>
              </w:rPr>
              <w:lastRenderedPageBreak/>
              <w:t>STT</w:t>
            </w:r>
          </w:p>
        </w:tc>
        <w:tc>
          <w:tcPr>
            <w:tcW w:w="241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rPr>
                <w:b/>
                <w:bCs/>
              </w:rPr>
              <w:t>Họ và tên</w:t>
            </w:r>
          </w:p>
        </w:tc>
        <w:tc>
          <w:tcPr>
            <w:tcW w:w="233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rPr>
                <w:b/>
                <w:bCs/>
              </w:rPr>
              <w:t>Vị trí/Chức danh</w:t>
            </w:r>
          </w:p>
        </w:tc>
        <w:tc>
          <w:tcPr>
            <w:tcW w:w="199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A64D1">
            <w:pPr>
              <w:spacing w:before="120"/>
              <w:jc w:val="center"/>
            </w:pPr>
            <w:r>
              <w:rPr>
                <w:b/>
                <w:bCs/>
              </w:rPr>
              <w:t>Số chứng chỉ hành nghề</w:t>
            </w:r>
            <w:r>
              <w:rPr>
                <w:b/>
                <w:bCs/>
                <w:vertAlign w:val="superscript"/>
              </w:rPr>
              <w:t>1</w:t>
            </w:r>
          </w:p>
        </w:tc>
        <w:tc>
          <w:tcPr>
            <w:tcW w:w="152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A64D1">
            <w:pPr>
              <w:spacing w:before="120"/>
              <w:jc w:val="center"/>
            </w:pPr>
            <w:r>
              <w:rPr>
                <w:b/>
                <w:bCs/>
              </w:rPr>
              <w:t>Điện thoại liên hệ</w:t>
            </w:r>
          </w:p>
        </w:tc>
      </w:tr>
      <w:tr w:rsidR="00000000">
        <w:tblPrEx>
          <w:tblBorders>
            <w:top w:val="none" w:sz="0" w:space="0" w:color="auto"/>
            <w:bottom w:val="none" w:sz="0" w:space="0" w:color="auto"/>
            <w:insideH w:val="none" w:sz="0" w:space="0" w:color="auto"/>
            <w:insideV w:val="none" w:sz="0" w:space="0" w:color="auto"/>
          </w:tblBorders>
        </w:tblPrEx>
        <w:tc>
          <w:tcPr>
            <w:tcW w:w="79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A64D1">
            <w:pPr>
              <w:spacing w:before="120"/>
            </w:pPr>
            <w:r>
              <w:t>1</w:t>
            </w:r>
          </w:p>
        </w:tc>
        <w:tc>
          <w:tcPr>
            <w:tcW w:w="24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233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1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152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79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A64D1">
            <w:pPr>
              <w:spacing w:before="120"/>
            </w:pPr>
            <w:r>
              <w:t>2</w:t>
            </w:r>
          </w:p>
        </w:tc>
        <w:tc>
          <w:tcPr>
            <w:tcW w:w="24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233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1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152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79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A64D1">
            <w:pPr>
              <w:spacing w:before="120"/>
            </w:pPr>
            <w:r>
              <w:t>3</w:t>
            </w:r>
          </w:p>
        </w:tc>
        <w:tc>
          <w:tcPr>
            <w:tcW w:w="24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233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1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152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79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A64D1">
            <w:pPr>
              <w:spacing w:before="120"/>
            </w:pPr>
            <w:r>
              <w:t>…</w:t>
            </w:r>
          </w:p>
        </w:tc>
        <w:tc>
          <w:tcPr>
            <w:tcW w:w="24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233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19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152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r>
    </w:tbl>
    <w:p w:rsidR="00000000" w:rsidRDefault="007A64D1">
      <w:pPr>
        <w:spacing w:before="120" w:after="280" w:afterAutospacing="1"/>
      </w:pPr>
      <w:r>
        <w:rPr>
          <w:lang w:val="vi-VN"/>
        </w:rPr>
        <w:t>b) Danh sách cá nhân tham gia, công nhân kỹ thuật liên quan đến lĩnh vực cấp chứng chỉ:</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6"/>
        <w:gridCol w:w="2514"/>
        <w:gridCol w:w="2443"/>
        <w:gridCol w:w="2037"/>
        <w:gridCol w:w="1570"/>
      </w:tblGrid>
      <w:tr w:rsidR="00000000">
        <w:tc>
          <w:tcPr>
            <w:tcW w:w="43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rPr>
                <w:b/>
                <w:bCs/>
              </w:rPr>
              <w:t>STT</w:t>
            </w:r>
          </w:p>
        </w:tc>
        <w:tc>
          <w:tcPr>
            <w:tcW w:w="13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rPr>
                <w:b/>
                <w:bCs/>
              </w:rPr>
              <w:t>Họ và tên</w:t>
            </w:r>
          </w:p>
        </w:tc>
        <w:tc>
          <w:tcPr>
            <w:tcW w:w="13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rPr>
                <w:b/>
                <w:bCs/>
              </w:rPr>
              <w:t>Vị trí/chức danh</w:t>
            </w:r>
          </w:p>
        </w:tc>
        <w:tc>
          <w:tcPr>
            <w:tcW w:w="10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rPr>
                <w:b/>
                <w:bCs/>
              </w:rPr>
              <w:t>Trình độ chuyê</w:t>
            </w:r>
            <w:r>
              <w:rPr>
                <w:b/>
                <w:bCs/>
              </w:rPr>
              <w:t>n môn</w:t>
            </w:r>
          </w:p>
        </w:tc>
        <w:tc>
          <w:tcPr>
            <w:tcW w:w="8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rPr>
                <w:b/>
                <w:bCs/>
              </w:rPr>
              <w:t>Điện thoại liên hệ</w:t>
            </w:r>
          </w:p>
        </w:tc>
      </w:tr>
      <w:tr w:rsidR="00000000">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A64D1">
            <w:pPr>
              <w:spacing w:before="120"/>
            </w:pPr>
            <w:r>
              <w:t>1</w:t>
            </w:r>
          </w:p>
        </w:tc>
        <w:tc>
          <w:tcPr>
            <w:tcW w:w="1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1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1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A64D1">
            <w:pPr>
              <w:spacing w:before="120"/>
            </w:pPr>
            <w:r>
              <w:t>2</w:t>
            </w:r>
          </w:p>
        </w:tc>
        <w:tc>
          <w:tcPr>
            <w:tcW w:w="1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1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1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A64D1">
            <w:pPr>
              <w:spacing w:before="120"/>
            </w:pPr>
            <w:r>
              <w:t>3</w:t>
            </w:r>
          </w:p>
        </w:tc>
        <w:tc>
          <w:tcPr>
            <w:tcW w:w="1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1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1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A64D1">
            <w:pPr>
              <w:spacing w:before="120"/>
            </w:pPr>
            <w:r>
              <w:t>….</w:t>
            </w:r>
          </w:p>
        </w:tc>
        <w:tc>
          <w:tcPr>
            <w:tcW w:w="1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1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1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r>
    </w:tbl>
    <w:p w:rsidR="00000000" w:rsidRDefault="007A64D1">
      <w:pPr>
        <w:spacing w:before="120" w:after="280" w:afterAutospacing="1"/>
      </w:pPr>
      <w:r>
        <w:rPr>
          <w:lang w:val="vi-VN"/>
        </w:rPr>
        <w:t>10. Kinh nghiệm hoạt động xây dựng liên quan đến lĩnh vực đề nghị cấp chứng chỉ:</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6"/>
        <w:gridCol w:w="3782"/>
        <w:gridCol w:w="2193"/>
        <w:gridCol w:w="1778"/>
        <w:gridCol w:w="891"/>
      </w:tblGrid>
      <w:tr w:rsidR="00000000">
        <w:tc>
          <w:tcPr>
            <w:tcW w:w="39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rPr>
                <w:b/>
                <w:bCs/>
              </w:rPr>
              <w:t>STT</w:t>
            </w:r>
          </w:p>
        </w:tc>
        <w:tc>
          <w:tcPr>
            <w:tcW w:w="20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rPr>
                <w:b/>
                <w:bCs/>
              </w:rPr>
              <w:t>Nội dung hoạt động xây dựng</w:t>
            </w:r>
            <w:r>
              <w:rPr>
                <w:b/>
                <w:bCs/>
              </w:rPr>
              <w:br/>
            </w:r>
            <w:r>
              <w:rPr>
                <w:i/>
                <w:iCs/>
              </w:rPr>
              <w:t>(Ghi rõ lĩnh vực hoạt động và vai trò: nhà thầu chính, nhà thầu phụ, tổn</w:t>
            </w:r>
            <w:r>
              <w:rPr>
                <w:i/>
                <w:iCs/>
              </w:rPr>
              <w:t>g thầu,...)</w:t>
            </w:r>
          </w:p>
        </w:tc>
        <w:tc>
          <w:tcPr>
            <w:tcW w:w="11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rPr>
                <w:b/>
                <w:bCs/>
              </w:rPr>
              <w:t>Thông tin công trình</w:t>
            </w:r>
          </w:p>
        </w:tc>
        <w:tc>
          <w:tcPr>
            <w:tcW w:w="9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rPr>
                <w:b/>
                <w:bCs/>
              </w:rPr>
              <w:t>Chủ đầu tư</w:t>
            </w:r>
            <w:r>
              <w:rPr>
                <w:b/>
                <w:bCs/>
              </w:rPr>
              <w:br/>
            </w:r>
            <w:r>
              <w:rPr>
                <w:i/>
                <w:iCs/>
              </w:rPr>
              <w:t>(Tên chủ đầu tư, số điện thoại liên hệ)</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rPr>
                <w:b/>
                <w:bCs/>
              </w:rPr>
              <w:t>Ghi chú</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1</w:t>
            </w:r>
          </w:p>
        </w:tc>
        <w:tc>
          <w:tcPr>
            <w:tcW w:w="2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Nội dung công việc thực hiện: ………..</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A64D1">
            <w:pPr>
              <w:spacing w:before="120"/>
            </w:pPr>
            <w:r>
              <w:rPr>
                <w:i/>
                <w:iCs/>
              </w:rPr>
              <w:t>(Tên dự án/công trình; nhóm dự án; loại, cấp công trình; vị trí xây dựng)</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A64D1">
            <w:pPr>
              <w:spacing w:before="120"/>
            </w:pPr>
            <w:r>
              <w:t>2</w:t>
            </w:r>
          </w:p>
        </w:tc>
        <w:tc>
          <w:tcPr>
            <w:tcW w:w="2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A64D1">
            <w:pPr>
              <w:spacing w:before="120"/>
            </w:pPr>
            <w:r>
              <w:t>…</w:t>
            </w:r>
          </w:p>
        </w:tc>
        <w:tc>
          <w:tcPr>
            <w:tcW w:w="20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r>
    </w:tbl>
    <w:p w:rsidR="00000000" w:rsidRDefault="007A64D1">
      <w:pPr>
        <w:spacing w:before="120" w:after="280" w:afterAutospacing="1"/>
      </w:pPr>
      <w:r>
        <w:rPr>
          <w:lang w:val="vi-VN"/>
        </w:rPr>
        <w:t>11. Kê khai máy móc, thi</w:t>
      </w:r>
      <w:r>
        <w:rPr>
          <w:lang w:val="vi-VN"/>
        </w:rPr>
        <w:t xml:space="preserve">ết bị </w:t>
      </w:r>
      <w:r>
        <w:rPr>
          <w:i/>
          <w:iCs/>
          <w:lang w:val="vi-VN"/>
        </w:rPr>
        <w:t>(đối với tổ chức thi công xây dựng, tổ chức khảo sát xây dựng)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5"/>
        <w:gridCol w:w="1415"/>
        <w:gridCol w:w="859"/>
        <w:gridCol w:w="801"/>
        <w:gridCol w:w="779"/>
        <w:gridCol w:w="810"/>
        <w:gridCol w:w="929"/>
        <w:gridCol w:w="1463"/>
        <w:gridCol w:w="1589"/>
      </w:tblGrid>
      <w:tr w:rsidR="00000000">
        <w:tc>
          <w:tcPr>
            <w:tcW w:w="3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rPr>
                <w:b/>
                <w:bCs/>
              </w:rPr>
              <w:t>STT</w:t>
            </w:r>
          </w:p>
        </w:tc>
        <w:tc>
          <w:tcPr>
            <w:tcW w:w="7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A64D1">
            <w:pPr>
              <w:spacing w:before="120"/>
              <w:jc w:val="center"/>
            </w:pPr>
            <w:r>
              <w:rPr>
                <w:b/>
                <w:bCs/>
              </w:rPr>
              <w:t>Loại máy móc, thiết bị phục vụ thi công</w:t>
            </w:r>
          </w:p>
        </w:tc>
        <w:tc>
          <w:tcPr>
            <w:tcW w:w="4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rPr>
                <w:b/>
                <w:bCs/>
              </w:rPr>
              <w:t>Số lượng</w:t>
            </w:r>
          </w:p>
        </w:tc>
        <w:tc>
          <w:tcPr>
            <w:tcW w:w="4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rPr>
                <w:b/>
                <w:bCs/>
              </w:rPr>
              <w:t>Công suất</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rPr>
                <w:b/>
                <w:bCs/>
              </w:rPr>
              <w:t>Tính năng</w:t>
            </w:r>
          </w:p>
        </w:tc>
        <w:tc>
          <w:tcPr>
            <w:tcW w:w="4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rPr>
                <w:b/>
                <w:bCs/>
              </w:rPr>
              <w:t>Nước sản xuất</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rPr>
                <w:b/>
                <w:bCs/>
              </w:rPr>
              <w:t>Năm sản xuất</w:t>
            </w:r>
          </w:p>
        </w:tc>
        <w:tc>
          <w:tcPr>
            <w:tcW w:w="7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A64D1">
            <w:pPr>
              <w:spacing w:before="120"/>
              <w:jc w:val="center"/>
            </w:pPr>
            <w:r>
              <w:rPr>
                <w:b/>
                <w:bCs/>
              </w:rPr>
              <w:t>Sở hữu của tổ chức hay đi thuê</w:t>
            </w:r>
          </w:p>
        </w:tc>
        <w:tc>
          <w:tcPr>
            <w:tcW w:w="8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rPr>
                <w:b/>
                <w:bCs/>
              </w:rPr>
              <w:t>Chất lượng sử dụng hiện nay</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A64D1">
            <w:pPr>
              <w:spacing w:before="120"/>
            </w:pPr>
            <w:r>
              <w:t>1</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A64D1">
            <w:pPr>
              <w:spacing w:before="120"/>
            </w:pPr>
            <w:r>
              <w:t>2</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A64D1">
            <w:pPr>
              <w:spacing w:before="120"/>
            </w:pPr>
            <w:r>
              <w:t>…</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r>
    </w:tbl>
    <w:p w:rsidR="00000000" w:rsidRDefault="007A64D1">
      <w:pPr>
        <w:spacing w:before="120" w:after="280" w:afterAutospacing="1"/>
      </w:pPr>
      <w:r>
        <w:rPr>
          <w:b/>
          <w:bCs/>
          <w:lang w:val="vi-VN"/>
        </w:rPr>
        <w:lastRenderedPageBreak/>
        <w:t>Đề nghị cấp chứng chỉ năng lực hoạt động xây dựng với nội dung như sau:</w:t>
      </w:r>
    </w:p>
    <w:p w:rsidR="00000000" w:rsidRDefault="007A64D1">
      <w:pPr>
        <w:spacing w:before="120" w:after="280" w:afterAutospacing="1"/>
      </w:pPr>
      <w:r>
        <w:rPr>
          <w:lang w:val="vi-VN"/>
        </w:rPr>
        <w:t xml:space="preserve">Lĩnh vực hoạt động: ………………………………………Hạng: ............................................ </w:t>
      </w:r>
    </w:p>
    <w:p w:rsidR="00000000" w:rsidRDefault="007A64D1">
      <w:pPr>
        <w:spacing w:before="120" w:after="280" w:afterAutospacing="1"/>
      </w:pPr>
      <w:r>
        <w:rPr>
          <w:lang w:val="vi-VN"/>
        </w:rPr>
        <w:t>□ Cấp lần đầu, điều chỉnh hạng</w:t>
      </w:r>
    </w:p>
    <w:p w:rsidR="00000000" w:rsidRDefault="007A64D1">
      <w:pPr>
        <w:spacing w:before="120" w:after="280" w:afterAutospacing="1"/>
      </w:pPr>
      <w:r>
        <w:rPr>
          <w:lang w:val="vi-VN"/>
        </w:rPr>
        <w:t>□ Cấp lại</w:t>
      </w:r>
    </w:p>
    <w:p w:rsidR="00000000" w:rsidRDefault="007A64D1">
      <w:pPr>
        <w:spacing w:before="120" w:after="280" w:afterAutospacing="1"/>
      </w:pPr>
      <w:r>
        <w:rPr>
          <w:lang w:val="vi-VN"/>
        </w:rPr>
        <w:t>Lý do đề nghị cấp lại chứn</w:t>
      </w:r>
      <w:r>
        <w:rPr>
          <w:lang w:val="vi-VN"/>
        </w:rPr>
        <w:t xml:space="preserve">g chỉ: .......................................................................................... </w:t>
      </w:r>
    </w:p>
    <w:p w:rsidR="00000000" w:rsidRDefault="007A64D1">
      <w:pPr>
        <w:spacing w:before="120" w:after="280" w:afterAutospacing="1"/>
      </w:pPr>
      <w:r>
        <w:rPr>
          <w:lang w:val="vi-VN"/>
        </w:rPr>
        <w:t>□ Điều chỉnh, bổ sung</w:t>
      </w:r>
    </w:p>
    <w:p w:rsidR="00000000" w:rsidRDefault="007A64D1">
      <w:pPr>
        <w:spacing w:before="120" w:after="280" w:afterAutospacing="1"/>
      </w:pPr>
      <w:r>
        <w:rPr>
          <w:i/>
          <w:iCs/>
          <w:lang w:val="vi-VN"/>
        </w:rPr>
        <w:t>(Tên tổ chức)</w:t>
      </w:r>
      <w:r>
        <w:rPr>
          <w:lang w:val="vi-VN"/>
        </w:rPr>
        <w:t xml:space="preserve"> chịu trách nhiệm về tính chính xác của các nội dung kê khai nêu trên và cam kết hoạt động xây dựng theo đúng nội dung ghi</w:t>
      </w:r>
      <w:r>
        <w:rPr>
          <w:lang w:val="vi-VN"/>
        </w:rPr>
        <w:t xml:space="preserve"> trong chứng chỉ được cấp và tuân thủ các quy định của pháp luật có liên quan./.</w:t>
      </w:r>
    </w:p>
    <w:p w:rsidR="00000000" w:rsidRDefault="007A64D1">
      <w:pPr>
        <w:spacing w:before="120" w:after="280" w:afterAutospacing="1"/>
      </w:pPr>
      <w:r>
        <w:rPr>
          <w:b/>
          <w:bCs/>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A64D1">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A64D1">
            <w:pPr>
              <w:spacing w:before="120"/>
              <w:jc w:val="center"/>
            </w:pPr>
            <w:r>
              <w:rPr>
                <w:b/>
                <w:bCs/>
              </w:rPr>
              <w:t>ĐẠI DIỆN THEO PHÁP LUẬT</w:t>
            </w:r>
            <w:r>
              <w:rPr>
                <w:b/>
                <w:bCs/>
              </w:rPr>
              <w:br/>
              <w:t>CỦA TỔ CHỨC</w:t>
            </w:r>
            <w:r>
              <w:rPr>
                <w:b/>
                <w:bCs/>
              </w:rPr>
              <w:br/>
            </w:r>
            <w:r>
              <w:rPr>
                <w:i/>
                <w:iCs/>
              </w:rPr>
              <w:t>(Ký, họ và tên, đóng dấu)</w:t>
            </w:r>
          </w:p>
        </w:tc>
      </w:tr>
    </w:tbl>
    <w:p w:rsidR="00000000" w:rsidRDefault="007A64D1">
      <w:pPr>
        <w:spacing w:before="120" w:after="280" w:afterAutospacing="1"/>
      </w:pPr>
      <w:r>
        <w:rPr>
          <w:lang w:val="vi-VN"/>
        </w:rPr>
        <w:t>_____________</w:t>
      </w:r>
    </w:p>
    <w:p w:rsidR="00000000" w:rsidRDefault="007A64D1">
      <w:pPr>
        <w:spacing w:before="120" w:after="280" w:afterAutospacing="1"/>
      </w:pPr>
      <w:r>
        <w:rPr>
          <w:vertAlign w:val="superscript"/>
          <w:lang w:val="vi-VN"/>
        </w:rPr>
        <w:t xml:space="preserve">1 </w:t>
      </w:r>
      <w:r>
        <w:rPr>
          <w:lang w:val="vi-VN"/>
        </w:rPr>
        <w:t xml:space="preserve">Đối với chứng chỉ hành nghề được cấp theo quy định của Luật Xây dựng năm 2014, số chứng chỉ </w:t>
      </w:r>
      <w:r>
        <w:rPr>
          <w:lang w:val="vi-VN"/>
        </w:rPr>
        <w:t>hành nghề cần kê khai đầy đủ theo khoản 6 Điều 44 Nghị định này.</w:t>
      </w:r>
    </w:p>
    <w:p w:rsidR="00000000" w:rsidRDefault="007A64D1">
      <w:pPr>
        <w:spacing w:before="120" w:after="280" w:afterAutospacing="1"/>
      </w:pPr>
      <w:r>
        <w:rPr>
          <w:lang w:val="vi-VN"/>
        </w:rPr>
        <w:t> </w:t>
      </w:r>
    </w:p>
    <w:p w:rsidR="00000000" w:rsidRDefault="007A64D1">
      <w:pPr>
        <w:spacing w:before="120" w:after="280" w:afterAutospacing="1"/>
        <w:jc w:val="center"/>
      </w:pPr>
      <w:bookmarkStart w:id="143" w:name="chuong_pl_6"/>
      <w:r>
        <w:rPr>
          <w:b/>
          <w:bCs/>
          <w:lang w:val="vi-VN"/>
        </w:rPr>
        <w:t>PHỤ LỤC VI</w:t>
      </w:r>
      <w:bookmarkEnd w:id="143"/>
    </w:p>
    <w:p w:rsidR="00000000" w:rsidRDefault="007A64D1">
      <w:pPr>
        <w:spacing w:before="120" w:after="280" w:afterAutospacing="1"/>
        <w:jc w:val="center"/>
      </w:pPr>
      <w:bookmarkStart w:id="144" w:name="chuong_pl_6_name"/>
      <w:r>
        <w:rPr>
          <w:lang w:val="vi-VN"/>
        </w:rPr>
        <w:t>BỔ SUNG VÀO NGHỊ ĐỊNH SỐ 59/2015/NĐ-CP NGÀY 18 THÁNG 6 NĂM 2015 CỦA CHÍNH PHỦ</w:t>
      </w:r>
      <w:bookmarkEnd w:id="144"/>
      <w:r>
        <w:rPr>
          <w:lang w:val="vi-VN"/>
        </w:rPr>
        <w:br/>
      </w:r>
      <w:r>
        <w:rPr>
          <w:i/>
          <w:iCs/>
          <w:lang w:val="vi-VN"/>
        </w:rPr>
        <w:t>(Kèm theo Nghị định số 100/2018/NĐ-CP ngày 16 tháng 7 năm 2018 của Chính phủ)</w:t>
      </w:r>
    </w:p>
    <w:p w:rsidR="00000000" w:rsidRDefault="007A64D1">
      <w:pPr>
        <w:spacing w:before="120" w:after="280" w:afterAutospacing="1"/>
        <w:jc w:val="center"/>
      </w:pPr>
      <w:r>
        <w:rPr>
          <w:b/>
          <w:bCs/>
          <w:lang w:val="vi-VN"/>
        </w:rPr>
        <w:t>CỘNG HÒA XÃ HỘI CHỦ NG</w:t>
      </w:r>
      <w:r>
        <w:rPr>
          <w:b/>
          <w:bCs/>
          <w:lang w:val="vi-VN"/>
        </w:rPr>
        <w:t>HĨA VIỆT NAM</w:t>
      </w:r>
      <w:r>
        <w:rPr>
          <w:b/>
          <w:bCs/>
          <w:lang w:val="vi-VN"/>
        </w:rPr>
        <w:br/>
        <w:t xml:space="preserve">Độc lập - Tự do - Hạnh phúc </w:t>
      </w:r>
      <w:r>
        <w:rPr>
          <w:b/>
          <w:bCs/>
          <w:lang w:val="vi-VN"/>
        </w:rPr>
        <w:br/>
        <w:t>---------------</w:t>
      </w:r>
    </w:p>
    <w:p w:rsidR="00000000" w:rsidRDefault="007A64D1">
      <w:pPr>
        <w:spacing w:before="120" w:after="280" w:afterAutospacing="1"/>
        <w:jc w:val="center"/>
      </w:pPr>
      <w:r>
        <w:rPr>
          <w:b/>
          <w:bCs/>
          <w:lang w:val="vi-VN"/>
        </w:rPr>
        <w:t>BẢN KHAI KINH NGHIỆM CÔNG TÁC CHUYÊN MÔN VÀ XÁC ĐỊNH HẠNG CỦA CHỨNG CHỈ HÀNH NGHỀ HOẠT ĐỘNG XÂY DỰNG</w:t>
      </w:r>
    </w:p>
    <w:p w:rsidR="00000000" w:rsidRDefault="007A64D1">
      <w:pPr>
        <w:spacing w:before="120" w:after="280" w:afterAutospacing="1"/>
      </w:pPr>
      <w:r>
        <w:rPr>
          <w:lang w:val="vi-VN"/>
        </w:rPr>
        <w:t>1. Họ và tên: ...................................................................................</w:t>
      </w:r>
      <w:r>
        <w:rPr>
          <w:lang w:val="vi-VN"/>
        </w:rPr>
        <w:t xml:space="preserve">.................................... </w:t>
      </w:r>
    </w:p>
    <w:p w:rsidR="00000000" w:rsidRDefault="007A64D1">
      <w:pPr>
        <w:spacing w:before="120" w:after="280" w:afterAutospacing="1"/>
      </w:pPr>
      <w:r>
        <w:rPr>
          <w:lang w:val="vi-VN"/>
        </w:rPr>
        <w:t xml:space="preserve">2. Trình độ chuyên môn: .................................................................................................... </w:t>
      </w:r>
    </w:p>
    <w:p w:rsidR="00000000" w:rsidRDefault="007A64D1">
      <w:pPr>
        <w:spacing w:before="120" w:after="280" w:afterAutospacing="1"/>
      </w:pPr>
      <w:r>
        <w:rPr>
          <w:lang w:val="vi-VN"/>
        </w:rPr>
        <w:lastRenderedPageBreak/>
        <w:t>3. Thời gian có kinh nghiệm nghề nghiệp (năm, tháng): ......................................</w:t>
      </w:r>
      <w:r>
        <w:rPr>
          <w:lang w:val="vi-VN"/>
        </w:rPr>
        <w:t xml:space="preserve">............. </w:t>
      </w:r>
    </w:p>
    <w:p w:rsidR="00000000" w:rsidRDefault="007A64D1">
      <w:pPr>
        <w:spacing w:before="120" w:after="280" w:afterAutospacing="1"/>
      </w:pPr>
      <w:r>
        <w:rPr>
          <w:lang w:val="vi-VN"/>
        </w:rPr>
        <w:t xml:space="preserve">4. Đơn vị công tác: ............................................................................................................. </w:t>
      </w:r>
    </w:p>
    <w:p w:rsidR="00000000" w:rsidRDefault="007A64D1">
      <w:pPr>
        <w:spacing w:before="120" w:after="280" w:afterAutospacing="1"/>
      </w:pPr>
      <w:r>
        <w:rPr>
          <w:lang w:val="vi-VN"/>
        </w:rPr>
        <w:t>5. Quá trình hoạt động chuyên môn trong xây dựng: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2"/>
        <w:gridCol w:w="2041"/>
        <w:gridCol w:w="2561"/>
        <w:gridCol w:w="3212"/>
        <w:gridCol w:w="814"/>
      </w:tblGrid>
      <w:tr w:rsidR="00000000">
        <w:tc>
          <w:tcPr>
            <w:tcW w:w="4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rPr>
                <w:b/>
                <w:bCs/>
              </w:rPr>
              <w:t>STT</w:t>
            </w:r>
          </w:p>
        </w:tc>
        <w:tc>
          <w:tcPr>
            <w:tcW w:w="10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rPr>
                <w:b/>
                <w:bCs/>
              </w:rPr>
              <w:t xml:space="preserve">Thời gian công tác </w:t>
            </w:r>
            <w:r>
              <w:rPr>
                <w:b/>
                <w:bCs/>
              </w:rPr>
              <w:br/>
            </w:r>
            <w:r>
              <w:rPr>
                <w:i/>
                <w:iCs/>
              </w:rPr>
              <w:t>(Từ tháng, năm đến tháng, năm)</w:t>
            </w:r>
          </w:p>
        </w:tc>
        <w:tc>
          <w:tcPr>
            <w:tcW w:w="13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rPr>
                <w:b/>
                <w:bCs/>
              </w:rPr>
              <w:t>Đơn v</w:t>
            </w:r>
            <w:r>
              <w:rPr>
                <w:b/>
                <w:bCs/>
              </w:rPr>
              <w:t>ị công tác/ Hoạt động độc lập</w:t>
            </w:r>
            <w:r>
              <w:rPr>
                <w:b/>
                <w:bCs/>
              </w:rPr>
              <w:br/>
            </w:r>
            <w:r>
              <w:rPr>
                <w:i/>
                <w:iCs/>
              </w:rPr>
              <w:t>(Ghi rõ tên đơn vị, số điện thoại liên hệ)</w:t>
            </w:r>
          </w:p>
        </w:tc>
        <w:tc>
          <w:tcPr>
            <w:tcW w:w="17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rPr>
                <w:b/>
                <w:bCs/>
              </w:rPr>
              <w:t>Kê khai kinh nghiệm thực hiện công việc tiêu biểu</w:t>
            </w:r>
          </w:p>
        </w:tc>
        <w:tc>
          <w:tcPr>
            <w:tcW w:w="4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rPr>
                <w:b/>
                <w:bCs/>
              </w:rPr>
              <w:t>Ghi chú</w:t>
            </w:r>
          </w:p>
        </w:tc>
      </w:tr>
      <w:tr w:rsidR="00000000">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1</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1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after="280" w:afterAutospacing="1"/>
            </w:pPr>
            <w:r>
              <w:t>1. Tên Dự án/công trình:........</w:t>
            </w:r>
          </w:p>
          <w:p w:rsidR="00000000" w:rsidRDefault="007A64D1">
            <w:pPr>
              <w:spacing w:before="120" w:after="280" w:afterAutospacing="1"/>
            </w:pPr>
            <w:r>
              <w:t>Nhóm dự án/cấp công trình:...</w:t>
            </w:r>
          </w:p>
          <w:p w:rsidR="00000000" w:rsidRDefault="007A64D1">
            <w:pPr>
              <w:spacing w:before="120" w:after="280" w:afterAutospacing="1"/>
            </w:pPr>
            <w:r>
              <w:t>Loại công trình:……………….</w:t>
            </w:r>
          </w:p>
          <w:p w:rsidR="00000000" w:rsidRDefault="007A64D1">
            <w:pPr>
              <w:spacing w:before="120" w:after="280" w:afterAutospacing="1"/>
            </w:pPr>
            <w:r>
              <w:t>Chức danh/Nội dung công việc th</w:t>
            </w:r>
            <w:r>
              <w:t>ực hiện:……………………..</w:t>
            </w:r>
          </w:p>
          <w:p w:rsidR="00000000" w:rsidRDefault="007A64D1">
            <w:pPr>
              <w:spacing w:before="120"/>
            </w:pPr>
            <w:r>
              <w:t xml:space="preserve">2. ....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A64D1">
            <w:pPr>
              <w:spacing w:before="120"/>
            </w:pPr>
            <w:r>
              <w:t>2</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1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A64D1">
            <w:pPr>
              <w:spacing w:before="120"/>
            </w:pPr>
            <w:r>
              <w:t>….</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1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17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r>
    </w:tbl>
    <w:p w:rsidR="00000000" w:rsidRDefault="007A64D1">
      <w:pPr>
        <w:spacing w:before="120" w:after="280" w:afterAutospacing="1"/>
      </w:pPr>
      <w:r>
        <w:rPr>
          <w:lang w:val="vi-VN"/>
        </w:rPr>
        <w:t>6. Số Chứng chỉ hành nghề đã được cấp: ………………………….Ngày cấp:………………………. Nơi cấp: …………………. Phạm vi hoạt động: ...............................................................................................</w:t>
      </w:r>
      <w:r>
        <w:rPr>
          <w:lang w:val="vi-VN"/>
        </w:rPr>
        <w:t xml:space="preserve">................ </w:t>
      </w:r>
    </w:p>
    <w:p w:rsidR="00000000" w:rsidRDefault="007A64D1">
      <w:pPr>
        <w:spacing w:before="120" w:after="280" w:afterAutospacing="1"/>
      </w:pPr>
      <w:r>
        <w:rPr>
          <w:lang w:val="vi-VN"/>
        </w:rPr>
        <w:t xml:space="preserve">7. Tự xếp hạng: ............................................................................................................. </w:t>
      </w:r>
      <w:r>
        <w:rPr>
          <w:vertAlign w:val="superscript"/>
          <w:lang w:val="vi-VN"/>
        </w:rPr>
        <w:t>(1)</w:t>
      </w:r>
    </w:p>
    <w:p w:rsidR="00000000" w:rsidRDefault="007A64D1">
      <w:pPr>
        <w:spacing w:before="120" w:after="280" w:afterAutospacing="1"/>
      </w:pPr>
      <w:r>
        <w:rPr>
          <w:lang w:val="vi-VN"/>
        </w:rPr>
        <w:t>Tôi xin cam đoan nội dung bản khai này là đúng sự thật, nếu sai tôi hoàn toàn chịu trách nhiệm./.</w:t>
      </w:r>
    </w:p>
    <w:p w:rsidR="00000000" w:rsidRDefault="007A64D1">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7A64D1">
            <w:pPr>
              <w:spacing w:before="120"/>
              <w:jc w:val="center"/>
            </w:pPr>
            <w:r>
              <w:rPr>
                <w:b/>
                <w:bCs/>
              </w:rPr>
              <w:t>Xác nhận</w:t>
            </w:r>
            <w:r>
              <w:rPr>
                <w:b/>
                <w:bCs/>
              </w:rPr>
              <w:t xml:space="preserve"> của cơ quan,</w:t>
            </w:r>
            <w:r>
              <w:rPr>
                <w:b/>
                <w:bCs/>
              </w:rPr>
              <w:br/>
              <w:t xml:space="preserve">tổ chức quản lý trực tiếp </w:t>
            </w:r>
            <w:r>
              <w:rPr>
                <w:b/>
                <w:bCs/>
                <w:vertAlign w:val="superscript"/>
              </w:rPr>
              <w:t>(2)</w:t>
            </w:r>
            <w:r>
              <w:rPr>
                <w:b/>
                <w:bCs/>
                <w:sz w:val="16"/>
              </w:rPr>
              <w:br/>
            </w:r>
            <w:r>
              <w:rPr>
                <w:i/>
                <w:iCs/>
              </w:rPr>
              <w:t xml:space="preserve">(Ký, đóng dấu)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000000" w:rsidRDefault="007A64D1">
            <w:pPr>
              <w:spacing w:before="120"/>
              <w:jc w:val="center"/>
            </w:pPr>
            <w:r>
              <w:rPr>
                <w:i/>
                <w:iCs/>
              </w:rPr>
              <w:t>Tỉnh/thành phố, ngày…./…./…..</w:t>
            </w:r>
            <w:r>
              <w:rPr>
                <w:i/>
                <w:iCs/>
                <w:sz w:val="16"/>
              </w:rPr>
              <w:br/>
            </w:r>
            <w:r>
              <w:rPr>
                <w:b/>
                <w:bCs/>
              </w:rPr>
              <w:t>NGƯỜI KHAI</w:t>
            </w:r>
            <w:r>
              <w:rPr>
                <w:b/>
                <w:bCs/>
                <w:sz w:val="16"/>
              </w:rPr>
              <w:br/>
            </w:r>
            <w:r>
              <w:rPr>
                <w:i/>
                <w:iCs/>
              </w:rPr>
              <w:t> (Ký và ghi rõ họ, tên)</w:t>
            </w:r>
          </w:p>
        </w:tc>
      </w:tr>
    </w:tbl>
    <w:p w:rsidR="00000000" w:rsidRDefault="007A64D1">
      <w:pPr>
        <w:spacing w:before="120" w:after="280" w:afterAutospacing="1"/>
      </w:pPr>
      <w:r>
        <w:rPr>
          <w:b/>
          <w:bCs/>
          <w:i/>
          <w:iCs/>
          <w:lang w:val="vi-VN"/>
        </w:rPr>
        <w:t>Ghi chú:</w:t>
      </w:r>
    </w:p>
    <w:p w:rsidR="00000000" w:rsidRDefault="007A64D1">
      <w:pPr>
        <w:spacing w:before="120" w:after="280" w:afterAutospacing="1"/>
      </w:pPr>
      <w:r>
        <w:rPr>
          <w:vertAlign w:val="superscript"/>
          <w:lang w:val="vi-VN"/>
        </w:rPr>
        <w:t>(1)</w:t>
      </w:r>
      <w:r>
        <w:rPr>
          <w:lang w:val="vi-VN"/>
        </w:rPr>
        <w:t xml:space="preserve"> Cá nhân đối chiếu kinh nghiệm thực hiện công việc và điều kiện năng lực theo quy định tại Nghị định này để tự nhận hạ</w:t>
      </w:r>
      <w:r>
        <w:rPr>
          <w:lang w:val="vi-VN"/>
        </w:rPr>
        <w:t>ng.</w:t>
      </w:r>
    </w:p>
    <w:p w:rsidR="00000000" w:rsidRDefault="007A64D1">
      <w:pPr>
        <w:spacing w:before="120" w:after="280" w:afterAutospacing="1"/>
      </w:pPr>
      <w:r>
        <w:rPr>
          <w:vertAlign w:val="superscript"/>
          <w:lang w:val="vi-VN"/>
        </w:rPr>
        <w:t>(2)</w:t>
      </w:r>
      <w:r>
        <w:rPr>
          <w:lang w:val="vi-VN"/>
        </w:rPr>
        <w:t xml:space="preserve"> Xác nhận đối với các nội dung từ mục 1 đến mục 6 (Cá nhân tham gia hành nghề độc lập không phải lấy xác nhận này).</w:t>
      </w:r>
    </w:p>
    <w:p w:rsidR="00000000" w:rsidRDefault="007A64D1">
      <w:pPr>
        <w:spacing w:before="120" w:after="280" w:afterAutospacing="1"/>
      </w:pPr>
      <w:r>
        <w:rPr>
          <w:lang w:val="vi-VN"/>
        </w:rPr>
        <w:lastRenderedPageBreak/>
        <w:t> </w:t>
      </w:r>
    </w:p>
    <w:p w:rsidR="00000000" w:rsidRDefault="007A64D1">
      <w:pPr>
        <w:spacing w:before="120" w:after="280" w:afterAutospacing="1"/>
        <w:jc w:val="center"/>
      </w:pPr>
      <w:bookmarkStart w:id="145" w:name="chuong_pl_7"/>
      <w:r>
        <w:rPr>
          <w:b/>
          <w:bCs/>
          <w:lang w:val="vi-VN"/>
        </w:rPr>
        <w:t>PHỤ LỤC VII</w:t>
      </w:r>
      <w:bookmarkEnd w:id="145"/>
    </w:p>
    <w:p w:rsidR="00000000" w:rsidRDefault="007A64D1">
      <w:pPr>
        <w:spacing w:before="120" w:after="280" w:afterAutospacing="1"/>
        <w:jc w:val="center"/>
      </w:pPr>
      <w:bookmarkStart w:id="146" w:name="chuong_pl_7_name"/>
      <w:r>
        <w:rPr>
          <w:lang w:val="vi-VN"/>
        </w:rPr>
        <w:t>BỔ SUNG VÀO NGHỊ ĐỊNH SỐ 59/2015/NĐ-CP NGÀY 18 THÁNG 6 NĂM 2015 CỦA CHÍNH PHỦ</w:t>
      </w:r>
      <w:bookmarkEnd w:id="146"/>
      <w:r>
        <w:rPr>
          <w:lang w:val="vi-VN"/>
        </w:rPr>
        <w:br/>
      </w:r>
      <w:r>
        <w:rPr>
          <w:i/>
          <w:iCs/>
          <w:lang w:val="vi-VN"/>
        </w:rPr>
        <w:t>(Kèm theo Nghị định số 100/2018/NĐ-CP ngà</w:t>
      </w:r>
      <w:r>
        <w:rPr>
          <w:i/>
          <w:iCs/>
          <w:lang w:val="vi-VN"/>
        </w:rPr>
        <w:t>y 16 tháng 7 năm 2018 của Chính phủ)</w:t>
      </w:r>
    </w:p>
    <w:p w:rsidR="00000000" w:rsidRDefault="007A64D1">
      <w:pPr>
        <w:spacing w:before="120" w:after="280" w:afterAutospacing="1"/>
        <w:jc w:val="center"/>
      </w:pPr>
      <w:r>
        <w:rPr>
          <w:b/>
          <w:bCs/>
          <w:lang w:val="vi-VN"/>
        </w:rPr>
        <w:t>KÝ HIỆU NƠI CẤP CHỨNG CHỈ HÀNH NGHỀ HOẠT ĐỘNG XÂY DỰNG, CHỨNG CHỈ NĂNG LỰC HOẠT ĐỘNG XÂY DỰNG</w:t>
      </w:r>
    </w:p>
    <w:tbl>
      <w:tblPr>
        <w:tblW w:w="5011" w:type="pct"/>
        <w:tblBorders>
          <w:top w:val="nil"/>
          <w:bottom w:val="nil"/>
          <w:insideH w:val="nil"/>
          <w:insideV w:val="nil"/>
        </w:tblBorders>
        <w:tblCellMar>
          <w:left w:w="0" w:type="dxa"/>
          <w:right w:w="0" w:type="dxa"/>
        </w:tblCellMar>
        <w:tblLook w:val="04A0" w:firstRow="1" w:lastRow="0" w:firstColumn="1" w:lastColumn="0" w:noHBand="0" w:noVBand="1"/>
      </w:tblPr>
      <w:tblGrid>
        <w:gridCol w:w="835"/>
        <w:gridCol w:w="2640"/>
        <w:gridCol w:w="1349"/>
        <w:gridCol w:w="902"/>
        <w:gridCol w:w="1735"/>
        <w:gridCol w:w="154"/>
        <w:gridCol w:w="1786"/>
      </w:tblGrid>
      <w:tr w:rsidR="00B7116E" w:rsidTr="00B7116E">
        <w:tc>
          <w:tcPr>
            <w:tcW w:w="80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rPr>
                <w:b/>
                <w:bCs/>
              </w:rPr>
              <w:t>STT</w:t>
            </w:r>
          </w:p>
        </w:tc>
        <w:tc>
          <w:tcPr>
            <w:tcW w:w="254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rPr>
                <w:b/>
                <w:bCs/>
              </w:rPr>
              <w:t>Nơi cấp</w:t>
            </w:r>
          </w:p>
        </w:tc>
        <w:tc>
          <w:tcPr>
            <w:tcW w:w="130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rPr>
                <w:b/>
                <w:bCs/>
              </w:rPr>
              <w:t>Ký hiệu</w:t>
            </w:r>
          </w:p>
        </w:tc>
        <w:tc>
          <w:tcPr>
            <w:tcW w:w="87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rPr>
                <w:b/>
                <w:bCs/>
              </w:rPr>
              <w:t>STT</w:t>
            </w:r>
          </w:p>
        </w:tc>
        <w:tc>
          <w:tcPr>
            <w:tcW w:w="1823"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rPr>
                <w:b/>
                <w:bCs/>
              </w:rPr>
              <w:t>Nơi cấp</w:t>
            </w:r>
          </w:p>
        </w:tc>
        <w:tc>
          <w:tcPr>
            <w:tcW w:w="172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rPr>
                <w:b/>
                <w:bCs/>
              </w:rPr>
              <w:t>Ký hiệu</w:t>
            </w:r>
          </w:p>
        </w:tc>
      </w:tr>
      <w:tr w:rsidR="00B7116E" w:rsidTr="00B7116E">
        <w:tblPrEx>
          <w:tblBorders>
            <w:top w:val="none" w:sz="0" w:space="0" w:color="auto"/>
            <w:bottom w:val="none" w:sz="0" w:space="0" w:color="auto"/>
            <w:insideH w:val="none" w:sz="0" w:space="0" w:color="auto"/>
            <w:insideV w:val="none" w:sz="0" w:space="0" w:color="auto"/>
          </w:tblBorders>
        </w:tblPrEx>
        <w:tc>
          <w:tcPr>
            <w:tcW w:w="80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rPr>
                <w:b/>
                <w:bCs/>
              </w:rPr>
              <w:t>I</w:t>
            </w:r>
          </w:p>
        </w:tc>
        <w:tc>
          <w:tcPr>
            <w:tcW w:w="8265"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rPr>
                <w:b/>
                <w:bCs/>
              </w:rPr>
              <w:t>Đối với chứng chỉ do cơ quan chuyên môn về xây dựng thuộc Bộ Xây dựng cấp</w:t>
            </w:r>
          </w:p>
        </w:tc>
      </w:tr>
      <w:tr w:rsidR="00B7116E" w:rsidTr="00B7116E">
        <w:tblPrEx>
          <w:tblBorders>
            <w:top w:val="none" w:sz="0" w:space="0" w:color="auto"/>
            <w:bottom w:val="none" w:sz="0" w:space="0" w:color="auto"/>
            <w:insideH w:val="none" w:sz="0" w:space="0" w:color="auto"/>
            <w:insideV w:val="none" w:sz="0" w:space="0" w:color="auto"/>
          </w:tblBorders>
        </w:tblPrEx>
        <w:tc>
          <w:tcPr>
            <w:tcW w:w="80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1</w:t>
            </w:r>
          </w:p>
        </w:tc>
        <w:tc>
          <w:tcPr>
            <w:tcW w:w="25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Cơ quan chuyên môn về xây dựng thuộc Bộ Xây dựng</w:t>
            </w:r>
          </w:p>
        </w:tc>
        <w:tc>
          <w:tcPr>
            <w:tcW w:w="13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BXD</w:t>
            </w:r>
          </w:p>
        </w:tc>
        <w:tc>
          <w:tcPr>
            <w:tcW w:w="8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 </w:t>
            </w:r>
          </w:p>
        </w:tc>
        <w:tc>
          <w:tcPr>
            <w:tcW w:w="1823"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 </w:t>
            </w:r>
          </w:p>
        </w:tc>
        <w:tc>
          <w:tcPr>
            <w:tcW w:w="17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 </w:t>
            </w:r>
          </w:p>
        </w:tc>
      </w:tr>
      <w:tr w:rsidR="00B7116E" w:rsidTr="00B7116E">
        <w:tblPrEx>
          <w:tblBorders>
            <w:top w:val="none" w:sz="0" w:space="0" w:color="auto"/>
            <w:bottom w:val="none" w:sz="0" w:space="0" w:color="auto"/>
            <w:insideH w:val="none" w:sz="0" w:space="0" w:color="auto"/>
            <w:insideV w:val="none" w:sz="0" w:space="0" w:color="auto"/>
          </w:tblBorders>
        </w:tblPrEx>
        <w:tc>
          <w:tcPr>
            <w:tcW w:w="80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rPr>
                <w:b/>
                <w:bCs/>
              </w:rPr>
              <w:t>II</w:t>
            </w:r>
          </w:p>
        </w:tc>
        <w:tc>
          <w:tcPr>
            <w:tcW w:w="8265"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rPr>
                <w:b/>
                <w:bCs/>
              </w:rPr>
              <w:t>Đối với chứng chỉ hạng II, hạng III do Sở Xây dựng và tổ chức xã hội - ngh</w:t>
            </w:r>
            <w:r>
              <w:rPr>
                <w:b/>
                <w:bCs/>
              </w:rPr>
              <w:t>ề nghiệp được công nhận cấp</w:t>
            </w:r>
          </w:p>
        </w:tc>
      </w:tr>
      <w:tr w:rsidR="00B7116E" w:rsidTr="00B7116E">
        <w:tblPrEx>
          <w:tblBorders>
            <w:top w:val="none" w:sz="0" w:space="0" w:color="auto"/>
            <w:bottom w:val="none" w:sz="0" w:space="0" w:color="auto"/>
            <w:insideH w:val="none" w:sz="0" w:space="0" w:color="auto"/>
            <w:insideV w:val="none" w:sz="0" w:space="0" w:color="auto"/>
          </w:tblBorders>
        </w:tblPrEx>
        <w:tc>
          <w:tcPr>
            <w:tcW w:w="80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1</w:t>
            </w:r>
          </w:p>
        </w:tc>
        <w:tc>
          <w:tcPr>
            <w:tcW w:w="25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An Giang</w:t>
            </w:r>
          </w:p>
        </w:tc>
        <w:tc>
          <w:tcPr>
            <w:tcW w:w="13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ANG</w:t>
            </w:r>
          </w:p>
        </w:tc>
        <w:tc>
          <w:tcPr>
            <w:tcW w:w="8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33</w:t>
            </w:r>
          </w:p>
        </w:tc>
        <w:tc>
          <w:tcPr>
            <w:tcW w:w="1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Kon Tum</w:t>
            </w:r>
          </w:p>
        </w:tc>
        <w:tc>
          <w:tcPr>
            <w:tcW w:w="187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KOT</w:t>
            </w:r>
          </w:p>
        </w:tc>
      </w:tr>
      <w:tr w:rsidR="00B7116E" w:rsidTr="00B7116E">
        <w:tblPrEx>
          <w:tblBorders>
            <w:top w:val="none" w:sz="0" w:space="0" w:color="auto"/>
            <w:bottom w:val="none" w:sz="0" w:space="0" w:color="auto"/>
            <w:insideH w:val="none" w:sz="0" w:space="0" w:color="auto"/>
            <w:insideV w:val="none" w:sz="0" w:space="0" w:color="auto"/>
          </w:tblBorders>
        </w:tblPrEx>
        <w:tc>
          <w:tcPr>
            <w:tcW w:w="80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2</w:t>
            </w:r>
          </w:p>
        </w:tc>
        <w:tc>
          <w:tcPr>
            <w:tcW w:w="25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Bà Rịa - Vũng Tàu</w:t>
            </w:r>
          </w:p>
        </w:tc>
        <w:tc>
          <w:tcPr>
            <w:tcW w:w="13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BRV</w:t>
            </w:r>
          </w:p>
        </w:tc>
        <w:tc>
          <w:tcPr>
            <w:tcW w:w="8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34</w:t>
            </w:r>
          </w:p>
        </w:tc>
        <w:tc>
          <w:tcPr>
            <w:tcW w:w="1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Lai Châu</w:t>
            </w:r>
          </w:p>
        </w:tc>
        <w:tc>
          <w:tcPr>
            <w:tcW w:w="187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LAC</w:t>
            </w:r>
          </w:p>
        </w:tc>
      </w:tr>
      <w:tr w:rsidR="00B7116E" w:rsidTr="00B7116E">
        <w:tblPrEx>
          <w:tblBorders>
            <w:top w:val="none" w:sz="0" w:space="0" w:color="auto"/>
            <w:bottom w:val="none" w:sz="0" w:space="0" w:color="auto"/>
            <w:insideH w:val="none" w:sz="0" w:space="0" w:color="auto"/>
            <w:insideV w:val="none" w:sz="0" w:space="0" w:color="auto"/>
          </w:tblBorders>
        </w:tblPrEx>
        <w:tc>
          <w:tcPr>
            <w:tcW w:w="80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3</w:t>
            </w:r>
          </w:p>
        </w:tc>
        <w:tc>
          <w:tcPr>
            <w:tcW w:w="25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Bắc Giang</w:t>
            </w:r>
          </w:p>
        </w:tc>
        <w:tc>
          <w:tcPr>
            <w:tcW w:w="13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BAG</w:t>
            </w:r>
          </w:p>
        </w:tc>
        <w:tc>
          <w:tcPr>
            <w:tcW w:w="8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35</w:t>
            </w:r>
          </w:p>
        </w:tc>
        <w:tc>
          <w:tcPr>
            <w:tcW w:w="1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Lâm Đồng</w:t>
            </w:r>
          </w:p>
        </w:tc>
        <w:tc>
          <w:tcPr>
            <w:tcW w:w="187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LAD</w:t>
            </w:r>
          </w:p>
        </w:tc>
      </w:tr>
      <w:tr w:rsidR="00B7116E" w:rsidTr="00B7116E">
        <w:tblPrEx>
          <w:tblBorders>
            <w:top w:val="none" w:sz="0" w:space="0" w:color="auto"/>
            <w:bottom w:val="none" w:sz="0" w:space="0" w:color="auto"/>
            <w:insideH w:val="none" w:sz="0" w:space="0" w:color="auto"/>
            <w:insideV w:val="none" w:sz="0" w:space="0" w:color="auto"/>
          </w:tblBorders>
        </w:tblPrEx>
        <w:tc>
          <w:tcPr>
            <w:tcW w:w="80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4</w:t>
            </w:r>
          </w:p>
        </w:tc>
        <w:tc>
          <w:tcPr>
            <w:tcW w:w="25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Bắc Kạn</w:t>
            </w:r>
          </w:p>
        </w:tc>
        <w:tc>
          <w:tcPr>
            <w:tcW w:w="13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BAK</w:t>
            </w:r>
          </w:p>
        </w:tc>
        <w:tc>
          <w:tcPr>
            <w:tcW w:w="8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36</w:t>
            </w:r>
          </w:p>
        </w:tc>
        <w:tc>
          <w:tcPr>
            <w:tcW w:w="1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Lạng Sơn</w:t>
            </w:r>
          </w:p>
        </w:tc>
        <w:tc>
          <w:tcPr>
            <w:tcW w:w="187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LAS</w:t>
            </w:r>
          </w:p>
        </w:tc>
      </w:tr>
      <w:tr w:rsidR="00B7116E" w:rsidTr="00B7116E">
        <w:tblPrEx>
          <w:tblBorders>
            <w:top w:val="none" w:sz="0" w:space="0" w:color="auto"/>
            <w:bottom w:val="none" w:sz="0" w:space="0" w:color="auto"/>
            <w:insideH w:val="none" w:sz="0" w:space="0" w:color="auto"/>
            <w:insideV w:val="none" w:sz="0" w:space="0" w:color="auto"/>
          </w:tblBorders>
        </w:tblPrEx>
        <w:tc>
          <w:tcPr>
            <w:tcW w:w="80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5</w:t>
            </w:r>
          </w:p>
        </w:tc>
        <w:tc>
          <w:tcPr>
            <w:tcW w:w="25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Bạc Liêu</w:t>
            </w:r>
          </w:p>
        </w:tc>
        <w:tc>
          <w:tcPr>
            <w:tcW w:w="13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BAL</w:t>
            </w:r>
          </w:p>
        </w:tc>
        <w:tc>
          <w:tcPr>
            <w:tcW w:w="8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37</w:t>
            </w:r>
          </w:p>
        </w:tc>
        <w:tc>
          <w:tcPr>
            <w:tcW w:w="1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Lào Cai</w:t>
            </w:r>
          </w:p>
        </w:tc>
        <w:tc>
          <w:tcPr>
            <w:tcW w:w="187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LCA</w:t>
            </w:r>
          </w:p>
        </w:tc>
      </w:tr>
      <w:tr w:rsidR="00B7116E" w:rsidTr="00B7116E">
        <w:tblPrEx>
          <w:tblBorders>
            <w:top w:val="none" w:sz="0" w:space="0" w:color="auto"/>
            <w:bottom w:val="none" w:sz="0" w:space="0" w:color="auto"/>
            <w:insideH w:val="none" w:sz="0" w:space="0" w:color="auto"/>
            <w:insideV w:val="none" w:sz="0" w:space="0" w:color="auto"/>
          </w:tblBorders>
        </w:tblPrEx>
        <w:tc>
          <w:tcPr>
            <w:tcW w:w="80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6</w:t>
            </w:r>
          </w:p>
        </w:tc>
        <w:tc>
          <w:tcPr>
            <w:tcW w:w="25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Bắc Ninh</w:t>
            </w:r>
          </w:p>
        </w:tc>
        <w:tc>
          <w:tcPr>
            <w:tcW w:w="13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BAN</w:t>
            </w:r>
          </w:p>
        </w:tc>
        <w:tc>
          <w:tcPr>
            <w:tcW w:w="8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38</w:t>
            </w:r>
          </w:p>
        </w:tc>
        <w:tc>
          <w:tcPr>
            <w:tcW w:w="1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Long An</w:t>
            </w:r>
          </w:p>
        </w:tc>
        <w:tc>
          <w:tcPr>
            <w:tcW w:w="187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LOA</w:t>
            </w:r>
          </w:p>
        </w:tc>
      </w:tr>
      <w:tr w:rsidR="00B7116E" w:rsidTr="00B7116E">
        <w:tblPrEx>
          <w:tblBorders>
            <w:top w:val="none" w:sz="0" w:space="0" w:color="auto"/>
            <w:bottom w:val="none" w:sz="0" w:space="0" w:color="auto"/>
            <w:insideH w:val="none" w:sz="0" w:space="0" w:color="auto"/>
            <w:insideV w:val="none" w:sz="0" w:space="0" w:color="auto"/>
          </w:tblBorders>
        </w:tblPrEx>
        <w:tc>
          <w:tcPr>
            <w:tcW w:w="80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7</w:t>
            </w:r>
          </w:p>
        </w:tc>
        <w:tc>
          <w:tcPr>
            <w:tcW w:w="25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Bến T</w:t>
            </w:r>
            <w:r>
              <w:t>re</w:t>
            </w:r>
          </w:p>
        </w:tc>
        <w:tc>
          <w:tcPr>
            <w:tcW w:w="13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BET</w:t>
            </w:r>
          </w:p>
        </w:tc>
        <w:tc>
          <w:tcPr>
            <w:tcW w:w="8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39</w:t>
            </w:r>
          </w:p>
        </w:tc>
        <w:tc>
          <w:tcPr>
            <w:tcW w:w="1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Nam Định</w:t>
            </w:r>
          </w:p>
        </w:tc>
        <w:tc>
          <w:tcPr>
            <w:tcW w:w="187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NAD</w:t>
            </w:r>
          </w:p>
        </w:tc>
      </w:tr>
      <w:tr w:rsidR="00B7116E" w:rsidTr="00B7116E">
        <w:tblPrEx>
          <w:tblBorders>
            <w:top w:val="none" w:sz="0" w:space="0" w:color="auto"/>
            <w:bottom w:val="none" w:sz="0" w:space="0" w:color="auto"/>
            <w:insideH w:val="none" w:sz="0" w:space="0" w:color="auto"/>
            <w:insideV w:val="none" w:sz="0" w:space="0" w:color="auto"/>
          </w:tblBorders>
        </w:tblPrEx>
        <w:tc>
          <w:tcPr>
            <w:tcW w:w="80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8</w:t>
            </w:r>
          </w:p>
        </w:tc>
        <w:tc>
          <w:tcPr>
            <w:tcW w:w="25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Bình Định</w:t>
            </w:r>
          </w:p>
        </w:tc>
        <w:tc>
          <w:tcPr>
            <w:tcW w:w="13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BID</w:t>
            </w:r>
          </w:p>
        </w:tc>
        <w:tc>
          <w:tcPr>
            <w:tcW w:w="8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40</w:t>
            </w:r>
          </w:p>
        </w:tc>
        <w:tc>
          <w:tcPr>
            <w:tcW w:w="1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Nghệ An</w:t>
            </w:r>
          </w:p>
        </w:tc>
        <w:tc>
          <w:tcPr>
            <w:tcW w:w="187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NGA</w:t>
            </w:r>
          </w:p>
        </w:tc>
      </w:tr>
      <w:tr w:rsidR="00B7116E" w:rsidTr="00B7116E">
        <w:tblPrEx>
          <w:tblBorders>
            <w:top w:val="none" w:sz="0" w:space="0" w:color="auto"/>
            <w:bottom w:val="none" w:sz="0" w:space="0" w:color="auto"/>
            <w:insideH w:val="none" w:sz="0" w:space="0" w:color="auto"/>
            <w:insideV w:val="none" w:sz="0" w:space="0" w:color="auto"/>
          </w:tblBorders>
        </w:tblPrEx>
        <w:tc>
          <w:tcPr>
            <w:tcW w:w="80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9</w:t>
            </w:r>
          </w:p>
        </w:tc>
        <w:tc>
          <w:tcPr>
            <w:tcW w:w="25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Bình Dương</w:t>
            </w:r>
          </w:p>
        </w:tc>
        <w:tc>
          <w:tcPr>
            <w:tcW w:w="13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BDG</w:t>
            </w:r>
          </w:p>
        </w:tc>
        <w:tc>
          <w:tcPr>
            <w:tcW w:w="8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41</w:t>
            </w:r>
          </w:p>
        </w:tc>
        <w:tc>
          <w:tcPr>
            <w:tcW w:w="1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Ninh Bình</w:t>
            </w:r>
          </w:p>
        </w:tc>
        <w:tc>
          <w:tcPr>
            <w:tcW w:w="187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NIB</w:t>
            </w:r>
          </w:p>
        </w:tc>
      </w:tr>
      <w:tr w:rsidR="00B7116E" w:rsidTr="00B7116E">
        <w:tblPrEx>
          <w:tblBorders>
            <w:top w:val="none" w:sz="0" w:space="0" w:color="auto"/>
            <w:bottom w:val="none" w:sz="0" w:space="0" w:color="auto"/>
            <w:insideH w:val="none" w:sz="0" w:space="0" w:color="auto"/>
            <w:insideV w:val="none" w:sz="0" w:space="0" w:color="auto"/>
          </w:tblBorders>
        </w:tblPrEx>
        <w:tc>
          <w:tcPr>
            <w:tcW w:w="80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10</w:t>
            </w:r>
          </w:p>
        </w:tc>
        <w:tc>
          <w:tcPr>
            <w:tcW w:w="25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Bình Phước</w:t>
            </w:r>
          </w:p>
        </w:tc>
        <w:tc>
          <w:tcPr>
            <w:tcW w:w="13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BIP</w:t>
            </w:r>
          </w:p>
        </w:tc>
        <w:tc>
          <w:tcPr>
            <w:tcW w:w="8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42</w:t>
            </w:r>
          </w:p>
        </w:tc>
        <w:tc>
          <w:tcPr>
            <w:tcW w:w="1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Ninh Thuận</w:t>
            </w:r>
          </w:p>
        </w:tc>
        <w:tc>
          <w:tcPr>
            <w:tcW w:w="187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NIT</w:t>
            </w:r>
          </w:p>
        </w:tc>
      </w:tr>
      <w:tr w:rsidR="00B7116E" w:rsidTr="00B7116E">
        <w:tblPrEx>
          <w:tblBorders>
            <w:top w:val="none" w:sz="0" w:space="0" w:color="auto"/>
            <w:bottom w:val="none" w:sz="0" w:space="0" w:color="auto"/>
            <w:insideH w:val="none" w:sz="0" w:space="0" w:color="auto"/>
            <w:insideV w:val="none" w:sz="0" w:space="0" w:color="auto"/>
          </w:tblBorders>
        </w:tblPrEx>
        <w:tc>
          <w:tcPr>
            <w:tcW w:w="80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11</w:t>
            </w:r>
          </w:p>
        </w:tc>
        <w:tc>
          <w:tcPr>
            <w:tcW w:w="25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Bình Thuận</w:t>
            </w:r>
          </w:p>
        </w:tc>
        <w:tc>
          <w:tcPr>
            <w:tcW w:w="13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BIT</w:t>
            </w:r>
          </w:p>
        </w:tc>
        <w:tc>
          <w:tcPr>
            <w:tcW w:w="8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43</w:t>
            </w:r>
          </w:p>
        </w:tc>
        <w:tc>
          <w:tcPr>
            <w:tcW w:w="1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Phú Thọ</w:t>
            </w:r>
          </w:p>
        </w:tc>
        <w:tc>
          <w:tcPr>
            <w:tcW w:w="187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PHT</w:t>
            </w:r>
          </w:p>
        </w:tc>
      </w:tr>
      <w:tr w:rsidR="00B7116E" w:rsidTr="00B7116E">
        <w:tblPrEx>
          <w:tblBorders>
            <w:top w:val="none" w:sz="0" w:space="0" w:color="auto"/>
            <w:bottom w:val="none" w:sz="0" w:space="0" w:color="auto"/>
            <w:insideH w:val="none" w:sz="0" w:space="0" w:color="auto"/>
            <w:insideV w:val="none" w:sz="0" w:space="0" w:color="auto"/>
          </w:tblBorders>
        </w:tblPrEx>
        <w:tc>
          <w:tcPr>
            <w:tcW w:w="80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12</w:t>
            </w:r>
          </w:p>
        </w:tc>
        <w:tc>
          <w:tcPr>
            <w:tcW w:w="25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Cà Mau</w:t>
            </w:r>
          </w:p>
        </w:tc>
        <w:tc>
          <w:tcPr>
            <w:tcW w:w="13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CAM</w:t>
            </w:r>
          </w:p>
        </w:tc>
        <w:tc>
          <w:tcPr>
            <w:tcW w:w="8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44</w:t>
            </w:r>
          </w:p>
        </w:tc>
        <w:tc>
          <w:tcPr>
            <w:tcW w:w="1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Phú Yên</w:t>
            </w:r>
          </w:p>
        </w:tc>
        <w:tc>
          <w:tcPr>
            <w:tcW w:w="187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PHY</w:t>
            </w:r>
          </w:p>
        </w:tc>
      </w:tr>
      <w:tr w:rsidR="00B7116E" w:rsidTr="00B7116E">
        <w:tblPrEx>
          <w:tblBorders>
            <w:top w:val="none" w:sz="0" w:space="0" w:color="auto"/>
            <w:bottom w:val="none" w:sz="0" w:space="0" w:color="auto"/>
            <w:insideH w:val="none" w:sz="0" w:space="0" w:color="auto"/>
            <w:insideV w:val="none" w:sz="0" w:space="0" w:color="auto"/>
          </w:tblBorders>
        </w:tblPrEx>
        <w:tc>
          <w:tcPr>
            <w:tcW w:w="80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13</w:t>
            </w:r>
          </w:p>
        </w:tc>
        <w:tc>
          <w:tcPr>
            <w:tcW w:w="25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Cao Bằng</w:t>
            </w:r>
          </w:p>
        </w:tc>
        <w:tc>
          <w:tcPr>
            <w:tcW w:w="13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CAB</w:t>
            </w:r>
          </w:p>
        </w:tc>
        <w:tc>
          <w:tcPr>
            <w:tcW w:w="8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45</w:t>
            </w:r>
          </w:p>
        </w:tc>
        <w:tc>
          <w:tcPr>
            <w:tcW w:w="1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Quảng Bình</w:t>
            </w:r>
          </w:p>
        </w:tc>
        <w:tc>
          <w:tcPr>
            <w:tcW w:w="187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QUB</w:t>
            </w:r>
          </w:p>
        </w:tc>
      </w:tr>
      <w:tr w:rsidR="00B7116E" w:rsidTr="00B7116E">
        <w:tblPrEx>
          <w:tblBorders>
            <w:top w:val="none" w:sz="0" w:space="0" w:color="auto"/>
            <w:bottom w:val="none" w:sz="0" w:space="0" w:color="auto"/>
            <w:insideH w:val="none" w:sz="0" w:space="0" w:color="auto"/>
            <w:insideV w:val="none" w:sz="0" w:space="0" w:color="auto"/>
          </w:tblBorders>
        </w:tblPrEx>
        <w:tc>
          <w:tcPr>
            <w:tcW w:w="80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1</w:t>
            </w:r>
            <w:r>
              <w:t>4</w:t>
            </w:r>
          </w:p>
        </w:tc>
        <w:tc>
          <w:tcPr>
            <w:tcW w:w="25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Cần Thơ</w:t>
            </w:r>
          </w:p>
        </w:tc>
        <w:tc>
          <w:tcPr>
            <w:tcW w:w="13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CAT</w:t>
            </w:r>
          </w:p>
        </w:tc>
        <w:tc>
          <w:tcPr>
            <w:tcW w:w="8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46</w:t>
            </w:r>
          </w:p>
        </w:tc>
        <w:tc>
          <w:tcPr>
            <w:tcW w:w="1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Quảng Nam</w:t>
            </w:r>
          </w:p>
        </w:tc>
        <w:tc>
          <w:tcPr>
            <w:tcW w:w="187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QUN</w:t>
            </w:r>
          </w:p>
        </w:tc>
      </w:tr>
      <w:tr w:rsidR="00B7116E" w:rsidTr="00B7116E">
        <w:tblPrEx>
          <w:tblBorders>
            <w:top w:val="none" w:sz="0" w:space="0" w:color="auto"/>
            <w:bottom w:val="none" w:sz="0" w:space="0" w:color="auto"/>
            <w:insideH w:val="none" w:sz="0" w:space="0" w:color="auto"/>
            <w:insideV w:val="none" w:sz="0" w:space="0" w:color="auto"/>
          </w:tblBorders>
        </w:tblPrEx>
        <w:tc>
          <w:tcPr>
            <w:tcW w:w="80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15</w:t>
            </w:r>
          </w:p>
        </w:tc>
        <w:tc>
          <w:tcPr>
            <w:tcW w:w="25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Đà Nẵng</w:t>
            </w:r>
          </w:p>
        </w:tc>
        <w:tc>
          <w:tcPr>
            <w:tcW w:w="13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DNA</w:t>
            </w:r>
          </w:p>
        </w:tc>
        <w:tc>
          <w:tcPr>
            <w:tcW w:w="8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47</w:t>
            </w:r>
          </w:p>
        </w:tc>
        <w:tc>
          <w:tcPr>
            <w:tcW w:w="1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Quảng Ngãi</w:t>
            </w:r>
          </w:p>
        </w:tc>
        <w:tc>
          <w:tcPr>
            <w:tcW w:w="187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QNG</w:t>
            </w:r>
          </w:p>
        </w:tc>
      </w:tr>
      <w:tr w:rsidR="00B7116E" w:rsidTr="00B7116E">
        <w:tblPrEx>
          <w:tblBorders>
            <w:top w:val="none" w:sz="0" w:space="0" w:color="auto"/>
            <w:bottom w:val="none" w:sz="0" w:space="0" w:color="auto"/>
            <w:insideH w:val="none" w:sz="0" w:space="0" w:color="auto"/>
            <w:insideV w:val="none" w:sz="0" w:space="0" w:color="auto"/>
          </w:tblBorders>
        </w:tblPrEx>
        <w:tc>
          <w:tcPr>
            <w:tcW w:w="80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16</w:t>
            </w:r>
          </w:p>
        </w:tc>
        <w:tc>
          <w:tcPr>
            <w:tcW w:w="25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Đắk Lắk</w:t>
            </w:r>
          </w:p>
        </w:tc>
        <w:tc>
          <w:tcPr>
            <w:tcW w:w="13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DAL</w:t>
            </w:r>
          </w:p>
        </w:tc>
        <w:tc>
          <w:tcPr>
            <w:tcW w:w="8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48</w:t>
            </w:r>
          </w:p>
        </w:tc>
        <w:tc>
          <w:tcPr>
            <w:tcW w:w="1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Quảng Ninh</w:t>
            </w:r>
          </w:p>
        </w:tc>
        <w:tc>
          <w:tcPr>
            <w:tcW w:w="187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QNI</w:t>
            </w:r>
          </w:p>
        </w:tc>
      </w:tr>
      <w:tr w:rsidR="00B7116E" w:rsidTr="00B7116E">
        <w:tblPrEx>
          <w:tblBorders>
            <w:top w:val="none" w:sz="0" w:space="0" w:color="auto"/>
            <w:bottom w:val="none" w:sz="0" w:space="0" w:color="auto"/>
            <w:insideH w:val="none" w:sz="0" w:space="0" w:color="auto"/>
            <w:insideV w:val="none" w:sz="0" w:space="0" w:color="auto"/>
          </w:tblBorders>
        </w:tblPrEx>
        <w:tc>
          <w:tcPr>
            <w:tcW w:w="80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17</w:t>
            </w:r>
          </w:p>
        </w:tc>
        <w:tc>
          <w:tcPr>
            <w:tcW w:w="25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Đắk Nông</w:t>
            </w:r>
          </w:p>
        </w:tc>
        <w:tc>
          <w:tcPr>
            <w:tcW w:w="13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DAN</w:t>
            </w:r>
          </w:p>
        </w:tc>
        <w:tc>
          <w:tcPr>
            <w:tcW w:w="8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49</w:t>
            </w:r>
          </w:p>
        </w:tc>
        <w:tc>
          <w:tcPr>
            <w:tcW w:w="1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Quảng Trị</w:t>
            </w:r>
          </w:p>
        </w:tc>
        <w:tc>
          <w:tcPr>
            <w:tcW w:w="187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QTR</w:t>
            </w:r>
          </w:p>
        </w:tc>
      </w:tr>
      <w:tr w:rsidR="00B7116E" w:rsidTr="00B7116E">
        <w:tblPrEx>
          <w:tblBorders>
            <w:top w:val="none" w:sz="0" w:space="0" w:color="auto"/>
            <w:bottom w:val="none" w:sz="0" w:space="0" w:color="auto"/>
            <w:insideH w:val="none" w:sz="0" w:space="0" w:color="auto"/>
            <w:insideV w:val="none" w:sz="0" w:space="0" w:color="auto"/>
          </w:tblBorders>
        </w:tblPrEx>
        <w:tc>
          <w:tcPr>
            <w:tcW w:w="80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lastRenderedPageBreak/>
              <w:t>18</w:t>
            </w:r>
          </w:p>
        </w:tc>
        <w:tc>
          <w:tcPr>
            <w:tcW w:w="25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Điện Biên</w:t>
            </w:r>
          </w:p>
        </w:tc>
        <w:tc>
          <w:tcPr>
            <w:tcW w:w="13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DIB</w:t>
            </w:r>
          </w:p>
        </w:tc>
        <w:tc>
          <w:tcPr>
            <w:tcW w:w="8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50</w:t>
            </w:r>
          </w:p>
        </w:tc>
        <w:tc>
          <w:tcPr>
            <w:tcW w:w="1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Sóc Trăng</w:t>
            </w:r>
          </w:p>
        </w:tc>
        <w:tc>
          <w:tcPr>
            <w:tcW w:w="187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SOT</w:t>
            </w:r>
          </w:p>
        </w:tc>
      </w:tr>
      <w:tr w:rsidR="00B7116E" w:rsidTr="00B7116E">
        <w:tblPrEx>
          <w:tblBorders>
            <w:top w:val="none" w:sz="0" w:space="0" w:color="auto"/>
            <w:bottom w:val="none" w:sz="0" w:space="0" w:color="auto"/>
            <w:insideH w:val="none" w:sz="0" w:space="0" w:color="auto"/>
            <w:insideV w:val="none" w:sz="0" w:space="0" w:color="auto"/>
          </w:tblBorders>
        </w:tblPrEx>
        <w:tc>
          <w:tcPr>
            <w:tcW w:w="80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19</w:t>
            </w:r>
          </w:p>
        </w:tc>
        <w:tc>
          <w:tcPr>
            <w:tcW w:w="25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Đồng Nai</w:t>
            </w:r>
          </w:p>
        </w:tc>
        <w:tc>
          <w:tcPr>
            <w:tcW w:w="13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DON</w:t>
            </w:r>
          </w:p>
        </w:tc>
        <w:tc>
          <w:tcPr>
            <w:tcW w:w="8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51</w:t>
            </w:r>
          </w:p>
        </w:tc>
        <w:tc>
          <w:tcPr>
            <w:tcW w:w="1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Sơn La</w:t>
            </w:r>
          </w:p>
        </w:tc>
        <w:tc>
          <w:tcPr>
            <w:tcW w:w="187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SOL</w:t>
            </w:r>
          </w:p>
        </w:tc>
      </w:tr>
      <w:tr w:rsidR="00B7116E" w:rsidTr="00B7116E">
        <w:tblPrEx>
          <w:tblBorders>
            <w:top w:val="none" w:sz="0" w:space="0" w:color="auto"/>
            <w:bottom w:val="none" w:sz="0" w:space="0" w:color="auto"/>
            <w:insideH w:val="none" w:sz="0" w:space="0" w:color="auto"/>
            <w:insideV w:val="none" w:sz="0" w:space="0" w:color="auto"/>
          </w:tblBorders>
        </w:tblPrEx>
        <w:tc>
          <w:tcPr>
            <w:tcW w:w="80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20</w:t>
            </w:r>
          </w:p>
        </w:tc>
        <w:tc>
          <w:tcPr>
            <w:tcW w:w="25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Đồng Tháp</w:t>
            </w:r>
          </w:p>
        </w:tc>
        <w:tc>
          <w:tcPr>
            <w:tcW w:w="13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DOT</w:t>
            </w:r>
          </w:p>
        </w:tc>
        <w:tc>
          <w:tcPr>
            <w:tcW w:w="8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52</w:t>
            </w:r>
          </w:p>
        </w:tc>
        <w:tc>
          <w:tcPr>
            <w:tcW w:w="1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Tây Ninh</w:t>
            </w:r>
          </w:p>
        </w:tc>
        <w:tc>
          <w:tcPr>
            <w:tcW w:w="187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TAN</w:t>
            </w:r>
          </w:p>
        </w:tc>
      </w:tr>
      <w:tr w:rsidR="00B7116E" w:rsidTr="00B7116E">
        <w:tblPrEx>
          <w:tblBorders>
            <w:top w:val="none" w:sz="0" w:space="0" w:color="auto"/>
            <w:bottom w:val="none" w:sz="0" w:space="0" w:color="auto"/>
            <w:insideH w:val="none" w:sz="0" w:space="0" w:color="auto"/>
            <w:insideV w:val="none" w:sz="0" w:space="0" w:color="auto"/>
          </w:tblBorders>
        </w:tblPrEx>
        <w:tc>
          <w:tcPr>
            <w:tcW w:w="80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21</w:t>
            </w:r>
          </w:p>
        </w:tc>
        <w:tc>
          <w:tcPr>
            <w:tcW w:w="25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Gia Lai</w:t>
            </w:r>
          </w:p>
        </w:tc>
        <w:tc>
          <w:tcPr>
            <w:tcW w:w="13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GIL</w:t>
            </w:r>
          </w:p>
        </w:tc>
        <w:tc>
          <w:tcPr>
            <w:tcW w:w="8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53</w:t>
            </w:r>
          </w:p>
        </w:tc>
        <w:tc>
          <w:tcPr>
            <w:tcW w:w="1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Thái Bình</w:t>
            </w:r>
          </w:p>
        </w:tc>
        <w:tc>
          <w:tcPr>
            <w:tcW w:w="187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THB</w:t>
            </w:r>
          </w:p>
        </w:tc>
      </w:tr>
      <w:tr w:rsidR="00B7116E" w:rsidTr="00B7116E">
        <w:tblPrEx>
          <w:tblBorders>
            <w:top w:val="none" w:sz="0" w:space="0" w:color="auto"/>
            <w:bottom w:val="none" w:sz="0" w:space="0" w:color="auto"/>
            <w:insideH w:val="none" w:sz="0" w:space="0" w:color="auto"/>
            <w:insideV w:val="none" w:sz="0" w:space="0" w:color="auto"/>
          </w:tblBorders>
        </w:tblPrEx>
        <w:tc>
          <w:tcPr>
            <w:tcW w:w="80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22</w:t>
            </w:r>
          </w:p>
        </w:tc>
        <w:tc>
          <w:tcPr>
            <w:tcW w:w="25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Hà Giang</w:t>
            </w:r>
          </w:p>
        </w:tc>
        <w:tc>
          <w:tcPr>
            <w:tcW w:w="13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HAG</w:t>
            </w:r>
          </w:p>
        </w:tc>
        <w:tc>
          <w:tcPr>
            <w:tcW w:w="8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54</w:t>
            </w:r>
          </w:p>
        </w:tc>
        <w:tc>
          <w:tcPr>
            <w:tcW w:w="1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Thái Nguyên</w:t>
            </w:r>
          </w:p>
        </w:tc>
        <w:tc>
          <w:tcPr>
            <w:tcW w:w="187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THN</w:t>
            </w:r>
          </w:p>
        </w:tc>
      </w:tr>
      <w:tr w:rsidR="00B7116E" w:rsidTr="00B7116E">
        <w:tblPrEx>
          <w:tblBorders>
            <w:top w:val="none" w:sz="0" w:space="0" w:color="auto"/>
            <w:bottom w:val="none" w:sz="0" w:space="0" w:color="auto"/>
            <w:insideH w:val="none" w:sz="0" w:space="0" w:color="auto"/>
            <w:insideV w:val="none" w:sz="0" w:space="0" w:color="auto"/>
          </w:tblBorders>
        </w:tblPrEx>
        <w:tc>
          <w:tcPr>
            <w:tcW w:w="80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23</w:t>
            </w:r>
          </w:p>
        </w:tc>
        <w:tc>
          <w:tcPr>
            <w:tcW w:w="25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Hà Nam</w:t>
            </w:r>
          </w:p>
        </w:tc>
        <w:tc>
          <w:tcPr>
            <w:tcW w:w="13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HNA</w:t>
            </w:r>
          </w:p>
        </w:tc>
        <w:tc>
          <w:tcPr>
            <w:tcW w:w="8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55</w:t>
            </w:r>
          </w:p>
        </w:tc>
        <w:tc>
          <w:tcPr>
            <w:tcW w:w="1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Thanh Hóa</w:t>
            </w:r>
          </w:p>
        </w:tc>
        <w:tc>
          <w:tcPr>
            <w:tcW w:w="187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THH</w:t>
            </w:r>
          </w:p>
        </w:tc>
      </w:tr>
      <w:tr w:rsidR="00B7116E" w:rsidTr="00B7116E">
        <w:tblPrEx>
          <w:tblBorders>
            <w:top w:val="none" w:sz="0" w:space="0" w:color="auto"/>
            <w:bottom w:val="none" w:sz="0" w:space="0" w:color="auto"/>
            <w:insideH w:val="none" w:sz="0" w:space="0" w:color="auto"/>
            <w:insideV w:val="none" w:sz="0" w:space="0" w:color="auto"/>
          </w:tblBorders>
        </w:tblPrEx>
        <w:tc>
          <w:tcPr>
            <w:tcW w:w="80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24</w:t>
            </w:r>
          </w:p>
        </w:tc>
        <w:tc>
          <w:tcPr>
            <w:tcW w:w="25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Hà Nội</w:t>
            </w:r>
          </w:p>
        </w:tc>
        <w:tc>
          <w:tcPr>
            <w:tcW w:w="13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HAN</w:t>
            </w:r>
          </w:p>
        </w:tc>
        <w:tc>
          <w:tcPr>
            <w:tcW w:w="8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56</w:t>
            </w:r>
          </w:p>
        </w:tc>
        <w:tc>
          <w:tcPr>
            <w:tcW w:w="1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Thừa Thiên Huế</w:t>
            </w:r>
          </w:p>
        </w:tc>
        <w:tc>
          <w:tcPr>
            <w:tcW w:w="187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TTH</w:t>
            </w:r>
          </w:p>
        </w:tc>
      </w:tr>
      <w:tr w:rsidR="00B7116E" w:rsidTr="00B7116E">
        <w:tblPrEx>
          <w:tblBorders>
            <w:top w:val="none" w:sz="0" w:space="0" w:color="auto"/>
            <w:bottom w:val="none" w:sz="0" w:space="0" w:color="auto"/>
            <w:insideH w:val="none" w:sz="0" w:space="0" w:color="auto"/>
            <w:insideV w:val="none" w:sz="0" w:space="0" w:color="auto"/>
          </w:tblBorders>
        </w:tblPrEx>
        <w:tc>
          <w:tcPr>
            <w:tcW w:w="80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25</w:t>
            </w:r>
          </w:p>
        </w:tc>
        <w:tc>
          <w:tcPr>
            <w:tcW w:w="25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Hà Tĩnh</w:t>
            </w:r>
          </w:p>
        </w:tc>
        <w:tc>
          <w:tcPr>
            <w:tcW w:w="13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HAT</w:t>
            </w:r>
          </w:p>
        </w:tc>
        <w:tc>
          <w:tcPr>
            <w:tcW w:w="8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57</w:t>
            </w:r>
          </w:p>
        </w:tc>
        <w:tc>
          <w:tcPr>
            <w:tcW w:w="1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Tiền Giang</w:t>
            </w:r>
          </w:p>
        </w:tc>
        <w:tc>
          <w:tcPr>
            <w:tcW w:w="187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TIG</w:t>
            </w:r>
          </w:p>
        </w:tc>
      </w:tr>
      <w:tr w:rsidR="00B7116E" w:rsidTr="00B7116E">
        <w:tblPrEx>
          <w:tblBorders>
            <w:top w:val="none" w:sz="0" w:space="0" w:color="auto"/>
            <w:bottom w:val="none" w:sz="0" w:space="0" w:color="auto"/>
            <w:insideH w:val="none" w:sz="0" w:space="0" w:color="auto"/>
            <w:insideV w:val="none" w:sz="0" w:space="0" w:color="auto"/>
          </w:tblBorders>
        </w:tblPrEx>
        <w:tc>
          <w:tcPr>
            <w:tcW w:w="80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26</w:t>
            </w:r>
          </w:p>
        </w:tc>
        <w:tc>
          <w:tcPr>
            <w:tcW w:w="25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Hải Dương</w:t>
            </w:r>
          </w:p>
        </w:tc>
        <w:tc>
          <w:tcPr>
            <w:tcW w:w="13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HAD</w:t>
            </w:r>
          </w:p>
        </w:tc>
        <w:tc>
          <w:tcPr>
            <w:tcW w:w="8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58</w:t>
            </w:r>
          </w:p>
        </w:tc>
        <w:tc>
          <w:tcPr>
            <w:tcW w:w="1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TP.Hồ Chí Minh</w:t>
            </w:r>
          </w:p>
        </w:tc>
        <w:tc>
          <w:tcPr>
            <w:tcW w:w="187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HCM</w:t>
            </w:r>
          </w:p>
        </w:tc>
      </w:tr>
      <w:tr w:rsidR="00B7116E" w:rsidTr="00B7116E">
        <w:tblPrEx>
          <w:tblBorders>
            <w:top w:val="none" w:sz="0" w:space="0" w:color="auto"/>
            <w:bottom w:val="none" w:sz="0" w:space="0" w:color="auto"/>
            <w:insideH w:val="none" w:sz="0" w:space="0" w:color="auto"/>
            <w:insideV w:val="none" w:sz="0" w:space="0" w:color="auto"/>
          </w:tblBorders>
        </w:tblPrEx>
        <w:tc>
          <w:tcPr>
            <w:tcW w:w="80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27</w:t>
            </w:r>
          </w:p>
        </w:tc>
        <w:tc>
          <w:tcPr>
            <w:tcW w:w="25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Hải Phòng</w:t>
            </w:r>
          </w:p>
        </w:tc>
        <w:tc>
          <w:tcPr>
            <w:tcW w:w="13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H</w:t>
            </w:r>
            <w:r>
              <w:t>AP</w:t>
            </w:r>
          </w:p>
        </w:tc>
        <w:tc>
          <w:tcPr>
            <w:tcW w:w="8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59</w:t>
            </w:r>
          </w:p>
        </w:tc>
        <w:tc>
          <w:tcPr>
            <w:tcW w:w="1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Trà Vinh</w:t>
            </w:r>
          </w:p>
        </w:tc>
        <w:tc>
          <w:tcPr>
            <w:tcW w:w="187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TRV</w:t>
            </w:r>
          </w:p>
        </w:tc>
      </w:tr>
      <w:tr w:rsidR="00B7116E" w:rsidTr="00B7116E">
        <w:tblPrEx>
          <w:tblBorders>
            <w:top w:val="none" w:sz="0" w:space="0" w:color="auto"/>
            <w:bottom w:val="none" w:sz="0" w:space="0" w:color="auto"/>
            <w:insideH w:val="none" w:sz="0" w:space="0" w:color="auto"/>
            <w:insideV w:val="none" w:sz="0" w:space="0" w:color="auto"/>
          </w:tblBorders>
        </w:tblPrEx>
        <w:tc>
          <w:tcPr>
            <w:tcW w:w="80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28</w:t>
            </w:r>
          </w:p>
        </w:tc>
        <w:tc>
          <w:tcPr>
            <w:tcW w:w="25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Hậu Giang</w:t>
            </w:r>
          </w:p>
        </w:tc>
        <w:tc>
          <w:tcPr>
            <w:tcW w:w="13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HGI</w:t>
            </w:r>
          </w:p>
        </w:tc>
        <w:tc>
          <w:tcPr>
            <w:tcW w:w="8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60</w:t>
            </w:r>
          </w:p>
        </w:tc>
        <w:tc>
          <w:tcPr>
            <w:tcW w:w="1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Tuyên Quang</w:t>
            </w:r>
          </w:p>
        </w:tc>
        <w:tc>
          <w:tcPr>
            <w:tcW w:w="187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TUQ</w:t>
            </w:r>
          </w:p>
        </w:tc>
      </w:tr>
      <w:tr w:rsidR="00B7116E" w:rsidTr="00B7116E">
        <w:tblPrEx>
          <w:tblBorders>
            <w:top w:val="none" w:sz="0" w:space="0" w:color="auto"/>
            <w:bottom w:val="none" w:sz="0" w:space="0" w:color="auto"/>
            <w:insideH w:val="none" w:sz="0" w:space="0" w:color="auto"/>
            <w:insideV w:val="none" w:sz="0" w:space="0" w:color="auto"/>
          </w:tblBorders>
        </w:tblPrEx>
        <w:tc>
          <w:tcPr>
            <w:tcW w:w="80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29</w:t>
            </w:r>
          </w:p>
        </w:tc>
        <w:tc>
          <w:tcPr>
            <w:tcW w:w="25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Hòa Bình</w:t>
            </w:r>
          </w:p>
        </w:tc>
        <w:tc>
          <w:tcPr>
            <w:tcW w:w="13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HOB</w:t>
            </w:r>
          </w:p>
        </w:tc>
        <w:tc>
          <w:tcPr>
            <w:tcW w:w="8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61</w:t>
            </w:r>
          </w:p>
        </w:tc>
        <w:tc>
          <w:tcPr>
            <w:tcW w:w="1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Vĩnh Long</w:t>
            </w:r>
          </w:p>
        </w:tc>
        <w:tc>
          <w:tcPr>
            <w:tcW w:w="187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VIL</w:t>
            </w:r>
          </w:p>
        </w:tc>
      </w:tr>
      <w:tr w:rsidR="00B7116E" w:rsidTr="00B7116E">
        <w:tblPrEx>
          <w:tblBorders>
            <w:top w:val="none" w:sz="0" w:space="0" w:color="auto"/>
            <w:bottom w:val="none" w:sz="0" w:space="0" w:color="auto"/>
            <w:insideH w:val="none" w:sz="0" w:space="0" w:color="auto"/>
            <w:insideV w:val="none" w:sz="0" w:space="0" w:color="auto"/>
          </w:tblBorders>
        </w:tblPrEx>
        <w:tc>
          <w:tcPr>
            <w:tcW w:w="80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30</w:t>
            </w:r>
          </w:p>
        </w:tc>
        <w:tc>
          <w:tcPr>
            <w:tcW w:w="25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Hưng Yên</w:t>
            </w:r>
          </w:p>
        </w:tc>
        <w:tc>
          <w:tcPr>
            <w:tcW w:w="13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HUY</w:t>
            </w:r>
          </w:p>
        </w:tc>
        <w:tc>
          <w:tcPr>
            <w:tcW w:w="8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62</w:t>
            </w:r>
          </w:p>
        </w:tc>
        <w:tc>
          <w:tcPr>
            <w:tcW w:w="1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Vĩnh Phúc</w:t>
            </w:r>
          </w:p>
        </w:tc>
        <w:tc>
          <w:tcPr>
            <w:tcW w:w="187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VIP</w:t>
            </w:r>
          </w:p>
        </w:tc>
      </w:tr>
      <w:tr w:rsidR="00B7116E" w:rsidTr="00B7116E">
        <w:tblPrEx>
          <w:tblBorders>
            <w:top w:val="none" w:sz="0" w:space="0" w:color="auto"/>
            <w:bottom w:val="none" w:sz="0" w:space="0" w:color="auto"/>
            <w:insideH w:val="none" w:sz="0" w:space="0" w:color="auto"/>
            <w:insideV w:val="none" w:sz="0" w:space="0" w:color="auto"/>
          </w:tblBorders>
        </w:tblPrEx>
        <w:tc>
          <w:tcPr>
            <w:tcW w:w="80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31</w:t>
            </w:r>
          </w:p>
        </w:tc>
        <w:tc>
          <w:tcPr>
            <w:tcW w:w="25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Khánh Hòa</w:t>
            </w:r>
          </w:p>
        </w:tc>
        <w:tc>
          <w:tcPr>
            <w:tcW w:w="13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KHH</w:t>
            </w:r>
          </w:p>
        </w:tc>
        <w:tc>
          <w:tcPr>
            <w:tcW w:w="8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63</w:t>
            </w:r>
          </w:p>
        </w:tc>
        <w:tc>
          <w:tcPr>
            <w:tcW w:w="1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Yên Bái</w:t>
            </w:r>
          </w:p>
        </w:tc>
        <w:tc>
          <w:tcPr>
            <w:tcW w:w="187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YEB</w:t>
            </w:r>
          </w:p>
        </w:tc>
      </w:tr>
      <w:tr w:rsidR="00B7116E" w:rsidTr="00B7116E">
        <w:tblPrEx>
          <w:tblBorders>
            <w:top w:val="none" w:sz="0" w:space="0" w:color="auto"/>
            <w:bottom w:val="none" w:sz="0" w:space="0" w:color="auto"/>
            <w:insideH w:val="none" w:sz="0" w:space="0" w:color="auto"/>
            <w:insideV w:val="none" w:sz="0" w:space="0" w:color="auto"/>
          </w:tblBorders>
        </w:tblPrEx>
        <w:tc>
          <w:tcPr>
            <w:tcW w:w="80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32</w:t>
            </w:r>
          </w:p>
        </w:tc>
        <w:tc>
          <w:tcPr>
            <w:tcW w:w="25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Kiên Giang</w:t>
            </w:r>
          </w:p>
        </w:tc>
        <w:tc>
          <w:tcPr>
            <w:tcW w:w="13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KIG</w:t>
            </w:r>
          </w:p>
        </w:tc>
        <w:tc>
          <w:tcPr>
            <w:tcW w:w="8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t>64</w:t>
            </w:r>
          </w:p>
        </w:tc>
        <w:tc>
          <w:tcPr>
            <w:tcW w:w="1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 xml:space="preserve">Chứng chỉ do tổ chức xã hội - nghề nghiệp được công nhận </w:t>
            </w:r>
            <w:r>
              <w:t>cấp</w:t>
            </w:r>
          </w:p>
        </w:tc>
        <w:tc>
          <w:tcPr>
            <w:tcW w:w="1872"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pPr>
            <w:r>
              <w:t>Bộ Xây dựng quy định cụ thể trong Quyết định công nhận tổ chức xã hội - nghề nghiệp đủ điều kiện cấp chứng chỉ hành nghề hoạt động xây dựng</w:t>
            </w:r>
          </w:p>
        </w:tc>
      </w:tr>
      <w:tr w:rsidR="00000000">
        <w:tblPrEx>
          <w:tblBorders>
            <w:top w:val="none" w:sz="0" w:space="0" w:color="auto"/>
            <w:bottom w:val="none" w:sz="0" w:space="0" w:color="auto"/>
            <w:insideH w:val="none" w:sz="0" w:space="0" w:color="auto"/>
            <w:insideV w:val="none" w:sz="0" w:space="0" w:color="auto"/>
          </w:tblBorders>
        </w:tblPrEx>
        <w:tc>
          <w:tcPr>
            <w:tcW w:w="80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A64D1">
            <w:r>
              <w:t> </w:t>
            </w:r>
          </w:p>
        </w:tc>
        <w:tc>
          <w:tcPr>
            <w:tcW w:w="2547"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A64D1">
            <w:r>
              <w:t> </w:t>
            </w:r>
          </w:p>
        </w:tc>
        <w:tc>
          <w:tcPr>
            <w:tcW w:w="1302"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A64D1">
            <w:r>
              <w:t> </w:t>
            </w:r>
          </w:p>
        </w:tc>
        <w:tc>
          <w:tcPr>
            <w:tcW w:w="87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A64D1">
            <w:r>
              <w:t> </w:t>
            </w:r>
          </w:p>
        </w:tc>
        <w:tc>
          <w:tcPr>
            <w:tcW w:w="167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A64D1">
            <w:r>
              <w:t> </w:t>
            </w:r>
          </w:p>
        </w:tc>
        <w:tc>
          <w:tcPr>
            <w:tcW w:w="149"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A64D1">
            <w:r>
              <w:t> </w:t>
            </w:r>
          </w:p>
        </w:tc>
        <w:tc>
          <w:tcPr>
            <w:tcW w:w="1723"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A64D1">
            <w:r>
              <w:t> </w:t>
            </w:r>
          </w:p>
        </w:tc>
      </w:tr>
    </w:tbl>
    <w:p w:rsidR="00000000" w:rsidRDefault="007A64D1">
      <w:pPr>
        <w:spacing w:before="120" w:after="280" w:afterAutospacing="1"/>
        <w:jc w:val="center"/>
      </w:pPr>
      <w:bookmarkStart w:id="147" w:name="chuong_pl_8"/>
      <w:r>
        <w:rPr>
          <w:b/>
          <w:bCs/>
          <w:lang w:val="vi-VN"/>
        </w:rPr>
        <w:t>PHỤ LỤC VIII</w:t>
      </w:r>
      <w:bookmarkEnd w:id="147"/>
    </w:p>
    <w:p w:rsidR="00000000" w:rsidRDefault="007A64D1">
      <w:pPr>
        <w:spacing w:before="120" w:after="280" w:afterAutospacing="1"/>
        <w:jc w:val="center"/>
      </w:pPr>
      <w:bookmarkStart w:id="148" w:name="chuong_pl_8_name"/>
      <w:r>
        <w:rPr>
          <w:lang w:val="vi-VN"/>
        </w:rPr>
        <w:t>BỔ SUNG VÀO NGHỊ ĐỊNH SỐ 59/2015/NĐ-CP NGÀY 18 THÁNG 6 NĂM 2015 CỦA CHÍNH PHỦ</w:t>
      </w:r>
      <w:bookmarkEnd w:id="148"/>
      <w:r>
        <w:rPr>
          <w:lang w:val="vi-VN"/>
        </w:rPr>
        <w:br/>
      </w:r>
      <w:r>
        <w:rPr>
          <w:i/>
          <w:iCs/>
          <w:lang w:val="vi-VN"/>
        </w:rPr>
        <w:t>(Kèm theo Nghị định số 100/2018/NĐ-CP ngày 16 tháng 7 năm 2018 của Chính phủ)</w:t>
      </w:r>
    </w:p>
    <w:p w:rsidR="00000000" w:rsidRDefault="007A64D1">
      <w:pPr>
        <w:spacing w:before="120" w:after="280" w:afterAutospacing="1"/>
        <w:jc w:val="center"/>
      </w:pPr>
      <w:r>
        <w:rPr>
          <w:b/>
          <w:bCs/>
          <w:lang w:val="vi-VN"/>
        </w:rPr>
        <w:t>MẪU CHỨNG CHỈ HÀNH NGHỀ HOẠT ĐỘNG XÂY DỰNG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
        <w:gridCol w:w="4398"/>
        <w:gridCol w:w="146"/>
        <w:gridCol w:w="146"/>
        <w:gridCol w:w="4399"/>
        <w:gridCol w:w="146"/>
      </w:tblGrid>
      <w:tr w:rsidR="00000000">
        <w:tc>
          <w:tcPr>
            <w:tcW w:w="50"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1512" w:type="pc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50" w:type="pct"/>
            <w:tcBorders>
              <w:top w:val="single" w:sz="8" w:space="0" w:color="auto"/>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50" w:type="pct"/>
            <w:tcBorders>
              <w:top w:val="single" w:sz="8" w:space="0" w:color="auto"/>
              <w:left w:val="nil"/>
              <w:bottom w:val="nil"/>
              <w:right w:val="nil"/>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1512" w:type="pc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50" w:type="pct"/>
            <w:tcBorders>
              <w:top w:val="single" w:sz="8" w:space="0" w:color="auto"/>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50"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1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after="280" w:afterAutospacing="1"/>
            </w:pPr>
            <w:r>
              <w:rPr>
                <w:b/>
                <w:bCs/>
              </w:rPr>
              <w:t>Trách nhiệm của người được cấp chứng chỉ:</w:t>
            </w:r>
          </w:p>
          <w:p w:rsidR="00000000" w:rsidRDefault="007A64D1">
            <w:pPr>
              <w:spacing w:before="120" w:after="280" w:afterAutospacing="1"/>
            </w:pPr>
            <w:r>
              <w:t xml:space="preserve">1. Chỉ được nhận và thực hiện các công việc </w:t>
            </w:r>
            <w:r>
              <w:lastRenderedPageBreak/>
              <w:t>hoạt động xây dựng trong phạm vi cho phép của chứng chỉ này.</w:t>
            </w:r>
          </w:p>
          <w:p w:rsidR="00000000" w:rsidRDefault="007A64D1">
            <w:pPr>
              <w:spacing w:before="120" w:after="280" w:afterAutospacing="1"/>
            </w:pPr>
            <w:r>
              <w:t>2. Tuân thủ các quy định của pháp luật về xây dựng và các pháp luật khác có liên quan.</w:t>
            </w:r>
          </w:p>
          <w:p w:rsidR="00000000" w:rsidRDefault="007A64D1">
            <w:pPr>
              <w:spacing w:before="120" w:after="280" w:afterAutospacing="1"/>
            </w:pPr>
            <w:r>
              <w:t xml:space="preserve">3. Cấm </w:t>
            </w:r>
            <w:r>
              <w:t>cho người khác thuê, mượn hoặc sử dụng chứng chỉ này để hành nghề.</w:t>
            </w:r>
          </w:p>
          <w:p w:rsidR="00000000" w:rsidRDefault="007A64D1">
            <w:pPr>
              <w:spacing w:before="120" w:after="280" w:afterAutospacing="1"/>
            </w:pPr>
            <w:r>
              <w:t>4. Cấm tẩy xóa, sửa chữa chứng chỉ này.</w:t>
            </w:r>
          </w:p>
          <w:p w:rsidR="00000000" w:rsidRDefault="007A64D1">
            <w:pPr>
              <w:spacing w:before="120" w:after="280" w:afterAutospacing="1"/>
            </w:pPr>
            <w:r>
              <w:t>5. Xuất trình khi có yêu cầu của các cơ quan có thẩm quyền.</w:t>
            </w:r>
          </w:p>
          <w:p w:rsidR="00000000" w:rsidRDefault="007A64D1">
            <w:pPr>
              <w:spacing w:before="120" w:after="280" w:afterAutospacing="1"/>
            </w:pPr>
            <w:r>
              <w:t> </w:t>
            </w:r>
          </w:p>
          <w:p w:rsidR="00000000" w:rsidRDefault="007A64D1">
            <w:pPr>
              <w:spacing w:before="120" w:after="280" w:afterAutospacing="1"/>
              <w:jc w:val="center"/>
            </w:pPr>
            <w:r>
              <w:rPr>
                <w:i/>
                <w:iCs/>
              </w:rPr>
              <w:t>(trang 4)</w:t>
            </w:r>
          </w:p>
          <w:p w:rsidR="00000000" w:rsidRDefault="007A64D1">
            <w:pPr>
              <w:spacing w:before="120"/>
            </w:pPr>
            <w:r>
              <w:t> </w:t>
            </w:r>
          </w:p>
        </w:tc>
        <w:tc>
          <w:tcPr>
            <w:tcW w:w="5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lastRenderedPageBreak/>
              <w:t> </w:t>
            </w:r>
          </w:p>
        </w:tc>
        <w:tc>
          <w:tcPr>
            <w:tcW w:w="5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1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after="280" w:afterAutospacing="1"/>
              <w:jc w:val="center"/>
            </w:pPr>
            <w:r>
              <w:rPr>
                <w:b/>
                <w:bCs/>
              </w:rPr>
              <w:t>CỘNG HÒA XÃ HỘI CHỦ NGHĨA VIỆT NAM</w:t>
            </w:r>
            <w:r>
              <w:rPr>
                <w:b/>
                <w:bCs/>
              </w:rPr>
              <w:br/>
              <w:t xml:space="preserve">Độc lập - Tự do - Hạnh phúc </w:t>
            </w:r>
            <w:r>
              <w:rPr>
                <w:b/>
                <w:bCs/>
              </w:rPr>
              <w:br/>
            </w:r>
            <w:r>
              <w:rPr>
                <w:b/>
                <w:bCs/>
              </w:rPr>
              <w:lastRenderedPageBreak/>
              <w:t>-------</w:t>
            </w:r>
            <w:r>
              <w:rPr>
                <w:b/>
                <w:bCs/>
              </w:rPr>
              <w:t>--------</w:t>
            </w:r>
          </w:p>
          <w:p w:rsidR="00000000" w:rsidRDefault="007A64D1">
            <w:pPr>
              <w:spacing w:before="120" w:after="280" w:afterAutospacing="1"/>
            </w:pPr>
            <w:r>
              <w:t> </w:t>
            </w:r>
          </w:p>
          <w:p w:rsidR="00000000" w:rsidRDefault="007A64D1">
            <w:pPr>
              <w:spacing w:before="120" w:after="280" w:afterAutospacing="1"/>
              <w:jc w:val="center"/>
            </w:pPr>
            <w:r>
              <w:rPr>
                <w:b/>
                <w:bCs/>
              </w:rPr>
              <w:t>CHỨNG CHỈ HÀNH NGHỀ HOẠT ĐỘNG XÂY DỰNG</w:t>
            </w:r>
          </w:p>
          <w:p w:rsidR="00000000" w:rsidRDefault="007A64D1">
            <w:pPr>
              <w:spacing w:before="120" w:after="280" w:afterAutospacing="1"/>
              <w:jc w:val="center"/>
            </w:pPr>
            <w:r>
              <w:rPr>
                <w:b/>
                <w:bCs/>
              </w:rPr>
              <w:t>Số:…………………………….</w:t>
            </w:r>
          </w:p>
          <w:p w:rsidR="00000000" w:rsidRDefault="007A64D1">
            <w:pPr>
              <w:spacing w:before="120" w:after="280" w:afterAutospacing="1"/>
              <w:jc w:val="center"/>
            </w:pPr>
            <w:r>
              <w:rPr>
                <w:i/>
                <w:iCs/>
              </w:rPr>
              <w:t>(Ban hành theo Quyết định số: …. ngày ….)</w:t>
            </w:r>
          </w:p>
          <w:p w:rsidR="00000000" w:rsidRDefault="007A64D1">
            <w:pPr>
              <w:spacing w:before="120" w:after="280" w:afterAutospacing="1"/>
            </w:pPr>
            <w:r>
              <w:t> </w:t>
            </w:r>
          </w:p>
          <w:p w:rsidR="00000000" w:rsidRDefault="007A64D1">
            <w:pPr>
              <w:spacing w:before="120" w:after="280" w:afterAutospacing="1"/>
            </w:pPr>
            <w:r>
              <w:t> </w:t>
            </w:r>
          </w:p>
          <w:p w:rsidR="00000000" w:rsidRDefault="007A64D1">
            <w:pPr>
              <w:spacing w:before="120" w:after="240"/>
            </w:pPr>
            <w:r>
              <w:t> </w:t>
            </w:r>
          </w:p>
          <w:p w:rsidR="00000000" w:rsidRDefault="007A64D1">
            <w:pPr>
              <w:spacing w:before="120" w:after="280" w:afterAutospacing="1"/>
              <w:jc w:val="center"/>
            </w:pPr>
            <w:r>
              <w:rPr>
                <w:i/>
                <w:iCs/>
              </w:rPr>
              <w:t>(trang 1)</w:t>
            </w:r>
          </w:p>
          <w:p w:rsidR="00000000" w:rsidRDefault="007A64D1">
            <w:pPr>
              <w:spacing w:before="120"/>
            </w:pPr>
            <w:r>
              <w:t> </w:t>
            </w:r>
          </w:p>
        </w:tc>
        <w:tc>
          <w:tcPr>
            <w:tcW w:w="5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50"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tcPr>
          <w:p w:rsidR="00000000" w:rsidRDefault="007A64D1">
            <w:pPr>
              <w:spacing w:before="120"/>
            </w:pPr>
            <w:r>
              <w:lastRenderedPageBreak/>
              <w:t> </w:t>
            </w:r>
          </w:p>
        </w:tc>
        <w:tc>
          <w:tcPr>
            <w:tcW w:w="1512"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50"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1512"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r>
    </w:tbl>
    <w:p w:rsidR="00000000" w:rsidRDefault="007A64D1">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6"/>
        <w:gridCol w:w="4236"/>
        <w:gridCol w:w="263"/>
        <w:gridCol w:w="253"/>
        <w:gridCol w:w="4343"/>
        <w:gridCol w:w="139"/>
      </w:tblGrid>
      <w:tr w:rsidR="00000000">
        <w:tc>
          <w:tcPr>
            <w:tcW w:w="7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rsidR="00000000" w:rsidRDefault="007A64D1">
            <w:pPr>
              <w:spacing w:before="120"/>
            </w:pPr>
            <w:r>
              <w:rPr>
                <w:sz w:val="4"/>
              </w:rPr>
              <w:t> </w:t>
            </w:r>
          </w:p>
        </w:tc>
        <w:tc>
          <w:tcPr>
            <w:tcW w:w="2258" w:type="pc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140" w:type="pct"/>
            <w:tcBorders>
              <w:top w:val="single" w:sz="8" w:space="0" w:color="auto"/>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135" w:type="pct"/>
            <w:tcBorders>
              <w:top w:val="single" w:sz="8" w:space="0" w:color="auto"/>
              <w:left w:val="nil"/>
              <w:bottom w:val="nil"/>
              <w:right w:val="nil"/>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2315" w:type="pct"/>
            <w:tcBorders>
              <w:top w:val="single" w:sz="8" w:space="0" w:color="auto"/>
              <w:left w:val="nil"/>
              <w:bottom w:val="single" w:sz="8" w:space="0" w:color="auto"/>
              <w:right w:val="nil"/>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75" w:type="pct"/>
            <w:tcBorders>
              <w:top w:val="single" w:sz="8" w:space="0" w:color="auto"/>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rPr>
                <w:sz w:val="4"/>
              </w:rPr>
              <w:t> </w:t>
            </w:r>
          </w:p>
        </w:tc>
      </w:tr>
      <w:tr w:rsidR="00000000">
        <w:tblPrEx>
          <w:tblBorders>
            <w:top w:val="none" w:sz="0" w:space="0" w:color="auto"/>
            <w:bottom w:val="none" w:sz="0" w:space="0" w:color="auto"/>
            <w:insideH w:val="none" w:sz="0" w:space="0" w:color="auto"/>
            <w:insideV w:val="none" w:sz="0" w:space="0" w:color="auto"/>
          </w:tblBorders>
        </w:tblPrEx>
        <w:tc>
          <w:tcPr>
            <w:tcW w:w="78"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rPr>
                <w:sz w:val="10"/>
              </w:rPr>
              <w:t> </w:t>
            </w:r>
          </w:p>
        </w:tc>
        <w:tc>
          <w:tcPr>
            <w:tcW w:w="2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86"/>
              <w:gridCol w:w="242"/>
              <w:gridCol w:w="2288"/>
            </w:tblGrid>
            <w:tr w:rsidR="00B7116E" w:rsidTr="00B7116E">
              <w:tc>
                <w:tcPr>
                  <w:tcW w:w="5000" w:type="pct"/>
                  <w:gridSpan w:val="3"/>
                  <w:tcBorders>
                    <w:top w:val="nil"/>
                    <w:left w:val="nil"/>
                    <w:bottom w:val="nil"/>
                    <w:right w:val="nil"/>
                    <w:tl2br w:val="nil"/>
                    <w:tr2bl w:val="nil"/>
                  </w:tcBorders>
                  <w:shd w:val="clear" w:color="auto" w:fill="auto"/>
                  <w:tcMar>
                    <w:top w:w="0" w:type="dxa"/>
                    <w:left w:w="0" w:type="dxa"/>
                    <w:bottom w:w="0" w:type="dxa"/>
                    <w:right w:w="0" w:type="dxa"/>
                  </w:tcMar>
                </w:tcPr>
                <w:p w:rsidR="00000000" w:rsidRDefault="007A64D1">
                  <w:pPr>
                    <w:spacing w:before="120"/>
                    <w:jc w:val="center"/>
                  </w:pPr>
                  <w:r>
                    <w:rPr>
                      <w:b/>
                      <w:bCs/>
                    </w:rPr>
                    <w:t>THÔNG TIN CÁ NHÂN</w:t>
                  </w:r>
                </w:p>
              </w:tc>
            </w:tr>
            <w:tr w:rsidR="00000000">
              <w:tblPrEx>
                <w:tblBorders>
                  <w:top w:val="none" w:sz="0" w:space="0" w:color="auto"/>
                  <w:bottom w:val="none" w:sz="0" w:space="0" w:color="auto"/>
                  <w:insideH w:val="none" w:sz="0" w:space="0" w:color="auto"/>
                  <w:insideV w:val="none" w:sz="0" w:space="0" w:color="auto"/>
                </w:tblBorders>
              </w:tblPrEx>
              <w:tc>
                <w:tcPr>
                  <w:tcW w:w="19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after="280" w:afterAutospacing="1"/>
                    <w:jc w:val="center"/>
                  </w:pPr>
                  <w:r>
                    <w:rPr>
                      <w:i/>
                      <w:iCs/>
                    </w:rPr>
                    <w:t> </w:t>
                  </w:r>
                </w:p>
                <w:p w:rsidR="00000000" w:rsidRDefault="007A64D1">
                  <w:pPr>
                    <w:spacing w:before="120" w:after="280" w:afterAutospacing="1"/>
                    <w:jc w:val="center"/>
                  </w:pPr>
                  <w:r>
                    <w:rPr>
                      <w:i/>
                      <w:iCs/>
                    </w:rPr>
                    <w:t> </w:t>
                  </w:r>
                </w:p>
                <w:p w:rsidR="00000000" w:rsidRDefault="007A64D1">
                  <w:pPr>
                    <w:spacing w:before="120"/>
                    <w:jc w:val="center"/>
                  </w:pPr>
                  <w:r>
                    <w:rPr>
                      <w:i/>
                      <w:iCs/>
                    </w:rPr>
                    <w:t>ảnh 4x6 của người được cấp chứng chỉ</w:t>
                  </w:r>
                </w:p>
              </w:tc>
              <w:tc>
                <w:tcPr>
                  <w:tcW w:w="287"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271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7A64D1">
                  <w:pPr>
                    <w:spacing w:before="120" w:after="280" w:afterAutospacing="1"/>
                  </w:pPr>
                  <w:r>
                    <w:t> </w:t>
                  </w:r>
                </w:p>
                <w:p w:rsidR="00000000" w:rsidRDefault="007A64D1">
                  <w:pPr>
                    <w:spacing w:before="120" w:after="280" w:afterAutospacing="1"/>
                  </w:pPr>
                  <w:r>
                    <w:t> </w:t>
                  </w:r>
                </w:p>
                <w:p w:rsidR="00000000" w:rsidRDefault="007A64D1">
                  <w:pPr>
                    <w:spacing w:before="120" w:after="280" w:afterAutospacing="1"/>
                  </w:pPr>
                  <w:r>
                    <w:t> </w:t>
                  </w:r>
                </w:p>
                <w:p w:rsidR="00000000" w:rsidRDefault="007A64D1">
                  <w:pPr>
                    <w:spacing w:before="120" w:after="280" w:afterAutospacing="1"/>
                  </w:pPr>
                  <w:r>
                    <w:t> </w:t>
                  </w:r>
                </w:p>
                <w:p w:rsidR="00000000" w:rsidRDefault="007A64D1">
                  <w:pPr>
                    <w:spacing w:before="120" w:after="280" w:afterAutospacing="1"/>
                    <w:jc w:val="center"/>
                  </w:pPr>
                  <w:r>
                    <w:t>………………………..</w:t>
                  </w:r>
                </w:p>
                <w:p w:rsidR="00000000" w:rsidRDefault="007A64D1">
                  <w:pPr>
                    <w:spacing w:before="120"/>
                    <w:jc w:val="center"/>
                  </w:pPr>
                  <w:r>
                    <w:rPr>
                      <w:i/>
                      <w:iCs/>
                    </w:rPr>
                    <w:t>Chữ ký của người được cấp chứng chỉ</w:t>
                  </w:r>
                </w:p>
              </w:tc>
            </w:tr>
          </w:tbl>
          <w:p w:rsidR="00000000" w:rsidRDefault="007A64D1">
            <w:pPr>
              <w:spacing w:before="120" w:after="280" w:afterAutospacing="1"/>
            </w:pPr>
            <w:r>
              <w:t xml:space="preserve">Họ và Tên:................................................ </w:t>
            </w:r>
          </w:p>
          <w:p w:rsidR="00000000" w:rsidRDefault="007A64D1">
            <w:pPr>
              <w:spacing w:before="120" w:after="280" w:afterAutospacing="1"/>
            </w:pPr>
            <w:r>
              <w:t xml:space="preserve">Ngày tháng năm sinh................................. </w:t>
            </w:r>
          </w:p>
          <w:p w:rsidR="00000000" w:rsidRDefault="007A64D1">
            <w:pPr>
              <w:spacing w:before="120" w:after="280" w:afterAutospacing="1"/>
            </w:pPr>
            <w:r>
              <w:t xml:space="preserve">Số CMTND (hoặc hộ chiếu):....................... </w:t>
            </w:r>
          </w:p>
          <w:p w:rsidR="00000000" w:rsidRDefault="007A64D1">
            <w:pPr>
              <w:spacing w:before="120" w:after="280" w:afterAutospacing="1"/>
            </w:pPr>
            <w:r>
              <w:lastRenderedPageBreak/>
              <w:t>cấp ngày …../…../……tại............</w:t>
            </w:r>
            <w:r>
              <w:t xml:space="preserve">............... </w:t>
            </w:r>
          </w:p>
          <w:p w:rsidR="00000000" w:rsidRDefault="007A64D1">
            <w:pPr>
              <w:spacing w:before="120" w:after="280" w:afterAutospacing="1"/>
            </w:pPr>
            <w:r>
              <w:t xml:space="preserve">Quốc tịch:................................................. </w:t>
            </w:r>
          </w:p>
          <w:p w:rsidR="00000000" w:rsidRDefault="007A64D1">
            <w:pPr>
              <w:spacing w:before="120" w:after="280" w:afterAutospacing="1"/>
            </w:pPr>
            <w:r>
              <w:t xml:space="preserve">Cơ sở đào tạo:......................................... </w:t>
            </w:r>
          </w:p>
          <w:p w:rsidR="00000000" w:rsidRDefault="007A64D1">
            <w:pPr>
              <w:spacing w:before="120" w:after="280" w:afterAutospacing="1"/>
            </w:pPr>
            <w:r>
              <w:t xml:space="preserve">Hệ đào tạo:............................................... </w:t>
            </w:r>
          </w:p>
          <w:p w:rsidR="00000000" w:rsidRDefault="007A64D1">
            <w:pPr>
              <w:spacing w:before="120" w:after="280" w:afterAutospacing="1"/>
            </w:pPr>
            <w:r>
              <w:t xml:space="preserve">Trình độ chuyên môn:................................ </w:t>
            </w:r>
          </w:p>
          <w:p w:rsidR="00000000" w:rsidRDefault="007A64D1">
            <w:pPr>
              <w:spacing w:before="120" w:after="280" w:afterAutospacing="1"/>
            </w:pPr>
            <w:r>
              <w:rPr>
                <w:i/>
                <w:iCs/>
              </w:rPr>
              <w:t> </w:t>
            </w:r>
          </w:p>
          <w:p w:rsidR="00000000" w:rsidRDefault="007A64D1">
            <w:pPr>
              <w:spacing w:before="120" w:after="280" w:afterAutospacing="1"/>
              <w:jc w:val="center"/>
            </w:pPr>
            <w:r>
              <w:rPr>
                <w:i/>
                <w:iCs/>
              </w:rPr>
              <w:t> </w:t>
            </w:r>
          </w:p>
          <w:p w:rsidR="00000000" w:rsidRDefault="007A64D1">
            <w:pPr>
              <w:spacing w:before="120"/>
              <w:jc w:val="center"/>
            </w:pPr>
            <w:r>
              <w:rPr>
                <w:i/>
                <w:iCs/>
              </w:rPr>
              <w:t>(tr</w:t>
            </w:r>
            <w:r>
              <w:rPr>
                <w:i/>
                <w:iCs/>
              </w:rPr>
              <w:t>ang 2)</w:t>
            </w:r>
          </w:p>
        </w:tc>
        <w:tc>
          <w:tcPr>
            <w:tcW w:w="14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lastRenderedPageBreak/>
              <w:t> </w:t>
            </w:r>
          </w:p>
        </w:tc>
        <w:tc>
          <w:tcPr>
            <w:tcW w:w="13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2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after="280" w:afterAutospacing="1"/>
            </w:pPr>
            <w:r>
              <w:t>Nội dung được phép hành nghề hoạt động xây dựng: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2"/>
              <w:gridCol w:w="1451"/>
              <w:gridCol w:w="793"/>
              <w:gridCol w:w="1497"/>
            </w:tblGrid>
            <w:tr w:rsidR="00000000">
              <w:tc>
                <w:tcPr>
                  <w:tcW w:w="6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rPr>
                      <w:b/>
                      <w:bCs/>
                    </w:rPr>
                    <w:t>STT</w:t>
                  </w:r>
                </w:p>
              </w:tc>
              <w:tc>
                <w:tcPr>
                  <w:tcW w:w="17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A64D1">
                  <w:pPr>
                    <w:spacing w:before="120"/>
                    <w:jc w:val="center"/>
                  </w:pPr>
                  <w:r>
                    <w:rPr>
                      <w:b/>
                      <w:bCs/>
                    </w:rPr>
                    <w:t>Lĩnh vực hành nghề</w:t>
                  </w:r>
                </w:p>
              </w:tc>
              <w:tc>
                <w:tcPr>
                  <w:tcW w:w="9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rPr>
                      <w:b/>
                      <w:bCs/>
                    </w:rPr>
                    <w:t>Hạng</w:t>
                  </w:r>
                </w:p>
              </w:tc>
              <w:tc>
                <w:tcPr>
                  <w:tcW w:w="16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A64D1">
                  <w:pPr>
                    <w:spacing w:before="120"/>
                    <w:jc w:val="center"/>
                  </w:pPr>
                  <w:r>
                    <w:rPr>
                      <w:b/>
                      <w:bCs/>
                    </w:rPr>
                    <w:t>Thời hạn</w:t>
                  </w:r>
                </w:p>
              </w:tc>
            </w:tr>
            <w:tr w:rsidR="00000000">
              <w:tblPrEx>
                <w:tblBorders>
                  <w:top w:val="none" w:sz="0" w:space="0" w:color="auto"/>
                  <w:bottom w:val="none" w:sz="0" w:space="0" w:color="auto"/>
                  <w:insideH w:val="none" w:sz="0" w:space="0" w:color="auto"/>
                  <w:insideV w:val="none" w:sz="0" w:space="0" w:color="auto"/>
                </w:tblBorders>
              </w:tblPrEx>
              <w:tc>
                <w:tcPr>
                  <w:tcW w:w="6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1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after="280" w:afterAutospacing="1"/>
                  </w:pPr>
                  <w:r>
                    <w:t>Từ……………</w:t>
                  </w:r>
                </w:p>
                <w:p w:rsidR="00000000" w:rsidRDefault="007A64D1">
                  <w:pPr>
                    <w:spacing w:before="120"/>
                  </w:pPr>
                  <w:r>
                    <w:t>đến…………..</w:t>
                  </w:r>
                </w:p>
              </w:tc>
            </w:tr>
            <w:tr w:rsidR="00000000">
              <w:tblPrEx>
                <w:tblBorders>
                  <w:top w:val="none" w:sz="0" w:space="0" w:color="auto"/>
                  <w:bottom w:val="none" w:sz="0" w:space="0" w:color="auto"/>
                  <w:insideH w:val="none" w:sz="0" w:space="0" w:color="auto"/>
                  <w:insideV w:val="none" w:sz="0" w:space="0" w:color="auto"/>
                </w:tblBorders>
              </w:tblPrEx>
              <w:tc>
                <w:tcPr>
                  <w:tcW w:w="6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1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6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1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6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1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6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1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6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1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6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1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6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1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9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c>
                <w:tcPr>
                  <w:tcW w:w="1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t> </w:t>
                  </w:r>
                </w:p>
              </w:tc>
            </w:tr>
          </w:tbl>
          <w:p w:rsidR="00000000" w:rsidRDefault="007A64D1">
            <w:pPr>
              <w:spacing w:before="120" w:after="280" w:afterAutospacing="1"/>
              <w:jc w:val="center"/>
            </w:pPr>
            <w:r>
              <w:lastRenderedPageBreak/>
              <w:t> </w:t>
            </w:r>
          </w:p>
          <w:p w:rsidR="00000000" w:rsidRDefault="007A64D1">
            <w:pPr>
              <w:spacing w:before="120" w:after="280" w:afterAutospacing="1"/>
              <w:jc w:val="center"/>
            </w:pPr>
            <w:r>
              <w:t>Tỉnh/Thành phố, ngày…./…./…..</w:t>
            </w:r>
            <w:r>
              <w:rPr>
                <w:i/>
                <w:iCs/>
              </w:rPr>
              <w:br/>
            </w:r>
            <w:r>
              <w:rPr>
                <w:b/>
                <w:bCs/>
              </w:rPr>
              <w:t>ĐẠI DIỆN THEO PHÁP LUẬT</w:t>
            </w:r>
            <w:r>
              <w:rPr>
                <w:b/>
                <w:bCs/>
              </w:rPr>
              <w:br/>
              <w:t>CỦA CƠ QUAN CẤ</w:t>
            </w:r>
            <w:r>
              <w:rPr>
                <w:b/>
                <w:bCs/>
              </w:rPr>
              <w:t>P CHỨNG CHỈ</w:t>
            </w:r>
            <w:r>
              <w:rPr>
                <w:b/>
                <w:bCs/>
              </w:rPr>
              <w:br/>
            </w:r>
            <w:r>
              <w:rPr>
                <w:i/>
                <w:iCs/>
              </w:rPr>
              <w:t>(Ký, họ và tên, đóng dấu)</w:t>
            </w:r>
          </w:p>
          <w:p w:rsidR="00000000" w:rsidRDefault="007A64D1">
            <w:pPr>
              <w:spacing w:before="120" w:after="280" w:afterAutospacing="1"/>
              <w:jc w:val="center"/>
            </w:pPr>
            <w:r>
              <w:t> </w:t>
            </w:r>
          </w:p>
          <w:p w:rsidR="00000000" w:rsidRDefault="007A64D1">
            <w:pPr>
              <w:spacing w:before="120"/>
              <w:jc w:val="center"/>
            </w:pPr>
            <w:r>
              <w:rPr>
                <w:i/>
                <w:iCs/>
              </w:rPr>
              <w:t>(trang 3)</w:t>
            </w:r>
          </w:p>
        </w:tc>
        <w:tc>
          <w:tcPr>
            <w:tcW w:w="7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78" w:type="pct"/>
            <w:tcBorders>
              <w:top w:val="nil"/>
              <w:left w:val="single" w:sz="8" w:space="0" w:color="auto"/>
              <w:bottom w:val="single" w:sz="8" w:space="0" w:color="auto"/>
              <w:right w:val="nil"/>
              <w:tl2br w:val="nil"/>
              <w:tr2bl w:val="nil"/>
            </w:tcBorders>
            <w:shd w:val="clear" w:color="auto" w:fill="auto"/>
            <w:tcMar>
              <w:top w:w="0" w:type="dxa"/>
              <w:left w:w="0" w:type="dxa"/>
              <w:bottom w:w="0" w:type="dxa"/>
              <w:right w:w="0" w:type="dxa"/>
            </w:tcMar>
          </w:tcPr>
          <w:p w:rsidR="00000000" w:rsidRDefault="007A64D1">
            <w:pPr>
              <w:spacing w:before="120"/>
            </w:pPr>
            <w:r>
              <w:lastRenderedPageBreak/>
              <w:t> </w:t>
            </w:r>
          </w:p>
        </w:tc>
        <w:tc>
          <w:tcPr>
            <w:tcW w:w="2258"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rsidR="00000000" w:rsidRDefault="007A64D1">
            <w:pPr>
              <w:spacing w:before="120"/>
            </w:pPr>
            <w:r>
              <w:rPr>
                <w:sz w:val="4"/>
              </w:rPr>
              <w:t> </w:t>
            </w:r>
          </w:p>
        </w:tc>
        <w:tc>
          <w:tcPr>
            <w:tcW w:w="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rPr>
                <w:sz w:val="4"/>
              </w:rPr>
              <w:t> </w:t>
            </w:r>
          </w:p>
        </w:tc>
        <w:tc>
          <w:tcPr>
            <w:tcW w:w="13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rsidR="00000000" w:rsidRDefault="007A64D1">
            <w:pPr>
              <w:spacing w:before="120"/>
            </w:pPr>
            <w:r>
              <w:rPr>
                <w:sz w:val="4"/>
              </w:rPr>
              <w:t> </w:t>
            </w:r>
          </w:p>
        </w:tc>
        <w:tc>
          <w:tcPr>
            <w:tcW w:w="2315"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rsidR="00000000" w:rsidRDefault="007A64D1">
            <w:pPr>
              <w:spacing w:before="120"/>
            </w:pPr>
            <w:r>
              <w:rPr>
                <w:sz w:val="4"/>
              </w:rPr>
              <w:t> </w:t>
            </w:r>
          </w:p>
        </w:tc>
        <w:tc>
          <w:tcPr>
            <w:tcW w:w="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A64D1">
            <w:pPr>
              <w:spacing w:before="120"/>
            </w:pPr>
            <w:r>
              <w:rPr>
                <w:sz w:val="4"/>
              </w:rPr>
              <w:t> </w:t>
            </w:r>
          </w:p>
        </w:tc>
      </w:tr>
    </w:tbl>
    <w:p w:rsidR="00000000" w:rsidRDefault="007A64D1">
      <w:pPr>
        <w:spacing w:before="120" w:after="280" w:afterAutospacing="1"/>
      </w:pPr>
      <w:r>
        <w:t> </w:t>
      </w:r>
    </w:p>
    <w:p w:rsidR="00000000" w:rsidRDefault="007A64D1">
      <w:pPr>
        <w:spacing w:before="120" w:after="280" w:afterAutospacing="1"/>
        <w:jc w:val="center"/>
      </w:pPr>
      <w:bookmarkStart w:id="149" w:name="chuong_pl_9"/>
      <w:r>
        <w:rPr>
          <w:b/>
          <w:bCs/>
          <w:lang w:val="vi-VN"/>
        </w:rPr>
        <w:t>PHỤ LỤC IX</w:t>
      </w:r>
      <w:bookmarkEnd w:id="149"/>
    </w:p>
    <w:p w:rsidR="00000000" w:rsidRDefault="007A64D1">
      <w:pPr>
        <w:spacing w:before="120" w:after="280" w:afterAutospacing="1"/>
        <w:jc w:val="center"/>
      </w:pPr>
      <w:bookmarkStart w:id="150" w:name="chuong_pl_9_name"/>
      <w:r>
        <w:t>BỔ SUNG VÀO NGHỊ ĐỊNH SỐ 59/2015/NĐ-CP NGÀY 18 THÁNG 6 NĂM 2015 CỦA CHÍNH PHỦ</w:t>
      </w:r>
      <w:bookmarkEnd w:id="150"/>
      <w:r>
        <w:br/>
      </w:r>
      <w:r>
        <w:rPr>
          <w:i/>
          <w:iCs/>
        </w:rPr>
        <w:t>(Kèm theo Nghị định số 100/2018/NĐ-CP ngày 16 tháng 7 năm 2018 của Chính phủ)</w:t>
      </w:r>
    </w:p>
    <w:p w:rsidR="00000000" w:rsidRDefault="007A64D1">
      <w:pPr>
        <w:spacing w:before="120" w:after="280" w:afterAutospacing="1"/>
        <w:jc w:val="center"/>
      </w:pPr>
      <w:r>
        <w:rPr>
          <w:b/>
          <w:bCs/>
          <w:lang w:val="vi-VN"/>
        </w:rPr>
        <w:t>MẪU CHỨNG CHỈ NĂNG LỰ</w:t>
      </w:r>
      <w:r>
        <w:rPr>
          <w:b/>
          <w:bCs/>
          <w:lang w:val="vi-VN"/>
        </w:rPr>
        <w:t>C HOẠT ĐỘNG XÂY DỰNG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856"/>
      </w:tblGrid>
      <w:tr w:rsidR="00000000">
        <w:tc>
          <w:tcPr>
            <w:tcW w:w="885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7A64D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72"/>
              <w:gridCol w:w="536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A64D1">
                  <w:pPr>
                    <w:spacing w:before="120"/>
                    <w:jc w:val="center"/>
                  </w:pPr>
                  <w:r>
                    <w:rPr>
                      <w:b/>
                      <w:bCs/>
                    </w:rPr>
                    <w:t>TÊN CƠ QUAN CẤP</w:t>
                  </w:r>
                  <w:r>
                    <w:rPr>
                      <w:b/>
                      <w:bCs/>
                    </w:rPr>
                    <w:br/>
                    <w:t>CHỨNG CHỈ</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A64D1">
                  <w:pPr>
                    <w:spacing w:before="120"/>
                    <w:jc w:val="center"/>
                  </w:pPr>
                  <w:r>
                    <w:rPr>
                      <w:b/>
                      <w:bCs/>
                    </w:rPr>
                    <w:t>CỘNG HÒA XÃ HỘI CHỦ NGHĨA VIỆT NAM</w:t>
                  </w:r>
                  <w:r>
                    <w:rPr>
                      <w:b/>
                      <w:bCs/>
                    </w:rPr>
                    <w:br/>
                    <w:t xml:space="preserve">Độc lập - Tự do - Hạnh phúc </w:t>
                  </w:r>
                  <w:r>
                    <w:rPr>
                      <w:b/>
                      <w:bCs/>
                    </w:rPr>
                    <w:br/>
                    <w:t>---------------</w:t>
                  </w:r>
                </w:p>
              </w:tc>
            </w:tr>
          </w:tbl>
          <w:p w:rsidR="00000000" w:rsidRDefault="007A64D1">
            <w:pPr>
              <w:spacing w:before="120" w:after="280" w:afterAutospacing="1"/>
            </w:pPr>
            <w:r>
              <w:t> </w:t>
            </w:r>
          </w:p>
          <w:p w:rsidR="00000000" w:rsidRDefault="007A64D1">
            <w:pPr>
              <w:spacing w:before="120" w:after="280" w:afterAutospacing="1"/>
              <w:jc w:val="center"/>
            </w:pPr>
            <w:r>
              <w:rPr>
                <w:b/>
                <w:bCs/>
              </w:rPr>
              <w:t>CHỨNG CHỈ</w:t>
            </w:r>
            <w:r>
              <w:rPr>
                <w:b/>
                <w:bCs/>
              </w:rPr>
              <w:br/>
              <w:t>NĂNG LỰC HOẠT ĐỘNG XÂY DỰNG</w:t>
            </w:r>
            <w:r>
              <w:rPr>
                <w:b/>
                <w:bCs/>
              </w:rPr>
              <w:br/>
              <w:t>Số: ………………………….</w:t>
            </w:r>
            <w:r>
              <w:rPr>
                <w:b/>
                <w:bCs/>
              </w:rPr>
              <w:br/>
            </w:r>
            <w:r>
              <w:rPr>
                <w:i/>
                <w:iCs/>
              </w:rPr>
              <w:t>(Ban hành kèm theo Quyết định số: ... ngày ....)</w:t>
            </w:r>
          </w:p>
          <w:p w:rsidR="00000000" w:rsidRDefault="007A64D1">
            <w:pPr>
              <w:spacing w:before="120" w:after="280" w:afterAutospacing="1"/>
            </w:pPr>
            <w:r>
              <w:t>Tên tổ chức:.</w:t>
            </w:r>
            <w:r>
              <w:t xml:space="preserve">......................................................................................................................... </w:t>
            </w:r>
          </w:p>
          <w:p w:rsidR="00000000" w:rsidRDefault="007A64D1">
            <w:pPr>
              <w:spacing w:before="120" w:after="280" w:afterAutospacing="1"/>
            </w:pPr>
            <w:r>
              <w:t xml:space="preserve">Giấy chứng nhận đăng ký doanh nghiệp/Quyết định thành lập số: ..................................... </w:t>
            </w:r>
          </w:p>
          <w:p w:rsidR="00000000" w:rsidRDefault="007A64D1">
            <w:pPr>
              <w:spacing w:before="120" w:after="280" w:afterAutospacing="1"/>
            </w:pPr>
            <w:r>
              <w:t>Ngày cấp ……………………………………………Nơi cấ</w:t>
            </w:r>
            <w:r>
              <w:t xml:space="preserve">p: </w:t>
            </w:r>
            <w:r>
              <w:lastRenderedPageBreak/>
              <w:t xml:space="preserve">.................................................. </w:t>
            </w:r>
          </w:p>
          <w:p w:rsidR="00000000" w:rsidRDefault="007A64D1">
            <w:pPr>
              <w:spacing w:before="120" w:after="280" w:afterAutospacing="1"/>
            </w:pPr>
            <w:r>
              <w:t xml:space="preserve">Tên người đại diện theo pháp luật: ……………………………………..Chức vụ: .................. </w:t>
            </w:r>
          </w:p>
          <w:p w:rsidR="00000000" w:rsidRDefault="007A64D1">
            <w:pPr>
              <w:spacing w:before="120" w:after="280" w:afterAutospacing="1"/>
            </w:pPr>
            <w:r>
              <w:t>Địa chỉ trụ sở chính: ...................................................................................................</w:t>
            </w:r>
            <w:r>
              <w:t xml:space="preserve">.......... </w:t>
            </w:r>
          </w:p>
          <w:p w:rsidR="00000000" w:rsidRDefault="007A64D1">
            <w:pPr>
              <w:spacing w:before="120" w:after="280" w:afterAutospacing="1"/>
            </w:pPr>
            <w:r>
              <w:t xml:space="preserve">Số điện thoại: ………………………………………………Số fax: .......................................... </w:t>
            </w:r>
          </w:p>
          <w:p w:rsidR="00000000" w:rsidRDefault="007A64D1">
            <w:pPr>
              <w:spacing w:before="120" w:after="280" w:afterAutospacing="1"/>
            </w:pPr>
            <w:r>
              <w:t xml:space="preserve">Email: ……………………………………………….Website: .................................................. </w:t>
            </w:r>
          </w:p>
          <w:p w:rsidR="00000000" w:rsidRDefault="007A64D1">
            <w:pPr>
              <w:spacing w:before="120" w:after="280" w:afterAutospacing="1"/>
            </w:pPr>
            <w:r>
              <w:t>Phạm vi hoạt động xây dựng:</w:t>
            </w:r>
          </w:p>
          <w:p w:rsidR="00000000" w:rsidRDefault="007A64D1">
            <w:pPr>
              <w:spacing w:before="120" w:after="280" w:afterAutospacing="1"/>
            </w:pPr>
            <w:r>
              <w:t>1. Tên lĩnh vực hoạt động (ghi rõ loại dự án</w:t>
            </w:r>
            <w:r>
              <w:t xml:space="preserve">/loại công trình): …………………Hạng: ............. </w:t>
            </w:r>
          </w:p>
          <w:p w:rsidR="00000000" w:rsidRDefault="007A64D1">
            <w:pPr>
              <w:spacing w:before="120" w:after="280" w:afterAutospacing="1"/>
            </w:pPr>
            <w:r>
              <w:t xml:space="preserve">2. Tên lĩnh vực hoạt động (ghi rõ loại dự án/loại công trình): …………………Hạng: ............. </w:t>
            </w:r>
          </w:p>
          <w:p w:rsidR="00000000" w:rsidRDefault="007A64D1">
            <w:pPr>
              <w:spacing w:before="120" w:after="280" w:afterAutospacing="1"/>
            </w:pPr>
            <w:r>
              <w:t>3 ………………</w:t>
            </w:r>
          </w:p>
          <w:p w:rsidR="00000000" w:rsidRDefault="007A64D1">
            <w:pPr>
              <w:spacing w:before="120" w:after="280" w:afterAutospacing="1"/>
            </w:pPr>
            <w:r>
              <w:t>Chứng chỉ này có giá trị đến hết ngày ……./……../………….</w:t>
            </w:r>
          </w:p>
          <w:p w:rsidR="00000000" w:rsidRDefault="007A64D1">
            <w:pPr>
              <w:spacing w:before="120" w:after="280" w:afterAutospacing="1"/>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98"/>
              <w:gridCol w:w="4342"/>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A64D1">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A64D1">
                  <w:pPr>
                    <w:spacing w:before="120"/>
                    <w:jc w:val="center"/>
                  </w:pPr>
                  <w:r>
                    <w:rPr>
                      <w:i/>
                      <w:iCs/>
                    </w:rPr>
                    <w:t>……….. , ngày ....tháng....năm 20...</w:t>
                  </w:r>
                  <w:r>
                    <w:rPr>
                      <w:i/>
                      <w:iCs/>
                      <w:sz w:val="16"/>
                    </w:rPr>
                    <w:br/>
                  </w:r>
                  <w:r>
                    <w:rPr>
                      <w:b/>
                      <w:bCs/>
                    </w:rPr>
                    <w:t>ĐẠI DIỆN THEO PH</w:t>
                  </w:r>
                  <w:r>
                    <w:rPr>
                      <w:b/>
                      <w:bCs/>
                    </w:rPr>
                    <w:t>ÁP LUẬT</w:t>
                  </w:r>
                  <w:r>
                    <w:rPr>
                      <w:b/>
                      <w:bCs/>
                    </w:rPr>
                    <w:br/>
                    <w:t>CỦA CƠ QUAN CẤP CHỨNG CHỈ</w:t>
                  </w:r>
                  <w:r>
                    <w:rPr>
                      <w:b/>
                      <w:bCs/>
                      <w:sz w:val="16"/>
                    </w:rPr>
                    <w:br/>
                  </w:r>
                  <w:r>
                    <w:rPr>
                      <w:i/>
                      <w:iCs/>
                    </w:rPr>
                    <w:t>(Ký, họ và tên, đóng dấu)</w:t>
                  </w:r>
                </w:p>
              </w:tc>
            </w:tr>
          </w:tbl>
          <w:p w:rsidR="00000000" w:rsidRDefault="007A64D1">
            <w:pPr>
              <w:spacing w:before="120" w:after="280" w:afterAutospacing="1"/>
            </w:pPr>
            <w:r>
              <w:t> </w:t>
            </w:r>
          </w:p>
          <w:p w:rsidR="00000000" w:rsidRDefault="007A64D1">
            <w:pPr>
              <w:spacing w:before="120" w:after="280" w:afterAutospacing="1"/>
            </w:pPr>
            <w:r>
              <w:t> </w:t>
            </w:r>
          </w:p>
          <w:p w:rsidR="00000000" w:rsidRDefault="007A64D1">
            <w:pPr>
              <w:spacing w:before="120"/>
            </w:pPr>
            <w:r>
              <w:t> </w:t>
            </w:r>
          </w:p>
        </w:tc>
      </w:tr>
    </w:tbl>
    <w:p w:rsidR="00000000" w:rsidRDefault="007A64D1">
      <w:pPr>
        <w:spacing w:before="120" w:after="280" w:afterAutospacing="1"/>
      </w:pPr>
      <w:r>
        <w:rPr>
          <w:lang w:val="vi-VN"/>
        </w:rPr>
        <w:lastRenderedPageBreak/>
        <w:t> </w:t>
      </w:r>
    </w:p>
    <w:p w:rsidR="00000000" w:rsidRDefault="007A64D1">
      <w:pPr>
        <w:spacing w:before="120" w:after="280" w:afterAutospacing="1"/>
        <w:jc w:val="center"/>
      </w:pPr>
      <w:bookmarkStart w:id="151" w:name="chuong_pl_10"/>
      <w:r>
        <w:rPr>
          <w:b/>
          <w:bCs/>
          <w:lang w:val="vi-VN"/>
        </w:rPr>
        <w:t>PHỤ LỤC X</w:t>
      </w:r>
      <w:bookmarkEnd w:id="151"/>
    </w:p>
    <w:p w:rsidR="00000000" w:rsidRDefault="007A64D1">
      <w:pPr>
        <w:spacing w:before="120" w:after="280" w:afterAutospacing="1"/>
        <w:jc w:val="center"/>
      </w:pPr>
      <w:bookmarkStart w:id="152" w:name="chuong_pl_10_name"/>
      <w:r>
        <w:rPr>
          <w:lang w:val="vi-VN"/>
        </w:rPr>
        <w:t>BỔ SUNG VÀO NGHỊ ĐỊNH SỐ 79/2016/NĐ-CP NGÀY 18 THÁNG 6 NĂM 2015 CỦA CHÍNH PHỦ</w:t>
      </w:r>
      <w:bookmarkEnd w:id="152"/>
      <w:r>
        <w:rPr>
          <w:lang w:val="vi-VN"/>
        </w:rPr>
        <w:br/>
      </w:r>
      <w:r>
        <w:rPr>
          <w:i/>
          <w:iCs/>
          <w:lang w:val="vi-VN"/>
        </w:rPr>
        <w:t>(Kèm theo Nghị định số 100/2018/NĐ-CP ngày 16 tháng 7 năm 2018 của Chính phủ)</w:t>
      </w:r>
    </w:p>
    <w:p w:rsidR="00000000" w:rsidRDefault="007A64D1">
      <w:pPr>
        <w:spacing w:before="120" w:after="280" w:afterAutospacing="1"/>
        <w:jc w:val="center"/>
      </w:pPr>
      <w:r>
        <w:rPr>
          <w:b/>
          <w:bCs/>
          <w:lang w:val="vi-VN"/>
        </w:rPr>
        <w:lastRenderedPageBreak/>
        <w:t xml:space="preserve">CỘNG HÒA XÃ HỘI CHỦ </w:t>
      </w:r>
      <w:r>
        <w:rPr>
          <w:b/>
          <w:bCs/>
          <w:lang w:val="vi-VN"/>
        </w:rPr>
        <w:t>NGHĨA VIỆT NAM</w:t>
      </w:r>
      <w:r>
        <w:rPr>
          <w:b/>
          <w:bCs/>
          <w:lang w:val="vi-VN"/>
        </w:rPr>
        <w:br/>
        <w:t xml:space="preserve">Độc lập - Tự do - Hạnh phúc </w:t>
      </w:r>
      <w:r>
        <w:rPr>
          <w:b/>
          <w:bCs/>
          <w:lang w:val="vi-VN"/>
        </w:rPr>
        <w:br/>
        <w:t>---------------</w:t>
      </w:r>
    </w:p>
    <w:p w:rsidR="00000000" w:rsidRDefault="007A64D1">
      <w:pPr>
        <w:spacing w:before="120" w:after="280" w:afterAutospacing="1"/>
        <w:jc w:val="center"/>
      </w:pPr>
      <w:r>
        <w:rPr>
          <w:b/>
          <w:bCs/>
          <w:lang w:val="vi-VN"/>
        </w:rPr>
        <w:t>ĐƠN ĐỀ NGHỊ CÔNG NHẬN</w:t>
      </w:r>
    </w:p>
    <w:p w:rsidR="00000000" w:rsidRDefault="007A64D1">
      <w:pPr>
        <w:spacing w:before="120" w:after="280" w:afterAutospacing="1"/>
        <w:jc w:val="center"/>
      </w:pPr>
      <w:r>
        <w:rPr>
          <w:b/>
          <w:bCs/>
          <w:lang w:val="vi-VN"/>
        </w:rPr>
        <w:t>Cơ sở đào tạo đủ điều kiện đào tạo, bồi dưỡng chuyên môn, nghiệp vụ quản lý vận hành nhà chung cư</w:t>
      </w:r>
    </w:p>
    <w:p w:rsidR="00000000" w:rsidRDefault="007A64D1">
      <w:pPr>
        <w:spacing w:before="120" w:after="280" w:afterAutospacing="1"/>
        <w:jc w:val="center"/>
      </w:pPr>
      <w:r>
        <w:rPr>
          <w:lang w:val="vi-VN"/>
        </w:rPr>
        <w:t>Kính gửi: Bộ Xây dựng.</w:t>
      </w:r>
    </w:p>
    <w:p w:rsidR="00000000" w:rsidRDefault="007A64D1">
      <w:pPr>
        <w:spacing w:before="120" w:after="280" w:afterAutospacing="1"/>
      </w:pPr>
      <w:r>
        <w:rPr>
          <w:lang w:val="vi-VN"/>
        </w:rPr>
        <w:t>Tên cơ sở đào tạo: ..................................</w:t>
      </w:r>
      <w:r>
        <w:rPr>
          <w:lang w:val="vi-VN"/>
        </w:rPr>
        <w:t xml:space="preserve">.......................................................................... </w:t>
      </w:r>
    </w:p>
    <w:p w:rsidR="00000000" w:rsidRDefault="007A64D1">
      <w:pPr>
        <w:spacing w:before="120" w:after="280" w:afterAutospacing="1"/>
      </w:pPr>
      <w:r>
        <w:rPr>
          <w:lang w:val="vi-VN"/>
        </w:rPr>
        <w:t xml:space="preserve">Địa chỉ: .............................................................................................................................. </w:t>
      </w:r>
    </w:p>
    <w:p w:rsidR="00000000" w:rsidRDefault="007A64D1">
      <w:pPr>
        <w:spacing w:before="120" w:after="280" w:afterAutospacing="1"/>
      </w:pPr>
      <w:r>
        <w:rPr>
          <w:lang w:val="vi-VN"/>
        </w:rPr>
        <w:t>Số điện thoại …………………..Số Fax ……………………………E-</w:t>
      </w:r>
      <w:r>
        <w:rPr>
          <w:lang w:val="vi-VN"/>
        </w:rPr>
        <w:t xml:space="preserve">mail ........................... </w:t>
      </w:r>
    </w:p>
    <w:p w:rsidR="00000000" w:rsidRDefault="007A64D1">
      <w:pPr>
        <w:spacing w:before="120" w:after="280" w:afterAutospacing="1"/>
      </w:pPr>
      <w:r>
        <w:rPr>
          <w:lang w:val="vi-VN"/>
        </w:rPr>
        <w:t>Quyết định thành lập hoặc đăng ký kinh doanh số..................ngày….. tháng.... năm....Cơ quan cấp:……………….. (nếu có)</w:t>
      </w:r>
    </w:p>
    <w:p w:rsidR="00000000" w:rsidRDefault="007A64D1">
      <w:pPr>
        <w:spacing w:before="120" w:after="280" w:afterAutospacing="1"/>
      </w:pPr>
      <w:r>
        <w:rPr>
          <w:lang w:val="vi-VN"/>
        </w:rPr>
        <w:t>Người đại diện cơ sở đào tạo (ghi rõ họ tên): ........................................................</w:t>
      </w:r>
      <w:r>
        <w:rPr>
          <w:lang w:val="vi-VN"/>
        </w:rPr>
        <w:t xml:space="preserve">............. </w:t>
      </w:r>
    </w:p>
    <w:p w:rsidR="00000000" w:rsidRDefault="007A64D1">
      <w:pPr>
        <w:spacing w:before="120" w:after="280" w:afterAutospacing="1"/>
      </w:pPr>
      <w:r>
        <w:rPr>
          <w:lang w:val="vi-VN"/>
        </w:rPr>
        <w:t xml:space="preserve">Địa chỉ: ................................................................................................................................. </w:t>
      </w:r>
    </w:p>
    <w:p w:rsidR="00000000" w:rsidRDefault="007A64D1">
      <w:pPr>
        <w:spacing w:before="120" w:after="280" w:afterAutospacing="1"/>
      </w:pPr>
      <w:r>
        <w:rPr>
          <w:lang w:val="vi-VN"/>
        </w:rPr>
        <w:t xml:space="preserve">Số điện thoại …………………………………….E-mail ......................................................... </w:t>
      </w:r>
    </w:p>
    <w:p w:rsidR="00000000" w:rsidRDefault="007A64D1">
      <w:pPr>
        <w:spacing w:before="120" w:after="280" w:afterAutospacing="1"/>
      </w:pPr>
      <w:r>
        <w:rPr>
          <w:lang w:val="vi-VN"/>
        </w:rPr>
        <w:t>Đề ngh</w:t>
      </w:r>
      <w:r>
        <w:rPr>
          <w:lang w:val="vi-VN"/>
        </w:rPr>
        <w:t>ị Bộ Xây dựng xem xét, công nhận ……………….(ghi tên cơ sở đào tạo) đủ điều kiện được tổ chức các khóa đào tạo, bồi dưỡng chuyên môn, nghiệp vụ quản lý vận hành nhà chung cư theo khung giáo trình quy định.</w:t>
      </w:r>
    </w:p>
    <w:p w:rsidR="00000000" w:rsidRDefault="007A64D1">
      <w:pPr>
        <w:spacing w:before="120" w:after="280" w:afterAutospacing="1"/>
      </w:pPr>
      <w:r>
        <w:rPr>
          <w:lang w:val="vi-VN"/>
        </w:rPr>
        <w:t>Cơ sở ………………………(ghi tên cơ sở đề nghị) chịu trách nhiệ</w:t>
      </w:r>
      <w:r>
        <w:rPr>
          <w:lang w:val="vi-VN"/>
        </w:rPr>
        <w:t>m về tính chính xác của các nội dung kê khai nêu trên và cam kết tuân thủ các quy định của pháp luật về đào tạo, bồi dưỡng chuyên môn, nghiệp vụ quản lý vận hành nhà chung cư sau khi được Bộ Xây dựng công nhận./.</w:t>
      </w:r>
    </w:p>
    <w:p w:rsidR="00000000" w:rsidRDefault="007A64D1">
      <w:pPr>
        <w:spacing w:before="120" w:after="280" w:afterAutospacing="1"/>
      </w:pPr>
      <w:r>
        <w:rPr>
          <w:i/>
          <w:iCs/>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A64D1">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A64D1">
            <w:pPr>
              <w:spacing w:before="120"/>
              <w:jc w:val="center"/>
            </w:pPr>
            <w:r>
              <w:t>..., ngày….. tháng …….năm…..</w:t>
            </w:r>
            <w:r>
              <w:rPr>
                <w:i/>
                <w:iCs/>
              </w:rPr>
              <w:br/>
            </w:r>
            <w:r>
              <w:rPr>
                <w:b/>
                <w:bCs/>
              </w:rPr>
              <w:t>ĐẠI DIỆN C</w:t>
            </w:r>
            <w:r>
              <w:rPr>
                <w:b/>
                <w:bCs/>
              </w:rPr>
              <w:t>Ơ SỞ ĐÀO TẠO</w:t>
            </w:r>
            <w:r>
              <w:rPr>
                <w:b/>
                <w:bCs/>
              </w:rPr>
              <w:br/>
            </w:r>
            <w:r>
              <w:rPr>
                <w:i/>
                <w:iCs/>
              </w:rPr>
              <w:t>(Ký, họ và tên, đóng dấu)</w:t>
            </w:r>
          </w:p>
        </w:tc>
      </w:tr>
    </w:tbl>
    <w:p w:rsidR="00000000" w:rsidRDefault="007A64D1">
      <w:pPr>
        <w:spacing w:before="120" w:after="280" w:afterAutospacing="1"/>
      </w:pPr>
      <w:r>
        <w:rPr>
          <w:lang w:val="vi-VN"/>
        </w:rPr>
        <w:t> </w:t>
      </w:r>
    </w:p>
    <w:p w:rsidR="007A64D1" w:rsidRDefault="007A64D1">
      <w:pPr>
        <w:spacing w:before="120" w:after="280" w:afterAutospacing="1"/>
      </w:pPr>
      <w:r>
        <w:rPr>
          <w:lang w:val="vi-VN"/>
        </w:rPr>
        <w:t> </w:t>
      </w:r>
    </w:p>
    <w:sectPr w:rsidR="007A64D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16E"/>
    <w:rsid w:val="007A64D1"/>
    <w:rsid w:val="00B7116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14615</Words>
  <Characters>83311</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2022-07-29T08:57:00Z</dcterms:created>
  <dcterms:modified xsi:type="dcterms:W3CDTF">2022-07-29T08:57:00Z</dcterms:modified>
</cp:coreProperties>
</file>