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lang w:val="vi-VN"/>
              </w:rPr>
              <w:t xml:space="preserve">Số: </w:t>
            </w:r>
            <w:r>
              <w:t>119</w:t>
            </w:r>
            <w:r>
              <w:rPr>
                <w:lang w:val="vi-VN"/>
              </w:rPr>
              <w:t>/2018/NĐ-CP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right"/>
            </w:pPr>
            <w:r>
              <w:rPr>
                <w:i/>
                <w:iCs/>
                <w:lang w:val="vi-VN"/>
              </w:rPr>
              <w:t xml:space="preserve">Hà Nội, ngày </w:t>
            </w:r>
            <w:r>
              <w:rPr>
                <w:i/>
                <w:iCs/>
              </w:rPr>
              <w:t>12</w:t>
            </w:r>
            <w:r>
              <w:rPr>
                <w:i/>
                <w:iCs/>
                <w:lang w:val="vi-VN"/>
              </w:rPr>
              <w:t xml:space="preserve"> tháng </w:t>
            </w:r>
            <w:r>
              <w:rPr>
                <w:i/>
                <w:iCs/>
              </w:rPr>
              <w:t>9</w:t>
            </w:r>
            <w:r>
              <w:rPr>
                <w:i/>
                <w:iCs/>
                <w:lang w:val="vi-VN"/>
              </w:rPr>
              <w:t xml:space="preserve"> năm 2018</w:t>
            </w:r>
          </w:p>
        </w:tc>
      </w:tr>
    </w:tbl>
    <w:p w:rsidR="00000000" w:rsidRDefault="00C85B86">
      <w:pPr>
        <w:spacing w:before="120" w:after="280" w:afterAutospacing="1"/>
      </w:pPr>
      <w:r>
        <w:t> </w:t>
      </w:r>
    </w:p>
    <w:p w:rsidR="00000000" w:rsidRDefault="00C85B86">
      <w:pPr>
        <w:spacing w:before="120" w:after="280" w:afterAutospacing="1"/>
        <w:jc w:val="center"/>
      </w:pPr>
      <w:bookmarkStart w:id="1" w:name="loai_1"/>
      <w:r>
        <w:rPr>
          <w:b/>
          <w:bCs/>
          <w:lang w:val="vi-VN"/>
        </w:rPr>
        <w:t>NGHỊ ĐỊNH</w:t>
      </w:r>
      <w:bookmarkEnd w:id="1"/>
    </w:p>
    <w:p w:rsidR="00000000" w:rsidRDefault="00C85B86">
      <w:pPr>
        <w:spacing w:before="120" w:after="280" w:afterAutospacing="1"/>
        <w:jc w:val="center"/>
      </w:pPr>
      <w:bookmarkStart w:id="2" w:name="loai_1_name"/>
      <w:r>
        <w:rPr>
          <w:lang w:val="vi-VN"/>
        </w:rPr>
        <w:t>QUY ĐỊNH VỀ HÓA ĐƠN ĐIỆN TỬ KHI BÁN HÀNG HÓA, CUNG CẤP DỊCH VỤ</w:t>
      </w:r>
      <w:bookmarkEnd w:id="2"/>
    </w:p>
    <w:p w:rsidR="00000000" w:rsidRDefault="00C85B86">
      <w:pPr>
        <w:spacing w:before="120" w:after="280" w:afterAutospacing="1"/>
      </w:pPr>
      <w:r>
        <w:rPr>
          <w:i/>
          <w:iCs/>
          <w:lang w:val="vi-VN"/>
        </w:rPr>
        <w:t>Căn cứ Luật tổ chức Chính phủ</w:t>
      </w:r>
      <w:r>
        <w:rPr>
          <w:i/>
          <w:iCs/>
          <w:lang w:val="vi-VN"/>
        </w:rPr>
        <w:t xml:space="preserve"> ngày 19 tháng 6 năm 2015;</w:t>
      </w:r>
    </w:p>
    <w:p w:rsidR="00000000" w:rsidRDefault="00C85B86">
      <w:pPr>
        <w:spacing w:before="120" w:after="280" w:afterAutospacing="1"/>
      </w:pPr>
      <w:r>
        <w:rPr>
          <w:i/>
          <w:iCs/>
          <w:lang w:val="vi-VN"/>
        </w:rPr>
        <w:t>Căn cứ Luật quản lý thuế ngày 29 tháng 11 năm 2006, Luật sửa đổi, bổ sung một số điều của Luật quản lý thuế ngày 20 tháng 11 năm 2012, Luật thuế giá trị gia tăng ngày 03 tháng 6 năm 2008 và Luật sửa đổi, b</w:t>
      </w:r>
      <w:r>
        <w:rPr>
          <w:i/>
          <w:iCs/>
        </w:rPr>
        <w:t xml:space="preserve">ổ </w:t>
      </w:r>
      <w:r>
        <w:rPr>
          <w:i/>
          <w:iCs/>
          <w:lang w:val="vi-VN"/>
        </w:rPr>
        <w:t>sung một số điều của L</w:t>
      </w:r>
      <w:r>
        <w:rPr>
          <w:i/>
          <w:iCs/>
          <w:lang w:val="vi-VN"/>
        </w:rPr>
        <w:t>uật thuế giá trị gia tăng ngày 19 tháng 6 năm 2013;</w:t>
      </w:r>
    </w:p>
    <w:p w:rsidR="00000000" w:rsidRDefault="00C85B86">
      <w:pPr>
        <w:spacing w:before="120" w:after="280" w:afterAutospacing="1"/>
      </w:pPr>
      <w:r>
        <w:rPr>
          <w:i/>
          <w:iCs/>
          <w:lang w:val="vi-VN"/>
        </w:rPr>
        <w:t>Căn cứ Luật kế toán ngày 20 tháng 11 năm 2015;</w:t>
      </w:r>
    </w:p>
    <w:p w:rsidR="00000000" w:rsidRDefault="00C85B86">
      <w:pPr>
        <w:spacing w:before="120" w:after="280" w:afterAutospacing="1"/>
      </w:pPr>
      <w:r>
        <w:rPr>
          <w:i/>
          <w:iCs/>
          <w:lang w:val="vi-VN"/>
        </w:rPr>
        <w:t>Căn cứ Luật giao dịch điện tử ngày 29 tháng 11 năm 2005;</w:t>
      </w:r>
    </w:p>
    <w:p w:rsidR="00000000" w:rsidRDefault="00C85B86">
      <w:pPr>
        <w:spacing w:before="120" w:after="280" w:afterAutospacing="1"/>
      </w:pPr>
      <w:r>
        <w:rPr>
          <w:i/>
          <w:iCs/>
          <w:lang w:val="vi-VN"/>
        </w:rPr>
        <w:t>Căn cứ Luật công nghệ thông tin ngày 29 tháng 6 năm 2016;</w:t>
      </w:r>
    </w:p>
    <w:p w:rsidR="00000000" w:rsidRDefault="00C85B86">
      <w:pPr>
        <w:spacing w:before="120" w:after="280" w:afterAutospacing="1"/>
      </w:pPr>
      <w:r>
        <w:rPr>
          <w:i/>
          <w:iCs/>
          <w:lang w:val="vi-VN"/>
        </w:rPr>
        <w:t>Theo đề nghị của Bộ trưởng Bộ Tài chính;</w:t>
      </w:r>
    </w:p>
    <w:p w:rsidR="00000000" w:rsidRDefault="00C85B86">
      <w:pPr>
        <w:spacing w:before="120" w:after="280" w:afterAutospacing="1"/>
      </w:pPr>
      <w:r>
        <w:rPr>
          <w:i/>
          <w:iCs/>
          <w:lang w:val="vi-VN"/>
        </w:rPr>
        <w:t>C</w:t>
      </w:r>
      <w:r>
        <w:rPr>
          <w:i/>
          <w:iCs/>
          <w:lang w:val="vi-VN"/>
        </w:rPr>
        <w:t>hính phủ ban hành Nghị định quy định về hóa đơn điện tử kh</w:t>
      </w:r>
      <w:r>
        <w:rPr>
          <w:i/>
          <w:iCs/>
        </w:rPr>
        <w:t xml:space="preserve">i </w:t>
      </w:r>
      <w:r>
        <w:rPr>
          <w:i/>
          <w:iCs/>
          <w:lang w:val="vi-VN"/>
        </w:rPr>
        <w:t>bán hàng h</w:t>
      </w:r>
      <w:r>
        <w:rPr>
          <w:i/>
          <w:iCs/>
        </w:rPr>
        <w:t>ó</w:t>
      </w:r>
      <w:r>
        <w:rPr>
          <w:i/>
          <w:iCs/>
          <w:lang w:val="vi-VN"/>
        </w:rPr>
        <w:t>a, cung cấp dịch vụ.</w:t>
      </w:r>
    </w:p>
    <w:p w:rsidR="00000000" w:rsidRDefault="00C85B86">
      <w:pPr>
        <w:spacing w:before="120" w:after="280" w:afterAutospacing="1"/>
      </w:pPr>
      <w:bookmarkStart w:id="3" w:name="chuong_1"/>
      <w:r>
        <w:rPr>
          <w:b/>
          <w:bCs/>
          <w:lang w:val="vi-VN"/>
        </w:rPr>
        <w:t>Chương I</w:t>
      </w:r>
      <w:bookmarkEnd w:id="3"/>
    </w:p>
    <w:p w:rsidR="00000000" w:rsidRDefault="00C85B86">
      <w:pPr>
        <w:spacing w:before="120" w:after="280" w:afterAutospacing="1"/>
        <w:jc w:val="center"/>
      </w:pPr>
      <w:bookmarkStart w:id="4" w:name="chuong_1_name"/>
      <w:r>
        <w:rPr>
          <w:b/>
          <w:bCs/>
          <w:lang w:val="vi-VN"/>
        </w:rPr>
        <w:t>QUY ĐỊNH CHUNG</w:t>
      </w:r>
      <w:bookmarkEnd w:id="4"/>
    </w:p>
    <w:p w:rsidR="00000000" w:rsidRDefault="00C85B86">
      <w:pPr>
        <w:spacing w:before="120" w:after="280" w:afterAutospacing="1"/>
      </w:pPr>
      <w:bookmarkStart w:id="5" w:name="dieu_1"/>
      <w:r>
        <w:rPr>
          <w:b/>
          <w:bCs/>
          <w:lang w:val="vi-VN"/>
        </w:rPr>
        <w:t>Điều 1. Phạm vi điều chỉnh</w:t>
      </w:r>
      <w:bookmarkEnd w:id="5"/>
    </w:p>
    <w:p w:rsidR="00000000" w:rsidRDefault="00C85B86">
      <w:pPr>
        <w:spacing w:before="120" w:after="280" w:afterAutospacing="1"/>
      </w:pPr>
      <w:r>
        <w:rPr>
          <w:lang w:val="vi-VN"/>
        </w:rPr>
        <w:t xml:space="preserve">Nghị định này quy định về sử dụng hóa đơn điện tử khi bán hàng hóa, cung cấp dịch vụ; nhiệm vụ, quyền hạn của cơ </w:t>
      </w:r>
      <w:r>
        <w:rPr>
          <w:lang w:val="vi-VN"/>
        </w:rPr>
        <w:t>quan quản lý thuế các cấp và các cơ quan, tổ chức có liên quan đến việc quản lý, sử dụng hóa đơn điện tử; quyền, nghĩa vụ và trách nhiệm của cơ quan, tổ chức, cá nhân trong việc quản lý, sử dụng hóa đơn điện tử.</w:t>
      </w:r>
    </w:p>
    <w:p w:rsidR="00000000" w:rsidRDefault="00C85B86">
      <w:pPr>
        <w:spacing w:before="120" w:after="280" w:afterAutospacing="1"/>
      </w:pPr>
      <w:bookmarkStart w:id="6" w:name="dieu_2"/>
      <w:r>
        <w:rPr>
          <w:b/>
          <w:bCs/>
          <w:lang w:val="vi-VN"/>
        </w:rPr>
        <w:t>Điều 2. Đối tượng áp dụng</w:t>
      </w:r>
      <w:bookmarkEnd w:id="6"/>
    </w:p>
    <w:p w:rsidR="00000000" w:rsidRDefault="00C85B86">
      <w:pPr>
        <w:spacing w:before="120" w:after="280" w:afterAutospacing="1"/>
      </w:pPr>
      <w:r>
        <w:rPr>
          <w:lang w:val="vi-VN"/>
        </w:rPr>
        <w:t xml:space="preserve">1. Tổ chức, doanh </w:t>
      </w:r>
      <w:r>
        <w:rPr>
          <w:lang w:val="vi-VN"/>
        </w:rPr>
        <w:t>nghiệp, cá nhân bán hàng hóa, cung cấp dịch vụ bao gồm:</w:t>
      </w:r>
    </w:p>
    <w:p w:rsidR="00000000" w:rsidRDefault="00C85B86">
      <w:pPr>
        <w:spacing w:before="120" w:after="280" w:afterAutospacing="1"/>
      </w:pPr>
      <w:r>
        <w:rPr>
          <w:lang w:val="vi-VN"/>
        </w:rPr>
        <w:t xml:space="preserve">a) Doanh nghiệp được thành lập và hoạt động theo quy định của Luật doanh nghiệp, Luật các tổ chức tín dụng, Luật kinh doanh bảo hiểm, Luật chứng khoán, Luật dầu khí và các văn bản quy </w:t>
      </w:r>
      <w:r>
        <w:rPr>
          <w:lang w:val="vi-VN"/>
        </w:rPr>
        <w:lastRenderedPageBreak/>
        <w:t>phạm pháp luật k</w:t>
      </w:r>
      <w:r>
        <w:rPr>
          <w:lang w:val="vi-VN"/>
        </w:rPr>
        <w:t>hác dưới các hình thức: Công ty cổ phần; công ty trách nhiệm hữu hạn; công ty h</w:t>
      </w:r>
      <w:r>
        <w:t>ợ</w:t>
      </w:r>
      <w:r>
        <w:rPr>
          <w:lang w:val="vi-VN"/>
        </w:rPr>
        <w:t>p danh; doanh nghiệp tư nhân;</w:t>
      </w:r>
    </w:p>
    <w:p w:rsidR="00000000" w:rsidRDefault="00C85B86">
      <w:pPr>
        <w:spacing w:before="120" w:after="280" w:afterAutospacing="1"/>
      </w:pPr>
      <w:r>
        <w:rPr>
          <w:lang w:val="vi-VN"/>
        </w:rPr>
        <w:t>b) Đơn vị sự nghiệp công lập có bán hàng hóa, cung cấp dịch vụ;</w:t>
      </w:r>
    </w:p>
    <w:p w:rsidR="00000000" w:rsidRDefault="00C85B86">
      <w:pPr>
        <w:spacing w:before="120" w:after="280" w:afterAutospacing="1"/>
      </w:pPr>
      <w:r>
        <w:rPr>
          <w:lang w:val="vi-VN"/>
        </w:rPr>
        <w:t>c) Tổ chức được thành lập và hoạt động theo Luật hợp tác xã;</w:t>
      </w:r>
    </w:p>
    <w:p w:rsidR="00000000" w:rsidRDefault="00C85B86">
      <w:pPr>
        <w:spacing w:before="120" w:after="280" w:afterAutospacing="1"/>
      </w:pPr>
      <w:r>
        <w:rPr>
          <w:lang w:val="vi-VN"/>
        </w:rPr>
        <w:t>d) Tổ chức khác;</w:t>
      </w:r>
    </w:p>
    <w:p w:rsidR="00000000" w:rsidRDefault="00C85B86">
      <w:pPr>
        <w:spacing w:before="120" w:after="280" w:afterAutospacing="1"/>
      </w:pPr>
      <w:r>
        <w:rPr>
          <w:lang w:val="vi-VN"/>
        </w:rPr>
        <w:t>đ) H</w:t>
      </w:r>
      <w:r>
        <w:rPr>
          <w:lang w:val="vi-VN"/>
        </w:rPr>
        <w:t>ộ, cá nhân kinh doanh.</w:t>
      </w:r>
    </w:p>
    <w:p w:rsidR="00000000" w:rsidRDefault="00C85B86">
      <w:pPr>
        <w:spacing w:before="120" w:after="280" w:afterAutospacing="1"/>
      </w:pPr>
      <w:r>
        <w:rPr>
          <w:lang w:val="vi-VN"/>
        </w:rPr>
        <w:t>2. Tổ chức, cá nhân mua hàng hóa, dịch vụ.</w:t>
      </w:r>
    </w:p>
    <w:p w:rsidR="00000000" w:rsidRDefault="00C85B86">
      <w:pPr>
        <w:spacing w:before="120" w:after="280" w:afterAutospacing="1"/>
      </w:pPr>
      <w:r>
        <w:rPr>
          <w:lang w:val="vi-VN"/>
        </w:rPr>
        <w:t>3. Tổ chức cung cấp dịch vụ hóa đơn điện tử.</w:t>
      </w:r>
    </w:p>
    <w:p w:rsidR="00000000" w:rsidRDefault="00C85B86">
      <w:pPr>
        <w:spacing w:before="120" w:after="280" w:afterAutospacing="1"/>
      </w:pPr>
      <w:r>
        <w:rPr>
          <w:lang w:val="vi-VN"/>
        </w:rPr>
        <w:t>4. Cơ quan quản lý thuế các cấp và các tổ chức, cá nhân có liên quan đến việc quản lý, sử dụng hóa đơn.</w:t>
      </w:r>
    </w:p>
    <w:p w:rsidR="00000000" w:rsidRDefault="00C85B86">
      <w:pPr>
        <w:spacing w:before="120" w:after="280" w:afterAutospacing="1"/>
      </w:pPr>
      <w:bookmarkStart w:id="7" w:name="dieu_3"/>
      <w:r>
        <w:rPr>
          <w:b/>
          <w:bCs/>
          <w:lang w:val="vi-VN"/>
        </w:rPr>
        <w:t>Điều 3. Giải thích từ ngữ</w:t>
      </w:r>
      <w:bookmarkEnd w:id="7"/>
    </w:p>
    <w:p w:rsidR="00000000" w:rsidRDefault="00C85B86">
      <w:pPr>
        <w:spacing w:before="120" w:after="280" w:afterAutospacing="1"/>
      </w:pPr>
      <w:r>
        <w:rPr>
          <w:lang w:val="vi-VN"/>
        </w:rPr>
        <w:t>Trong Nghị định</w:t>
      </w:r>
      <w:r>
        <w:rPr>
          <w:lang w:val="vi-VN"/>
        </w:rPr>
        <w:t xml:space="preserve"> này, các từ ngữ dưới đây được hiểu như sau:</w:t>
      </w:r>
    </w:p>
    <w:p w:rsidR="00000000" w:rsidRDefault="00C85B86">
      <w:pPr>
        <w:spacing w:before="120" w:after="280" w:afterAutospacing="1"/>
      </w:pPr>
      <w:r>
        <w:rPr>
          <w:lang w:val="vi-VN"/>
        </w:rPr>
        <w:t>1. Hóa đơn là chứng từ kế toán do tổ chức, cá nhân bán hàng hóa, cung cấp dịch vụ lập, ghi nhận thông tin bán hàng hóa, cung cấp dịch vụ theo quy định của luật kế toán.</w:t>
      </w:r>
    </w:p>
    <w:p w:rsidR="00000000" w:rsidRDefault="00C85B86">
      <w:pPr>
        <w:spacing w:before="120" w:after="280" w:afterAutospacing="1"/>
      </w:pPr>
      <w:r>
        <w:rPr>
          <w:lang w:val="vi-VN"/>
        </w:rPr>
        <w:t>2. Hóa đơn điện tử là hóa đơn được thể hiệ</w:t>
      </w:r>
      <w:r>
        <w:rPr>
          <w:lang w:val="vi-VN"/>
        </w:rPr>
        <w:t xml:space="preserve">n ở dạng dữ liệu điện tử </w:t>
      </w:r>
      <w:r>
        <w:t>d</w:t>
      </w:r>
      <w:r>
        <w:rPr>
          <w:lang w:val="vi-VN"/>
        </w:rPr>
        <w:t>o tổ chức, cá nhân bán hàng hóa, cung cấp dịch vụ lập, ghi nhận thông tin bán hàng hóa, cung cấp dịch vụ, ký số, ký điện tử theo quy định tại Nghị định này b</w:t>
      </w:r>
      <w:r>
        <w:t>ằ</w:t>
      </w:r>
      <w:r>
        <w:rPr>
          <w:lang w:val="vi-VN"/>
        </w:rPr>
        <w:t>ng phương tiện điện tử, bao gồm cả trường hợp hóa đơn được khởi tạo từ m</w:t>
      </w:r>
      <w:r>
        <w:rPr>
          <w:lang w:val="vi-VN"/>
        </w:rPr>
        <w:t>áy tính tiền có kết nối chuyển dữ liệu điện tử với cơ quan thuế.</w:t>
      </w:r>
    </w:p>
    <w:p w:rsidR="00000000" w:rsidRDefault="00C85B86">
      <w:pPr>
        <w:spacing w:before="120" w:after="280" w:afterAutospacing="1"/>
      </w:pPr>
      <w:r>
        <w:rPr>
          <w:lang w:val="vi-VN"/>
        </w:rPr>
        <w:t>3. Hóa đơn điện tử không có mã của cơ quan thuế là hóa đơn điện tử do tổ chức bán hàng hóa, cung cấp dịch vụ gửi cho người mua không có mã của cơ quan thu</w:t>
      </w:r>
      <w:r>
        <w:t>ế</w:t>
      </w:r>
      <w:r>
        <w:rPr>
          <w:lang w:val="vi-VN"/>
        </w:rPr>
        <w:t>, bao gồm cả trường hợp hóa đơn được</w:t>
      </w:r>
      <w:r>
        <w:rPr>
          <w:lang w:val="vi-VN"/>
        </w:rPr>
        <w:t xml:space="preserve"> khởi tạo từ máy tính tiền có kết nối chuyển dữ liệu điện tử với cơ quan thuế.</w:t>
      </w:r>
    </w:p>
    <w:p w:rsidR="00000000" w:rsidRDefault="00C85B86">
      <w:pPr>
        <w:spacing w:before="120" w:after="280" w:afterAutospacing="1"/>
      </w:pPr>
      <w:r>
        <w:rPr>
          <w:lang w:val="vi-VN"/>
        </w:rPr>
        <w:t>4. Hóa đơn điện tử có mã của cơ quan thuế là hóa đơn điện tử được cơ quan thuế cấp mã trước khi tổ chức, cá nhân bán hàng hóa, cung cấp dịch vụ gửi cho người mua, bao gồm cả trư</w:t>
      </w:r>
      <w:r>
        <w:rPr>
          <w:lang w:val="vi-VN"/>
        </w:rPr>
        <w:t>ờng hợp hóa đơn được kh</w:t>
      </w:r>
      <w:r>
        <w:t>ở</w:t>
      </w:r>
      <w:r>
        <w:rPr>
          <w:lang w:val="vi-VN"/>
        </w:rPr>
        <w:t>i tạo t</w:t>
      </w:r>
      <w:r>
        <w:t>ừ</w:t>
      </w:r>
      <w:r>
        <w:rPr>
          <w:lang w:val="vi-VN"/>
        </w:rPr>
        <w:t xml:space="preserve"> máy tính ti</w:t>
      </w:r>
      <w:r>
        <w:t>ề</w:t>
      </w:r>
      <w:r>
        <w:rPr>
          <w:lang w:val="vi-VN"/>
        </w:rPr>
        <w:t>n có kết nối chuyển dữ liệu điện tử với cơ quan thuế.</w:t>
      </w:r>
    </w:p>
    <w:p w:rsidR="00000000" w:rsidRDefault="00C85B86">
      <w:pPr>
        <w:spacing w:before="120" w:after="280" w:afterAutospacing="1"/>
      </w:pPr>
      <w:r>
        <w:rPr>
          <w:lang w:val="vi-VN"/>
        </w:rPr>
        <w:t xml:space="preserve">5. Mã của cơ quan thuế trên hóa đơn điện tử bao gồm số giao dịch là một dãy số duy nhất và chuỗi ký tự được cơ quan thuế tạo ra dựa trên thông tin của người </w:t>
      </w:r>
      <w:r>
        <w:rPr>
          <w:lang w:val="vi-VN"/>
        </w:rPr>
        <w:t>bán lập trên hóa đơn.</w:t>
      </w:r>
    </w:p>
    <w:p w:rsidR="00000000" w:rsidRDefault="00C85B86">
      <w:pPr>
        <w:spacing w:before="120" w:after="280" w:afterAutospacing="1"/>
      </w:pPr>
      <w:r>
        <w:rPr>
          <w:lang w:val="vi-VN"/>
        </w:rPr>
        <w:t>6. Hóa đơn điện tử được khởi tạo từ máy tính tiền là hóa đơn được khởi tạo từ máy tính tiền có kết nối chuyển dữ liệu điện tử với cơ quan thuế theo chuẩn định dạng dữ liệu của cơ quan thuế.</w:t>
      </w:r>
    </w:p>
    <w:p w:rsidR="00000000" w:rsidRDefault="00C85B86">
      <w:pPr>
        <w:spacing w:before="120" w:after="280" w:afterAutospacing="1"/>
      </w:pPr>
      <w:r>
        <w:rPr>
          <w:lang w:val="vi-VN"/>
        </w:rPr>
        <w:t>7. Việc sử dụng chứng thư số, chữ ký số, chữ</w:t>
      </w:r>
      <w:r>
        <w:rPr>
          <w:lang w:val="vi-VN"/>
        </w:rPr>
        <w:t xml:space="preserve"> ký điện tử thực hiện theo quy định của pháp luật về giao dịch điện tử.</w:t>
      </w:r>
    </w:p>
    <w:p w:rsidR="00000000" w:rsidRDefault="00C85B86">
      <w:pPr>
        <w:spacing w:before="120" w:after="280" w:afterAutospacing="1"/>
      </w:pPr>
      <w:r>
        <w:rPr>
          <w:lang w:val="vi-VN"/>
        </w:rPr>
        <w:lastRenderedPageBreak/>
        <w:t>8. Tổ chức cung cấp dịch vụ hóa đơn điện tử bao gồm: Tổ chức cung cấp giải pháp hóa đơn điện tử; tổ chức cung cấp dịch vụ nhận, truyền, lưu trữ dữ liệu hóa đơn điện tử và các dịch vụ k</w:t>
      </w:r>
      <w:r>
        <w:rPr>
          <w:lang w:val="vi-VN"/>
        </w:rPr>
        <w:t>hác liên quan đến hóa đơn điện tử.</w:t>
      </w:r>
    </w:p>
    <w:p w:rsidR="00000000" w:rsidRDefault="00C85B86">
      <w:pPr>
        <w:spacing w:before="120" w:after="280" w:afterAutospacing="1"/>
      </w:pPr>
      <w:r>
        <w:rPr>
          <w:lang w:val="vi-VN"/>
        </w:rPr>
        <w:t>9. Sử dụng hóa đơn điện tử bất hợp pháp là việc sử dụng hóa đơn điện tử khi không đăng ký sử dụng hóa đơn điện tử với cơ quan thuế; gửi hóa đơn điện tử khi chưa có mã của cơ quan thuế để gửi cho người mua đối với trường h</w:t>
      </w:r>
      <w:r>
        <w:rPr>
          <w:lang w:val="vi-VN"/>
        </w:rPr>
        <w:t>ợp sử dụng hóa đơn điện tử có mã của cơ quan thuế; gửi hóa đơn điện tử không mã của cơ quan thuế cho người mua sau khi có thông báo ngừng sử dụng hóa đơn điện tử không có mã của cơ quan thuế.</w:t>
      </w:r>
    </w:p>
    <w:p w:rsidR="00000000" w:rsidRDefault="00C85B86">
      <w:pPr>
        <w:spacing w:before="120" w:after="280" w:afterAutospacing="1"/>
      </w:pPr>
      <w:r>
        <w:rPr>
          <w:lang w:val="vi-VN"/>
        </w:rPr>
        <w:t>10. Sử dụng bất hợp pháp hóa đơn điện tử là việc lập khống hóa đ</w:t>
      </w:r>
      <w:r>
        <w:rPr>
          <w:lang w:val="vi-VN"/>
        </w:rPr>
        <w:t>ơn điện tử; dùng hóa đơn điện tử của hàng hóa, dịch vụ này để chứng minh cho hàng hóa, dịch vụ khác; lập hóa đơn điện tử phản ánh giá trị thanh toán thấp hơn thực tế phát sinh; dùng hóa đơn điện tử quay vòng khi vận chuyển hàng hóa trong khâu lưu thông.</w:t>
      </w:r>
    </w:p>
    <w:p w:rsidR="00000000" w:rsidRDefault="00C85B86">
      <w:pPr>
        <w:spacing w:before="120" w:after="280" w:afterAutospacing="1"/>
      </w:pPr>
      <w:r>
        <w:rPr>
          <w:lang w:val="vi-VN"/>
        </w:rPr>
        <w:t>11</w:t>
      </w:r>
      <w:r>
        <w:rPr>
          <w:lang w:val="vi-VN"/>
        </w:rPr>
        <w:t>. Hủy hóa đơn điện tử là làm cho hóa đơn đó không có giá trị sử dụng.</w:t>
      </w:r>
    </w:p>
    <w:p w:rsidR="00000000" w:rsidRDefault="00C85B86">
      <w:pPr>
        <w:spacing w:before="120" w:after="280" w:afterAutospacing="1"/>
      </w:pPr>
      <w:r>
        <w:rPr>
          <w:lang w:val="vi-VN"/>
        </w:rPr>
        <w:t>12. Tiêu hủy hóa đơn điện tử là làm cho hóa đơn điện tử không thể bị truy cập và tham chiếu đến thông tin chứa trong hóa đơn điện tử.</w:t>
      </w:r>
    </w:p>
    <w:p w:rsidR="00000000" w:rsidRDefault="00C85B86">
      <w:pPr>
        <w:spacing w:before="120" w:after="280" w:afterAutospacing="1"/>
      </w:pPr>
      <w:r>
        <w:rPr>
          <w:lang w:val="vi-VN"/>
        </w:rPr>
        <w:t xml:space="preserve">13. Cơ sở dữ liệu hóa đơn điện tử là tập hợp các dữ </w:t>
      </w:r>
      <w:r>
        <w:rPr>
          <w:lang w:val="vi-VN"/>
        </w:rPr>
        <w:t>liệu thông tin về hóa đơn của các tổ chức, doanh nghiệp, cá nhân khi bán hàng hóa, cung cấp dịch vụ.</w:t>
      </w:r>
    </w:p>
    <w:p w:rsidR="00000000" w:rsidRDefault="00C85B86">
      <w:pPr>
        <w:spacing w:before="120" w:after="280" w:afterAutospacing="1"/>
      </w:pPr>
      <w:bookmarkStart w:id="8" w:name="dieu_4"/>
      <w:r>
        <w:rPr>
          <w:b/>
          <w:bCs/>
          <w:lang w:val="vi-VN"/>
        </w:rPr>
        <w:t>Điều 4. Nguyên tắc lập, quản lý, sử dụng hóa đơn điện tử</w:t>
      </w:r>
      <w:bookmarkEnd w:id="8"/>
    </w:p>
    <w:p w:rsidR="00000000" w:rsidRDefault="00C85B86">
      <w:pPr>
        <w:spacing w:before="120" w:after="280" w:afterAutospacing="1"/>
      </w:pPr>
      <w:r>
        <w:rPr>
          <w:lang w:val="vi-VN"/>
        </w:rPr>
        <w:t xml:space="preserve">1. Khi bán hàng hóa, cung cấp dịch vụ, người bán (trừ hộ, cá nhân kinh doanh quy định tại khoản 6 </w:t>
      </w:r>
      <w:r>
        <w:rPr>
          <w:lang w:val="vi-VN"/>
        </w:rPr>
        <w:t>Điều 12 Nghị định này) phải lập hóa đơn điện tử có mã của cơ quan thuế hoặc hóa đơn điện tử không có mã của cơ quan thuế để giao cho người mua theo định dạng chuẩn dữ liệu mà cơ quan thuế quy định và phải ghi đầy đủ nội dung theo quy định tại Nghị định này</w:t>
      </w:r>
      <w:r>
        <w:rPr>
          <w:lang w:val="vi-VN"/>
        </w:rPr>
        <w:t>, không phân biệt giá trị từng lần bán hàng hóa, cung cấp dịch vụ.</w:t>
      </w:r>
    </w:p>
    <w:p w:rsidR="00000000" w:rsidRDefault="00C85B86">
      <w:pPr>
        <w:spacing w:before="120" w:after="280" w:afterAutospacing="1"/>
      </w:pPr>
      <w:r>
        <w:rPr>
          <w:lang w:val="vi-VN"/>
        </w:rPr>
        <w:t>Trường hợp khi bán hàng hóa, cung cấp dịch vụ, người bán có sử dụng máy tính tiền thì đăng ký sử dụng hóa đơn điện tử được khởi tạo từ máy tính tiền có kết nối chuyển dữ liệu điện tử với cơ</w:t>
      </w:r>
      <w:r>
        <w:rPr>
          <w:lang w:val="vi-VN"/>
        </w:rPr>
        <w:t xml:space="preserve"> quan thuế.</w:t>
      </w:r>
    </w:p>
    <w:p w:rsidR="00000000" w:rsidRDefault="00C85B86">
      <w:pPr>
        <w:spacing w:before="120" w:after="280" w:afterAutospacing="1"/>
      </w:pPr>
      <w:r>
        <w:rPr>
          <w:lang w:val="vi-VN"/>
        </w:rPr>
        <w:t>2. Việc đăng ký, quản lý, sử dụng hóa đơn điện tử trong giao dịch bán hàng hóa, cung cấp dịch vụ phải tuân thủ các quy định của pháp luật về giao dịch điện tử, kế toán, thuế và quy định tại Nghị định này.</w:t>
      </w:r>
    </w:p>
    <w:p w:rsidR="00000000" w:rsidRDefault="00C85B86">
      <w:pPr>
        <w:spacing w:before="120" w:after="280" w:afterAutospacing="1"/>
      </w:pPr>
      <w:r>
        <w:rPr>
          <w:lang w:val="vi-VN"/>
        </w:rPr>
        <w:t>3. Dữ liệu hóa đơn điện tử khi bán hàng</w:t>
      </w:r>
      <w:r>
        <w:rPr>
          <w:lang w:val="vi-VN"/>
        </w:rPr>
        <w:t xml:space="preserve"> hóa, cung cấp dịch vụ là cơ sở dữ liệu về hóa đơn điện tử để phục vụ công tác quản lý thuế và cung cấp thông tin hóa đơn điện tử cho các tổ chức, cá nhân có liên quan.</w:t>
      </w:r>
    </w:p>
    <w:p w:rsidR="00000000" w:rsidRDefault="00C85B86">
      <w:pPr>
        <w:spacing w:before="120" w:after="280" w:afterAutospacing="1"/>
      </w:pPr>
      <w:r>
        <w:rPr>
          <w:lang w:val="vi-VN"/>
        </w:rPr>
        <w:t>4. Việc cấp mã của cơ quan thuế trên hóa đơn điện tử dựa trên thông tin của doanh nghiệ</w:t>
      </w:r>
      <w:r>
        <w:rPr>
          <w:lang w:val="vi-VN"/>
        </w:rPr>
        <w:t>p, tổ chức kinh doanh, hộ, cá nhân kinh doanh lập trên hóa đơn. Doanh nghiệp, tổ chức kinh doanh, hộ, cá nhân kinh doanh chịu trách nhiệm về tính chính xác của các thông tin trên hóa đơn.</w:t>
      </w:r>
    </w:p>
    <w:p w:rsidR="00000000" w:rsidRDefault="00C85B86">
      <w:pPr>
        <w:spacing w:before="120" w:after="280" w:afterAutospacing="1"/>
      </w:pPr>
      <w:r>
        <w:rPr>
          <w:lang w:val="vi-VN"/>
        </w:rPr>
        <w:lastRenderedPageBreak/>
        <w:t>5. Hóa đơn được khởi tạo từ máy tính tiền kết nối chuyển dữ liệu điệ</w:t>
      </w:r>
      <w:r>
        <w:rPr>
          <w:lang w:val="vi-VN"/>
        </w:rPr>
        <w:t>n tử với cơ quan thuế đảm bảo nguyên tắc sau:</w:t>
      </w:r>
    </w:p>
    <w:p w:rsidR="00000000" w:rsidRDefault="00C85B86">
      <w:pPr>
        <w:spacing w:before="120" w:after="280" w:afterAutospacing="1"/>
      </w:pPr>
      <w:r>
        <w:rPr>
          <w:lang w:val="vi-VN"/>
        </w:rPr>
        <w:t>a) Nhận biết được hóa đơn in từ máy tính tiền kết nối chuyển dữ liệu điện tử với cơ quan thuế;</w:t>
      </w:r>
    </w:p>
    <w:p w:rsidR="00000000" w:rsidRDefault="00C85B86">
      <w:pPr>
        <w:spacing w:before="120" w:after="280" w:afterAutospacing="1"/>
      </w:pPr>
      <w:r>
        <w:rPr>
          <w:lang w:val="vi-VN"/>
        </w:rPr>
        <w:t>b) Không bắt buộc có chữ ký số;</w:t>
      </w:r>
    </w:p>
    <w:p w:rsidR="00000000" w:rsidRDefault="00C85B86">
      <w:pPr>
        <w:spacing w:before="120" w:after="280" w:afterAutospacing="1"/>
      </w:pPr>
      <w:r>
        <w:rPr>
          <w:lang w:val="vi-VN"/>
        </w:rPr>
        <w:t>c) Khoản chi mua hàng hóa, dịch vụ sử dụng hóa đơn (hoặc sao chụp</w:t>
      </w:r>
      <w:r>
        <w:t xml:space="preserve"> hóa </w:t>
      </w:r>
      <w:r>
        <w:rPr>
          <w:lang w:val="vi-VN"/>
        </w:rPr>
        <w:t xml:space="preserve">đơn hoặc tra </w:t>
      </w:r>
      <w:r>
        <w:rPr>
          <w:lang w:val="vi-VN"/>
        </w:rPr>
        <w:t xml:space="preserve">thông tin từ Cổng thông tin điện tử của Tổng cục Thuế về </w:t>
      </w:r>
      <w:r>
        <w:t xml:space="preserve">hóa </w:t>
      </w:r>
      <w:r>
        <w:rPr>
          <w:lang w:val="vi-VN"/>
        </w:rPr>
        <w:t>đơn) được khởi tạo từ máy tính tiền được xác định là khoản chi có đủ</w:t>
      </w:r>
      <w:r>
        <w:t xml:space="preserve"> hóa </w:t>
      </w:r>
      <w:r>
        <w:rPr>
          <w:lang w:val="vi-VN"/>
        </w:rPr>
        <w:t>đơn, chứng từ hợp pháp khi xác định nghĩa vụ thuế.</w:t>
      </w:r>
    </w:p>
    <w:p w:rsidR="00000000" w:rsidRDefault="00C85B86">
      <w:pPr>
        <w:spacing w:before="120" w:after="280" w:afterAutospacing="1"/>
      </w:pPr>
      <w:bookmarkStart w:id="9" w:name="dieu_5"/>
      <w:r>
        <w:rPr>
          <w:b/>
          <w:bCs/>
          <w:lang w:val="vi-VN"/>
        </w:rPr>
        <w:t>Điều 5. Loại hóa đơn điện tử</w:t>
      </w:r>
      <w:bookmarkEnd w:id="9"/>
    </w:p>
    <w:p w:rsidR="00000000" w:rsidRDefault="00C85B86">
      <w:pPr>
        <w:spacing w:before="120" w:after="280" w:afterAutospacing="1"/>
      </w:pPr>
      <w:r>
        <w:rPr>
          <w:lang w:val="vi-VN"/>
        </w:rPr>
        <w:t>Hóa đơn điện tử bao gồm các loại sau:</w:t>
      </w:r>
    </w:p>
    <w:p w:rsidR="00000000" w:rsidRDefault="00C85B86">
      <w:pPr>
        <w:spacing w:before="120" w:after="280" w:afterAutospacing="1"/>
      </w:pPr>
      <w:r>
        <w:rPr>
          <w:lang w:val="vi-VN"/>
        </w:rPr>
        <w:t>1. H</w:t>
      </w:r>
      <w:r>
        <w:rPr>
          <w:lang w:val="vi-VN"/>
        </w:rPr>
        <w:t>óa đơn giá trị gia tăng là hóa đơn áp dụng đối với người bán hàng hóa, cung cấp dịch vụ thực hiện khai thuế giá trị gia tăng theo phương pháp khấu trừ. Hóa đơn giá trị gia tăng trong trường hợp này bao gồm cả hóa đơn được khởi tạo từ máy tính tiền có kết n</w:t>
      </w:r>
      <w:r>
        <w:rPr>
          <w:lang w:val="vi-VN"/>
        </w:rPr>
        <w:t>ối chuyển dữ liệu điện tử với cơ quan thuế.</w:t>
      </w:r>
    </w:p>
    <w:p w:rsidR="00000000" w:rsidRDefault="00C85B86">
      <w:pPr>
        <w:spacing w:before="120" w:after="280" w:afterAutospacing="1"/>
      </w:pPr>
      <w:r>
        <w:rPr>
          <w:lang w:val="vi-VN"/>
        </w:rPr>
        <w:t xml:space="preserve">2. Hóa đơn bán hàng là hóa đơn áp dụng đối với người bán hàng </w:t>
      </w:r>
      <w:r>
        <w:t>h</w:t>
      </w:r>
      <w:r>
        <w:rPr>
          <w:lang w:val="vi-VN"/>
        </w:rPr>
        <w:t>óa, cung cấp dịch vụ thực hiện khai thuế giá trị gia tăng theo phương pháp tr</w:t>
      </w:r>
      <w:r>
        <w:t>ự</w:t>
      </w:r>
      <w:r>
        <w:rPr>
          <w:lang w:val="vi-VN"/>
        </w:rPr>
        <w:t>c tiếp. Hóa đơn bán hàng trong trường hợp này bao gồm cả hóa đơn được k</w:t>
      </w:r>
      <w:r>
        <w:rPr>
          <w:lang w:val="vi-VN"/>
        </w:rPr>
        <w:t>hởi tạo từ máy tính tiền có kết nối chuyển dữ liệu điện tử với cơ quan thuế.</w:t>
      </w:r>
    </w:p>
    <w:p w:rsidR="00000000" w:rsidRDefault="00C85B86">
      <w:pPr>
        <w:spacing w:before="120" w:after="280" w:afterAutospacing="1"/>
      </w:pPr>
      <w:r>
        <w:rPr>
          <w:lang w:val="vi-VN"/>
        </w:rPr>
        <w:t>3. Các loại hóa đơn khác, gồm: Tem điện tử, vé điện tử, thẻ điện tử, phiếu thu điện tử, phiếu xuất kho kiêm vận chuyển điện tử hoặc các chứng từ điện tử có tên gọi khác nhưng có n</w:t>
      </w:r>
      <w:r>
        <w:rPr>
          <w:lang w:val="vi-VN"/>
        </w:rPr>
        <w:t>ội dung quy định tại Điều 6 Ngh</w:t>
      </w:r>
      <w:r>
        <w:t>ị</w:t>
      </w:r>
      <w:r>
        <w:rPr>
          <w:lang w:val="vi-VN"/>
        </w:rPr>
        <w:t xml:space="preserve"> đ</w:t>
      </w:r>
      <w:r>
        <w:t>ị</w:t>
      </w:r>
      <w:r>
        <w:rPr>
          <w:lang w:val="vi-VN"/>
        </w:rPr>
        <w:t>nh này.</w:t>
      </w:r>
    </w:p>
    <w:p w:rsidR="00000000" w:rsidRDefault="00C85B86">
      <w:pPr>
        <w:spacing w:before="120" w:after="280" w:afterAutospacing="1"/>
      </w:pPr>
      <w:r>
        <w:rPr>
          <w:lang w:val="vi-VN"/>
        </w:rPr>
        <w:t>4. Hóa đơn điện tử quy định tại khoản 1, khoản 2, khoản 3 Điều này phải theo định dạng chuẩn dữ liệu do Bộ Tài chính quy định.</w:t>
      </w:r>
    </w:p>
    <w:p w:rsidR="00000000" w:rsidRDefault="00C85B86">
      <w:pPr>
        <w:spacing w:before="120" w:after="280" w:afterAutospacing="1"/>
      </w:pPr>
      <w:bookmarkStart w:id="10" w:name="dieu_6"/>
      <w:r>
        <w:rPr>
          <w:b/>
          <w:bCs/>
          <w:lang w:val="vi-VN"/>
        </w:rPr>
        <w:t>Điều 6. Nội dung của hóa đơn điện tử</w:t>
      </w:r>
      <w:bookmarkEnd w:id="10"/>
    </w:p>
    <w:p w:rsidR="00000000" w:rsidRDefault="00C85B86">
      <w:pPr>
        <w:spacing w:before="120" w:after="280" w:afterAutospacing="1"/>
      </w:pPr>
      <w:r>
        <w:rPr>
          <w:lang w:val="vi-VN"/>
        </w:rPr>
        <w:t>1. Hóa đơn điện tử có các nội dung sau:</w:t>
      </w:r>
    </w:p>
    <w:p w:rsidR="00000000" w:rsidRDefault="00C85B86">
      <w:pPr>
        <w:spacing w:before="120" w:after="280" w:afterAutospacing="1"/>
      </w:pPr>
      <w:r>
        <w:rPr>
          <w:lang w:val="vi-VN"/>
        </w:rPr>
        <w:t>a) Tên hó</w:t>
      </w:r>
      <w:r>
        <w:rPr>
          <w:lang w:val="vi-VN"/>
        </w:rPr>
        <w:t>a đơn, ký hiệu hóa đơn, ký hiệu mẫu số hóa đơn, số hóa đơn;</w:t>
      </w:r>
    </w:p>
    <w:p w:rsidR="00000000" w:rsidRDefault="00C85B86">
      <w:pPr>
        <w:spacing w:before="120" w:after="280" w:afterAutospacing="1"/>
      </w:pPr>
      <w:r>
        <w:rPr>
          <w:lang w:val="vi-VN"/>
        </w:rPr>
        <w:t>b) Tên, địa chỉ, mã số thuế của người bán;</w:t>
      </w:r>
    </w:p>
    <w:p w:rsidR="00000000" w:rsidRDefault="00C85B86">
      <w:pPr>
        <w:spacing w:before="120" w:after="280" w:afterAutospacing="1"/>
      </w:pPr>
      <w:r>
        <w:rPr>
          <w:lang w:val="vi-VN"/>
        </w:rPr>
        <w:t>c) Tên, địa chỉ, mã số thuế của người mua (nếu người mua có mã số thuế);</w:t>
      </w:r>
    </w:p>
    <w:p w:rsidR="00000000" w:rsidRDefault="00C85B86">
      <w:pPr>
        <w:spacing w:before="120" w:after="280" w:afterAutospacing="1"/>
      </w:pPr>
      <w:r>
        <w:rPr>
          <w:lang w:val="vi-VN"/>
        </w:rPr>
        <w:t>d) Tên, đơn vị tính, số lượng, đ</w:t>
      </w:r>
      <w:r>
        <w:t xml:space="preserve">ơn </w:t>
      </w:r>
      <w:r>
        <w:rPr>
          <w:lang w:val="vi-VN"/>
        </w:rPr>
        <w:t>giá hàng hóa, dịch vụ; thành tiền chưa có thu</w:t>
      </w:r>
      <w:r>
        <w:t xml:space="preserve">ế </w:t>
      </w:r>
      <w:r>
        <w:rPr>
          <w:lang w:val="vi-VN"/>
        </w:rPr>
        <w:t>giá trị gia tăng, thuế suất thuế giá trị gia tăng, tổng số tiền thuế giá trị gia tăng theo từng loại thuế suất, tổng cộng tiền thuế giá trị gia tăng, tổng tiền thanh toán đã có thu</w:t>
      </w:r>
      <w:r>
        <w:t xml:space="preserve">ế </w:t>
      </w:r>
      <w:r>
        <w:rPr>
          <w:lang w:val="vi-VN"/>
        </w:rPr>
        <w:t>giá trị gia tăng trong trường hợp là hóa đơn giá trị gia tăng</w:t>
      </w:r>
      <w:r>
        <w:t>;</w:t>
      </w:r>
    </w:p>
    <w:p w:rsidR="00000000" w:rsidRDefault="00C85B86">
      <w:pPr>
        <w:spacing w:before="120" w:after="280" w:afterAutospacing="1"/>
      </w:pPr>
      <w:r>
        <w:rPr>
          <w:lang w:val="vi-VN"/>
        </w:rPr>
        <w:lastRenderedPageBreak/>
        <w:t>đ) Tổng s</w:t>
      </w:r>
      <w:r>
        <w:rPr>
          <w:lang w:val="vi-VN"/>
        </w:rPr>
        <w:t>ố tiền thanh toán;</w:t>
      </w:r>
    </w:p>
    <w:p w:rsidR="00000000" w:rsidRDefault="00C85B86">
      <w:pPr>
        <w:spacing w:before="120" w:after="280" w:afterAutospacing="1"/>
      </w:pPr>
      <w:r>
        <w:rPr>
          <w:lang w:val="vi-VN"/>
        </w:rPr>
        <w:t>e) Chữ ký số, chữ ký điện tử của người bán;</w:t>
      </w:r>
    </w:p>
    <w:p w:rsidR="00000000" w:rsidRDefault="00C85B86">
      <w:pPr>
        <w:spacing w:before="120" w:after="280" w:afterAutospacing="1"/>
      </w:pPr>
      <w:r>
        <w:rPr>
          <w:lang w:val="vi-VN"/>
        </w:rPr>
        <w:t>g) Chữ ký số, chữ ký điện tử của người mua (nếu có);</w:t>
      </w:r>
    </w:p>
    <w:p w:rsidR="00000000" w:rsidRDefault="00C85B86">
      <w:pPr>
        <w:spacing w:before="120" w:after="280" w:afterAutospacing="1"/>
      </w:pPr>
      <w:r>
        <w:rPr>
          <w:lang w:val="vi-VN"/>
        </w:rPr>
        <w:t>h) Thời điểm lập hóa đơn điện tử;</w:t>
      </w:r>
    </w:p>
    <w:p w:rsidR="00000000" w:rsidRDefault="00C85B86">
      <w:pPr>
        <w:spacing w:before="120" w:after="280" w:afterAutospacing="1"/>
      </w:pPr>
      <w:r>
        <w:rPr>
          <w:lang w:val="vi-VN"/>
        </w:rPr>
        <w:t>i) Mã của cơ quan thuế đối với hóa đơn điện tử có mã của cơ quan thuế;</w:t>
      </w:r>
    </w:p>
    <w:p w:rsidR="00000000" w:rsidRDefault="00C85B86">
      <w:pPr>
        <w:spacing w:before="120" w:after="280" w:afterAutospacing="1"/>
      </w:pPr>
      <w:r>
        <w:rPr>
          <w:lang w:val="vi-VN"/>
        </w:rPr>
        <w:t xml:space="preserve">k) Phí, lệ phí thuộc ngân sách nhà </w:t>
      </w:r>
      <w:r>
        <w:rPr>
          <w:lang w:val="vi-VN"/>
        </w:rPr>
        <w:t>nước và nội dung khác liên quan (nếu có).</w:t>
      </w:r>
    </w:p>
    <w:p w:rsidR="00000000" w:rsidRDefault="00C85B86">
      <w:pPr>
        <w:spacing w:before="120" w:after="280" w:afterAutospacing="1"/>
      </w:pPr>
      <w:r>
        <w:rPr>
          <w:lang w:val="vi-VN"/>
        </w:rPr>
        <w:t>2. Bộ Tài chính hướng dẫn cụ thể các nội dung hóa đơn điện tử và các trường hợp hóa đơn điện tử không nhất thiết phải có đủ những nội dung quy định tại khoản 1 Điều này.</w:t>
      </w:r>
    </w:p>
    <w:p w:rsidR="00000000" w:rsidRDefault="00C85B86">
      <w:pPr>
        <w:spacing w:before="120" w:after="280" w:afterAutospacing="1"/>
      </w:pPr>
      <w:bookmarkStart w:id="11" w:name="dieu_7"/>
      <w:r>
        <w:rPr>
          <w:b/>
          <w:bCs/>
          <w:lang w:val="vi-VN"/>
        </w:rPr>
        <w:t>Điều 7. Thời điểm lập hóa đơn điện tử</w:t>
      </w:r>
      <w:bookmarkEnd w:id="11"/>
    </w:p>
    <w:p w:rsidR="00000000" w:rsidRDefault="00C85B86">
      <w:pPr>
        <w:spacing w:before="120" w:after="280" w:afterAutospacing="1"/>
      </w:pPr>
      <w:r>
        <w:rPr>
          <w:lang w:val="vi-VN"/>
        </w:rPr>
        <w:t>1. Thờ</w:t>
      </w:r>
      <w:r>
        <w:rPr>
          <w:lang w:val="vi-VN"/>
        </w:rPr>
        <w:t>i điểm lập hóa đơn điện tử đối với bán hàng hóa là thời điểm chuyển giao quyền sở hữu hoặc quyền sử dụng hàng hóa cho người mua, không phân biệt đã thu được tiền hay chưa thu được tiền.</w:t>
      </w:r>
    </w:p>
    <w:p w:rsidR="00000000" w:rsidRDefault="00C85B86">
      <w:pPr>
        <w:spacing w:before="120" w:after="280" w:afterAutospacing="1"/>
      </w:pPr>
      <w:r>
        <w:rPr>
          <w:lang w:val="vi-VN"/>
        </w:rPr>
        <w:t>2. Thời điểm lập hóa đơn điện tử đối với cung cấp dịch vụ là thời điểm</w:t>
      </w:r>
      <w:r>
        <w:rPr>
          <w:lang w:val="vi-VN"/>
        </w:rPr>
        <w:t xml:space="preserve"> hoàn thành việc cung cấp dịch vụ hoặc thời điểm lập hóa đơn cung cấp dịch vụ, không phân biệt đã thu được tiền hay chưa thu được tiền.</w:t>
      </w:r>
    </w:p>
    <w:p w:rsidR="00000000" w:rsidRDefault="00C85B86">
      <w:pPr>
        <w:spacing w:before="120" w:after="280" w:afterAutospacing="1"/>
      </w:pPr>
      <w:r>
        <w:rPr>
          <w:lang w:val="vi-VN"/>
        </w:rPr>
        <w:t>3. Trường hợp giao hàng nhiều lần hoặc bàn giao từng hạng mục, công đoạn dịch vụ thì m</w:t>
      </w:r>
      <w:r>
        <w:t>ỗ</w:t>
      </w:r>
      <w:r>
        <w:rPr>
          <w:lang w:val="vi-VN"/>
        </w:rPr>
        <w:t>i l</w:t>
      </w:r>
      <w:r>
        <w:t>ầ</w:t>
      </w:r>
      <w:r>
        <w:rPr>
          <w:lang w:val="vi-VN"/>
        </w:rPr>
        <w:t>n giao hàng hoặc bàn giao đều</w:t>
      </w:r>
      <w:r>
        <w:rPr>
          <w:lang w:val="vi-VN"/>
        </w:rPr>
        <w:t xml:space="preserve"> phải lập hóa đơn cho kh</w:t>
      </w:r>
      <w:r>
        <w:t>ố</w:t>
      </w:r>
      <w:r>
        <w:rPr>
          <w:lang w:val="vi-VN"/>
        </w:rPr>
        <w:t>i lượng, giá trị hàng hóa, dịch vụ được giao tương ứng.</w:t>
      </w:r>
    </w:p>
    <w:p w:rsidR="00000000" w:rsidRDefault="00C85B86">
      <w:pPr>
        <w:spacing w:before="120" w:after="280" w:afterAutospacing="1"/>
      </w:pPr>
      <w:r>
        <w:rPr>
          <w:lang w:val="vi-VN"/>
        </w:rPr>
        <w:t xml:space="preserve">4. Bộ Tài chính căn cứ quy định của pháp luật thuế giá trị gia tăng, pháp luật quản lý thuế để hướng dẫn cụ thể thời điểm lập hóa </w:t>
      </w:r>
      <w:r>
        <w:t xml:space="preserve">đơn </w:t>
      </w:r>
      <w:r>
        <w:rPr>
          <w:lang w:val="vi-VN"/>
        </w:rPr>
        <w:t xml:space="preserve">đối </w:t>
      </w:r>
      <w:r>
        <w:t xml:space="preserve">với </w:t>
      </w:r>
      <w:r>
        <w:rPr>
          <w:lang w:val="vi-VN"/>
        </w:rPr>
        <w:t>các trường hợp khác và nội dung q</w:t>
      </w:r>
      <w:r>
        <w:rPr>
          <w:lang w:val="vi-VN"/>
        </w:rPr>
        <w:t>uy định tại Điều này.</w:t>
      </w:r>
    </w:p>
    <w:p w:rsidR="00000000" w:rsidRDefault="00C85B86">
      <w:pPr>
        <w:spacing w:before="120" w:after="280" w:afterAutospacing="1"/>
      </w:pPr>
      <w:bookmarkStart w:id="12" w:name="dieu_8"/>
      <w:r>
        <w:rPr>
          <w:b/>
          <w:bCs/>
          <w:lang w:val="vi-VN"/>
        </w:rPr>
        <w:t>Điều 8. Định dạng hóa đơn điện tử</w:t>
      </w:r>
      <w:bookmarkEnd w:id="12"/>
    </w:p>
    <w:p w:rsidR="00000000" w:rsidRDefault="00C85B86">
      <w:pPr>
        <w:spacing w:before="120" w:after="280" w:afterAutospacing="1"/>
      </w:pPr>
      <w:r>
        <w:rPr>
          <w:lang w:val="vi-VN"/>
        </w:rPr>
        <w:t>Bộ Tài chính quy định cụ thể về định dạng chuẩn dữ liệu của hóa đơn điện tử sử dụng khi bán hàng hóa, cung cấp dịch vụ.</w:t>
      </w:r>
    </w:p>
    <w:p w:rsidR="00000000" w:rsidRDefault="00C85B86">
      <w:pPr>
        <w:spacing w:before="120" w:after="280" w:afterAutospacing="1"/>
      </w:pPr>
      <w:bookmarkStart w:id="13" w:name="dieu_9"/>
      <w:r>
        <w:rPr>
          <w:b/>
          <w:bCs/>
          <w:lang w:val="vi-VN"/>
        </w:rPr>
        <w:t>Điều 9. Hóa đơn điện tử hợp pháp, hóa đơn điện tử không hợp pháp</w:t>
      </w:r>
      <w:bookmarkEnd w:id="13"/>
    </w:p>
    <w:p w:rsidR="00000000" w:rsidRDefault="00C85B86">
      <w:pPr>
        <w:spacing w:before="120" w:after="280" w:afterAutospacing="1"/>
      </w:pPr>
      <w:r>
        <w:rPr>
          <w:lang w:val="vi-VN"/>
        </w:rPr>
        <w:t>1. Hóa đơn điện</w:t>
      </w:r>
      <w:r>
        <w:rPr>
          <w:lang w:val="vi-VN"/>
        </w:rPr>
        <w:t xml:space="preserve"> tử hợp pháp khi đáp ứng đủ các điều kiện sau:</w:t>
      </w:r>
    </w:p>
    <w:p w:rsidR="00000000" w:rsidRDefault="00C85B86">
      <w:pPr>
        <w:spacing w:before="120" w:after="280" w:afterAutospacing="1"/>
      </w:pPr>
      <w:r>
        <w:rPr>
          <w:lang w:val="vi-VN"/>
        </w:rPr>
        <w:t>a) Hóa đơn điện tử đáp ứng quy định tại khoản 5 Điều 4, các Điều 6, 7, 8 Nghị định này;</w:t>
      </w:r>
    </w:p>
    <w:p w:rsidR="00000000" w:rsidRDefault="00C85B86">
      <w:pPr>
        <w:spacing w:before="120" w:after="280" w:afterAutospacing="1"/>
      </w:pPr>
      <w:r>
        <w:rPr>
          <w:lang w:val="vi-VN"/>
        </w:rPr>
        <w:t>b) Hóa đơn điện tử bảo đảm tính toàn vẹn của thông tin.</w:t>
      </w:r>
    </w:p>
    <w:p w:rsidR="00000000" w:rsidRDefault="00C85B86">
      <w:pPr>
        <w:spacing w:before="120" w:after="280" w:afterAutospacing="1"/>
      </w:pPr>
      <w:r>
        <w:rPr>
          <w:lang w:val="vi-VN"/>
        </w:rPr>
        <w:lastRenderedPageBreak/>
        <w:t xml:space="preserve">2. Hóa đơn điện tử không hợp pháp khi không đáp ứng quy định tại </w:t>
      </w:r>
      <w:r>
        <w:rPr>
          <w:lang w:val="vi-VN"/>
        </w:rPr>
        <w:t xml:space="preserve">khoản 1 Điều này hoặc thuộc trường hợp quy định tại khoản 9, khoản 10 </w:t>
      </w:r>
      <w:r>
        <w:t>Điều</w:t>
      </w:r>
      <w:r>
        <w:rPr>
          <w:lang w:val="vi-VN"/>
        </w:rPr>
        <w:t xml:space="preserve"> 3 Nghị định này.</w:t>
      </w:r>
    </w:p>
    <w:p w:rsidR="00000000" w:rsidRDefault="00C85B86">
      <w:pPr>
        <w:spacing w:before="120" w:after="280" w:afterAutospacing="1"/>
      </w:pPr>
      <w:bookmarkStart w:id="14" w:name="dieu_10"/>
      <w:r>
        <w:rPr>
          <w:b/>
          <w:bCs/>
          <w:lang w:val="vi-VN"/>
        </w:rPr>
        <w:t>Điều 10. Chuyển đổi hóa đơn điện tử thành chứng từ giấy</w:t>
      </w:r>
      <w:bookmarkEnd w:id="14"/>
    </w:p>
    <w:p w:rsidR="00000000" w:rsidRDefault="00C85B86">
      <w:pPr>
        <w:spacing w:before="120" w:after="280" w:afterAutospacing="1"/>
      </w:pPr>
      <w:r>
        <w:rPr>
          <w:lang w:val="vi-VN"/>
        </w:rPr>
        <w:t>1. Hóa đơn điện tử hợp pháp được chuyển đổi thành chứng từ giấy.</w:t>
      </w:r>
    </w:p>
    <w:p w:rsidR="00000000" w:rsidRDefault="00C85B86">
      <w:pPr>
        <w:spacing w:before="120" w:after="280" w:afterAutospacing="1"/>
      </w:pPr>
      <w:r>
        <w:rPr>
          <w:lang w:val="vi-VN"/>
        </w:rPr>
        <w:t>2. Việc chuyển đổi hóa đơn điện tử thành ch</w:t>
      </w:r>
      <w:r>
        <w:rPr>
          <w:lang w:val="vi-VN"/>
        </w:rPr>
        <w:t>ứng từ giấy phải bảo đảm sự kh</w:t>
      </w:r>
      <w:r>
        <w:t>ớ</w:t>
      </w:r>
      <w:r>
        <w:rPr>
          <w:lang w:val="vi-VN"/>
        </w:rPr>
        <w:t>p đúng giữa nội dung của hóa đơn điện tử và chứng từ giấy sau khi chuyển đổi.</w:t>
      </w:r>
    </w:p>
    <w:p w:rsidR="00000000" w:rsidRDefault="00C85B86">
      <w:pPr>
        <w:spacing w:before="120" w:after="280" w:afterAutospacing="1"/>
      </w:pPr>
      <w:r>
        <w:rPr>
          <w:lang w:val="vi-VN"/>
        </w:rPr>
        <w:t xml:space="preserve">3. Hóa đơn điện tử được chuyển đổi thành chứng từ giấy thì chứng từ giấy chỉ có giá trị lưu giữ để ghi sổ, theo dõi theo quy định của pháp luật về </w:t>
      </w:r>
      <w:r>
        <w:rPr>
          <w:lang w:val="vi-VN"/>
        </w:rPr>
        <w:t>kế toán, pháp luật về giao dịch điện tử, không có hi</w:t>
      </w:r>
      <w:r>
        <w:t>ệ</w:t>
      </w:r>
      <w:r>
        <w:rPr>
          <w:lang w:val="vi-VN"/>
        </w:rPr>
        <w:t>u lực để giao d</w:t>
      </w:r>
      <w:r>
        <w:t>ị</w:t>
      </w:r>
      <w:r>
        <w:rPr>
          <w:lang w:val="vi-VN"/>
        </w:rPr>
        <w:t>ch, t</w:t>
      </w:r>
      <w:r>
        <w:t>h</w:t>
      </w:r>
      <w:r>
        <w:rPr>
          <w:lang w:val="vi-VN"/>
        </w:rPr>
        <w:t>anh toán, trừ trường hợp hóa đơn được khởi tạo từ máy tính tiền có k</w:t>
      </w:r>
      <w:r>
        <w:t>ế</w:t>
      </w:r>
      <w:r>
        <w:rPr>
          <w:lang w:val="vi-VN"/>
        </w:rPr>
        <w:t>t nối chuyển dữ liệu điện tử với cơ quan thuế theo quy định tại Nghị định này.</w:t>
      </w:r>
    </w:p>
    <w:p w:rsidR="00000000" w:rsidRDefault="00C85B86">
      <w:pPr>
        <w:spacing w:before="120" w:after="280" w:afterAutospacing="1"/>
      </w:pPr>
      <w:bookmarkStart w:id="15" w:name="dieu_11"/>
      <w:r>
        <w:rPr>
          <w:b/>
          <w:bCs/>
          <w:lang w:val="vi-VN"/>
        </w:rPr>
        <w:t xml:space="preserve">Điều 11. Bảo quản, lưu trữ, tiêu </w:t>
      </w:r>
      <w:r>
        <w:rPr>
          <w:b/>
          <w:bCs/>
          <w:lang w:val="vi-VN"/>
        </w:rPr>
        <w:t>hủy hóa đơn điện tử</w:t>
      </w:r>
      <w:bookmarkEnd w:id="15"/>
    </w:p>
    <w:p w:rsidR="00000000" w:rsidRDefault="00C85B86">
      <w:pPr>
        <w:spacing w:before="120" w:after="280" w:afterAutospacing="1"/>
      </w:pPr>
      <w:r>
        <w:rPr>
          <w:lang w:val="vi-VN"/>
        </w:rPr>
        <w:t>1. Hóa đơn điện tử được bảo quản, lưu trữ bằng phương tiện điện tử.</w:t>
      </w:r>
    </w:p>
    <w:p w:rsidR="00000000" w:rsidRDefault="00C85B86">
      <w:pPr>
        <w:spacing w:before="120" w:after="280" w:afterAutospacing="1"/>
      </w:pPr>
      <w:r>
        <w:rPr>
          <w:lang w:val="vi-VN"/>
        </w:rPr>
        <w:t>2. Cơ quan, tổ chức, cá nhân được quyền lựa chọn và áp dụng hình thức bảo quản, lưu trữ hóa đơn điện tử phù hợp với đặc thù hoạt động và khả năng ứng dụng công nghệ của</w:t>
      </w:r>
      <w:r>
        <w:rPr>
          <w:lang w:val="vi-VN"/>
        </w:rPr>
        <w:t xml:space="preserve"> mình.</w:t>
      </w:r>
    </w:p>
    <w:p w:rsidR="00000000" w:rsidRDefault="00C85B86">
      <w:pPr>
        <w:spacing w:before="120" w:after="280" w:afterAutospacing="1"/>
      </w:pPr>
      <w:r>
        <w:rPr>
          <w:lang w:val="vi-VN"/>
        </w:rPr>
        <w:t>3. Lưu trữ hóa đơn điện tử phải đảm bảo:</w:t>
      </w:r>
    </w:p>
    <w:p w:rsidR="00000000" w:rsidRDefault="00C85B86">
      <w:pPr>
        <w:spacing w:before="120" w:after="280" w:afterAutospacing="1"/>
      </w:pPr>
      <w:r>
        <w:rPr>
          <w:lang w:val="vi-VN"/>
        </w:rPr>
        <w:t>a) Tính an toàn bảo mật, toàn vẹn, đầy đủ, không bị thay đổi, sai lệch trong suốt thời gian lưu trữ;</w:t>
      </w:r>
    </w:p>
    <w:p w:rsidR="00000000" w:rsidRDefault="00C85B86">
      <w:pPr>
        <w:spacing w:before="120" w:after="280" w:afterAutospacing="1"/>
      </w:pPr>
      <w:r>
        <w:rPr>
          <w:lang w:val="vi-VN"/>
        </w:rPr>
        <w:t>b) Lưu trữ đúng và đủ thời hạn theo quy định của pháp luật kế toán;</w:t>
      </w:r>
    </w:p>
    <w:p w:rsidR="00000000" w:rsidRDefault="00C85B86">
      <w:pPr>
        <w:spacing w:before="120" w:after="280" w:afterAutospacing="1"/>
      </w:pPr>
      <w:r>
        <w:rPr>
          <w:lang w:val="vi-VN"/>
        </w:rPr>
        <w:t>c) In được ra giấy hoặc tra cứu được kh</w:t>
      </w:r>
      <w:r>
        <w:rPr>
          <w:lang w:val="vi-VN"/>
        </w:rPr>
        <w:t>i có yêu cầu.</w:t>
      </w:r>
    </w:p>
    <w:p w:rsidR="00000000" w:rsidRDefault="00C85B86">
      <w:pPr>
        <w:spacing w:before="120" w:after="280" w:afterAutospacing="1"/>
      </w:pPr>
      <w:r>
        <w:rPr>
          <w:lang w:val="vi-VN"/>
        </w:rPr>
        <w:t xml:space="preserve">4. Hóa đơn điện tử đã hết thời hạn lưu trữ theo quy định của pháp luật kế toán, nếu không có quy định khác của cơ quan nhà nước có thẩm quyền thì được tiêu hủy. Việc tiêu hủy hóa đơn điện tử không được làm ảnh hưởng đến tính toàn vẹn của các </w:t>
      </w:r>
      <w:r>
        <w:rPr>
          <w:lang w:val="vi-VN"/>
        </w:rPr>
        <w:t xml:space="preserve">thông điệp dữ liệu hóa đơn chưa được tiêu hủy và </w:t>
      </w:r>
      <w:r>
        <w:t>h</w:t>
      </w:r>
      <w:r>
        <w:rPr>
          <w:lang w:val="vi-VN"/>
        </w:rPr>
        <w:t>oạt động bình thường của hệ thống thông tin.</w:t>
      </w:r>
    </w:p>
    <w:p w:rsidR="00000000" w:rsidRDefault="00C85B86">
      <w:pPr>
        <w:spacing w:before="120" w:after="280" w:afterAutospacing="1"/>
      </w:pPr>
      <w:bookmarkStart w:id="16" w:name="dieu_12"/>
      <w:r>
        <w:rPr>
          <w:b/>
          <w:bCs/>
          <w:lang w:val="vi-VN"/>
        </w:rPr>
        <w:t>Điều 12. Áp dụng hóa đơn điện tử khi bán hàng hóa, cung cấp dịch vụ</w:t>
      </w:r>
      <w:bookmarkEnd w:id="16"/>
    </w:p>
    <w:p w:rsidR="00000000" w:rsidRDefault="00C85B86">
      <w:pPr>
        <w:spacing w:before="120" w:after="280" w:afterAutospacing="1"/>
      </w:pPr>
      <w:r>
        <w:rPr>
          <w:lang w:val="vi-VN"/>
        </w:rPr>
        <w:t>1. Doanh nghiệp, tổ chức kinh tế, tổ chức khác sử dụng hóa đơn điện tử có mã của cơ quan thuế</w:t>
      </w:r>
      <w:r>
        <w:rPr>
          <w:lang w:val="vi-VN"/>
        </w:rPr>
        <w:t xml:space="preserve"> khi bán hàng hóa, cung cấp dịch vụ, không phân biệt giá trị từng lần bán hàng hóa, cung cấp dịch vụ.</w:t>
      </w:r>
    </w:p>
    <w:p w:rsidR="00000000" w:rsidRDefault="00C85B86">
      <w:pPr>
        <w:spacing w:before="120" w:after="280" w:afterAutospacing="1"/>
      </w:pPr>
      <w:r>
        <w:rPr>
          <w:lang w:val="vi-VN"/>
        </w:rPr>
        <w:t>2. Doanh nghiệp kinh doanh ở các lĩnh vực: điện lực; xăng dầu; bưu chính vi</w:t>
      </w:r>
      <w:r>
        <w:t>ễ</w:t>
      </w:r>
      <w:r>
        <w:rPr>
          <w:lang w:val="vi-VN"/>
        </w:rPr>
        <w:t>n thông; vận tải hàng không, đường bộ, đường sắt, đường biển, đường thủy; nước</w:t>
      </w:r>
      <w:r>
        <w:rPr>
          <w:lang w:val="vi-VN"/>
        </w:rPr>
        <w:t xml:space="preserve"> sạch; tài chính tín dụng; bảo hiểm; y tế; kinh doanh thương mại điện tử; kinh doanh siêu thị; thương mại và các doanh nghiệp, tổ chức kinh tế đã hoặc sẽ thực hiện giao dịch với cơ quan thuế bằng phương tiện điện tử, xây </w:t>
      </w:r>
      <w:r>
        <w:rPr>
          <w:lang w:val="vi-VN"/>
        </w:rPr>
        <w:lastRenderedPageBreak/>
        <w:t>dựng hạ tầng công nghệ thông tin, c</w:t>
      </w:r>
      <w:r>
        <w:rPr>
          <w:lang w:val="vi-VN"/>
        </w:rPr>
        <w:t>ó hệ thống ph</w:t>
      </w:r>
      <w:r>
        <w:t>ầ</w:t>
      </w:r>
      <w:r>
        <w:rPr>
          <w:lang w:val="vi-VN"/>
        </w:rPr>
        <w:t>n m</w:t>
      </w:r>
      <w:r>
        <w:t>ề</w:t>
      </w:r>
      <w:r>
        <w:rPr>
          <w:lang w:val="vi-VN"/>
        </w:rPr>
        <w:t>m kế toán, phần mềm lập hóa đơn điện tử đáp ứng lập, tra cứu hóa đơn điện tử, lưu trữ dữ liệu hóa đơn điện tử theo quy định và đảm bảo việc truyền dữ liệu hóa đơn điện tử đến ngư</w:t>
      </w:r>
      <w:r>
        <w:t>ờ</w:t>
      </w:r>
      <w:r>
        <w:rPr>
          <w:lang w:val="vi-VN"/>
        </w:rPr>
        <w:t xml:space="preserve">i mua và đến cơ quan thuế thì được sử dụng hóa đơn điện tử </w:t>
      </w:r>
      <w:r>
        <w:rPr>
          <w:lang w:val="vi-VN"/>
        </w:rPr>
        <w:t>không có mã của cơ quan thuế (trừ trường hợp nêu tại khoản 3 Điều này và trường hợp đăng ký sử dụng hóa đơn điện tử có mã của cơ quan thuế) khi bán hàng hóa, cung cấp dịch vụ, không phân biệt giá trị từng lần bán hàng hóa, cung cấp dịch vụ.</w:t>
      </w:r>
    </w:p>
    <w:p w:rsidR="00000000" w:rsidRDefault="00C85B86">
      <w:pPr>
        <w:spacing w:before="120" w:after="280" w:afterAutospacing="1"/>
      </w:pPr>
      <w:r>
        <w:rPr>
          <w:lang w:val="vi-VN"/>
        </w:rPr>
        <w:t>3. Doanh nghiệp</w:t>
      </w:r>
      <w:r>
        <w:rPr>
          <w:lang w:val="vi-VN"/>
        </w:rPr>
        <w:t>, tổ chức kinh tế, tổ chức khác thuộc trường hợp rủi ro cao về thuế thì sử dụng hóa đơn điện tử có mã của cơ quan thuế khi bán hàng hóa, cung cấp dịch vụ, không phân biệt giá trị từng lần bán hàng hóa, cung cấp dịch vụ.</w:t>
      </w:r>
    </w:p>
    <w:p w:rsidR="00000000" w:rsidRDefault="00C85B86">
      <w:pPr>
        <w:spacing w:before="120" w:after="280" w:afterAutospacing="1"/>
      </w:pPr>
      <w:r>
        <w:rPr>
          <w:lang w:val="vi-VN"/>
        </w:rPr>
        <w:t xml:space="preserve">4. Hộ, cá nhân kinh doanh thực hiện </w:t>
      </w:r>
      <w:r>
        <w:rPr>
          <w:lang w:val="vi-VN"/>
        </w:rPr>
        <w:t>sổ sách kế toán, sử dụng thường xuyên từ 10 lao động trở lên và có doanh thu năm trước liền kề từ 03 (ba) tỷ đồng trở lên trong lĩnh vực nông nghiệp, lâm nghiệp, thủy sản, công nghiệp, xây dựng hoặc có doanh thu năm trước liền kề từ 10 (mười) tỷ đồng trở l</w:t>
      </w:r>
      <w:r>
        <w:rPr>
          <w:lang w:val="vi-VN"/>
        </w:rPr>
        <w:t>ên trong lĩnh vực thương mại, dịch vụ phải sử dụng hóa đơn điện tử có mã của cơ quan thuế khi bán hàng hóa, cung cấp dịch vụ, không phân biệt giá trị từng l</w:t>
      </w:r>
      <w:r>
        <w:t>ầ</w:t>
      </w:r>
      <w:r>
        <w:rPr>
          <w:lang w:val="vi-VN"/>
        </w:rPr>
        <w:t>n bán hàng hóa, cung cấp dịch vụ. Hộ, cá nhân kinh doanh không thuộc diện bắt buộc nhưng có thực hi</w:t>
      </w:r>
      <w:r>
        <w:rPr>
          <w:lang w:val="vi-VN"/>
        </w:rPr>
        <w:t>ện sổ sách kế toán, có yêu cầu thì cũng được áp dụng hóa đơn điện tử có mã của cơ quan thuế theo quy định.</w:t>
      </w:r>
    </w:p>
    <w:p w:rsidR="00000000" w:rsidRDefault="00C85B86">
      <w:pPr>
        <w:spacing w:before="120" w:after="280" w:afterAutospacing="1"/>
      </w:pPr>
      <w:r>
        <w:rPr>
          <w:lang w:val="vi-VN"/>
        </w:rPr>
        <w:t>5. Hộ, cá nhân kinh doanh trong lĩnh vực nhà hàng, khách sạn, bán lẻ thuốc tân dược, bán lẻ hàng tiêu dùng, cung cấp dịch vụ trực tiếp đến người tiêu</w:t>
      </w:r>
      <w:r>
        <w:rPr>
          <w:lang w:val="vi-VN"/>
        </w:rPr>
        <w:t xml:space="preserve"> dùng tại một số địa bàn có điều kiện thuận lợi thì triển khai thí </w:t>
      </w:r>
      <w:r>
        <w:t>điểm</w:t>
      </w:r>
      <w:r>
        <w:rPr>
          <w:lang w:val="vi-VN"/>
        </w:rPr>
        <w:t xml:space="preserve"> hóa đơn điện tử có mã của cơ quan thuế được khởi tạo từ máy tính tiền có k</w:t>
      </w:r>
      <w:r>
        <w:t>ế</w:t>
      </w:r>
      <w:r>
        <w:rPr>
          <w:lang w:val="vi-VN"/>
        </w:rPr>
        <w:t>t nối chuyển dữ liệu điện tử với cơ quan thuế từ năm 2018. Trên cơ sở kết quả triển khai thí điểm sẽ triển kh</w:t>
      </w:r>
      <w:r>
        <w:rPr>
          <w:lang w:val="vi-VN"/>
        </w:rPr>
        <w:t>ai trên toàn quốc.</w:t>
      </w:r>
    </w:p>
    <w:p w:rsidR="00000000" w:rsidRDefault="00C85B86">
      <w:pPr>
        <w:spacing w:before="120" w:after="280" w:afterAutospacing="1"/>
      </w:pPr>
      <w:r>
        <w:rPr>
          <w:lang w:val="vi-VN"/>
        </w:rPr>
        <w:t>6. Hộ, cá nhân kinh doanh không đáp ứng điều kiện phải sử dụng hóa đơn điện tử có mã của cơ quan thuế tại khoản 4 Điều này nhưng cần có hóa đơn đ</w:t>
      </w:r>
      <w:r>
        <w:t xml:space="preserve">ể </w:t>
      </w:r>
      <w:r>
        <w:rPr>
          <w:lang w:val="vi-VN"/>
        </w:rPr>
        <w:t>giao cho khách hàng hoặc trường hợp doanh nghiệp, tổ chức kinh tế, tổ chức khác được cơ qu</w:t>
      </w:r>
      <w:r>
        <w:rPr>
          <w:lang w:val="vi-VN"/>
        </w:rPr>
        <w:t>an thu</w:t>
      </w:r>
      <w:r>
        <w:t>ế</w:t>
      </w:r>
      <w:r>
        <w:rPr>
          <w:lang w:val="vi-VN"/>
        </w:rPr>
        <w:t xml:space="preserve"> ch</w:t>
      </w:r>
      <w:r>
        <w:t>ấ</w:t>
      </w:r>
      <w:r>
        <w:rPr>
          <w:lang w:val="vi-VN"/>
        </w:rPr>
        <w:t>p nhận cấp hóa đơn điện tử để giao cho khách hàng thì được cơ quan thuế cấp hóa đơn điện tử có mã của cơ quan thuế theo từng lần phát sinh và phải khai, nộp thuế trước khi cơ quan thuế cấp hóa đơn điện tử theo từng lần phát sinh theo Mẫu số 06 P</w:t>
      </w:r>
      <w:r>
        <w:rPr>
          <w:lang w:val="vi-VN"/>
        </w:rPr>
        <w:t>hụ lục ban hành kèm theo Nghị định này.</w:t>
      </w:r>
    </w:p>
    <w:p w:rsidR="00000000" w:rsidRDefault="00C85B86">
      <w:pPr>
        <w:spacing w:before="120" w:after="280" w:afterAutospacing="1"/>
      </w:pPr>
      <w:r>
        <w:rPr>
          <w:lang w:val="vi-VN"/>
        </w:rPr>
        <w:t>7. Bộ Tài chính hướng dẫn cụ thể việc thực hiện đối với các trường hợp sử dụng hóa đơn điện tử có mã của cơ quan thuế, sử dụng hóa đơn điện t</w:t>
      </w:r>
      <w:r>
        <w:t xml:space="preserve">ử </w:t>
      </w:r>
      <w:r>
        <w:rPr>
          <w:lang w:val="vi-VN"/>
        </w:rPr>
        <w:t>có mã của cơ quan thuế được khởi tạo từ máy tính tiền có kết nối chuyển d</w:t>
      </w:r>
      <w:r>
        <w:rPr>
          <w:lang w:val="vi-VN"/>
        </w:rPr>
        <w:t>ữ liệu điện tử với cơ quan thuế; hướng dẫn áp dụng hóa đơn điện tử đối với các trường hợp rủi ro cao về thuế; kết nối chuyển dữ liệu điện tử từ các ngân hàng thương mại hoặc c</w:t>
      </w:r>
      <w:r>
        <w:t>ổ</w:t>
      </w:r>
      <w:r>
        <w:rPr>
          <w:lang w:val="vi-VN"/>
        </w:rPr>
        <w:t xml:space="preserve">ng thanh toán điện tử quốc gia với cơ quan thuế; hướng dẫn việc cấp và khai xác </w:t>
      </w:r>
      <w:r>
        <w:rPr>
          <w:lang w:val="vi-VN"/>
        </w:rPr>
        <w:t xml:space="preserve">định nghĩa vụ thuế khi cơ quan thuế cấp hóa đơn điện tử có mã của cơ quan thuế theo từng lần phát sinh và các nội dung </w:t>
      </w:r>
      <w:r>
        <w:t>kh</w:t>
      </w:r>
      <w:r>
        <w:rPr>
          <w:lang w:val="vi-VN"/>
        </w:rPr>
        <w:t xml:space="preserve">ác cần thiết theo yêu cầu quản lý. </w:t>
      </w:r>
    </w:p>
    <w:p w:rsidR="00000000" w:rsidRDefault="00C85B86">
      <w:pPr>
        <w:spacing w:before="120" w:after="280" w:afterAutospacing="1"/>
      </w:pPr>
      <w:bookmarkStart w:id="17" w:name="dieu_13"/>
      <w:r>
        <w:rPr>
          <w:b/>
          <w:bCs/>
          <w:lang w:val="vi-VN"/>
        </w:rPr>
        <w:t>Điều 13. Cung cấp dịch vụ hóa đơn điện tử</w:t>
      </w:r>
      <w:bookmarkEnd w:id="17"/>
    </w:p>
    <w:p w:rsidR="00000000" w:rsidRDefault="00C85B86">
      <w:pPr>
        <w:spacing w:before="120" w:after="280" w:afterAutospacing="1"/>
      </w:pPr>
      <w:r>
        <w:rPr>
          <w:lang w:val="vi-VN"/>
        </w:rPr>
        <w:t>1. Tổng cục Thuế cung cấp dịch vụ hóa đơn điện tử có mã c</w:t>
      </w:r>
      <w:r>
        <w:rPr>
          <w:lang w:val="vi-VN"/>
        </w:rPr>
        <w:t xml:space="preserve">ủa cơ </w:t>
      </w:r>
      <w:r>
        <w:t>q</w:t>
      </w:r>
      <w:r>
        <w:rPr>
          <w:lang w:val="vi-VN"/>
        </w:rPr>
        <w:t>uan thu</w:t>
      </w:r>
      <w:r>
        <w:t xml:space="preserve">ế </w:t>
      </w:r>
      <w:r>
        <w:rPr>
          <w:lang w:val="vi-VN"/>
        </w:rPr>
        <w:t xml:space="preserve">không thu tiền đối với các doanh nghiệp, tổ chức kinh tế, hộ, cá </w:t>
      </w:r>
      <w:r>
        <w:t xml:space="preserve">nhân </w:t>
      </w:r>
      <w:r>
        <w:rPr>
          <w:lang w:val="vi-VN"/>
        </w:rPr>
        <w:t>kinh doanh thuộc các trường hợp sau:</w:t>
      </w:r>
    </w:p>
    <w:p w:rsidR="00000000" w:rsidRDefault="00C85B86">
      <w:pPr>
        <w:spacing w:before="120" w:after="280" w:afterAutospacing="1"/>
      </w:pPr>
      <w:r>
        <w:rPr>
          <w:lang w:val="vi-VN"/>
        </w:rPr>
        <w:lastRenderedPageBreak/>
        <w:t>a) Doanh nghiệp nhỏ và vừa, hợp tác xã, hộ, cá nhân kinh doanh tại địa bàn có điều kiện kinh tế xã hội khó khăn, địa bàn có điều kiện</w:t>
      </w:r>
      <w:r>
        <w:rPr>
          <w:lang w:val="vi-VN"/>
        </w:rPr>
        <w:t xml:space="preserve"> kinh tế x</w:t>
      </w:r>
      <w:r>
        <w:t xml:space="preserve">ã </w:t>
      </w:r>
      <w:r>
        <w:rPr>
          <w:lang w:val="vi-VN"/>
        </w:rPr>
        <w:t>hội đặc biệt khó khăn;</w:t>
      </w:r>
    </w:p>
    <w:p w:rsidR="00000000" w:rsidRDefault="00C85B86">
      <w:pPr>
        <w:spacing w:before="120" w:after="280" w:afterAutospacing="1"/>
      </w:pPr>
      <w:r>
        <w:rPr>
          <w:lang w:val="vi-VN"/>
        </w:rPr>
        <w:t>b) Doanh nghiệp nhỏ và vừa khởi nghiệp sáng tạo theo quy định pháp luật và hộ, cá nhân kinh doanh chuyển đổi thành doanh nghiệp (trừ doanh nghiệp quy định tại điểm a khoản này) trong thời gian 12 tháng kể từ khi thành lập</w:t>
      </w:r>
      <w:r>
        <w:rPr>
          <w:lang w:val="vi-VN"/>
        </w:rPr>
        <w:t xml:space="preserve"> doanh nghiệp;</w:t>
      </w:r>
    </w:p>
    <w:p w:rsidR="00000000" w:rsidRDefault="00C85B86">
      <w:pPr>
        <w:spacing w:before="120" w:after="280" w:afterAutospacing="1"/>
      </w:pPr>
      <w:r>
        <w:rPr>
          <w:lang w:val="vi-VN"/>
        </w:rPr>
        <w:t>c) Hộ, cá nhân kinh doanh. Riêng hộ, cá nhân kinh doanh có doanh thu năm trước liền kề từ 03 (ba) tỷ đồng trở lên trong lĩnh vực nông nghiệp, lâm nghiệp, thủy sản, công nghiệp, xây dựng hoặc có doanh thu năm trước liền kề từ 10 (mười) tỷ đồn</w:t>
      </w:r>
      <w:r>
        <w:rPr>
          <w:lang w:val="vi-VN"/>
        </w:rPr>
        <w:t xml:space="preserve">g trở lên trong lĩnh vực thương mại, dịch vụ theo quy </w:t>
      </w:r>
      <w:r>
        <w:t>đị</w:t>
      </w:r>
      <w:r>
        <w:rPr>
          <w:lang w:val="vi-VN"/>
        </w:rPr>
        <w:t>nh tại khoản 4 Điều 12 Nghị định này trong thời gian 12 tháng kể từ t</w:t>
      </w:r>
      <w:r>
        <w:t>h</w:t>
      </w:r>
      <w:r>
        <w:rPr>
          <w:lang w:val="vi-VN"/>
        </w:rPr>
        <w:t>áng áp dụng hóa đơn điện tử có mã của cơ quan thuế theo quy định tại Nghị định này;</w:t>
      </w:r>
    </w:p>
    <w:p w:rsidR="00000000" w:rsidRDefault="00C85B86">
      <w:pPr>
        <w:spacing w:before="120" w:after="280" w:afterAutospacing="1"/>
      </w:pPr>
      <w:r>
        <w:rPr>
          <w:lang w:val="vi-VN"/>
        </w:rPr>
        <w:t>d) Doanh nghiệp nhỏ và vừa khác theo đề nghị c</w:t>
      </w:r>
      <w:r>
        <w:rPr>
          <w:lang w:val="vi-VN"/>
        </w:rPr>
        <w:t>ủa Ủy ban nhân dân tỉnh, thành phố trực thuộc trung ương và quy định của Bộ Tài chính trừ d</w:t>
      </w:r>
      <w:r>
        <w:t>o</w:t>
      </w:r>
      <w:r>
        <w:rPr>
          <w:lang w:val="vi-VN"/>
        </w:rPr>
        <w:t>anh nghiệp hoạt động tại các khu kinh tế, khu công nghiệp, khu công nghệ cao;</w:t>
      </w:r>
    </w:p>
    <w:p w:rsidR="00000000" w:rsidRDefault="00C85B86">
      <w:pPr>
        <w:spacing w:before="120" w:after="280" w:afterAutospacing="1"/>
      </w:pPr>
      <w:r>
        <w:rPr>
          <w:lang w:val="vi-VN"/>
        </w:rPr>
        <w:t xml:space="preserve">đ) Các trường hợp khác cần thiết để khuyến khích sử dụng hóa đơn </w:t>
      </w:r>
      <w:r>
        <w:t>đ</w:t>
      </w:r>
      <w:r>
        <w:rPr>
          <w:lang w:val="vi-VN"/>
        </w:rPr>
        <w:t>iện tử do Bộ Tài chí</w:t>
      </w:r>
      <w:r>
        <w:rPr>
          <w:lang w:val="vi-VN"/>
        </w:rPr>
        <w:t>nh quyết định.</w:t>
      </w:r>
    </w:p>
    <w:p w:rsidR="00000000" w:rsidRDefault="00C85B86">
      <w:pPr>
        <w:spacing w:before="120" w:after="280" w:afterAutospacing="1"/>
      </w:pPr>
      <w:r>
        <w:rPr>
          <w:lang w:val="vi-VN"/>
        </w:rPr>
        <w:t xml:space="preserve">2. Tổng cục Thuế thực hiện hoặc ủy thác cho tổ chức cung cấp dịch vụ về hóa đơn điện tử thực hiện cung cấp hóa đơn điện tử có mã của cơ </w:t>
      </w:r>
      <w:r>
        <w:t>q</w:t>
      </w:r>
      <w:r>
        <w:rPr>
          <w:lang w:val="vi-VN"/>
        </w:rPr>
        <w:t>uan thuế miễn phí cho các đối tượng nêu tại khoản 1 Điều này.</w:t>
      </w:r>
    </w:p>
    <w:p w:rsidR="00000000" w:rsidRDefault="00C85B86">
      <w:pPr>
        <w:spacing w:before="120" w:after="280" w:afterAutospacing="1"/>
      </w:pPr>
      <w:r>
        <w:rPr>
          <w:lang w:val="vi-VN"/>
        </w:rPr>
        <w:t>3. Tổ chức cung cấp dịch vụ hóa đơn điện t</w:t>
      </w:r>
      <w:r>
        <w:rPr>
          <w:lang w:val="vi-VN"/>
        </w:rPr>
        <w:t>ử khi cung cấp dịch vụ hóa đơn điện tử được thu tiền dịch vụ theo thỏa thuận tại Hợp đồng ký giữa tổ chức cung cấp dịch vụ và bên nhận dịch vụ là các doanh nghiệp, tổ chức kinh tế, hộ, cá nhân kinh doanh không thuộc trường hợp quy định tại khoản 1 Điều này</w:t>
      </w:r>
      <w:r>
        <w:rPr>
          <w:lang w:val="vi-VN"/>
        </w:rPr>
        <w:t>.</w:t>
      </w:r>
    </w:p>
    <w:p w:rsidR="00000000" w:rsidRDefault="00C85B86">
      <w:pPr>
        <w:spacing w:before="120" w:after="280" w:afterAutospacing="1"/>
      </w:pPr>
      <w:bookmarkStart w:id="18" w:name="chuong_2"/>
      <w:r>
        <w:rPr>
          <w:b/>
          <w:bCs/>
          <w:lang w:val="vi-VN"/>
        </w:rPr>
        <w:t>Chương II</w:t>
      </w:r>
      <w:bookmarkEnd w:id="18"/>
    </w:p>
    <w:p w:rsidR="00000000" w:rsidRDefault="00C85B86">
      <w:pPr>
        <w:spacing w:before="120" w:after="280" w:afterAutospacing="1"/>
        <w:jc w:val="center"/>
      </w:pPr>
      <w:bookmarkStart w:id="19" w:name="chuong_2_name"/>
      <w:r>
        <w:rPr>
          <w:b/>
          <w:bCs/>
          <w:lang w:val="vi-VN"/>
        </w:rPr>
        <w:t>QUẢN LÝ, SỬ DỤNG HÓA ĐƠN ĐIỆN TỬ</w:t>
      </w:r>
      <w:bookmarkEnd w:id="19"/>
      <w:r>
        <w:rPr>
          <w:b/>
          <w:bCs/>
          <w:lang w:val="vi-VN"/>
        </w:rPr>
        <w:t xml:space="preserve"> </w:t>
      </w:r>
    </w:p>
    <w:p w:rsidR="00000000" w:rsidRDefault="00C85B86">
      <w:pPr>
        <w:spacing w:before="120" w:after="280" w:afterAutospacing="1"/>
      </w:pPr>
      <w:bookmarkStart w:id="20" w:name="muc_1"/>
      <w:r>
        <w:rPr>
          <w:b/>
          <w:bCs/>
          <w:lang w:val="vi-VN"/>
        </w:rPr>
        <w:t>Mục 1. QUẢN LÝ, SỬ DỤNG HÓA ĐƠN ĐIỆN TỬ CÓ MÃ CỦA CƠ QUAN THUẾ</w:t>
      </w:r>
      <w:bookmarkEnd w:id="20"/>
    </w:p>
    <w:p w:rsidR="00000000" w:rsidRDefault="00C85B86">
      <w:pPr>
        <w:spacing w:before="120" w:after="280" w:afterAutospacing="1"/>
      </w:pPr>
      <w:bookmarkStart w:id="21" w:name="dieu_14"/>
      <w:r>
        <w:rPr>
          <w:b/>
          <w:bCs/>
          <w:lang w:val="vi-VN"/>
        </w:rPr>
        <w:t>Điều 14. Đăng ký sử dụng hóa đơn điện tử có mã của cơ quan thuế</w:t>
      </w:r>
      <w:bookmarkEnd w:id="21"/>
    </w:p>
    <w:p w:rsidR="00000000" w:rsidRDefault="00C85B86">
      <w:pPr>
        <w:spacing w:before="120" w:after="280" w:afterAutospacing="1"/>
      </w:pPr>
      <w:r>
        <w:rPr>
          <w:lang w:val="vi-VN"/>
        </w:rPr>
        <w:t>1. Doanh nghiệp, tổ chức kinh tế, tổ chức khác, hộ, cá nhân kinh doanh thuộc trường</w:t>
      </w:r>
      <w:r>
        <w:rPr>
          <w:lang w:val="vi-VN"/>
        </w:rPr>
        <w:t xml:space="preserve"> hợp sử dụng hóa đơn điện tử có mã của cơ quan thuế theo quy định tại khoản 1, khoản 3, khoản 4 Điều 12 Nghị định này truy cập vào Cổng thông tin điện tử của Tổng cục Thuế để đăng ký sử dụng hóa đơn điện tử c</w:t>
      </w:r>
      <w:r>
        <w:t xml:space="preserve">ó </w:t>
      </w:r>
      <w:r>
        <w:rPr>
          <w:lang w:val="vi-VN"/>
        </w:rPr>
        <w:t>mã của cơ quan thuế.</w:t>
      </w:r>
    </w:p>
    <w:p w:rsidR="00000000" w:rsidRDefault="00C85B86">
      <w:pPr>
        <w:spacing w:before="120" w:after="280" w:afterAutospacing="1"/>
      </w:pPr>
      <w:r>
        <w:rPr>
          <w:lang w:val="vi-VN"/>
        </w:rPr>
        <w:t>Nội dung thông tin đăng k</w:t>
      </w:r>
      <w:r>
        <w:rPr>
          <w:lang w:val="vi-VN"/>
        </w:rPr>
        <w:t>ý theo Mẫu số 01 Phụ lục ban hành kèm theo Nghị định này.</w:t>
      </w:r>
    </w:p>
    <w:p w:rsidR="00000000" w:rsidRDefault="00C85B86">
      <w:pPr>
        <w:spacing w:before="120" w:after="280" w:afterAutospacing="1"/>
      </w:pPr>
      <w:r>
        <w:rPr>
          <w:lang w:val="vi-VN"/>
        </w:rPr>
        <w:t>2. Cơ quan thuế có trách nhiệm gửi Thông báo theo Mẫu số 02 Phụ lục ban hành kèm theo Nghị định này cho doanh nghiệp, tổ chức kinh t</w:t>
      </w:r>
      <w:r>
        <w:t>ế</w:t>
      </w:r>
      <w:r>
        <w:rPr>
          <w:lang w:val="vi-VN"/>
        </w:rPr>
        <w:t xml:space="preserve">, tổ chức khác, hộ, cá nhân kinh doanh về việc chấp </w:t>
      </w:r>
      <w:r>
        <w:rPr>
          <w:lang w:val="vi-VN"/>
        </w:rPr>
        <w:lastRenderedPageBreak/>
        <w:t>nhận hoặc khô</w:t>
      </w:r>
      <w:r>
        <w:rPr>
          <w:lang w:val="vi-VN"/>
        </w:rPr>
        <w:t>ng chấp nhận đăng ký sử dụng hóa đơn điện tử có mã của cơ quan thuế qua Cổng thông tin điện tử của Tổng cục Thu</w:t>
      </w:r>
      <w:r>
        <w:t xml:space="preserve">ế </w:t>
      </w:r>
      <w:r>
        <w:rPr>
          <w:lang w:val="vi-VN"/>
        </w:rPr>
        <w:t>trong thời gian 1 ngày làm việc k</w:t>
      </w:r>
      <w:r>
        <w:t xml:space="preserve">ể </w:t>
      </w:r>
      <w:r>
        <w:rPr>
          <w:lang w:val="vi-VN"/>
        </w:rPr>
        <w:t>từ ngày nhận được đăng ký sử dụng hóa đơn điện tử của doanh nghiệp, tổ chức kinh tế, tổ chức khác, hộ, cá nh</w:t>
      </w:r>
      <w:r>
        <w:rPr>
          <w:lang w:val="vi-VN"/>
        </w:rPr>
        <w:t>ân kinh doanh.</w:t>
      </w:r>
    </w:p>
    <w:p w:rsidR="00000000" w:rsidRDefault="00C85B86">
      <w:pPr>
        <w:spacing w:before="120" w:after="280" w:afterAutospacing="1"/>
      </w:pPr>
      <w:r>
        <w:rPr>
          <w:lang w:val="vi-VN"/>
        </w:rPr>
        <w:t>3. K</w:t>
      </w:r>
      <w:r>
        <w:t xml:space="preserve">ể </w:t>
      </w:r>
      <w:r>
        <w:rPr>
          <w:lang w:val="vi-VN"/>
        </w:rPr>
        <w:t>từ thời điểm sử dụng hóa đơn điện tử có mã của cơ quan thuế, doanh nghiệp, tổ chức kinh tế, tổ chức khác, hộ, cá nhân kinh doanh phải thực hiện hủy những hóa đơn giấy còn tồn chưa sử dụng (nếu có) theo quy định.</w:t>
      </w:r>
    </w:p>
    <w:p w:rsidR="00000000" w:rsidRDefault="00C85B86">
      <w:pPr>
        <w:spacing w:before="120" w:after="280" w:afterAutospacing="1"/>
      </w:pPr>
      <w:r>
        <w:rPr>
          <w:lang w:val="vi-VN"/>
        </w:rPr>
        <w:t>4. Trường hợp có thay đ</w:t>
      </w:r>
      <w:r>
        <w:rPr>
          <w:lang w:val="vi-VN"/>
        </w:rPr>
        <w:t>ổi thông tin đã đăng ký sử dụng hóa đơn điện tử tại khoản 1 Điều này, doanh nghiệp, tổ chức kinh tế, tổ chức khác, hộ, cá nhân kinh doanh thực hiện thay đổi thông tin và gửi lại cơ quan thuế theo Mẫu số 01 Phụ lục ban hành kèm theo Nghị định này.</w:t>
      </w:r>
    </w:p>
    <w:p w:rsidR="00000000" w:rsidRDefault="00C85B86">
      <w:pPr>
        <w:spacing w:before="120" w:after="280" w:afterAutospacing="1"/>
      </w:pPr>
      <w:r>
        <w:rPr>
          <w:lang w:val="vi-VN"/>
        </w:rPr>
        <w:t>5. Cơ qua</w:t>
      </w:r>
      <w:r>
        <w:rPr>
          <w:lang w:val="vi-VN"/>
        </w:rPr>
        <w:t>n thuế tiến hành rà soát doanh nghiệp, tổ chức kinh tế, hộ, cá nhân kinh doanh sử dụng hóa đơn điện tử có m</w:t>
      </w:r>
      <w:r>
        <w:t xml:space="preserve">ã </w:t>
      </w:r>
      <w:r>
        <w:rPr>
          <w:lang w:val="vi-VN"/>
        </w:rPr>
        <w:t>của cơ quan thuế không thu tiền và gửi thông báo theo Mẫu số 07 Phụ lục ban hành kèm theo Nghị định này nếu thuộc đối tượng chuyển sang sử dụng hóa</w:t>
      </w:r>
      <w:r>
        <w:rPr>
          <w:lang w:val="vi-VN"/>
        </w:rPr>
        <w:t xml:space="preserve"> đơn điện tử có m</w:t>
      </w:r>
      <w:r>
        <w:t xml:space="preserve">ã </w:t>
      </w:r>
      <w:r>
        <w:rPr>
          <w:lang w:val="vi-VN"/>
        </w:rPr>
        <w:t>của cơ quan thuế thông qua tổ chức cung cấp dịch vụ về hóa đơn điện tử theo quy định tại Nghị định này.</w:t>
      </w:r>
    </w:p>
    <w:p w:rsidR="00000000" w:rsidRDefault="00C85B86">
      <w:pPr>
        <w:spacing w:before="120" w:after="280" w:afterAutospacing="1"/>
      </w:pPr>
      <w:r>
        <w:rPr>
          <w:lang w:val="vi-VN"/>
        </w:rPr>
        <w:t>6. Bộ Tài chính hướng dẫn chi tiết Điều này.</w:t>
      </w:r>
    </w:p>
    <w:p w:rsidR="00000000" w:rsidRDefault="00C85B86">
      <w:pPr>
        <w:spacing w:before="120" w:after="280" w:afterAutospacing="1"/>
      </w:pPr>
      <w:bookmarkStart w:id="22" w:name="dieu_15"/>
      <w:r>
        <w:rPr>
          <w:b/>
          <w:bCs/>
          <w:lang w:val="vi-VN"/>
        </w:rPr>
        <w:t>Điều 15. Ngừng sử dụng hóa đơn điện tử có mã của cơ quan thuế</w:t>
      </w:r>
      <w:bookmarkEnd w:id="22"/>
    </w:p>
    <w:p w:rsidR="00000000" w:rsidRDefault="00C85B86">
      <w:pPr>
        <w:spacing w:before="120" w:after="280" w:afterAutospacing="1"/>
      </w:pPr>
      <w:r>
        <w:rPr>
          <w:lang w:val="vi-VN"/>
        </w:rPr>
        <w:t xml:space="preserve">1. Cơ quan thuế ngừng cấp </w:t>
      </w:r>
      <w:r>
        <w:rPr>
          <w:lang w:val="vi-VN"/>
        </w:rPr>
        <w:t>mã hóa đơn điện tử trong các trường hợp sau:</w:t>
      </w:r>
    </w:p>
    <w:p w:rsidR="00000000" w:rsidRDefault="00C85B86">
      <w:pPr>
        <w:spacing w:before="120" w:after="280" w:afterAutospacing="1"/>
      </w:pPr>
      <w:r>
        <w:t xml:space="preserve">a) </w:t>
      </w:r>
      <w:r>
        <w:rPr>
          <w:lang w:val="vi-VN"/>
        </w:rPr>
        <w:t>Doanh nghiệp, tổ chức kinh tế, tổ chức khác, hộ, cá nhân kinh doanh chấm dứt hiệu lực mã số thuế;</w:t>
      </w:r>
    </w:p>
    <w:p w:rsidR="00000000" w:rsidRDefault="00C85B86">
      <w:pPr>
        <w:spacing w:before="120" w:after="280" w:afterAutospacing="1"/>
      </w:pPr>
      <w:r>
        <w:t xml:space="preserve">b) </w:t>
      </w:r>
      <w:r>
        <w:rPr>
          <w:lang w:val="vi-VN"/>
        </w:rPr>
        <w:t xml:space="preserve">Doanh nghiệp, tổ chức kinh tế, tổ chức khác, hộ, cá nhân kinh doanh thuộc trường hợp cơ quan thuế xác minh </w:t>
      </w:r>
      <w:r>
        <w:rPr>
          <w:lang w:val="vi-VN"/>
        </w:rPr>
        <w:t>và thông báo không hoạt động tại địa chỉ đã đăng ký;</w:t>
      </w:r>
    </w:p>
    <w:p w:rsidR="00000000" w:rsidRDefault="00C85B86">
      <w:pPr>
        <w:spacing w:before="120" w:after="280" w:afterAutospacing="1"/>
      </w:pPr>
      <w:r>
        <w:t xml:space="preserve">c) </w:t>
      </w:r>
      <w:r>
        <w:rPr>
          <w:lang w:val="vi-VN"/>
        </w:rPr>
        <w:t>Doanh nghiệp, tổ chức kinh t</w:t>
      </w:r>
      <w:r>
        <w:t>ế</w:t>
      </w:r>
      <w:r>
        <w:rPr>
          <w:lang w:val="vi-VN"/>
        </w:rPr>
        <w:t>, tổ chức khác, hộ, cá nhân kinh doanh thông báo với cơ quan quản lý nhà nước có thẩm quyền tạm ngừng kinh doanh;</w:t>
      </w:r>
    </w:p>
    <w:p w:rsidR="00000000" w:rsidRDefault="00C85B86">
      <w:pPr>
        <w:spacing w:before="120" w:after="280" w:afterAutospacing="1"/>
      </w:pPr>
      <w:r>
        <w:t xml:space="preserve">d) </w:t>
      </w:r>
      <w:r>
        <w:rPr>
          <w:lang w:val="vi-VN"/>
        </w:rPr>
        <w:t>Doanh nghiệp, tổ chức kinh tế, tổ chức khác, hộ, cá nh</w:t>
      </w:r>
      <w:r>
        <w:rPr>
          <w:lang w:val="vi-VN"/>
        </w:rPr>
        <w:t>ân kinh doanh có thông báo của cơ quan thuế về việc ngừng sử dụng hóa đơn điện tử để thực hiện cưỡng chế nợ thuế;</w:t>
      </w:r>
    </w:p>
    <w:p w:rsidR="00000000" w:rsidRDefault="00C85B86">
      <w:pPr>
        <w:spacing w:before="120" w:after="280" w:afterAutospacing="1"/>
      </w:pPr>
      <w:r>
        <w:rPr>
          <w:lang w:val="vi-VN"/>
        </w:rPr>
        <w:t>đ) Trường hợp khác theo quy định của Bộ Tài chính.</w:t>
      </w:r>
    </w:p>
    <w:p w:rsidR="00000000" w:rsidRDefault="00C85B86">
      <w:pPr>
        <w:spacing w:before="120" w:after="280" w:afterAutospacing="1"/>
      </w:pPr>
      <w:r>
        <w:rPr>
          <w:lang w:val="vi-VN"/>
        </w:rPr>
        <w:t>2. Doanh nghiệp, tổ chức kinh tế, tổ chức khác, hộ, cá nhân kinh doanh nêu tại khoản 1 Điều</w:t>
      </w:r>
      <w:r>
        <w:rPr>
          <w:lang w:val="vi-VN"/>
        </w:rPr>
        <w:t xml:space="preserve"> này được tiếp tục sử dụng hóa đơn điện tử có mã củ</w:t>
      </w:r>
      <w:r>
        <w:t xml:space="preserve">a </w:t>
      </w:r>
      <w:r>
        <w:rPr>
          <w:lang w:val="vi-VN"/>
        </w:rPr>
        <w:t>cơ quan thuế sau khi thông báo với cơ quan thuế về việc tiếp tục kinh doanh hoặc được cơ quan thuế khôi phục mã số thuế, được bãi bỏ quyết định cư</w:t>
      </w:r>
      <w:r>
        <w:t>ỡ</w:t>
      </w:r>
      <w:r>
        <w:rPr>
          <w:lang w:val="vi-VN"/>
        </w:rPr>
        <w:t>ng chế nợ thuế.</w:t>
      </w:r>
    </w:p>
    <w:p w:rsidR="00000000" w:rsidRDefault="00C85B86">
      <w:pPr>
        <w:spacing w:before="120" w:after="280" w:afterAutospacing="1"/>
      </w:pPr>
      <w:r>
        <w:rPr>
          <w:lang w:val="vi-VN"/>
        </w:rPr>
        <w:t>3. Trường hợp doanh nghiệp, tổ chức kinh</w:t>
      </w:r>
      <w:r>
        <w:rPr>
          <w:lang w:val="vi-VN"/>
        </w:rPr>
        <w:t xml:space="preserve"> tế, tổ chức khác, hộ, cá nhân kinh doanh tạm ngừng kinh doanh cần có hóa đơn điện tử giao cho người mua đ</w:t>
      </w:r>
      <w:r>
        <w:t xml:space="preserve">ể </w:t>
      </w:r>
      <w:r>
        <w:rPr>
          <w:lang w:val="vi-VN"/>
        </w:rPr>
        <w:t xml:space="preserve">thực hiện các hợp đồng đã ký trước </w:t>
      </w:r>
      <w:r>
        <w:rPr>
          <w:lang w:val="vi-VN"/>
        </w:rPr>
        <w:lastRenderedPageBreak/>
        <w:t>ngày cơ quan thuế có thông báo tạm ngừng kinh doanh có văn bản thông báo với cơ quan thuế được tiếp tục sử dụng h</w:t>
      </w:r>
      <w:r>
        <w:rPr>
          <w:lang w:val="vi-VN"/>
        </w:rPr>
        <w:t>óa đơn điện tử.</w:t>
      </w:r>
    </w:p>
    <w:p w:rsidR="00000000" w:rsidRDefault="00C85B86">
      <w:pPr>
        <w:spacing w:before="120" w:after="280" w:afterAutospacing="1"/>
      </w:pPr>
      <w:r>
        <w:rPr>
          <w:lang w:val="vi-VN"/>
        </w:rPr>
        <w:t>4. Bộ Tài chính hướng dẫn chi tiết Điều này.</w:t>
      </w:r>
    </w:p>
    <w:p w:rsidR="00000000" w:rsidRDefault="00C85B86">
      <w:pPr>
        <w:spacing w:before="120" w:after="280" w:afterAutospacing="1"/>
      </w:pPr>
      <w:bookmarkStart w:id="23" w:name="dieu_16"/>
      <w:r>
        <w:rPr>
          <w:b/>
          <w:bCs/>
          <w:lang w:val="vi-VN"/>
        </w:rPr>
        <w:t>Điều 16. Lập, cấp mã và gửi hóa đơn điện tử có mã của cơ quan thuế</w:t>
      </w:r>
      <w:bookmarkEnd w:id="23"/>
    </w:p>
    <w:p w:rsidR="00000000" w:rsidRDefault="00C85B86">
      <w:pPr>
        <w:spacing w:before="120" w:after="280" w:afterAutospacing="1"/>
      </w:pPr>
      <w:r>
        <w:t xml:space="preserve">1. </w:t>
      </w:r>
      <w:r>
        <w:rPr>
          <w:lang w:val="vi-VN"/>
        </w:rPr>
        <w:t>Lập hóa đơn điện tử có mã của cơ quan thuế</w:t>
      </w:r>
    </w:p>
    <w:p w:rsidR="00000000" w:rsidRDefault="00C85B86">
      <w:pPr>
        <w:spacing w:before="120" w:after="280" w:afterAutospacing="1"/>
      </w:pPr>
      <w:r>
        <w:rPr>
          <w:lang w:val="vi-VN"/>
        </w:rPr>
        <w:t>a) Doanh nghiệp, tổ chức kinh tế, tổ chức khác, hộ, cá nhân kinh doanh thuộc đối t</w:t>
      </w:r>
      <w:r>
        <w:rPr>
          <w:lang w:val="vi-VN"/>
        </w:rPr>
        <w:t>ượng nêu tại khoản 1 Điều 13 Nghị định này nếu truy cập Cổng thông tin điện tử của Tổng cục Thuế để lập hóa đơn thì sử dụng tài khoản đ</w:t>
      </w:r>
      <w:r>
        <w:t xml:space="preserve">ã </w:t>
      </w:r>
      <w:r>
        <w:rPr>
          <w:lang w:val="vi-VN"/>
        </w:rPr>
        <w:t>được cấp khi đăng ký đ</w:t>
      </w:r>
      <w:r>
        <w:t xml:space="preserve">ể </w:t>
      </w:r>
      <w:r>
        <w:rPr>
          <w:lang w:val="vi-VN"/>
        </w:rPr>
        <w:t>thực hiện:</w:t>
      </w:r>
    </w:p>
    <w:p w:rsidR="00000000" w:rsidRDefault="00C85B86">
      <w:pPr>
        <w:spacing w:before="120" w:after="280" w:afterAutospacing="1"/>
      </w:pPr>
      <w:r>
        <w:rPr>
          <w:lang w:val="vi-VN"/>
        </w:rPr>
        <w:t>- Lập hóa đơn bán hàng hóa, cung ứng dịch vụ.</w:t>
      </w:r>
    </w:p>
    <w:p w:rsidR="00000000" w:rsidRDefault="00C85B86">
      <w:pPr>
        <w:spacing w:before="120" w:after="280" w:afterAutospacing="1"/>
      </w:pPr>
      <w:r>
        <w:rPr>
          <w:lang w:val="vi-VN"/>
        </w:rPr>
        <w:t>- Ký số, ký điện tử trên các hóa đơn đ</w:t>
      </w:r>
      <w:r>
        <w:rPr>
          <w:lang w:val="vi-VN"/>
        </w:rPr>
        <w:t>ã lập và gửi hóa đơn để cơ quan thu</w:t>
      </w:r>
      <w:r>
        <w:t xml:space="preserve">ế </w:t>
      </w:r>
      <w:r>
        <w:rPr>
          <w:lang w:val="vi-VN"/>
        </w:rPr>
        <w:t>cấp mã.</w:t>
      </w:r>
    </w:p>
    <w:p w:rsidR="00000000" w:rsidRDefault="00C85B86">
      <w:pPr>
        <w:spacing w:before="120" w:after="280" w:afterAutospacing="1"/>
      </w:pPr>
      <w:r>
        <w:rPr>
          <w:lang w:val="vi-VN"/>
        </w:rPr>
        <w:t>b) Trường hợp sử dụng hóa đơn điện tử có mã của cơ quan thuế thông qua tổ chức cung cấp dịch vụ hóa đơn điện tử: Doanh nghiệp, tổ chức kinh tế, tổ chức khác, hộ, cá nhân kinh doanh truy cập vào trang thông tin đ</w:t>
      </w:r>
      <w:r>
        <w:rPr>
          <w:lang w:val="vi-VN"/>
        </w:rPr>
        <w:t>iện tử của tổ chức cung cấp dịch vụ hóa đơn điện tử hoặc sử dụng phần mềm hóa đơn điện tử của đơn vị để thực hiện:</w:t>
      </w:r>
    </w:p>
    <w:p w:rsidR="00000000" w:rsidRDefault="00C85B86">
      <w:pPr>
        <w:spacing w:before="120" w:after="280" w:afterAutospacing="1"/>
      </w:pPr>
      <w:r>
        <w:t xml:space="preserve">- </w:t>
      </w:r>
      <w:r>
        <w:rPr>
          <w:lang w:val="vi-VN"/>
        </w:rPr>
        <w:t>Lập hóa đơn bán hàng hóa, cung cấp dịch vụ.</w:t>
      </w:r>
    </w:p>
    <w:p w:rsidR="00000000" w:rsidRDefault="00C85B86">
      <w:pPr>
        <w:spacing w:before="120" w:after="280" w:afterAutospacing="1"/>
      </w:pPr>
      <w:r>
        <w:t xml:space="preserve">- </w:t>
      </w:r>
      <w:r>
        <w:rPr>
          <w:lang w:val="vi-VN"/>
        </w:rPr>
        <w:t>Ký số, ký điện tử trên các hóa đơn đã lập và gửi hóa đơn qua tổ chức cung cấp dịch vụ hóa đơn</w:t>
      </w:r>
      <w:r>
        <w:rPr>
          <w:lang w:val="vi-VN"/>
        </w:rPr>
        <w:t xml:space="preserve"> điện tử để cơ quan thuế cấp mã.</w:t>
      </w:r>
    </w:p>
    <w:p w:rsidR="00000000" w:rsidRDefault="00C85B86">
      <w:pPr>
        <w:spacing w:before="120" w:after="280" w:afterAutospacing="1"/>
      </w:pPr>
      <w:r>
        <w:t xml:space="preserve">2. </w:t>
      </w:r>
      <w:r>
        <w:rPr>
          <w:lang w:val="vi-VN"/>
        </w:rPr>
        <w:t>Cấp mã hóa đơn</w:t>
      </w:r>
    </w:p>
    <w:p w:rsidR="00000000" w:rsidRDefault="00C85B86">
      <w:pPr>
        <w:spacing w:before="120" w:after="280" w:afterAutospacing="1"/>
      </w:pPr>
      <w:r>
        <w:t xml:space="preserve">a) </w:t>
      </w:r>
      <w:r>
        <w:rPr>
          <w:lang w:val="vi-VN"/>
        </w:rPr>
        <w:t>Hóa đơn được cơ quan thuế cấp mã phải đảm bảo:</w:t>
      </w:r>
    </w:p>
    <w:p w:rsidR="00000000" w:rsidRDefault="00C85B86">
      <w:pPr>
        <w:spacing w:before="120" w:after="280" w:afterAutospacing="1"/>
      </w:pPr>
      <w:r>
        <w:t xml:space="preserve">- </w:t>
      </w:r>
      <w:r>
        <w:rPr>
          <w:lang w:val="vi-VN"/>
        </w:rPr>
        <w:t>Đúng thông tin đăng ký theo quy định tại Điều 14 Nghị định này.</w:t>
      </w:r>
    </w:p>
    <w:p w:rsidR="00000000" w:rsidRDefault="00C85B86">
      <w:pPr>
        <w:spacing w:before="120" w:after="280" w:afterAutospacing="1"/>
      </w:pPr>
      <w:r>
        <w:t xml:space="preserve">- </w:t>
      </w:r>
      <w:r>
        <w:rPr>
          <w:lang w:val="vi-VN"/>
        </w:rPr>
        <w:t>Đúng định dạng về hóa đơn điện tử theo quy định tại Điều 8 Nghị định này.</w:t>
      </w:r>
    </w:p>
    <w:p w:rsidR="00000000" w:rsidRDefault="00C85B86">
      <w:pPr>
        <w:spacing w:before="120" w:after="280" w:afterAutospacing="1"/>
      </w:pPr>
      <w:r>
        <w:t xml:space="preserve">- </w:t>
      </w:r>
      <w:r>
        <w:rPr>
          <w:lang w:val="vi-VN"/>
        </w:rPr>
        <w:t xml:space="preserve">Đầy đủ nội </w:t>
      </w:r>
      <w:r>
        <w:rPr>
          <w:lang w:val="vi-VN"/>
        </w:rPr>
        <w:t>dung về hóa đơn điện tử theo quy định tại Điều 6 Nghị định này.</w:t>
      </w:r>
    </w:p>
    <w:p w:rsidR="00000000" w:rsidRDefault="00C85B86">
      <w:pPr>
        <w:spacing w:before="120" w:after="280" w:afterAutospacing="1"/>
      </w:pPr>
      <w:r>
        <w:t xml:space="preserve">- </w:t>
      </w:r>
      <w:r>
        <w:rPr>
          <w:lang w:val="vi-VN"/>
        </w:rPr>
        <w:t>Không thuộc trường hợp ngừng sử dụng hóa đơn điện tử có mã của cơ quan thuế theo quy định tại khoản 1 Điều 15 Nghị định này.</w:t>
      </w:r>
    </w:p>
    <w:p w:rsidR="00000000" w:rsidRDefault="00C85B86">
      <w:pPr>
        <w:spacing w:before="120" w:after="280" w:afterAutospacing="1"/>
      </w:pPr>
      <w:r>
        <w:t xml:space="preserve">b) </w:t>
      </w:r>
      <w:r>
        <w:rPr>
          <w:lang w:val="vi-VN"/>
        </w:rPr>
        <w:t>Hệ thống cấp mã hóa đơn của Tổng cục Thuế tự động thực hiện cấ</w:t>
      </w:r>
      <w:r>
        <w:rPr>
          <w:lang w:val="vi-VN"/>
        </w:rPr>
        <w:t>p mã hóa đơn và gửi trả kết quả cấp mã hóa đơn cho người gửi.</w:t>
      </w:r>
    </w:p>
    <w:p w:rsidR="00000000" w:rsidRDefault="00C85B86">
      <w:pPr>
        <w:spacing w:before="120" w:after="280" w:afterAutospacing="1"/>
      </w:pPr>
      <w:r>
        <w:t xml:space="preserve">3. </w:t>
      </w:r>
      <w:r>
        <w:rPr>
          <w:lang w:val="vi-VN"/>
        </w:rPr>
        <w:t>Doanh nghiệp, tổ chức kinh tế, tổ chức khác, hộ, cá nhân kinh doanh bán hàng hóa, cung ứng dịch vụ có trách nhiệm gửi hóa đơn điện tử đã được cấp mã của cơ quan thuế cho người mua. Phương thứ</w:t>
      </w:r>
      <w:r>
        <w:rPr>
          <w:lang w:val="vi-VN"/>
        </w:rPr>
        <w:t>c gửi và nhận hóa đơn được thực hiện theo thỏa thuận giữa người bán và người mua.</w:t>
      </w:r>
    </w:p>
    <w:p w:rsidR="00000000" w:rsidRDefault="00C85B86">
      <w:pPr>
        <w:spacing w:before="120" w:after="280" w:afterAutospacing="1"/>
      </w:pPr>
      <w:bookmarkStart w:id="24" w:name="dieu_17"/>
      <w:r>
        <w:rPr>
          <w:b/>
          <w:bCs/>
          <w:lang w:val="vi-VN"/>
        </w:rPr>
        <w:lastRenderedPageBreak/>
        <w:t>Điều 17. Xử lý hóa đơn có sai sót sau khi cấp mã</w:t>
      </w:r>
      <w:bookmarkEnd w:id="24"/>
    </w:p>
    <w:p w:rsidR="00000000" w:rsidRDefault="00C85B86">
      <w:pPr>
        <w:spacing w:before="120" w:after="280" w:afterAutospacing="1"/>
      </w:pPr>
      <w:r>
        <w:t xml:space="preserve">1. </w:t>
      </w:r>
      <w:r>
        <w:rPr>
          <w:lang w:val="vi-VN"/>
        </w:rPr>
        <w:t>Trường hợp hóa đơn điện tử có mã của cơ quan thuế chưa gửi cho người mua có phát hiện sai sót thì người bán thực hiện thôn</w:t>
      </w:r>
      <w:r>
        <w:rPr>
          <w:lang w:val="vi-VN"/>
        </w:rPr>
        <w:t>g báo với cơ quan thuế theo Mẫu số 04 Phụ lục ban hành kèm theo Nghị định này về việc hủy hóa đơn điện tử có mã đã lập có sai sót và lập hóa đơn hóa đơn điện tử mới, ký số, ký điện tử gửi cơ quan thuế để cấp mã hóa đơn mới thay thế hóa đơn đã lập để gửi ch</w:t>
      </w:r>
      <w:r>
        <w:rPr>
          <w:lang w:val="vi-VN"/>
        </w:rPr>
        <w:t>o người mua.</w:t>
      </w:r>
    </w:p>
    <w:p w:rsidR="00000000" w:rsidRDefault="00C85B86">
      <w:pPr>
        <w:spacing w:before="120" w:after="280" w:afterAutospacing="1"/>
      </w:pPr>
      <w:r>
        <w:t xml:space="preserve">2. </w:t>
      </w:r>
      <w:r>
        <w:rPr>
          <w:lang w:val="vi-VN"/>
        </w:rPr>
        <w:t>Trường hợp hóa đơn điện tử có mã của cơ quan thuế đã gửi cho người mua có phát hiện sai sót thì người bán và người mua phải lập văn bản thỏa thuận ghi rõ sai sót hoặc thông báo về việc hóa đơn có sai sót (nếu sai sót thuộc trách nhiệm của n</w:t>
      </w:r>
      <w:r>
        <w:rPr>
          <w:lang w:val="vi-VN"/>
        </w:rPr>
        <w:t>gười bán) và người bán thực hiện thông báo với cơ quan thuế theo Mẫu s</w:t>
      </w:r>
      <w:r>
        <w:t xml:space="preserve">ố </w:t>
      </w:r>
      <w:r>
        <w:rPr>
          <w:lang w:val="vi-VN"/>
        </w:rPr>
        <w:t>04 Phụ lục ban hành kèm theo Nghị định này về việc hủy hóa đơn điện tử có mã đã lập có sai sót và lập hóa đơn hóa đơn điệ</w:t>
      </w:r>
      <w:r>
        <w:t xml:space="preserve">n </w:t>
      </w:r>
      <w:r>
        <w:rPr>
          <w:lang w:val="vi-VN"/>
        </w:rPr>
        <w:t xml:space="preserve">tử mới, ký số, ký điện tử gửi cơ quan thuế để cấp mã hóa đơn </w:t>
      </w:r>
      <w:r>
        <w:rPr>
          <w:lang w:val="vi-VN"/>
        </w:rPr>
        <w:t>mới thay thế hóa đơn đã lập để gửi cho người mua.</w:t>
      </w:r>
    </w:p>
    <w:p w:rsidR="00000000" w:rsidRDefault="00C85B86">
      <w:pPr>
        <w:spacing w:before="120" w:after="280" w:afterAutospacing="1"/>
      </w:pPr>
      <w:r>
        <w:t xml:space="preserve">3. </w:t>
      </w:r>
      <w:r>
        <w:rPr>
          <w:lang w:val="vi-VN"/>
        </w:rPr>
        <w:t>Trường hợp cơ quan thuế phát hiện sai sót hóa đơn đã được cấp m</w:t>
      </w:r>
      <w:r>
        <w:t xml:space="preserve">ã </w:t>
      </w:r>
      <w:r>
        <w:rPr>
          <w:lang w:val="vi-VN"/>
        </w:rPr>
        <w:t xml:space="preserve">thì cơ quan thuế thông báo cho người bán theo Mẫu số 05 Phụ lục ban hành kèm theo Nghị định này để người bán kiểm tra sai sót. Trong thời </w:t>
      </w:r>
      <w:r>
        <w:rPr>
          <w:lang w:val="vi-VN"/>
        </w:rPr>
        <w:t>gian 2 ngà</w:t>
      </w:r>
      <w:r>
        <w:t xml:space="preserve">y </w:t>
      </w:r>
      <w:r>
        <w:rPr>
          <w:lang w:val="vi-VN"/>
        </w:rPr>
        <w:t>kể từ ngày nhận được thông báo của cơ quan thuế, người bán thực hiện t</w:t>
      </w:r>
      <w:r>
        <w:t>h</w:t>
      </w:r>
      <w:r>
        <w:rPr>
          <w:lang w:val="vi-VN"/>
        </w:rPr>
        <w:t xml:space="preserve">ông báo với cơ quan thuế theo Mẫu số 04 Phụ lục ban hành kèm theo Nghị </w:t>
      </w:r>
      <w:r>
        <w:t xml:space="preserve">định </w:t>
      </w:r>
      <w:r>
        <w:rPr>
          <w:lang w:val="vi-VN"/>
        </w:rPr>
        <w:t>này về việc hủy hóa đơn điện tử có mã đã lập có sai sót và lập hóa đơn điện tử mới, ký số, ký điệ</w:t>
      </w:r>
      <w:r>
        <w:rPr>
          <w:lang w:val="vi-VN"/>
        </w:rPr>
        <w:t>n tử gửi cơ quan thuế để cấp mã hóa đơn điện tử mới thay th</w:t>
      </w:r>
      <w:r>
        <w:t xml:space="preserve">ế </w:t>
      </w:r>
      <w:r>
        <w:rPr>
          <w:lang w:val="vi-VN"/>
        </w:rPr>
        <w:t>hóa đơn điện tử đã lập đ</w:t>
      </w:r>
      <w:r>
        <w:t xml:space="preserve">ể </w:t>
      </w:r>
      <w:r>
        <w:rPr>
          <w:lang w:val="vi-VN"/>
        </w:rPr>
        <w:t>gửi cho người mua.</w:t>
      </w:r>
    </w:p>
    <w:p w:rsidR="00000000" w:rsidRDefault="00C85B86">
      <w:pPr>
        <w:spacing w:before="120" w:after="280" w:afterAutospacing="1"/>
      </w:pPr>
      <w:r>
        <w:t xml:space="preserve">4. </w:t>
      </w:r>
      <w:r>
        <w:rPr>
          <w:lang w:val="vi-VN"/>
        </w:rPr>
        <w:t>Bộ Tài chính hướng dẫn cụ thể việc xử lý hóa đơn điện tử có sai sót sau khi cấp mã quy định tại Điều này.</w:t>
      </w:r>
    </w:p>
    <w:p w:rsidR="00000000" w:rsidRDefault="00C85B86">
      <w:pPr>
        <w:spacing w:before="120" w:after="280" w:afterAutospacing="1"/>
      </w:pPr>
      <w:bookmarkStart w:id="25" w:name="dieu_18"/>
      <w:r>
        <w:rPr>
          <w:b/>
          <w:bCs/>
          <w:lang w:val="vi-VN"/>
        </w:rPr>
        <w:t>Điều 18. Trách nhiệm của người bán hàng h</w:t>
      </w:r>
      <w:r>
        <w:rPr>
          <w:b/>
          <w:bCs/>
          <w:lang w:val="vi-VN"/>
        </w:rPr>
        <w:t>óa, cung cấp dịch vụ sử dụng hóa đơn điện tử có mã của cơ quan thuế</w:t>
      </w:r>
      <w:bookmarkEnd w:id="25"/>
    </w:p>
    <w:p w:rsidR="00000000" w:rsidRDefault="00C85B86">
      <w:pPr>
        <w:spacing w:before="120" w:after="280" w:afterAutospacing="1"/>
      </w:pPr>
      <w:r>
        <w:t xml:space="preserve">1. </w:t>
      </w:r>
      <w:r>
        <w:rPr>
          <w:lang w:val="vi-VN"/>
        </w:rPr>
        <w:t>Quản lý tên và mật khẩu của các tài khoản đã được cơ quan thuế cấp.</w:t>
      </w:r>
    </w:p>
    <w:p w:rsidR="00000000" w:rsidRDefault="00C85B86">
      <w:pPr>
        <w:spacing w:before="120" w:after="280" w:afterAutospacing="1"/>
      </w:pPr>
      <w:r>
        <w:t xml:space="preserve">2. </w:t>
      </w:r>
      <w:r>
        <w:rPr>
          <w:lang w:val="vi-VN"/>
        </w:rPr>
        <w:t>Tạo lập hóa đơn điện tử về bán hàng hóa, cung cấp dịch vụ để gửi đến cơ quan thuế cấp mã và chịu trách nhiệm trước</w:t>
      </w:r>
      <w:r>
        <w:rPr>
          <w:lang w:val="vi-VN"/>
        </w:rPr>
        <w:t xml:space="preserve"> pháp luật về tính hợp pháp, chính xác của hóa đơn điện tử.</w:t>
      </w:r>
    </w:p>
    <w:p w:rsidR="00000000" w:rsidRDefault="00C85B86">
      <w:pPr>
        <w:spacing w:before="120" w:after="280" w:afterAutospacing="1"/>
      </w:pPr>
      <w:r>
        <w:t xml:space="preserve">3. </w:t>
      </w:r>
      <w:r>
        <w:rPr>
          <w:lang w:val="vi-VN"/>
        </w:rPr>
        <w:t>Gửi hóa đơn điện tử có mã của cơ quan thuế đến người mua ngay sau khi nhận được hóa đơn điện tử có mã của cơ quan thuế.</w:t>
      </w:r>
    </w:p>
    <w:p w:rsidR="00000000" w:rsidRDefault="00C85B86">
      <w:pPr>
        <w:spacing w:before="120" w:after="280" w:afterAutospacing="1"/>
      </w:pPr>
      <w:r>
        <w:t xml:space="preserve">4. </w:t>
      </w:r>
      <w:r>
        <w:rPr>
          <w:lang w:val="vi-VN"/>
        </w:rPr>
        <w:t>Lưu trữ và bảo đảm tính toàn vẹn của toàn bộ hóa đơn điện tử; thực hiệ</w:t>
      </w:r>
      <w:r>
        <w:rPr>
          <w:lang w:val="vi-VN"/>
        </w:rPr>
        <w:t>n các quy định pháp luật về bảo đảm an toàn, an ninh hệ thống dữ liệu điện tử.</w:t>
      </w:r>
    </w:p>
    <w:p w:rsidR="00000000" w:rsidRDefault="00C85B86">
      <w:pPr>
        <w:spacing w:before="120" w:after="280" w:afterAutospacing="1"/>
      </w:pPr>
      <w:r>
        <w:t xml:space="preserve">5. </w:t>
      </w:r>
      <w:r>
        <w:rPr>
          <w:lang w:val="vi-VN"/>
        </w:rPr>
        <w:t>Chấp hành sự thanh tra, kiểm tra, đối chiếu của các cơ quan có thẩm quy</w:t>
      </w:r>
      <w:r>
        <w:t>ề</w:t>
      </w:r>
      <w:r>
        <w:rPr>
          <w:lang w:val="vi-VN"/>
        </w:rPr>
        <w:t>n theo quy định của pháp luật.</w:t>
      </w:r>
    </w:p>
    <w:p w:rsidR="00000000" w:rsidRDefault="00C85B86">
      <w:pPr>
        <w:spacing w:before="120" w:after="280" w:afterAutospacing="1"/>
      </w:pPr>
      <w:bookmarkStart w:id="26" w:name="dieu_19"/>
      <w:r>
        <w:rPr>
          <w:b/>
          <w:bCs/>
          <w:lang w:val="vi-VN"/>
        </w:rPr>
        <w:t>Điều 19. Xử lý sự cố</w:t>
      </w:r>
      <w:bookmarkEnd w:id="26"/>
    </w:p>
    <w:p w:rsidR="00000000" w:rsidRDefault="00C85B86">
      <w:pPr>
        <w:spacing w:before="120" w:after="280" w:afterAutospacing="1"/>
      </w:pPr>
      <w:r>
        <w:lastRenderedPageBreak/>
        <w:t xml:space="preserve">1. </w:t>
      </w:r>
      <w:r>
        <w:rPr>
          <w:lang w:val="vi-VN"/>
        </w:rPr>
        <w:t>Trường hợp người bán hàng hóa, cung cấp dịch vụ</w:t>
      </w:r>
      <w:r>
        <w:rPr>
          <w:lang w:val="vi-VN"/>
        </w:rPr>
        <w:t xml:space="preserve"> sử dụng hóa đơn điện tử có mã của cơ quan thuế nhưng gặp sự cố dẫn đến không sử dụng được hóa đơn điện tử có mã của cơ quan thuế thì thông báo với cơ quan thuế để hỗ trợ xử lý sự cố. Trong thời gian xử lý sự cố người bán hàng hóa, cung cấp dịch vụ có yêu </w:t>
      </w:r>
      <w:r>
        <w:rPr>
          <w:lang w:val="vi-VN"/>
        </w:rPr>
        <w:t>cầu sử dụng hóa đơn điện tử có mã của cơ quan thuế thì đế</w:t>
      </w:r>
      <w:r>
        <w:t xml:space="preserve">n </w:t>
      </w:r>
      <w:r>
        <w:rPr>
          <w:lang w:val="vi-VN"/>
        </w:rPr>
        <w:t>cơ quan thuế để sử dụng hóa đơn điện tử có mã của cơ quan thuế.</w:t>
      </w:r>
    </w:p>
    <w:p w:rsidR="00000000" w:rsidRDefault="00C85B86">
      <w:pPr>
        <w:spacing w:before="120" w:after="280" w:afterAutospacing="1"/>
      </w:pPr>
      <w:r>
        <w:t xml:space="preserve">2. </w:t>
      </w:r>
      <w:r>
        <w:rPr>
          <w:lang w:val="vi-VN"/>
        </w:rPr>
        <w:t xml:space="preserve">Bộ Tài chính hướng dẫn cụ thể việc xử lý sự cố trong trường hợp do lỗi hệ thống cấp mã của cơ quan thuế và xây dựng các phương án </w:t>
      </w:r>
      <w:r>
        <w:rPr>
          <w:lang w:val="vi-VN"/>
        </w:rPr>
        <w:t>d</w:t>
      </w:r>
      <w:r>
        <w:t>ự</w:t>
      </w:r>
      <w:r>
        <w:rPr>
          <w:lang w:val="vi-VN"/>
        </w:rPr>
        <w:t xml:space="preserve"> p</w:t>
      </w:r>
      <w:r>
        <w:t>h</w:t>
      </w:r>
      <w:r>
        <w:rPr>
          <w:lang w:val="vi-VN"/>
        </w:rPr>
        <w:t>òng đảm bảo việc cấp mã hóa đơn được liên tục, thường xuyên (24/7).</w:t>
      </w:r>
    </w:p>
    <w:p w:rsidR="00000000" w:rsidRDefault="00C85B86">
      <w:pPr>
        <w:spacing w:before="120" w:after="280" w:afterAutospacing="1"/>
      </w:pPr>
      <w:bookmarkStart w:id="27" w:name="muc_2"/>
      <w:r>
        <w:rPr>
          <w:b/>
          <w:bCs/>
          <w:lang w:val="vi-VN"/>
        </w:rPr>
        <w:t>Mục 2. QUẢN LÝ, SỬ DỤNG HÓA ĐƠN ĐIỆN TỬ KHÔNG CÓ MÃ CỦA CƠ QUAN THUẾ</w:t>
      </w:r>
      <w:bookmarkEnd w:id="27"/>
    </w:p>
    <w:p w:rsidR="00000000" w:rsidRDefault="00C85B86">
      <w:pPr>
        <w:spacing w:before="120" w:after="280" w:afterAutospacing="1"/>
      </w:pPr>
      <w:bookmarkStart w:id="28" w:name="dieu_20"/>
      <w:r>
        <w:rPr>
          <w:b/>
          <w:bCs/>
          <w:lang w:val="vi-VN"/>
        </w:rPr>
        <w:t>Điều 20. Đăng ký sử dụng hóa đơn điện tử không có mã của cơ quan thuế</w:t>
      </w:r>
      <w:bookmarkEnd w:id="28"/>
    </w:p>
    <w:p w:rsidR="00000000" w:rsidRDefault="00C85B86">
      <w:pPr>
        <w:spacing w:before="120" w:after="280" w:afterAutospacing="1"/>
      </w:pPr>
      <w:r>
        <w:t xml:space="preserve">1. </w:t>
      </w:r>
      <w:r>
        <w:rPr>
          <w:lang w:val="vi-VN"/>
        </w:rPr>
        <w:t>Doanh nghiệp, tổ chức kinh tế thuộc trườn</w:t>
      </w:r>
      <w:r>
        <w:rPr>
          <w:lang w:val="vi-VN"/>
        </w:rPr>
        <w:t>g hợp sử dụng hóa đơn điện tử không có mã của cơ quan thuế th</w:t>
      </w:r>
      <w:r>
        <w:t>e</w:t>
      </w:r>
      <w:r>
        <w:rPr>
          <w:lang w:val="vi-VN"/>
        </w:rPr>
        <w:t>o quy định tại khoản 2 Điều 12 Nghị định này truy cập vào Cổng thông tin điện tử của Tổng cục Thuế để đăng ký sử dụng hóa đơn điện tử không có mã của cơ quan thuế.</w:t>
      </w:r>
    </w:p>
    <w:p w:rsidR="00000000" w:rsidRDefault="00C85B86">
      <w:pPr>
        <w:spacing w:before="120" w:after="280" w:afterAutospacing="1"/>
      </w:pPr>
      <w:r>
        <w:rPr>
          <w:lang w:val="vi-VN"/>
        </w:rPr>
        <w:t>Nội dung thông tin đăng ký, th</w:t>
      </w:r>
      <w:r>
        <w:rPr>
          <w:lang w:val="vi-VN"/>
        </w:rPr>
        <w:t>ay đổi thông tin đã đăng ký theo Mẫu số 01 Phụ lục ban hành kèm theo Nghị định này.</w:t>
      </w:r>
    </w:p>
    <w:p w:rsidR="00000000" w:rsidRDefault="00C85B86">
      <w:pPr>
        <w:spacing w:before="120" w:after="280" w:afterAutospacing="1"/>
      </w:pPr>
      <w:r>
        <w:t xml:space="preserve">2. </w:t>
      </w:r>
      <w:r>
        <w:rPr>
          <w:lang w:val="vi-VN"/>
        </w:rPr>
        <w:t>Cơ quan thuế có trách nhiệm gửi Thông báo theo Mẫu số 02 Phụ lục ban hành kèm theo Nghị định này về việc chấp nhận hoặc không chấp nhận đăng ký sử dụng hóa đơn điện tử k</w:t>
      </w:r>
      <w:r>
        <w:rPr>
          <w:lang w:val="vi-VN"/>
        </w:rPr>
        <w:t xml:space="preserve">hông có mã của cơ quan thuế qua </w:t>
      </w:r>
      <w:r>
        <w:t xml:space="preserve">Cổng thông tin điện tử </w:t>
      </w:r>
      <w:r>
        <w:rPr>
          <w:lang w:val="vi-VN"/>
        </w:rPr>
        <w:t>của Tổng cục Thuế trong thời gian 01 ngày làm việc kể từ ngày nhận được đăng ký sử dụng hóa đơn điện tử của doanh nghiệp, tổ chức kinh tế.</w:t>
      </w:r>
    </w:p>
    <w:p w:rsidR="00000000" w:rsidRDefault="00C85B86">
      <w:pPr>
        <w:spacing w:before="120" w:after="280" w:afterAutospacing="1"/>
      </w:pPr>
      <w:r>
        <w:t>3.</w:t>
      </w:r>
      <w:r>
        <w:rPr>
          <w:lang w:val="vi-VN"/>
        </w:rPr>
        <w:t xml:space="preserve"> K</w:t>
      </w:r>
      <w:r>
        <w:t xml:space="preserve">ể </w:t>
      </w:r>
      <w:r>
        <w:rPr>
          <w:lang w:val="vi-VN"/>
        </w:rPr>
        <w:t xml:space="preserve">từ thời điểm sử dụng hóa đơn điện tử không có mã của cơ </w:t>
      </w:r>
      <w:r>
        <w:rPr>
          <w:lang w:val="vi-VN"/>
        </w:rPr>
        <w:t>quan thuế, doanh nghiệp, tổ chức kinh tế phải thực hiện hủy những hóa đơn giấy còn tồn chưa sử dụng (nếu có).</w:t>
      </w:r>
    </w:p>
    <w:p w:rsidR="00000000" w:rsidRDefault="00C85B86">
      <w:pPr>
        <w:spacing w:before="120" w:after="280" w:afterAutospacing="1"/>
      </w:pPr>
      <w:r>
        <w:t xml:space="preserve">4. </w:t>
      </w:r>
      <w:r>
        <w:rPr>
          <w:lang w:val="vi-VN"/>
        </w:rPr>
        <w:t>Trường hợp cơ quan thuế không chấp nhận đăng ký sử dụng hóa đơn điện tử không có mã thì doanh nghiệp, tổ chức kinh tế đăng ký sử dụng hóa đơn đ</w:t>
      </w:r>
      <w:r>
        <w:rPr>
          <w:lang w:val="vi-VN"/>
        </w:rPr>
        <w:t>iện tử có mã của cơ quan thuế.</w:t>
      </w:r>
    </w:p>
    <w:p w:rsidR="00000000" w:rsidRDefault="00C85B86">
      <w:pPr>
        <w:spacing w:before="120" w:after="280" w:afterAutospacing="1"/>
      </w:pPr>
      <w:r>
        <w:t xml:space="preserve">5. </w:t>
      </w:r>
      <w:r>
        <w:rPr>
          <w:lang w:val="vi-VN"/>
        </w:rPr>
        <w:t xml:space="preserve">Cơ quan thuế tiến hành rà soát doanh nghiệp, tổ chức kinh tế sử dụng hóa đơn điện tử không có mã của cơ quan thuế và thông báo theo Mẫu số 07 Phụ lục ban hành kèm theo Nghị định này nếu thuộc đối tượng chuyển sang sử dụng </w:t>
      </w:r>
      <w:r>
        <w:rPr>
          <w:lang w:val="vi-VN"/>
        </w:rPr>
        <w:t>hóa đơn điện tử có mã của cơ quan thuế theo quy định tại Nghị định này.</w:t>
      </w:r>
    </w:p>
    <w:p w:rsidR="00000000" w:rsidRDefault="00C85B86">
      <w:pPr>
        <w:spacing w:before="120" w:after="280" w:afterAutospacing="1"/>
      </w:pPr>
      <w:r>
        <w:t xml:space="preserve">6. </w:t>
      </w:r>
      <w:r>
        <w:rPr>
          <w:lang w:val="vi-VN"/>
        </w:rPr>
        <w:t>Bộ Tài chính hướng dẫn chi tiết Điều này.</w:t>
      </w:r>
    </w:p>
    <w:p w:rsidR="00000000" w:rsidRDefault="00C85B86">
      <w:pPr>
        <w:spacing w:before="120" w:after="280" w:afterAutospacing="1"/>
      </w:pPr>
      <w:bookmarkStart w:id="29" w:name="dieu_21"/>
      <w:r>
        <w:rPr>
          <w:b/>
          <w:bCs/>
          <w:lang w:val="vi-VN"/>
        </w:rPr>
        <w:t>Điều 21. Lập và gửi hóa đơn điện tử không có mã của cơ quan thuế</w:t>
      </w:r>
      <w:bookmarkEnd w:id="29"/>
    </w:p>
    <w:p w:rsidR="00000000" w:rsidRDefault="00C85B86">
      <w:pPr>
        <w:spacing w:before="120" w:after="280" w:afterAutospacing="1"/>
      </w:pPr>
      <w:r>
        <w:t xml:space="preserve">1. </w:t>
      </w:r>
      <w:r>
        <w:rPr>
          <w:lang w:val="vi-VN"/>
        </w:rPr>
        <w:t xml:space="preserve">Doanh nghiệp, tổ chức kinh tế được sử dụng hóa đơn điện tử không có mã </w:t>
      </w:r>
      <w:r>
        <w:rPr>
          <w:lang w:val="vi-VN"/>
        </w:rPr>
        <w:t>của cơ quan thuế khi bán hàng hóa, cung cấp dịch vụ sau khi nhận được thông báo chấp nhận của cơ quan thuế.</w:t>
      </w:r>
    </w:p>
    <w:p w:rsidR="00000000" w:rsidRDefault="00C85B86">
      <w:pPr>
        <w:spacing w:before="120" w:after="280" w:afterAutospacing="1"/>
      </w:pPr>
      <w:r>
        <w:lastRenderedPageBreak/>
        <w:t xml:space="preserve">2. </w:t>
      </w:r>
      <w:r>
        <w:rPr>
          <w:lang w:val="vi-VN"/>
        </w:rPr>
        <w:t xml:space="preserve">Doanh nghiệp, tổ chức kinh tế sử dụng phần mềm lập hóa đơn điện tử để lập hóa đơn điện tử khi bán hàng hóa, cung cấp dịch vụ, ký số trên hóa đơn </w:t>
      </w:r>
      <w:r>
        <w:rPr>
          <w:lang w:val="vi-VN"/>
        </w:rPr>
        <w:t>điện tử và gửi cho người mua bằng phương thức điện tử theo thỏa thuận giữa người bán và người mua.</w:t>
      </w:r>
    </w:p>
    <w:p w:rsidR="00000000" w:rsidRDefault="00C85B86">
      <w:pPr>
        <w:spacing w:before="120" w:after="280" w:afterAutospacing="1"/>
      </w:pPr>
      <w:bookmarkStart w:id="30" w:name="dieu_22"/>
      <w:r>
        <w:rPr>
          <w:b/>
          <w:bCs/>
          <w:lang w:val="vi-VN"/>
        </w:rPr>
        <w:t>Điều 22. Ngừng sử dụng hóa đơn điện tử không có mã của cơ quan thuế</w:t>
      </w:r>
      <w:bookmarkEnd w:id="30"/>
    </w:p>
    <w:p w:rsidR="00000000" w:rsidRDefault="00C85B86">
      <w:pPr>
        <w:spacing w:before="120" w:after="280" w:afterAutospacing="1"/>
      </w:pPr>
      <w:r>
        <w:t xml:space="preserve">1. </w:t>
      </w:r>
      <w:r>
        <w:rPr>
          <w:lang w:val="vi-VN"/>
        </w:rPr>
        <w:t>Người bán hàng hóa, cung cấp dịch vụ là doanh nghiệp, tổ chức kinh tế thuộc trường hợp</w:t>
      </w:r>
      <w:r>
        <w:rPr>
          <w:lang w:val="vi-VN"/>
        </w:rPr>
        <w:t xml:space="preserve"> nêu tại khoản 1 Điều 15 Nghị định này không lập hóa đơn điện tử không có mã của cơ quan thuế để giao cho người mua.</w:t>
      </w:r>
    </w:p>
    <w:p w:rsidR="00000000" w:rsidRDefault="00C85B86">
      <w:pPr>
        <w:spacing w:before="120" w:after="280" w:afterAutospacing="1"/>
      </w:pPr>
      <w:r>
        <w:t xml:space="preserve">2. </w:t>
      </w:r>
      <w:r>
        <w:rPr>
          <w:lang w:val="vi-VN"/>
        </w:rPr>
        <w:t>Người bán hàng hóa, cung cấp dịch vụ là doanh nghiệp, tổ chức kinh tế nêu tại khoản 2, khoản 3 Điều 15 Nghị định này được tiếp t</w:t>
      </w:r>
      <w:r>
        <w:t xml:space="preserve">ục </w:t>
      </w:r>
      <w:r>
        <w:rPr>
          <w:lang w:val="vi-VN"/>
        </w:rPr>
        <w:t>sử dụ</w:t>
      </w:r>
      <w:r>
        <w:rPr>
          <w:lang w:val="vi-VN"/>
        </w:rPr>
        <w:t>ng hóa đơn điện tử sau khi thông báo với cơ quan thuế.</w:t>
      </w:r>
    </w:p>
    <w:p w:rsidR="00000000" w:rsidRDefault="00C85B86">
      <w:pPr>
        <w:spacing w:before="120" w:after="280" w:afterAutospacing="1"/>
      </w:pPr>
      <w:r>
        <w:t xml:space="preserve">3. </w:t>
      </w:r>
      <w:r>
        <w:rPr>
          <w:lang w:val="vi-VN"/>
        </w:rPr>
        <w:t>Bộ Tài chính hướng dẫn chi tiết Điều này.</w:t>
      </w:r>
    </w:p>
    <w:p w:rsidR="00000000" w:rsidRDefault="00C85B86">
      <w:pPr>
        <w:spacing w:before="120" w:after="280" w:afterAutospacing="1"/>
      </w:pPr>
      <w:bookmarkStart w:id="31" w:name="dieu_23"/>
      <w:r>
        <w:rPr>
          <w:b/>
          <w:bCs/>
          <w:lang w:val="vi-VN"/>
        </w:rPr>
        <w:t>Điều 23. Trách nhiệm của người bán hàng hóa, cung cấp dịch vụ sử dụng hóa đơn điện tử không có mã của cơ quan thuế</w:t>
      </w:r>
      <w:bookmarkEnd w:id="31"/>
    </w:p>
    <w:p w:rsidR="00000000" w:rsidRDefault="00C85B86">
      <w:pPr>
        <w:spacing w:before="120" w:after="280" w:afterAutospacing="1"/>
      </w:pPr>
      <w:r>
        <w:t xml:space="preserve">1. </w:t>
      </w:r>
      <w:r>
        <w:rPr>
          <w:lang w:val="vi-VN"/>
        </w:rPr>
        <w:t>Tạo lập hóa đơn điện tử về bán hàng hó</w:t>
      </w:r>
      <w:r>
        <w:rPr>
          <w:lang w:val="vi-VN"/>
        </w:rPr>
        <w:t xml:space="preserve">a, cung cấp dịch vụ để gửi đến người mua và chịu trách nhiệm trước pháp luật về tính hợp pháp, chính </w:t>
      </w:r>
      <w:r>
        <w:t xml:space="preserve">xác </w:t>
      </w:r>
      <w:r>
        <w:rPr>
          <w:lang w:val="vi-VN"/>
        </w:rPr>
        <w:t>của hóa đơn điện tử.</w:t>
      </w:r>
    </w:p>
    <w:p w:rsidR="00000000" w:rsidRDefault="00C85B86">
      <w:pPr>
        <w:spacing w:before="120" w:after="280" w:afterAutospacing="1"/>
      </w:pPr>
      <w:r>
        <w:t xml:space="preserve">2. </w:t>
      </w:r>
      <w:r>
        <w:rPr>
          <w:lang w:val="vi-VN"/>
        </w:rPr>
        <w:t xml:space="preserve">Chuyển dữ liệu hóa đơn điện tử đã lập đến cơ quan thuế qua Cổng thông tin điện tử của Tổng cục Thuế (chuyển trực tiếp hoặc gửi </w:t>
      </w:r>
      <w:r>
        <w:rPr>
          <w:lang w:val="vi-VN"/>
        </w:rPr>
        <w:t>qua tổ chức cung cấp dịch vụ hóa đơn điện tử).</w:t>
      </w:r>
    </w:p>
    <w:p w:rsidR="00000000" w:rsidRDefault="00C85B86">
      <w:pPr>
        <w:spacing w:before="120" w:after="280" w:afterAutospacing="1"/>
      </w:pPr>
      <w:r>
        <w:t xml:space="preserve">3. </w:t>
      </w:r>
      <w:r>
        <w:rPr>
          <w:lang w:val="vi-VN"/>
        </w:rPr>
        <w:t>Lưu trữ và bảo đảm tính toàn vẹn của toàn bộ hóa đơn điện tử; thực hiện các quy định pháp luật về bảo đảm an toàn, an ninh hệ thống dữ li</w:t>
      </w:r>
      <w:r>
        <w:t>ệ</w:t>
      </w:r>
      <w:r>
        <w:rPr>
          <w:lang w:val="vi-VN"/>
        </w:rPr>
        <w:t>u đi</w:t>
      </w:r>
      <w:r>
        <w:t>ệ</w:t>
      </w:r>
      <w:r>
        <w:rPr>
          <w:lang w:val="vi-VN"/>
        </w:rPr>
        <w:t>n tử.</w:t>
      </w:r>
    </w:p>
    <w:p w:rsidR="00000000" w:rsidRDefault="00C85B86">
      <w:pPr>
        <w:spacing w:before="120" w:after="280" w:afterAutospacing="1"/>
      </w:pPr>
      <w:r>
        <w:rPr>
          <w:lang w:val="vi-VN"/>
        </w:rPr>
        <w:t>4. Chấp hành sự thanh tra, kiểm tra, đối chiếu của các cơ</w:t>
      </w:r>
      <w:r>
        <w:rPr>
          <w:lang w:val="vi-VN"/>
        </w:rPr>
        <w:t xml:space="preserve"> quan có thẩm quyền theo quy định của pháp luật.</w:t>
      </w:r>
    </w:p>
    <w:p w:rsidR="00000000" w:rsidRDefault="00C85B86">
      <w:pPr>
        <w:spacing w:before="120" w:after="280" w:afterAutospacing="1"/>
      </w:pPr>
      <w:r>
        <w:t xml:space="preserve">5. </w:t>
      </w:r>
      <w:r>
        <w:rPr>
          <w:lang w:val="vi-VN"/>
        </w:rPr>
        <w:t>Bộ Tài chính quy định cụ thể việc chuyển và tiếp nhận dữ liệu hóa đơn điện tử không có mã của cơ quan thuế phù hợp với thực tế hoạt động kinh doanh của người bán hàng hóa, cung cấp dịch vụ và yêu cầu quản</w:t>
      </w:r>
      <w:r>
        <w:rPr>
          <w:lang w:val="vi-VN"/>
        </w:rPr>
        <w:t xml:space="preserve"> lý.</w:t>
      </w:r>
    </w:p>
    <w:p w:rsidR="00000000" w:rsidRDefault="00C85B86">
      <w:pPr>
        <w:spacing w:before="120" w:after="280" w:afterAutospacing="1"/>
      </w:pPr>
      <w:bookmarkStart w:id="32" w:name="dieu_24"/>
      <w:r>
        <w:rPr>
          <w:b/>
          <w:bCs/>
          <w:lang w:val="vi-VN"/>
        </w:rPr>
        <w:t>Điều 24. Xử lý đối với hóa đơn điện tử không có mã của cơ quan thuế đã lập</w:t>
      </w:r>
      <w:bookmarkEnd w:id="32"/>
    </w:p>
    <w:p w:rsidR="00000000" w:rsidRDefault="00C85B86">
      <w:pPr>
        <w:spacing w:before="120" w:after="280" w:afterAutospacing="1"/>
      </w:pPr>
      <w:r>
        <w:rPr>
          <w:lang w:val="vi-VN"/>
        </w:rPr>
        <w:t>1. Doanh nghiệp, tổ chức kinh tế đã lập hóa đơn điện tử không có mã của cơ quan thuế và gửi cho người mua có sai sót (do người bán hoặc người mua phát hiện) thì người bán và ng</w:t>
      </w:r>
      <w:r>
        <w:rPr>
          <w:lang w:val="vi-VN"/>
        </w:rPr>
        <w:t>ười mua phải lập văn bản thỏa thuận ghi rõ sai sót, đ</w:t>
      </w:r>
      <w:r>
        <w:t>ồ</w:t>
      </w:r>
      <w:r>
        <w:rPr>
          <w:lang w:val="vi-VN"/>
        </w:rPr>
        <w:t>ng thời người bán thông báo với cơ quan thuế theo Mẫu số 04 Phụ lục ban hành kèm theo Nghị định này về việc hủy hóa đơn điện tử đã lập c</w:t>
      </w:r>
      <w:r>
        <w:t xml:space="preserve">ó </w:t>
      </w:r>
      <w:r>
        <w:rPr>
          <w:lang w:val="vi-VN"/>
        </w:rPr>
        <w:t>sai sót và lập hóa đơn điện tử mới thay thế hóa đơn đã lập có sa</w:t>
      </w:r>
      <w:r>
        <w:rPr>
          <w:lang w:val="vi-VN"/>
        </w:rPr>
        <w:t>i sót gửi cho người mua, cơ quan thuế.</w:t>
      </w:r>
    </w:p>
    <w:p w:rsidR="00000000" w:rsidRDefault="00C85B86">
      <w:pPr>
        <w:spacing w:before="120" w:after="280" w:afterAutospacing="1"/>
      </w:pPr>
      <w:r>
        <w:rPr>
          <w:lang w:val="vi-VN"/>
        </w:rPr>
        <w:t>2. Trường hợp sau khi nhận dữ liệu hóa đơn, cơ quan thuế phát hi</w:t>
      </w:r>
      <w:r>
        <w:t>ệ</w:t>
      </w:r>
      <w:r>
        <w:rPr>
          <w:lang w:val="vi-VN"/>
        </w:rPr>
        <w:t xml:space="preserve">n </w:t>
      </w:r>
      <w:r>
        <w:t xml:space="preserve">hóa </w:t>
      </w:r>
      <w:r>
        <w:rPr>
          <w:lang w:val="vi-VN"/>
        </w:rPr>
        <w:t xml:space="preserve">đơn điện tử đã lập có sai sót thì cơ quan thuế thông báo cho người bán theo Mẫu số 05 Phụ lục ban hành kèm theo Nghị </w:t>
      </w:r>
      <w:r>
        <w:rPr>
          <w:lang w:val="vi-VN"/>
        </w:rPr>
        <w:lastRenderedPageBreak/>
        <w:t>định này để người bán kiểm tr</w:t>
      </w:r>
      <w:r>
        <w:rPr>
          <w:lang w:val="vi-VN"/>
        </w:rPr>
        <w:t>a</w:t>
      </w:r>
      <w:r>
        <w:t xml:space="preserve"> s</w:t>
      </w:r>
      <w:r>
        <w:rPr>
          <w:lang w:val="vi-VN"/>
        </w:rPr>
        <w:t>ai sót. Trong thời hạn 02 ngày kể từ ngày nhận được thông báo của cơ quan thuế, người bán thực hiện thông báo với cơ quan thuế theo Mẫu số 04 Phụ lục ban hành kèm theo Nghị định này về việc hủy hóa đơn điện tử không có mã của cơ quan thuế và lập hóa đơn</w:t>
      </w:r>
      <w:r>
        <w:rPr>
          <w:lang w:val="vi-VN"/>
        </w:rPr>
        <w:t xml:space="preserve"> điện tử mới thay thế hóa đơn đã lập để gửi cho người mua, cơ quan thuế.</w:t>
      </w:r>
    </w:p>
    <w:p w:rsidR="00000000" w:rsidRDefault="00C85B86">
      <w:pPr>
        <w:spacing w:before="120" w:after="280" w:afterAutospacing="1"/>
      </w:pPr>
      <w:r>
        <w:t xml:space="preserve">3. </w:t>
      </w:r>
      <w:r>
        <w:rPr>
          <w:lang w:val="vi-VN"/>
        </w:rPr>
        <w:t>Bộ Tài chính hướng dẫn cụ thể việc xử lý hóa đơn điện tử không có mã của cơ quan thuế có sai sót quy định tại Điều này.</w:t>
      </w:r>
    </w:p>
    <w:p w:rsidR="00000000" w:rsidRDefault="00C85B86">
      <w:pPr>
        <w:spacing w:before="120" w:after="280" w:afterAutospacing="1"/>
      </w:pPr>
      <w:bookmarkStart w:id="33" w:name="chuong_3"/>
      <w:r>
        <w:rPr>
          <w:b/>
          <w:bCs/>
          <w:lang w:val="vi-VN"/>
        </w:rPr>
        <w:t>Chương III</w:t>
      </w:r>
      <w:bookmarkEnd w:id="33"/>
    </w:p>
    <w:p w:rsidR="00000000" w:rsidRDefault="00C85B86">
      <w:pPr>
        <w:spacing w:before="120" w:after="280" w:afterAutospacing="1"/>
        <w:jc w:val="center"/>
      </w:pPr>
      <w:bookmarkStart w:id="34" w:name="chuong_3_name"/>
      <w:r>
        <w:rPr>
          <w:b/>
          <w:bCs/>
          <w:lang w:val="vi-VN"/>
        </w:rPr>
        <w:t>XÂY DỰNG, QUẢN LÝ SỬ DỤNG CƠ SỞ DỮ LIỆU HÓA ĐƠN Đ</w:t>
      </w:r>
      <w:r>
        <w:rPr>
          <w:b/>
          <w:bCs/>
          <w:lang w:val="vi-VN"/>
        </w:rPr>
        <w:t>IỆN TỬ</w:t>
      </w:r>
      <w:bookmarkEnd w:id="34"/>
    </w:p>
    <w:p w:rsidR="00000000" w:rsidRDefault="00C85B86">
      <w:pPr>
        <w:spacing w:before="120" w:after="280" w:afterAutospacing="1"/>
      </w:pPr>
      <w:bookmarkStart w:id="35" w:name="muc_1_1"/>
      <w:r>
        <w:rPr>
          <w:b/>
          <w:bCs/>
          <w:lang w:val="vi-VN"/>
        </w:rPr>
        <w:t>Mục 1. XÂY DỰNG CƠ SỞ DỮ LIỆU HÓA ĐƠN ĐIỆN TỬ</w:t>
      </w:r>
      <w:bookmarkEnd w:id="35"/>
    </w:p>
    <w:p w:rsidR="00000000" w:rsidRDefault="00C85B86">
      <w:pPr>
        <w:spacing w:before="120" w:after="280" w:afterAutospacing="1"/>
      </w:pPr>
      <w:bookmarkStart w:id="36" w:name="dieu_25"/>
      <w:r>
        <w:rPr>
          <w:b/>
          <w:bCs/>
          <w:lang w:val="vi-VN"/>
        </w:rPr>
        <w:t>Điều 25. Xây dựng, thu thập, xử lý và quản lý hệ thống thông tin về hóa đơn</w:t>
      </w:r>
      <w:bookmarkEnd w:id="36"/>
    </w:p>
    <w:p w:rsidR="00000000" w:rsidRDefault="00C85B86">
      <w:pPr>
        <w:spacing w:before="120" w:after="280" w:afterAutospacing="1"/>
      </w:pPr>
      <w:r>
        <w:t xml:space="preserve">1. </w:t>
      </w:r>
      <w:r>
        <w:rPr>
          <w:lang w:val="vi-VN"/>
        </w:rPr>
        <w:t xml:space="preserve">Tổng cục Thuế có trách nhiệm tổ chức xây dựng, quản lý và phát triển cơ sở dữ liệu, hạ tầng kỹ thuật của hệ thống thông tin </w:t>
      </w:r>
      <w:r>
        <w:rPr>
          <w:lang w:val="vi-VN"/>
        </w:rPr>
        <w:t>về hóa đơn; tổ chức thực hiện nhiệm vụ thu thập, xử lý thông tin, quản lý cơ sở dữ liệu hóa đơn và bảo đảm duy trì, vận hành, bảo mật, đảm bảo an toàn, an ninh hệ thống thông tin về hóa đơn.</w:t>
      </w:r>
    </w:p>
    <w:p w:rsidR="00000000" w:rsidRDefault="00C85B86">
      <w:pPr>
        <w:spacing w:before="120" w:after="280" w:afterAutospacing="1"/>
      </w:pPr>
      <w:r>
        <w:t xml:space="preserve">2. </w:t>
      </w:r>
      <w:r>
        <w:rPr>
          <w:lang w:val="vi-VN"/>
        </w:rPr>
        <w:t>Tổng cục Thuế phối hợp với cơ quan, tổ chức, cá nhân có liên q</w:t>
      </w:r>
      <w:r>
        <w:rPr>
          <w:lang w:val="vi-VN"/>
        </w:rPr>
        <w:t>uan để trao đổi thông tin, kết nối mạng trực tuyến.</w:t>
      </w:r>
    </w:p>
    <w:p w:rsidR="00000000" w:rsidRDefault="00C85B86">
      <w:pPr>
        <w:spacing w:before="120" w:after="280" w:afterAutospacing="1"/>
      </w:pPr>
      <w:r>
        <w:t xml:space="preserve">3. </w:t>
      </w:r>
      <w:r>
        <w:rPr>
          <w:lang w:val="vi-VN"/>
        </w:rPr>
        <w:t>Bộ Tài chính quy định cụ thể việc xây dựng, thu thập, xử lý và quản lý hệ thống thông tin về hóa đơn.</w:t>
      </w:r>
    </w:p>
    <w:p w:rsidR="00000000" w:rsidRDefault="00C85B86">
      <w:pPr>
        <w:spacing w:before="120" w:after="280" w:afterAutospacing="1"/>
      </w:pPr>
      <w:bookmarkStart w:id="37" w:name="dieu_26"/>
      <w:r>
        <w:rPr>
          <w:b/>
          <w:bCs/>
          <w:lang w:val="vi-VN"/>
        </w:rPr>
        <w:t>Điều 26. Trách nhiệm chia sẻ, kết nối thông tin, dữ liệu</w:t>
      </w:r>
      <w:bookmarkEnd w:id="37"/>
    </w:p>
    <w:p w:rsidR="00000000" w:rsidRDefault="00C85B86">
      <w:pPr>
        <w:spacing w:before="120" w:after="280" w:afterAutospacing="1"/>
      </w:pPr>
      <w:r>
        <w:t xml:space="preserve">1. </w:t>
      </w:r>
      <w:r>
        <w:rPr>
          <w:lang w:val="vi-VN"/>
        </w:rPr>
        <w:t>Các doanh nghiệp, tổ chức kinh tế sản x</w:t>
      </w:r>
      <w:r>
        <w:rPr>
          <w:lang w:val="vi-VN"/>
        </w:rPr>
        <w:t>uất, kinh doanh ở các lĩnh vực: điện lực; xăng dầu; bưu chính viễn thông; vận tải hàng không, đường bộ, đường sắt, đường biển, đường thủy; nước sạch; tài chính tín dụng; bảo hiểm; y t</w:t>
      </w:r>
      <w:r>
        <w:t>ế</w:t>
      </w:r>
      <w:r>
        <w:rPr>
          <w:lang w:val="vi-VN"/>
        </w:rPr>
        <w:t>; kinh doanh thương mại điện tử; kinh doanh siêu thị; thương mại thực hi</w:t>
      </w:r>
      <w:r>
        <w:rPr>
          <w:lang w:val="vi-VN"/>
        </w:rPr>
        <w:t>ện hóa đơn điện tử và cung cấp dữ liệu hóa đơn điện tử theo quy định của Bộ Tài chính.</w:t>
      </w:r>
    </w:p>
    <w:p w:rsidR="00000000" w:rsidRDefault="00C85B86">
      <w:pPr>
        <w:spacing w:before="120" w:after="280" w:afterAutospacing="1"/>
      </w:pPr>
      <w:r>
        <w:t xml:space="preserve">2. </w:t>
      </w:r>
      <w:r>
        <w:rPr>
          <w:lang w:val="vi-VN"/>
        </w:rPr>
        <w:t>Các tổ chức tín dụng, ngân hàng thương mại, tổ chức có chức năng thanh toán định kỳ cung cấp dữ liệu điện tử về giao dịch thanh toán qua tài khoản của các tổ chức, cá</w:t>
      </w:r>
      <w:r>
        <w:rPr>
          <w:lang w:val="vi-VN"/>
        </w:rPr>
        <w:t xml:space="preserve"> nhân cho cơ quan thuế theo định dạng dữ liệu chuẩn theo quy định của Bộ Tài chính.</w:t>
      </w:r>
    </w:p>
    <w:p w:rsidR="00000000" w:rsidRDefault="00C85B86">
      <w:pPr>
        <w:spacing w:before="120" w:after="280" w:afterAutospacing="1"/>
      </w:pPr>
      <w:r>
        <w:t xml:space="preserve">3. </w:t>
      </w:r>
      <w:r>
        <w:rPr>
          <w:lang w:val="vi-VN"/>
        </w:rPr>
        <w:t>Tổ chức sản xuất, nhập khẩu những sản phẩm chịu thuế tiêu thụ đặc biệt thuộc đối tượng sử dụng tem theo quy định của pháp luật thực hiện kết nối thông tin về in và sử dụ</w:t>
      </w:r>
      <w:r>
        <w:rPr>
          <w:lang w:val="vi-VN"/>
        </w:rPr>
        <w:t>ng tem, tem điện tử giữa tổ chức sản xuất, nhập khẩu với cơ quan quản lý thuế. Thông tin về in, sử dụng tem điện tử là c</w:t>
      </w:r>
      <w:r>
        <w:t xml:space="preserve">ơ </w:t>
      </w:r>
      <w:r>
        <w:rPr>
          <w:lang w:val="vi-VN"/>
        </w:rPr>
        <w:t>sở để lập, quản lý và xây dựng cơ sở dữ liệu hóa đơn điện tử. Bộ Tài chính hướng dẫn việc in, sử dụng tem quy định tại khoản này, tiền</w:t>
      </w:r>
      <w:r>
        <w:rPr>
          <w:lang w:val="vi-VN"/>
        </w:rPr>
        <w:t xml:space="preserve"> thu được từ việc cấp tem đảm bảo bù đắp chi phí in và sử dụng tem.</w:t>
      </w:r>
    </w:p>
    <w:p w:rsidR="00000000" w:rsidRDefault="00C85B86">
      <w:pPr>
        <w:spacing w:before="120" w:after="280" w:afterAutospacing="1"/>
      </w:pPr>
      <w:r>
        <w:lastRenderedPageBreak/>
        <w:t xml:space="preserve">4. </w:t>
      </w:r>
      <w:r>
        <w:rPr>
          <w:lang w:val="vi-VN"/>
        </w:rPr>
        <w:t>Các tổ chức, đơn vị: Cục quản lý thị trường, Tổng cục quản lý đất đai, Tổng cục quản lý tài nguyên khoáng sản, cơ quan công an, giao thông, y tế và các cơ quan khác có liên quan kết nối</w:t>
      </w:r>
      <w:r>
        <w:rPr>
          <w:lang w:val="vi-VN"/>
        </w:rPr>
        <w:t xml:space="preserve"> chia sẻ thông tin, dữ liệu liên quan cần thiết trong lĩnh vực quản lý của đơn vị với Tổng cục Thuế để xây dựng cơ sở dữ liệu hóa đơn điện tử.</w:t>
      </w:r>
    </w:p>
    <w:p w:rsidR="00000000" w:rsidRDefault="00C85B86">
      <w:pPr>
        <w:spacing w:before="120" w:after="280" w:afterAutospacing="1"/>
      </w:pPr>
      <w:r>
        <w:t xml:space="preserve">5. </w:t>
      </w:r>
      <w:r>
        <w:rPr>
          <w:lang w:val="vi-VN"/>
        </w:rPr>
        <w:t>Bộ Tài chính hướng dẫn cụ thể Điều này.</w:t>
      </w:r>
    </w:p>
    <w:p w:rsidR="00000000" w:rsidRDefault="00C85B86">
      <w:pPr>
        <w:spacing w:before="120" w:after="280" w:afterAutospacing="1"/>
      </w:pPr>
      <w:bookmarkStart w:id="38" w:name="muc_2_1"/>
      <w:r>
        <w:rPr>
          <w:b/>
          <w:bCs/>
          <w:lang w:val="vi-VN"/>
        </w:rPr>
        <w:t>Mục 2. TRA CỨU, CUNG CẤP, SỬ DỤNG THÔNG TIN HÓA ĐƠN ĐIỆN TỬ</w:t>
      </w:r>
      <w:bookmarkEnd w:id="38"/>
    </w:p>
    <w:p w:rsidR="00000000" w:rsidRDefault="00C85B86">
      <w:pPr>
        <w:spacing w:before="120" w:after="280" w:afterAutospacing="1"/>
      </w:pPr>
      <w:bookmarkStart w:id="39" w:name="dieu_27"/>
      <w:r>
        <w:rPr>
          <w:b/>
          <w:bCs/>
          <w:lang w:val="vi-VN"/>
        </w:rPr>
        <w:t>Điều 27. Đ</w:t>
      </w:r>
      <w:r>
        <w:rPr>
          <w:b/>
          <w:bCs/>
          <w:lang w:val="vi-VN"/>
        </w:rPr>
        <w:t>ối tượng áp dụng</w:t>
      </w:r>
      <w:bookmarkEnd w:id="39"/>
    </w:p>
    <w:p w:rsidR="00000000" w:rsidRDefault="00C85B86">
      <w:pPr>
        <w:spacing w:before="120" w:after="280" w:afterAutospacing="1"/>
      </w:pPr>
      <w:r>
        <w:t xml:space="preserve">1. </w:t>
      </w:r>
      <w:r>
        <w:rPr>
          <w:lang w:val="vi-VN"/>
        </w:rPr>
        <w:t>Bên cung cấp thông tin: Tổng cục Thuế.</w:t>
      </w:r>
    </w:p>
    <w:p w:rsidR="00000000" w:rsidRDefault="00C85B86">
      <w:pPr>
        <w:spacing w:before="120" w:after="280" w:afterAutospacing="1"/>
      </w:pPr>
      <w:r>
        <w:t xml:space="preserve">2. </w:t>
      </w:r>
      <w:r>
        <w:rPr>
          <w:lang w:val="vi-VN"/>
        </w:rPr>
        <w:t>Bên sử dụng thông tin:</w:t>
      </w:r>
    </w:p>
    <w:p w:rsidR="00000000" w:rsidRDefault="00C85B86">
      <w:pPr>
        <w:spacing w:before="120" w:after="280" w:afterAutospacing="1"/>
      </w:pPr>
      <w:r>
        <w:t xml:space="preserve">a) </w:t>
      </w:r>
      <w:r>
        <w:rPr>
          <w:lang w:val="vi-VN"/>
        </w:rPr>
        <w:t>Các cơ quan quản lý nhà nước, người có thẩm quyền có nhu cầu theo quy định của pháp luật về việc sử dụng thông tin hóa đơn điện tử để thực hiện các thủ tục cấp giấy chứ</w:t>
      </w:r>
      <w:r>
        <w:rPr>
          <w:lang w:val="vi-VN"/>
        </w:rPr>
        <w:t>ng nhận xuất xứ hàng hóa, về xác minh tính hợp pháp của hàng hóa đang lưu thông trên thị trường và các thủ tục hành chính khác.</w:t>
      </w:r>
    </w:p>
    <w:p w:rsidR="00000000" w:rsidRDefault="00C85B86">
      <w:pPr>
        <w:spacing w:before="120" w:after="280" w:afterAutospacing="1"/>
      </w:pPr>
      <w:r>
        <w:t>b) C</w:t>
      </w:r>
      <w:r>
        <w:rPr>
          <w:lang w:val="vi-VN"/>
        </w:rPr>
        <w:t>ác tổ chức tín dụng sử dụng thông tin hóa đơn điện tử để đối chiếu, xác minh trong việc cung cấp các dịch vụ ngân hàng, than</w:t>
      </w:r>
      <w:r>
        <w:rPr>
          <w:lang w:val="vi-VN"/>
        </w:rPr>
        <w:t>h toán theo quy định.</w:t>
      </w:r>
    </w:p>
    <w:p w:rsidR="00000000" w:rsidRDefault="00C85B86">
      <w:pPr>
        <w:spacing w:before="120" w:after="280" w:afterAutospacing="1"/>
      </w:pPr>
      <w:r>
        <w:t>c) Cá</w:t>
      </w:r>
      <w:r>
        <w:rPr>
          <w:lang w:val="vi-VN"/>
        </w:rPr>
        <w:t>c doanh nghiệp, tổ chức kinh tế, hộ, cá nhân kinh doanh là người bán hàng hóa, cung cấp dịch vụ để thực hiện các thủ tục về kê khai doanh thu, các nghĩa vụ về thu</w:t>
      </w:r>
      <w:r>
        <w:t>ế</w:t>
      </w:r>
      <w:r>
        <w:rPr>
          <w:lang w:val="vi-VN"/>
        </w:rPr>
        <w:t>, đ</w:t>
      </w:r>
      <w:r>
        <w:t xml:space="preserve">ể </w:t>
      </w:r>
      <w:r>
        <w:rPr>
          <w:lang w:val="vi-VN"/>
        </w:rPr>
        <w:t>xác minh tính hợp pháp của hàng hóa, dịch vụ đã cung cấp.</w:t>
      </w:r>
    </w:p>
    <w:p w:rsidR="00000000" w:rsidRDefault="00C85B86">
      <w:pPr>
        <w:spacing w:before="120" w:after="280" w:afterAutospacing="1"/>
      </w:pPr>
      <w:r>
        <w:t xml:space="preserve">d) </w:t>
      </w:r>
      <w:r>
        <w:rPr>
          <w:lang w:val="vi-VN"/>
        </w:rPr>
        <w:t>Tổ chức, cá nhân là người mua hàng hóa, dịch vụ để thực hiện kê khai thu</w:t>
      </w:r>
      <w:r>
        <w:t xml:space="preserve">ế </w:t>
      </w:r>
      <w:r>
        <w:rPr>
          <w:lang w:val="vi-VN"/>
        </w:rPr>
        <w:t>giá trị gia tăng đầu vào (đối với doanh nghiệp, tổ chức); kiểm tra xác minh tính xác thực của hàng hóa, dịch vụ mua vào.</w:t>
      </w:r>
    </w:p>
    <w:p w:rsidR="00000000" w:rsidRDefault="00C85B86">
      <w:pPr>
        <w:spacing w:before="120" w:after="280" w:afterAutospacing="1"/>
      </w:pPr>
      <w:r>
        <w:rPr>
          <w:lang w:val="vi-VN"/>
        </w:rPr>
        <w:t>đ) Tổ chức cung cấp dịch vụ hóa đơn điện tử truy cập, truy vấ</w:t>
      </w:r>
      <w:r>
        <w:rPr>
          <w:lang w:val="vi-VN"/>
        </w:rPr>
        <w:t>n Cổng thông tin điện tử của Tổng cục Thuế phục vụ việc tra cứu hóa đơn.</w:t>
      </w:r>
    </w:p>
    <w:p w:rsidR="00000000" w:rsidRDefault="00C85B86">
      <w:pPr>
        <w:spacing w:before="120" w:after="280" w:afterAutospacing="1"/>
      </w:pPr>
      <w:bookmarkStart w:id="40" w:name="dieu_28"/>
      <w:r>
        <w:rPr>
          <w:b/>
          <w:bCs/>
          <w:lang w:val="vi-VN"/>
        </w:rPr>
        <w:t>Điều 28. Nguyên tắc tra cứu, sử dụng thông tin hóa đơn điện tử</w:t>
      </w:r>
      <w:bookmarkEnd w:id="40"/>
    </w:p>
    <w:p w:rsidR="00000000" w:rsidRDefault="00C85B86">
      <w:pPr>
        <w:spacing w:before="120" w:after="280" w:afterAutospacing="1"/>
      </w:pPr>
      <w:r>
        <w:rPr>
          <w:lang w:val="vi-VN"/>
        </w:rPr>
        <w:t>1. Bên sử dụng thông tin thực hiện truy cập, truy vấn Cổng thông tin điện tử của Tổng cục Thuế để tra cứu thông tin về h</w:t>
      </w:r>
      <w:r>
        <w:rPr>
          <w:lang w:val="vi-VN"/>
        </w:rPr>
        <w:t>óa đơn.</w:t>
      </w:r>
    </w:p>
    <w:p w:rsidR="00000000" w:rsidRDefault="00C85B86">
      <w:pPr>
        <w:spacing w:before="120" w:after="280" w:afterAutospacing="1"/>
      </w:pPr>
      <w:r>
        <w:t xml:space="preserve">2. </w:t>
      </w:r>
      <w:r>
        <w:rPr>
          <w:lang w:val="vi-VN"/>
        </w:rPr>
        <w:t>Tổng cục Thuế thực hiện công khai các trường hợp sử dụng hóa đơn điện tử bất hợp pháp, sử dụng bất hợp pháp hóa đơn điện tử trên Cổng thông tin điện tử của Tổng cục Thuế để các tổ chức, cá nhân có thể tra cứu.</w:t>
      </w:r>
    </w:p>
    <w:p w:rsidR="00000000" w:rsidRDefault="00C85B86">
      <w:pPr>
        <w:spacing w:before="120" w:after="280" w:afterAutospacing="1"/>
      </w:pPr>
      <w:r>
        <w:t xml:space="preserve">3. </w:t>
      </w:r>
      <w:r>
        <w:rPr>
          <w:lang w:val="vi-VN"/>
        </w:rPr>
        <w:t>Để tra cứu thông tin hóa đơn điệ</w:t>
      </w:r>
      <w:r>
        <w:rPr>
          <w:lang w:val="vi-VN"/>
        </w:rPr>
        <w:t>n tử, bên sử dụng thông tin nhập thông tin hóa đơn điện tử cần tra cứu tại Cổng thông tin điện tử của Tổng cục Thuế để tra cứu nội dung hóa đơn điện tử.</w:t>
      </w:r>
    </w:p>
    <w:p w:rsidR="00000000" w:rsidRDefault="00C85B86">
      <w:pPr>
        <w:spacing w:before="120" w:after="280" w:afterAutospacing="1"/>
      </w:pPr>
      <w:r>
        <w:lastRenderedPageBreak/>
        <w:t xml:space="preserve">4. </w:t>
      </w:r>
      <w:r>
        <w:rPr>
          <w:lang w:val="vi-VN"/>
        </w:rPr>
        <w:t>Trường hợp cơ quan nhà nước, người có thẩm quyền quy định tại điểm a khoản 2 Điều 27 Nghị định này c</w:t>
      </w:r>
      <w:r>
        <w:rPr>
          <w:lang w:val="vi-VN"/>
        </w:rPr>
        <w:t>ó nhu cầu tra cứu thông tin về tình hình quản lý, sử dụng hóa đơn điện tử của người bán là tổ chức, cá nhân kinh doanh thì cơ quan thuế có trách nhiệm cung cấp thông tin hóa đơn điện tử cho các cơ quan, người có thẩm quyền có liên quan.</w:t>
      </w:r>
    </w:p>
    <w:p w:rsidR="00000000" w:rsidRDefault="00C85B86">
      <w:pPr>
        <w:spacing w:before="120" w:after="280" w:afterAutospacing="1"/>
      </w:pPr>
      <w:r>
        <w:t xml:space="preserve">5. </w:t>
      </w:r>
      <w:r>
        <w:rPr>
          <w:lang w:val="vi-VN"/>
        </w:rPr>
        <w:t>Tổng cục Thuế có</w:t>
      </w:r>
      <w:r>
        <w:rPr>
          <w:lang w:val="vi-VN"/>
        </w:rPr>
        <w:t xml:space="preserve"> trách nhiệm xây dựng hệ thống cung cấp thông tin tự động.</w:t>
      </w:r>
    </w:p>
    <w:p w:rsidR="00000000" w:rsidRDefault="00C85B86">
      <w:pPr>
        <w:spacing w:before="120" w:after="280" w:afterAutospacing="1"/>
      </w:pPr>
      <w:bookmarkStart w:id="41" w:name="dieu_29"/>
      <w:r>
        <w:rPr>
          <w:b/>
          <w:bCs/>
          <w:lang w:val="vi-VN"/>
        </w:rPr>
        <w:t>Điều 29. Tra cứu thông tin hóa đơn điện tử phục vụ kiểm tra hàng hóa lưu thông trên thị trường</w:t>
      </w:r>
      <w:bookmarkEnd w:id="41"/>
    </w:p>
    <w:p w:rsidR="00000000" w:rsidRDefault="00C85B86">
      <w:pPr>
        <w:spacing w:before="120" w:after="280" w:afterAutospacing="1"/>
      </w:pPr>
      <w:r>
        <w:t xml:space="preserve">1. </w:t>
      </w:r>
      <w:r>
        <w:rPr>
          <w:lang w:val="vi-VN"/>
        </w:rPr>
        <w:t>Khi kiểm tra hàng hóa lưu thông trên thị trường, đối với trường hợp sử dụng hóa đơn điện tử, cơ qua</w:t>
      </w:r>
      <w:r>
        <w:rPr>
          <w:lang w:val="vi-VN"/>
        </w:rPr>
        <w:t>n nhà nước, người có thẩm quyền truy cập Cổng thông tin điện tử của Tổng cục Thuế để tra cứu thông tin về hóa đơn điện tử phục vụ yêu cầu quản lý, không yêu cầu cung cấp hóa đơn giấy. Các cơ quan có liên quan có trách nhiệm sử dụng các thiết bị để truy cập</w:t>
      </w:r>
      <w:r>
        <w:rPr>
          <w:lang w:val="vi-VN"/>
        </w:rPr>
        <w:t xml:space="preserve"> tra cứu dữ liệu hóa đơn điện tử.</w:t>
      </w:r>
    </w:p>
    <w:p w:rsidR="00000000" w:rsidRDefault="00C85B86">
      <w:pPr>
        <w:spacing w:before="120" w:after="280" w:afterAutospacing="1"/>
      </w:pPr>
      <w:r>
        <w:t xml:space="preserve">2. </w:t>
      </w:r>
      <w:r>
        <w:rPr>
          <w:lang w:val="vi-VN"/>
        </w:rPr>
        <w:t>Trường hợp bất khả kháng do sự cố, thiên tai gây ảnh hưởng đến việc truy cập mạng Internet dẫn đến không tra cứu được dữ liệu hóa đơn, nếu:</w:t>
      </w:r>
    </w:p>
    <w:p w:rsidR="00000000" w:rsidRDefault="00C85B86">
      <w:pPr>
        <w:spacing w:before="120" w:after="280" w:afterAutospacing="1"/>
      </w:pPr>
      <w:r>
        <w:t xml:space="preserve">a) </w:t>
      </w:r>
      <w:r>
        <w:rPr>
          <w:lang w:val="vi-VN"/>
        </w:rPr>
        <w:t>Trường hợp người vận chuyển hàng hóa có chứng từ giấy (bản sao bằng giấy khô</w:t>
      </w:r>
      <w:r>
        <w:rPr>
          <w:lang w:val="vi-VN"/>
        </w:rPr>
        <w:t>ng cần ký tên, đóng dấu của người mua, người bán hàng hóa) chuyển t</w:t>
      </w:r>
      <w:r>
        <w:t xml:space="preserve">ừ </w:t>
      </w:r>
      <w:r>
        <w:rPr>
          <w:lang w:val="vi-VN"/>
        </w:rPr>
        <w:t>hóa đơn điện tử thì xuất trình chứng từ giấy chuyển cho cơ quan nhà nước, người có thẩm quyền đang thực hiện kiểm tra hàng hóa. Cơ quan nhà nước, người có thẩm quyền đang thực hiện kiểm t</w:t>
      </w:r>
      <w:r>
        <w:rPr>
          <w:lang w:val="vi-VN"/>
        </w:rPr>
        <w:t>ra căn cứ chứng từ gi</w:t>
      </w:r>
      <w:r>
        <w:t>ấ</w:t>
      </w:r>
      <w:r>
        <w:rPr>
          <w:lang w:val="vi-VN"/>
        </w:rPr>
        <w:t>y chuyển từ hóa đơn điện tử để lưu thông hàng hóa và tiếp tục thực hiện tra cứu dữ liệu hóa đơn điện tử (tại đầu mối đăng ký với Tổng cục Thuế) để phục vụ công tác kiểm tra để xử lý theo quy định;</w:t>
      </w:r>
    </w:p>
    <w:p w:rsidR="00000000" w:rsidRDefault="00C85B86">
      <w:pPr>
        <w:spacing w:before="120" w:after="280" w:afterAutospacing="1"/>
      </w:pPr>
      <w:r>
        <w:t xml:space="preserve">b) </w:t>
      </w:r>
      <w:r>
        <w:rPr>
          <w:lang w:val="vi-VN"/>
        </w:rPr>
        <w:t>Trường hợp người vận chuyển hàng h</w:t>
      </w:r>
      <w:r>
        <w:rPr>
          <w:lang w:val="vi-VN"/>
        </w:rPr>
        <w:t>óa không có chứng từ giấy chuyển từ hóa đơn điện tử thì cơ quan nhà nước, người có thẩm quyền đang thực hiện kiểm tra truy cập Cổng thông tin điện tử của Tổng cục Thu</w:t>
      </w:r>
      <w:r>
        <w:t>ế</w:t>
      </w:r>
      <w:r>
        <w:rPr>
          <w:lang w:val="vi-VN"/>
        </w:rPr>
        <w:t xml:space="preserve"> đ</w:t>
      </w:r>
      <w:r>
        <w:t xml:space="preserve">ể </w:t>
      </w:r>
      <w:r>
        <w:rPr>
          <w:lang w:val="vi-VN"/>
        </w:rPr>
        <w:t>kiểm tra, xác nhận hóa đơn điện tử của doanh nghiệp.</w:t>
      </w:r>
    </w:p>
    <w:p w:rsidR="00000000" w:rsidRDefault="00C85B86">
      <w:pPr>
        <w:spacing w:before="120" w:after="280" w:afterAutospacing="1"/>
      </w:pPr>
      <w:bookmarkStart w:id="42" w:name="dieu_30"/>
      <w:r>
        <w:rPr>
          <w:b/>
          <w:bCs/>
          <w:lang w:val="vi-VN"/>
        </w:rPr>
        <w:t>Điều 30. Xây dựng Quy chế cung c</w:t>
      </w:r>
      <w:r>
        <w:rPr>
          <w:b/>
          <w:bCs/>
          <w:lang w:val="vi-VN"/>
        </w:rPr>
        <w:t>ấp, sử dụng thông tin hóa đơn điện tử</w:t>
      </w:r>
      <w:bookmarkEnd w:id="42"/>
    </w:p>
    <w:p w:rsidR="00000000" w:rsidRDefault="00C85B86">
      <w:pPr>
        <w:spacing w:before="120" w:after="280" w:afterAutospacing="1"/>
      </w:pPr>
      <w:r>
        <w:rPr>
          <w:lang w:val="vi-VN"/>
        </w:rPr>
        <w:t>Bộ Tài chính chủ trì, phối hợp với các bộ, đơn vị liên quan ban hành Quy chế cung cấp, sử dụng thông tin hóa đơn điện tử.</w:t>
      </w:r>
    </w:p>
    <w:p w:rsidR="00000000" w:rsidRDefault="00C85B86">
      <w:pPr>
        <w:spacing w:before="120" w:after="280" w:afterAutospacing="1"/>
      </w:pPr>
      <w:bookmarkStart w:id="43" w:name="chuong_4"/>
      <w:r>
        <w:rPr>
          <w:b/>
          <w:bCs/>
          <w:lang w:val="vi-VN"/>
        </w:rPr>
        <w:t>Chương IV</w:t>
      </w:r>
      <w:bookmarkEnd w:id="43"/>
    </w:p>
    <w:p w:rsidR="00000000" w:rsidRDefault="00C85B86">
      <w:pPr>
        <w:spacing w:before="120" w:after="280" w:afterAutospacing="1"/>
        <w:jc w:val="center"/>
      </w:pPr>
      <w:bookmarkStart w:id="44" w:name="chuong_4_name"/>
      <w:r>
        <w:rPr>
          <w:b/>
          <w:bCs/>
          <w:lang w:val="vi-VN"/>
        </w:rPr>
        <w:t>TỔ CHỨC CUNG CẤP DỊCH VỤ HÓA ĐƠN ĐIỆN TỬ</w:t>
      </w:r>
      <w:bookmarkEnd w:id="44"/>
    </w:p>
    <w:p w:rsidR="00000000" w:rsidRDefault="00C85B86">
      <w:pPr>
        <w:spacing w:before="120" w:after="280" w:afterAutospacing="1"/>
      </w:pPr>
      <w:bookmarkStart w:id="45" w:name="dieu_31"/>
      <w:r>
        <w:rPr>
          <w:b/>
          <w:bCs/>
          <w:lang w:val="vi-VN"/>
        </w:rPr>
        <w:t>Điều 31. Nguyên tắc chung</w:t>
      </w:r>
      <w:bookmarkEnd w:id="45"/>
    </w:p>
    <w:p w:rsidR="00000000" w:rsidRDefault="00C85B86">
      <w:pPr>
        <w:spacing w:before="120" w:after="280" w:afterAutospacing="1"/>
      </w:pPr>
      <w:r>
        <w:t xml:space="preserve">1. </w:t>
      </w:r>
      <w:r>
        <w:rPr>
          <w:lang w:val="vi-VN"/>
        </w:rPr>
        <w:t>Tổ chức hoạt độn</w:t>
      </w:r>
      <w:r>
        <w:rPr>
          <w:lang w:val="vi-VN"/>
        </w:rPr>
        <w:t>g trong lĩnh vực công nghệ thông tin (bao gồm n</w:t>
      </w:r>
      <w:r>
        <w:t xml:space="preserve">gân </w:t>
      </w:r>
      <w:r>
        <w:rPr>
          <w:lang w:val="vi-VN"/>
        </w:rPr>
        <w:t>hàng cung cấp dịch vụ giao dịch điện tử trong hoạt động ngân hàng, tổ c</w:t>
      </w:r>
      <w:r>
        <w:t xml:space="preserve">hức </w:t>
      </w:r>
      <w:r>
        <w:rPr>
          <w:lang w:val="vi-VN"/>
        </w:rPr>
        <w:t>cung cấp dịch vụ về khai thuế điện tử) có hạ tầng công nghệ thông tin, p</w:t>
      </w:r>
      <w:r>
        <w:t xml:space="preserve">hần </w:t>
      </w:r>
      <w:r>
        <w:rPr>
          <w:lang w:val="vi-VN"/>
        </w:rPr>
        <w:t>mềm lập hóa đơn điện tử đáp ứng đầy đủ quy định tại Ng</w:t>
      </w:r>
      <w:r>
        <w:rPr>
          <w:lang w:val="vi-VN"/>
        </w:rPr>
        <w:t>hị định này được cung cấp dịch vụ hóa đơn điện tử.</w:t>
      </w:r>
    </w:p>
    <w:p w:rsidR="00000000" w:rsidRDefault="00C85B86">
      <w:pPr>
        <w:spacing w:before="120" w:after="280" w:afterAutospacing="1"/>
      </w:pPr>
      <w:r>
        <w:lastRenderedPageBreak/>
        <w:t xml:space="preserve">2. </w:t>
      </w:r>
      <w:r>
        <w:rPr>
          <w:lang w:val="vi-VN"/>
        </w:rPr>
        <w:t xml:space="preserve">Các doanh nghiệp, tổ chức đã cung cấp dịch vụ về hóa đơn điện tử </w:t>
      </w:r>
      <w:r>
        <w:t xml:space="preserve">cho </w:t>
      </w:r>
      <w:r>
        <w:rPr>
          <w:lang w:val="vi-VN"/>
        </w:rPr>
        <w:t>các doanh nghiệp trước ngày Nghị định này có hiệu lực thi hành được tiếp tục cung cấp dịch vụ hóa đơn điện tử và phải thực hiện đầy đ</w:t>
      </w:r>
      <w:r>
        <w:rPr>
          <w:lang w:val="vi-VN"/>
        </w:rPr>
        <w:t>ủ các quy định tại Nghị định này.</w:t>
      </w:r>
    </w:p>
    <w:p w:rsidR="00000000" w:rsidRDefault="00C85B86">
      <w:pPr>
        <w:spacing w:before="120" w:after="280" w:afterAutospacing="1"/>
      </w:pPr>
      <w:bookmarkStart w:id="46" w:name="dieu_32"/>
      <w:r>
        <w:rPr>
          <w:b/>
          <w:bCs/>
          <w:lang w:val="vi-VN"/>
        </w:rPr>
        <w:t>Điều 32. Lựa chọn tổ chức hoạt động trong lĩnh vực công nghệ thông tin để ký hợp đồng cung cấp dịch vụ hóa đơn điện tử</w:t>
      </w:r>
      <w:bookmarkEnd w:id="46"/>
    </w:p>
    <w:p w:rsidR="00000000" w:rsidRDefault="00C85B86">
      <w:pPr>
        <w:spacing w:before="120" w:after="280" w:afterAutospacing="1"/>
      </w:pPr>
      <w:r>
        <w:t xml:space="preserve">1. </w:t>
      </w:r>
      <w:r>
        <w:rPr>
          <w:lang w:val="vi-VN"/>
        </w:rPr>
        <w:t>Điều kiện lựa chọn tổ chức hoạt động trong lĩnh vực công nghệ thông tin để ký hợp đồng cung cấp dịch</w:t>
      </w:r>
      <w:r>
        <w:rPr>
          <w:lang w:val="vi-VN"/>
        </w:rPr>
        <w:t xml:space="preserve"> </w:t>
      </w:r>
      <w:r>
        <w:t xml:space="preserve">vụ </w:t>
      </w:r>
      <w:r>
        <w:rPr>
          <w:lang w:val="vi-VN"/>
        </w:rPr>
        <w:t>hóa đơn điện tử có mã của cơ quan thuế và dịch vụ truyền, nhận dữ liệu hóa đơn.</w:t>
      </w:r>
    </w:p>
    <w:p w:rsidR="00000000" w:rsidRDefault="00C85B86">
      <w:pPr>
        <w:spacing w:before="120" w:after="280" w:afterAutospacing="1"/>
      </w:pPr>
      <w:r>
        <w:t>a) V</w:t>
      </w:r>
      <w:r>
        <w:rPr>
          <w:lang w:val="vi-VN"/>
        </w:rPr>
        <w:t>ề chủ thể theo quy định tại khoản 1 Điều 31 Nghị định này:</w:t>
      </w:r>
    </w:p>
    <w:p w:rsidR="00000000" w:rsidRDefault="00C85B86">
      <w:pPr>
        <w:spacing w:before="120" w:after="280" w:afterAutospacing="1"/>
      </w:pPr>
      <w:r>
        <w:rPr>
          <w:lang w:val="vi-VN"/>
        </w:rPr>
        <w:t>Là doanh nghiệp, tổ chức được thành lập theo quy định của pháp luật Việt Nam hoạt động trong lĩnh vực công ng</w:t>
      </w:r>
      <w:r>
        <w:rPr>
          <w:lang w:val="vi-VN"/>
        </w:rPr>
        <w:t>hệ thông tin.</w:t>
      </w:r>
    </w:p>
    <w:p w:rsidR="00000000" w:rsidRDefault="00C85B86">
      <w:pPr>
        <w:spacing w:before="120" w:after="280" w:afterAutospacing="1"/>
      </w:pPr>
      <w:r>
        <w:t>b) V</w:t>
      </w:r>
      <w:r>
        <w:rPr>
          <w:lang w:val="vi-VN"/>
        </w:rPr>
        <w:t>ề tài chính:</w:t>
      </w:r>
    </w:p>
    <w:p w:rsidR="00000000" w:rsidRDefault="00C85B86">
      <w:pPr>
        <w:spacing w:before="120" w:after="280" w:afterAutospacing="1"/>
      </w:pPr>
      <w:r>
        <w:rPr>
          <w:lang w:val="vi-VN"/>
        </w:rPr>
        <w:t>Có cam kết bảo lãnh của tổ chức tín dụng hoạt động hợp pháp tại Việt Nam để giải quyết các rủi ro và bồi thường thiệt hại có thể xảy ra trong quá trình cung cấp dịch vụ.</w:t>
      </w:r>
    </w:p>
    <w:p w:rsidR="00000000" w:rsidRDefault="00C85B86">
      <w:pPr>
        <w:spacing w:before="120" w:after="280" w:afterAutospacing="1"/>
      </w:pPr>
      <w:r>
        <w:t>c) V</w:t>
      </w:r>
      <w:r>
        <w:rPr>
          <w:lang w:val="vi-VN"/>
        </w:rPr>
        <w:t>ề nhân sự:</w:t>
      </w:r>
    </w:p>
    <w:p w:rsidR="00000000" w:rsidRDefault="00C85B86">
      <w:pPr>
        <w:spacing w:before="120" w:after="280" w:afterAutospacing="1"/>
      </w:pPr>
      <w:r>
        <w:rPr>
          <w:lang w:val="vi-VN"/>
        </w:rPr>
        <w:t>Có nhân viên kỹ thuật trình độ đại học c</w:t>
      </w:r>
      <w:r>
        <w:rPr>
          <w:lang w:val="vi-VN"/>
        </w:rPr>
        <w:t>huyên ngành về công nghệ thông tin, có kinh nghiệm thực tiễn về quản trị mạng, quản trị cơ sở dữ liệu.</w:t>
      </w:r>
    </w:p>
    <w:p w:rsidR="00000000" w:rsidRDefault="00C85B86">
      <w:pPr>
        <w:spacing w:before="120" w:after="280" w:afterAutospacing="1"/>
      </w:pPr>
      <w:r>
        <w:rPr>
          <w:lang w:val="vi-VN"/>
        </w:rPr>
        <w:t>Có nhân viên kỹ thuật thường xuyên theo dõi, kiểm tra 24 giờ trong ngày để duy trì sự hoạt động ổn định của hệ thống trao đổi dữ liệu điện tử và h</w:t>
      </w:r>
      <w:r>
        <w:t xml:space="preserve">ỗ </w:t>
      </w:r>
      <w:r>
        <w:rPr>
          <w:lang w:val="vi-VN"/>
        </w:rPr>
        <w:t>trợ n</w:t>
      </w:r>
      <w:r>
        <w:rPr>
          <w:lang w:val="vi-VN"/>
        </w:rPr>
        <w:t>gười sử dụng dịch vụ hóa đơn điện tử.</w:t>
      </w:r>
    </w:p>
    <w:p w:rsidR="00000000" w:rsidRDefault="00C85B86">
      <w:pPr>
        <w:spacing w:before="120" w:after="280" w:afterAutospacing="1"/>
      </w:pPr>
      <w:r>
        <w:t>d) V</w:t>
      </w:r>
      <w:r>
        <w:rPr>
          <w:lang w:val="vi-VN"/>
        </w:rPr>
        <w:t>ề kỹ thuật:</w:t>
      </w:r>
    </w:p>
    <w:p w:rsidR="00000000" w:rsidRDefault="00C85B86">
      <w:pPr>
        <w:spacing w:before="120" w:after="280" w:afterAutospacing="1"/>
      </w:pPr>
      <w:r>
        <w:rPr>
          <w:lang w:val="vi-VN"/>
        </w:rPr>
        <w:t>Hệ thống thiết bị, kỹ thuật phải bảo đảm cung cấp dịch vụ cho cơ quan, tổ chức, cá nhân khi sử dụng hóa đơn điện tử và bảo đảm kết nối an toàn với Cổng thông tin điện tử của Tổng cục Thuế 24 giờ trong n</w:t>
      </w:r>
      <w:r>
        <w:rPr>
          <w:lang w:val="vi-VN"/>
        </w:rPr>
        <w:t>gày và 7 ngày trong tuần, trừ thời gian bảo trì. Thời gian bảo trì không quá 2% tổng số giờ cung cấp d</w:t>
      </w:r>
      <w:r>
        <w:t>ị</w:t>
      </w:r>
      <w:r>
        <w:rPr>
          <w:lang w:val="vi-VN"/>
        </w:rPr>
        <w:t>ch vụ trong một năm; có khả năng cung cấp dịch vụ thông qua các loại thiết bị như máy tính, máy tính bảng, điện thoại thông minh của người sử dụng.</w:t>
      </w:r>
    </w:p>
    <w:p w:rsidR="00000000" w:rsidRDefault="00C85B86">
      <w:pPr>
        <w:spacing w:before="120" w:after="280" w:afterAutospacing="1"/>
      </w:pPr>
      <w:r>
        <w:rPr>
          <w:lang w:val="vi-VN"/>
        </w:rPr>
        <w:t>Bảo đ</w:t>
      </w:r>
      <w:r>
        <w:rPr>
          <w:lang w:val="vi-VN"/>
        </w:rPr>
        <w:t>ảm năng lực, khả năng phát hiện, cảnh báo và ngăn chặn các truy nhập bất hợp pháp, các hình thức tấn công trên môi trường mạng để bảo đảm tính bảo mật, toàn vẹn của dữ liệu trao đổi giữa các bên tham gia.</w:t>
      </w:r>
    </w:p>
    <w:p w:rsidR="00000000" w:rsidRDefault="00C85B86">
      <w:pPr>
        <w:spacing w:before="120" w:after="280" w:afterAutospacing="1"/>
      </w:pPr>
      <w:r>
        <w:rPr>
          <w:lang w:val="vi-VN"/>
        </w:rPr>
        <w:t>Có các quy trình thực hiện sao lưu dữ liệu, sao lưu</w:t>
      </w:r>
      <w:r>
        <w:rPr>
          <w:lang w:val="vi-VN"/>
        </w:rPr>
        <w:t xml:space="preserve"> trực tuyến dữ liệu, khôi phục dữ liệu; bảo đảm có khả năng phục hồi dữ liệu kể từ thời điểm hệ thống trao đổi dữ liệu điện tử gặp sự cố. Lưu trữ chứng từ điện tử trong thời gian giao dịch chưa hoàn thành với yêu cầu thông điệp dữ liệu điện tử gốc phải đượ</w:t>
      </w:r>
      <w:r>
        <w:rPr>
          <w:lang w:val="vi-VN"/>
        </w:rPr>
        <w:t>c lưu giữ trên hệ thống và được truy cập trực tuyến. Nhật ký giao dịch điện tử phải được lưu trữ theo quy định của pháp luật về k</w:t>
      </w:r>
      <w:r>
        <w:t xml:space="preserve">ế </w:t>
      </w:r>
      <w:r>
        <w:rPr>
          <w:lang w:val="vi-VN"/>
        </w:rPr>
        <w:t xml:space="preserve">toán kể từ thời </w:t>
      </w:r>
      <w:r>
        <w:t>điểm</w:t>
      </w:r>
      <w:r>
        <w:rPr>
          <w:lang w:val="vi-VN"/>
        </w:rPr>
        <w:t xml:space="preserve"> thực hiện giao </w:t>
      </w:r>
      <w:r>
        <w:rPr>
          <w:lang w:val="vi-VN"/>
        </w:rPr>
        <w:lastRenderedPageBreak/>
        <w:t xml:space="preserve">dịch thành công. Bảo đảm các thông tin lưu trữ trong nhật ký giao dịch được tra cứu trực </w:t>
      </w:r>
      <w:r>
        <w:rPr>
          <w:lang w:val="vi-VN"/>
        </w:rPr>
        <w:t>tuyến trong thời gian lưu trữ.</w:t>
      </w:r>
    </w:p>
    <w:p w:rsidR="00000000" w:rsidRDefault="00C85B86">
      <w:pPr>
        <w:spacing w:before="120" w:after="280" w:afterAutospacing="1"/>
      </w:pPr>
      <w:r>
        <w:rPr>
          <w:lang w:val="vi-VN"/>
        </w:rPr>
        <w:t>Đáp ứng các yêu cầu về chuẩn kết nối dữ liệu của Bộ Tài chính.</w:t>
      </w:r>
    </w:p>
    <w:p w:rsidR="00000000" w:rsidRDefault="00C85B86">
      <w:pPr>
        <w:spacing w:before="120" w:after="280" w:afterAutospacing="1"/>
      </w:pPr>
      <w:r>
        <w:rPr>
          <w:lang w:val="vi-VN"/>
        </w:rPr>
        <w:t>2. Tổng cục Thuế căn cứ quy định tại khoản 1 Điều này thực hiện ký hợp đ</w:t>
      </w:r>
      <w:r>
        <w:t>ồ</w:t>
      </w:r>
      <w:r>
        <w:rPr>
          <w:lang w:val="vi-VN"/>
        </w:rPr>
        <w:t>ng cung cấp dịch vụ hóa đơn điện tử theo trình tự quy định tại khoản 3 Điều này đối với c</w:t>
      </w:r>
      <w:r>
        <w:rPr>
          <w:lang w:val="vi-VN"/>
        </w:rPr>
        <w:t>ác tổ chức hoạt động trong lĩnh vực công nghệ thông tin đáp ứng đủ các điều kiện.</w:t>
      </w:r>
    </w:p>
    <w:p w:rsidR="00000000" w:rsidRDefault="00C85B86">
      <w:pPr>
        <w:spacing w:before="120" w:after="280" w:afterAutospacing="1"/>
      </w:pPr>
      <w:r>
        <w:t xml:space="preserve">3. </w:t>
      </w:r>
      <w:r>
        <w:rPr>
          <w:lang w:val="vi-VN"/>
        </w:rPr>
        <w:t>Trình tự ký hợp đồng cung cấp dịch vụ hóa đơn điện tử có mã của cơ quan thuế và dịch vụ truyền, nhận dữ liệu hóa đơn</w:t>
      </w:r>
    </w:p>
    <w:p w:rsidR="00000000" w:rsidRDefault="00C85B86">
      <w:pPr>
        <w:spacing w:before="120" w:after="280" w:afterAutospacing="1"/>
      </w:pPr>
      <w:r>
        <w:t xml:space="preserve">a) </w:t>
      </w:r>
      <w:r>
        <w:rPr>
          <w:lang w:val="vi-VN"/>
        </w:rPr>
        <w:t>Tổ chức hoạt động trong lĩnh vực công nghệ thông ti</w:t>
      </w:r>
      <w:r>
        <w:rPr>
          <w:lang w:val="vi-VN"/>
        </w:rPr>
        <w:t>n đáp ứng đầy đủ các điều kiện quy định tại khoản 1 Điều này gửi văn bản đề nghị ký hợp đồng cung cấp dịch vụ hóa đơn điện tử kèm theo Đề án cung cấp dịch vụ trong đó thể hiện nội dung đáp ứng các điều kiện quy định tại khoản 1 Điều này đến Tổng cục Thuế g</w:t>
      </w:r>
      <w:r>
        <w:rPr>
          <w:lang w:val="vi-VN"/>
        </w:rPr>
        <w:t>ửi bản giấy hoặc bản điện tử;</w:t>
      </w:r>
    </w:p>
    <w:p w:rsidR="00000000" w:rsidRDefault="00C85B86">
      <w:pPr>
        <w:spacing w:before="120" w:after="280" w:afterAutospacing="1"/>
      </w:pPr>
      <w:r>
        <w:t xml:space="preserve">b) </w:t>
      </w:r>
      <w:r>
        <w:rPr>
          <w:lang w:val="vi-VN"/>
        </w:rPr>
        <w:t>Trong thời hạn 10 ngày làm việc, kể từ ngày tổ chức cung cấp dịch vụ hóa đơn điện tử có đủ điều kiện theo quy định tại khoản 1 Điều này và thực hiện kết nối thành công với Tổng cục Thuế, Tổng cục Thuế thực hiện ký kết hợp đ</w:t>
      </w:r>
      <w:r>
        <w:rPr>
          <w:lang w:val="vi-VN"/>
        </w:rPr>
        <w:t>ồng với tổ chức cung cấp dịch vụ hóa đơn điện tử.</w:t>
      </w:r>
    </w:p>
    <w:p w:rsidR="00000000" w:rsidRDefault="00C85B86">
      <w:pPr>
        <w:spacing w:before="120" w:after="280" w:afterAutospacing="1"/>
      </w:pPr>
      <w:r>
        <w:t xml:space="preserve">4. </w:t>
      </w:r>
      <w:r>
        <w:rPr>
          <w:lang w:val="vi-VN"/>
        </w:rPr>
        <w:t>Bộ Tài chính hướng dẫn cụ thể Điều này.</w:t>
      </w:r>
    </w:p>
    <w:p w:rsidR="00000000" w:rsidRDefault="00C85B86">
      <w:pPr>
        <w:spacing w:before="120" w:after="280" w:afterAutospacing="1"/>
      </w:pPr>
      <w:bookmarkStart w:id="47" w:name="dieu_33"/>
      <w:r>
        <w:rPr>
          <w:b/>
          <w:bCs/>
          <w:lang w:val="vi-VN"/>
        </w:rPr>
        <w:t>Điều 33. Quan hệ giữa tổ chức cung cấp dịch vụ về hóa đơn điện tử với người mua dịch vụ</w:t>
      </w:r>
      <w:bookmarkEnd w:id="47"/>
    </w:p>
    <w:p w:rsidR="00000000" w:rsidRDefault="00C85B86">
      <w:pPr>
        <w:spacing w:before="120" w:after="280" w:afterAutospacing="1"/>
      </w:pPr>
      <w:r>
        <w:rPr>
          <w:lang w:val="vi-VN"/>
        </w:rPr>
        <w:t>Mối quan hệ giữa tổ chức cung cấp dịch vụ hóa đơn điện tử (người bán) với c</w:t>
      </w:r>
      <w:r>
        <w:rPr>
          <w:lang w:val="vi-VN"/>
        </w:rPr>
        <w:t>ác tổ chức, cá nhân khác (người mua) trên cơ sở hợp đồng về việc cung cấp dịch vụ về hóa đơn điện tử.</w:t>
      </w:r>
    </w:p>
    <w:p w:rsidR="00000000" w:rsidRDefault="00C85B86">
      <w:pPr>
        <w:spacing w:before="120" w:after="280" w:afterAutospacing="1"/>
      </w:pPr>
      <w:r>
        <w:t xml:space="preserve">1. </w:t>
      </w:r>
      <w:r>
        <w:rPr>
          <w:lang w:val="vi-VN"/>
        </w:rPr>
        <w:t>Quyền và nghĩa vụ của tổ chức cung cấp dịch vụ hóa đơn điện tử</w:t>
      </w:r>
    </w:p>
    <w:p w:rsidR="00000000" w:rsidRDefault="00C85B86">
      <w:pPr>
        <w:spacing w:before="120" w:after="280" w:afterAutospacing="1"/>
      </w:pPr>
      <w:r>
        <w:rPr>
          <w:lang w:val="vi-VN"/>
        </w:rPr>
        <w:t>a) Quyền của tổ chức cung cấp dịch vụ hóa đơn điện tử:</w:t>
      </w:r>
    </w:p>
    <w:p w:rsidR="00000000" w:rsidRDefault="00C85B86">
      <w:pPr>
        <w:spacing w:before="120" w:after="280" w:afterAutospacing="1"/>
      </w:pPr>
      <w:r>
        <w:rPr>
          <w:lang w:val="vi-VN"/>
        </w:rPr>
        <w:t>- Ký hợp đồng bằng văn bản với ng</w:t>
      </w:r>
      <w:r>
        <w:rPr>
          <w:lang w:val="vi-VN"/>
        </w:rPr>
        <w:t>ười mua về cung cấp và sử dụng dịch vụ về hóa đơn điện tử, trong đó phải quy định rõ về trách nhiệm của các bên liên quan đến nội dung hóa đơn điện tử và trách nhiệm bảo mật thông tin.</w:t>
      </w:r>
    </w:p>
    <w:p w:rsidR="00000000" w:rsidRDefault="00C85B86">
      <w:pPr>
        <w:spacing w:before="120" w:after="280" w:afterAutospacing="1"/>
      </w:pPr>
      <w:r>
        <w:t xml:space="preserve">- </w:t>
      </w:r>
      <w:r>
        <w:rPr>
          <w:lang w:val="vi-VN"/>
        </w:rPr>
        <w:t>Được quyền từ chối cung cấp dịch vụ về hóa đơn điện tử đối với cá nhâ</w:t>
      </w:r>
      <w:r>
        <w:rPr>
          <w:lang w:val="vi-VN"/>
        </w:rPr>
        <w:t>n, tổ chức không đủ điều kiện tham gia giao dịch hoặc vi phạm hợp đồng.</w:t>
      </w:r>
    </w:p>
    <w:p w:rsidR="00000000" w:rsidRDefault="00C85B86">
      <w:pPr>
        <w:spacing w:before="120" w:after="280" w:afterAutospacing="1"/>
      </w:pPr>
      <w:r>
        <w:t xml:space="preserve">- </w:t>
      </w:r>
      <w:r>
        <w:rPr>
          <w:lang w:val="vi-VN"/>
        </w:rPr>
        <w:t>Được thu tiền sử dụng dịch vụ về hóa đơn điện tử từ người mua dịch vụ để đảm bảo duy trì hoạt động theo thỏa thuận tại Hợp đồng giữa hai bên.</w:t>
      </w:r>
    </w:p>
    <w:p w:rsidR="00000000" w:rsidRDefault="00C85B86">
      <w:pPr>
        <w:spacing w:before="120" w:after="280" w:afterAutospacing="1"/>
      </w:pPr>
      <w:r>
        <w:rPr>
          <w:lang w:val="vi-VN"/>
        </w:rPr>
        <w:t>b) Nghĩa vụ của tổ chức cung cấp dịch vụ</w:t>
      </w:r>
      <w:r>
        <w:rPr>
          <w:lang w:val="vi-VN"/>
        </w:rPr>
        <w:t xml:space="preserve"> hóa đơn điện tử:</w:t>
      </w:r>
    </w:p>
    <w:p w:rsidR="00000000" w:rsidRDefault="00C85B86">
      <w:pPr>
        <w:spacing w:before="120" w:after="280" w:afterAutospacing="1"/>
      </w:pPr>
      <w:r>
        <w:t xml:space="preserve">- </w:t>
      </w:r>
      <w:r>
        <w:rPr>
          <w:lang w:val="vi-VN"/>
        </w:rPr>
        <w:t>Tổ chức cung cấp dịch vụ hóa đơn điện tử phải công khai thông báo phương thức hoạt động, chất lượng dịch vụ trên Website giới thiệu dịch v</w:t>
      </w:r>
      <w:r>
        <w:t xml:space="preserve">ụ </w:t>
      </w:r>
      <w:r>
        <w:rPr>
          <w:lang w:val="vi-VN"/>
        </w:rPr>
        <w:t>của tổ chức.</w:t>
      </w:r>
    </w:p>
    <w:p w:rsidR="00000000" w:rsidRDefault="00C85B86">
      <w:pPr>
        <w:spacing w:before="120" w:after="280" w:afterAutospacing="1"/>
      </w:pPr>
      <w:r>
        <w:lastRenderedPageBreak/>
        <w:t xml:space="preserve">- </w:t>
      </w:r>
      <w:r>
        <w:rPr>
          <w:lang w:val="vi-VN"/>
        </w:rPr>
        <w:t>Cung cấp dịch vụ truyền nhận hóa đơn điện tử và dữ liệu hóa đơn điện tử giữa ngườ</w:t>
      </w:r>
      <w:r>
        <w:rPr>
          <w:lang w:val="vi-VN"/>
        </w:rPr>
        <w:t>i mua dịch vụ với cơ quan thuế.</w:t>
      </w:r>
    </w:p>
    <w:p w:rsidR="00000000" w:rsidRDefault="00C85B86">
      <w:pPr>
        <w:spacing w:before="120" w:after="280" w:afterAutospacing="1"/>
      </w:pPr>
      <w:r>
        <w:t xml:space="preserve">- </w:t>
      </w:r>
      <w:r>
        <w:rPr>
          <w:lang w:val="vi-VN"/>
        </w:rPr>
        <w:t>Thực hiện việc gửi, nhận đúng hạn, toàn vẹn hóa đơn điện tử theo thỏa thuận với các bên tham gia giao dịch.</w:t>
      </w:r>
    </w:p>
    <w:p w:rsidR="00000000" w:rsidRDefault="00C85B86">
      <w:pPr>
        <w:spacing w:before="120" w:after="280" w:afterAutospacing="1"/>
      </w:pPr>
      <w:r>
        <w:t xml:space="preserve">- </w:t>
      </w:r>
      <w:r>
        <w:rPr>
          <w:lang w:val="vi-VN"/>
        </w:rPr>
        <w:t>Lưu giữ kết quả của các lần truyền, nhận hóa đơn điện tử.</w:t>
      </w:r>
    </w:p>
    <w:p w:rsidR="00000000" w:rsidRDefault="00C85B86">
      <w:pPr>
        <w:spacing w:before="120" w:after="280" w:afterAutospacing="1"/>
      </w:pPr>
      <w:r>
        <w:t xml:space="preserve">- </w:t>
      </w:r>
      <w:r>
        <w:rPr>
          <w:lang w:val="vi-VN"/>
        </w:rPr>
        <w:t>Thông báo cho người mua dịch vụ và cơ quan thuế trướ</w:t>
      </w:r>
      <w:r>
        <w:rPr>
          <w:lang w:val="vi-VN"/>
        </w:rPr>
        <w:t>c 30 ngày kể từ ngày tạm ngừng kinh doanh, dừng hệ thống để bảo trì và biện pháp xử lý để bảo đảm quy</w:t>
      </w:r>
      <w:r>
        <w:t>ề</w:t>
      </w:r>
      <w:r>
        <w:rPr>
          <w:lang w:val="vi-VN"/>
        </w:rPr>
        <w:t>n lợi của người mua dịch vụ.</w:t>
      </w:r>
    </w:p>
    <w:p w:rsidR="00000000" w:rsidRDefault="00C85B86">
      <w:pPr>
        <w:spacing w:before="120" w:after="280" w:afterAutospacing="1"/>
      </w:pPr>
      <w:r>
        <w:t xml:space="preserve">- </w:t>
      </w:r>
      <w:r>
        <w:rPr>
          <w:lang w:val="vi-VN"/>
        </w:rPr>
        <w:t>Chịu trách nhiệm về việc hóa đơn điện tử của người mua dịch vụ đến cơ quan thuế không đúng thời hạn theo quy định trong trư</w:t>
      </w:r>
      <w:r>
        <w:rPr>
          <w:lang w:val="vi-VN"/>
        </w:rPr>
        <w:t>ờng hợp người mua dịch vụ lập hóa đơn điện tử đúng thời hạn quy định.</w:t>
      </w:r>
    </w:p>
    <w:p w:rsidR="00000000" w:rsidRDefault="00C85B86">
      <w:pPr>
        <w:spacing w:before="120" w:after="280" w:afterAutospacing="1"/>
      </w:pPr>
      <w:r>
        <w:t xml:space="preserve">- </w:t>
      </w:r>
      <w:r>
        <w:rPr>
          <w:lang w:val="vi-VN"/>
        </w:rPr>
        <w:t>Bảo đảm giữ bí mật về dữ liệu các thông tin về hóa đơn điện tử của khách hàng.</w:t>
      </w:r>
    </w:p>
    <w:p w:rsidR="00000000" w:rsidRDefault="00C85B86">
      <w:pPr>
        <w:spacing w:before="120" w:after="280" w:afterAutospacing="1"/>
      </w:pPr>
      <w:r>
        <w:t xml:space="preserve">2. </w:t>
      </w:r>
      <w:r>
        <w:rPr>
          <w:lang w:val="vi-VN"/>
        </w:rPr>
        <w:t>Quyền và nghĩa vụ của người mua dịch vụ</w:t>
      </w:r>
    </w:p>
    <w:p w:rsidR="00000000" w:rsidRDefault="00C85B86">
      <w:pPr>
        <w:spacing w:before="120" w:after="280" w:afterAutospacing="1"/>
      </w:pPr>
      <w:r>
        <w:t xml:space="preserve">a) </w:t>
      </w:r>
      <w:r>
        <w:rPr>
          <w:lang w:val="vi-VN"/>
        </w:rPr>
        <w:t>Quyền của người mua dịch vụ:</w:t>
      </w:r>
    </w:p>
    <w:p w:rsidR="00000000" w:rsidRDefault="00C85B86">
      <w:pPr>
        <w:spacing w:before="120" w:after="280" w:afterAutospacing="1"/>
      </w:pPr>
      <w:r>
        <w:rPr>
          <w:lang w:val="vi-VN"/>
        </w:rPr>
        <w:t xml:space="preserve">Được tổ chức cung cấp dịch vụ </w:t>
      </w:r>
      <w:r>
        <w:rPr>
          <w:lang w:val="vi-VN"/>
        </w:rPr>
        <w:t>hóa đơn điện tử bảo đảm giữ bí mật về dữ liệu các thông tin về hóa đơn điện tử.</w:t>
      </w:r>
    </w:p>
    <w:p w:rsidR="00000000" w:rsidRDefault="00C85B86">
      <w:pPr>
        <w:spacing w:before="120" w:after="280" w:afterAutospacing="1"/>
      </w:pPr>
      <w:r>
        <w:t xml:space="preserve">b) </w:t>
      </w:r>
      <w:r>
        <w:rPr>
          <w:lang w:val="vi-VN"/>
        </w:rPr>
        <w:t>Nghĩa vụ của người mua dịch vụ:</w:t>
      </w:r>
    </w:p>
    <w:p w:rsidR="00000000" w:rsidRDefault="00C85B86">
      <w:pPr>
        <w:spacing w:before="120" w:after="280" w:afterAutospacing="1"/>
      </w:pPr>
      <w:r>
        <w:t xml:space="preserve">- </w:t>
      </w:r>
      <w:r>
        <w:rPr>
          <w:lang w:val="vi-VN"/>
        </w:rPr>
        <w:t>Chấp hành nghiêm chỉnh các điều khoản ký kết trong hợp đồng với tổ chức cung cấp dịch vụ hóa đơn điện tử.</w:t>
      </w:r>
    </w:p>
    <w:p w:rsidR="00000000" w:rsidRDefault="00C85B86">
      <w:pPr>
        <w:spacing w:before="120" w:after="280" w:afterAutospacing="1"/>
      </w:pPr>
      <w:r>
        <w:t xml:space="preserve">- </w:t>
      </w:r>
      <w:r>
        <w:rPr>
          <w:lang w:val="vi-VN"/>
        </w:rPr>
        <w:t xml:space="preserve">Tạo điều kiện thuận lợi cho tổ </w:t>
      </w:r>
      <w:r>
        <w:rPr>
          <w:lang w:val="vi-VN"/>
        </w:rPr>
        <w:t>chức cung cấp dịch vụ hóa đơn điện tử thực hiện các biện pháp bảo đảm an toàn, an ninh hệ thống.</w:t>
      </w:r>
    </w:p>
    <w:p w:rsidR="00000000" w:rsidRDefault="00C85B86">
      <w:pPr>
        <w:spacing w:before="120" w:after="280" w:afterAutospacing="1"/>
      </w:pPr>
      <w:r>
        <w:t xml:space="preserve">- </w:t>
      </w:r>
      <w:r>
        <w:rPr>
          <w:lang w:val="vi-VN"/>
        </w:rPr>
        <w:t>Chịu trách nhiệm trước pháp luật về nội dung trên hóa đơn điện tử của m</w:t>
      </w:r>
      <w:r>
        <w:t>ì</w:t>
      </w:r>
      <w:r>
        <w:rPr>
          <w:lang w:val="vi-VN"/>
        </w:rPr>
        <w:t>nh.</w:t>
      </w:r>
    </w:p>
    <w:p w:rsidR="00000000" w:rsidRDefault="00C85B86">
      <w:pPr>
        <w:spacing w:before="120" w:after="280" w:afterAutospacing="1"/>
      </w:pPr>
      <w:bookmarkStart w:id="48" w:name="dieu_34"/>
      <w:r>
        <w:rPr>
          <w:b/>
          <w:bCs/>
          <w:lang w:val="vi-VN"/>
        </w:rPr>
        <w:t>Điều 34. Quan hệ giữa tổ chức cung cấp dịch vụ hóa đơn điện tử với cơ quan thuế</w:t>
      </w:r>
      <w:bookmarkEnd w:id="48"/>
    </w:p>
    <w:p w:rsidR="00000000" w:rsidRDefault="00C85B86">
      <w:pPr>
        <w:spacing w:before="120" w:after="280" w:afterAutospacing="1"/>
      </w:pPr>
      <w:r>
        <w:rPr>
          <w:lang w:val="vi-VN"/>
        </w:rPr>
        <w:t>T</w:t>
      </w:r>
      <w:r>
        <w:rPr>
          <w:lang w:val="vi-VN"/>
        </w:rPr>
        <w:t>ổ chức cung cấp dịch vụ hóa đơn điện tử phải thực hiện theo đúng các điều kiện tại thỏa thuận ký kết với cơ quan thuế trong hoạt động cung cấp dịch vụ hóa đơn điện tử.</w:t>
      </w:r>
    </w:p>
    <w:p w:rsidR="00000000" w:rsidRDefault="00C85B86">
      <w:pPr>
        <w:spacing w:before="120" w:after="280" w:afterAutospacing="1"/>
      </w:pPr>
      <w:r>
        <w:rPr>
          <w:lang w:val="vi-VN"/>
        </w:rPr>
        <w:t>1. Quyền và nghĩa vụ của tổ chức cung cấp dịch vụ hóa đơn điện tử</w:t>
      </w:r>
    </w:p>
    <w:p w:rsidR="00000000" w:rsidRDefault="00C85B86">
      <w:pPr>
        <w:spacing w:before="120" w:after="280" w:afterAutospacing="1"/>
      </w:pPr>
      <w:r>
        <w:t xml:space="preserve">a) </w:t>
      </w:r>
      <w:r>
        <w:rPr>
          <w:lang w:val="vi-VN"/>
        </w:rPr>
        <w:t>Quyền của tổ chức c</w:t>
      </w:r>
      <w:r>
        <w:rPr>
          <w:lang w:val="vi-VN"/>
        </w:rPr>
        <w:t>ung cấp dịch vụ hóa đơn điện tử:</w:t>
      </w:r>
    </w:p>
    <w:p w:rsidR="00000000" w:rsidRDefault="00C85B86">
      <w:pPr>
        <w:spacing w:before="120" w:after="280" w:afterAutospacing="1"/>
      </w:pPr>
      <w:r>
        <w:t xml:space="preserve">- </w:t>
      </w:r>
      <w:r>
        <w:rPr>
          <w:lang w:val="vi-VN"/>
        </w:rPr>
        <w:t>Được phép k</w:t>
      </w:r>
      <w:r>
        <w:t>ế</w:t>
      </w:r>
      <w:r>
        <w:rPr>
          <w:lang w:val="vi-VN"/>
        </w:rPr>
        <w:t>t nối với Cổng thông tin điện tử của Tổng cục Thuế để thực hiện cung cấp dịch vụ hóa đơn điện tử.</w:t>
      </w:r>
    </w:p>
    <w:p w:rsidR="00000000" w:rsidRDefault="00C85B86">
      <w:pPr>
        <w:spacing w:before="120" w:after="280" w:afterAutospacing="1"/>
      </w:pPr>
      <w:r>
        <w:lastRenderedPageBreak/>
        <w:t xml:space="preserve">- </w:t>
      </w:r>
      <w:r>
        <w:rPr>
          <w:lang w:val="vi-VN"/>
        </w:rPr>
        <w:t xml:space="preserve">Được cơ quan thuế hỗ trợ về nghiệp vụ thuế để thực hiện các giao dịch truyền nhận giữa người nộp thuế với cơ </w:t>
      </w:r>
      <w:r>
        <w:rPr>
          <w:lang w:val="vi-VN"/>
        </w:rPr>
        <w:t>quan thuế.</w:t>
      </w:r>
    </w:p>
    <w:p w:rsidR="00000000" w:rsidRDefault="00C85B86">
      <w:pPr>
        <w:spacing w:before="120" w:after="280" w:afterAutospacing="1"/>
      </w:pPr>
      <w:r>
        <w:t xml:space="preserve">- </w:t>
      </w:r>
      <w:r>
        <w:rPr>
          <w:lang w:val="vi-VN"/>
        </w:rPr>
        <w:t>Được phối hợp với cơ quan thuế thực hiện đào tạo cho người nộp thuế đ</w:t>
      </w:r>
      <w:r>
        <w:t xml:space="preserve">ể </w:t>
      </w:r>
      <w:r>
        <w:rPr>
          <w:lang w:val="vi-VN"/>
        </w:rPr>
        <w:t>thực hiện cung cấp dịch vụ hóa đơn điện tử.</w:t>
      </w:r>
    </w:p>
    <w:p w:rsidR="00000000" w:rsidRDefault="00C85B86">
      <w:pPr>
        <w:spacing w:before="120" w:after="280" w:afterAutospacing="1"/>
      </w:pPr>
      <w:r>
        <w:t xml:space="preserve">- </w:t>
      </w:r>
      <w:r>
        <w:rPr>
          <w:lang w:val="vi-VN"/>
        </w:rPr>
        <w:t>Được cơ quan thuế hỗ trợ để giải quyết các vướng mắc, phát sinh trong quá trình thực hiện cung cấp dịch vụ hóa đơn điện tử.</w:t>
      </w:r>
    </w:p>
    <w:p w:rsidR="00000000" w:rsidRDefault="00C85B86">
      <w:pPr>
        <w:spacing w:before="120" w:after="280" w:afterAutospacing="1"/>
      </w:pPr>
      <w:r>
        <w:t xml:space="preserve">- </w:t>
      </w:r>
      <w:r>
        <w:rPr>
          <w:lang w:val="vi-VN"/>
        </w:rPr>
        <w:t>Được cơ quan thuế cung cấp các mẫu, khuôn dạng chuẩn để thực hiện hoạt động cung cấp dịch vụ hóa đơn điện tử.</w:t>
      </w:r>
    </w:p>
    <w:p w:rsidR="00000000" w:rsidRDefault="00C85B86">
      <w:pPr>
        <w:spacing w:before="120" w:after="280" w:afterAutospacing="1"/>
      </w:pPr>
      <w:r>
        <w:t xml:space="preserve">b) </w:t>
      </w:r>
      <w:r>
        <w:rPr>
          <w:lang w:val="vi-VN"/>
        </w:rPr>
        <w:t>Nghĩa vụ của tổ chức cung cấp dịch vụ hóa đơn điện tử:</w:t>
      </w:r>
    </w:p>
    <w:p w:rsidR="00000000" w:rsidRDefault="00C85B86">
      <w:pPr>
        <w:spacing w:before="120" w:after="280" w:afterAutospacing="1"/>
      </w:pPr>
      <w:r>
        <w:t xml:space="preserve">- </w:t>
      </w:r>
      <w:r>
        <w:rPr>
          <w:lang w:val="vi-VN"/>
        </w:rPr>
        <w:t>Tổ chức cung cấp dịch vụ hóa đơn điện tử chỉ được cung cấp dịch vụ hóa đơn điện tử cho</w:t>
      </w:r>
      <w:r>
        <w:rPr>
          <w:lang w:val="vi-VN"/>
        </w:rPr>
        <w:t xml:space="preserve"> người mua căn cứ theo ngày nêu tại th</w:t>
      </w:r>
      <w:r>
        <w:t xml:space="preserve">ỏa </w:t>
      </w:r>
      <w:r>
        <w:rPr>
          <w:lang w:val="vi-VN"/>
        </w:rPr>
        <w:t>thuận đã ký với Tổng cục Thu</w:t>
      </w:r>
      <w:r>
        <w:t>ế</w:t>
      </w:r>
      <w:r>
        <w:rPr>
          <w:lang w:val="vi-VN"/>
        </w:rPr>
        <w:t>.</w:t>
      </w:r>
    </w:p>
    <w:p w:rsidR="00000000" w:rsidRDefault="00C85B86">
      <w:pPr>
        <w:spacing w:before="120" w:after="280" w:afterAutospacing="1"/>
      </w:pPr>
      <w:r>
        <w:t xml:space="preserve">- </w:t>
      </w:r>
      <w:r>
        <w:rPr>
          <w:lang w:val="vi-VN"/>
        </w:rPr>
        <w:t>Có trách nhiệm chuyển hóa đơn điện tử có mã của cơ quan thuế và dữ liệu hóa đơn điện tử (đối với trường hợp người nộp thuế sử dụng hóa đơn điện tử không có mã của cơ quan thuế) đến C</w:t>
      </w:r>
      <w:r>
        <w:rPr>
          <w:lang w:val="vi-VN"/>
        </w:rPr>
        <w:t>ổng thông tin điện tử của Tổng cục Thu</w:t>
      </w:r>
      <w:r>
        <w:t xml:space="preserve">ế </w:t>
      </w:r>
      <w:r>
        <w:rPr>
          <w:lang w:val="vi-VN"/>
        </w:rPr>
        <w:t>ngay sau khi nhận được hóa đơn điện tử từ người mua dịch vụ chuyển đến.</w:t>
      </w:r>
    </w:p>
    <w:p w:rsidR="00000000" w:rsidRDefault="00C85B86">
      <w:pPr>
        <w:spacing w:before="120" w:after="280" w:afterAutospacing="1"/>
      </w:pPr>
      <w:r>
        <w:rPr>
          <w:lang w:val="vi-VN"/>
        </w:rPr>
        <w:t>- Cung cấp đầy đủ thông tin, dữ liệu cho cơ quan quản lý thuế khi có yêu c</w:t>
      </w:r>
      <w:r>
        <w:t>ầ</w:t>
      </w:r>
      <w:r>
        <w:rPr>
          <w:lang w:val="vi-VN"/>
        </w:rPr>
        <w:t>u theo quy định của pháp luật.</w:t>
      </w:r>
    </w:p>
    <w:p w:rsidR="00000000" w:rsidRDefault="00C85B86">
      <w:pPr>
        <w:spacing w:before="120" w:after="280" w:afterAutospacing="1"/>
      </w:pPr>
      <w:r>
        <w:t xml:space="preserve">- </w:t>
      </w:r>
      <w:r>
        <w:rPr>
          <w:lang w:val="vi-VN"/>
        </w:rPr>
        <w:t xml:space="preserve">Tuân thủ các quy định hiện hành của </w:t>
      </w:r>
      <w:r>
        <w:rPr>
          <w:lang w:val="vi-VN"/>
        </w:rPr>
        <w:t>pháp luật về viễn thông, Internet và các quy định kỹ thuật, nghiệp vụ do cơ quan có thẩm quyền ban hành.</w:t>
      </w:r>
    </w:p>
    <w:p w:rsidR="00000000" w:rsidRDefault="00C85B86">
      <w:pPr>
        <w:spacing w:before="120" w:after="280" w:afterAutospacing="1"/>
      </w:pPr>
      <w:r>
        <w:t xml:space="preserve">- </w:t>
      </w:r>
      <w:r>
        <w:rPr>
          <w:lang w:val="vi-VN"/>
        </w:rPr>
        <w:t>Có trách nhiệm thiết lập kênh kết nối chuyển dữ liệu với Cổng thông tin điện tử của Tổng cục Thuế đảm bảo liên tục, an ninh, an toàn.</w:t>
      </w:r>
    </w:p>
    <w:p w:rsidR="00000000" w:rsidRDefault="00C85B86">
      <w:pPr>
        <w:spacing w:before="120" w:after="280" w:afterAutospacing="1"/>
      </w:pPr>
      <w:r>
        <w:t xml:space="preserve">- </w:t>
      </w:r>
      <w:r>
        <w:rPr>
          <w:lang w:val="vi-VN"/>
        </w:rPr>
        <w:t>Chủ động giải</w:t>
      </w:r>
      <w:r>
        <w:rPr>
          <w:lang w:val="vi-VN"/>
        </w:rPr>
        <w:t xml:space="preserve"> quyết khi có vướng mắc trong quá trình thực hiện dịch vụ hóa đơn điện tử và thông báo với cơ quan thuế để phối hợp nếu vướng mắc có liên quan tới Cổng thông tin điện tử của Tổng cục Thuế.</w:t>
      </w:r>
    </w:p>
    <w:p w:rsidR="00000000" w:rsidRDefault="00C85B86">
      <w:pPr>
        <w:spacing w:before="120" w:after="280" w:afterAutospacing="1"/>
      </w:pPr>
      <w:r>
        <w:rPr>
          <w:lang w:val="vi-VN"/>
        </w:rPr>
        <w:t>- Trường hợp có lỗi của Cổng thông tin điện tử của tổ chức cung cấp</w:t>
      </w:r>
      <w:r>
        <w:rPr>
          <w:lang w:val="vi-VN"/>
        </w:rPr>
        <w:t xml:space="preserve"> dịch vụ hóa đơn điện tử thì phải thực hiện thông báo ngay cho người mua dịch vụ, cơ quan quản lý thuế để thực hiện theo hướng dẫn của Tổng cục Thuế.</w:t>
      </w:r>
    </w:p>
    <w:p w:rsidR="00000000" w:rsidRDefault="00C85B86">
      <w:pPr>
        <w:spacing w:before="120" w:after="280" w:afterAutospacing="1"/>
      </w:pPr>
      <w:r>
        <w:t xml:space="preserve">2. </w:t>
      </w:r>
      <w:r>
        <w:rPr>
          <w:lang w:val="vi-VN"/>
        </w:rPr>
        <w:t>Trách nhiệm của Tổng cục Thu</w:t>
      </w:r>
      <w:r>
        <w:t>ế</w:t>
      </w:r>
    </w:p>
    <w:p w:rsidR="00000000" w:rsidRDefault="00C85B86">
      <w:pPr>
        <w:spacing w:before="120" w:after="280" w:afterAutospacing="1"/>
      </w:pPr>
      <w:r>
        <w:t xml:space="preserve">a) </w:t>
      </w:r>
      <w:r>
        <w:rPr>
          <w:lang w:val="vi-VN"/>
        </w:rPr>
        <w:t>Thiết lập, duy trì, đảm bảo kết nối Cổng thông tin điện tử của Tổng cụ</w:t>
      </w:r>
      <w:r>
        <w:rPr>
          <w:lang w:val="vi-VN"/>
        </w:rPr>
        <w:t>c Thuế với tổ chức cung cấp dịch vụ hóa đơn điện tử;</w:t>
      </w:r>
    </w:p>
    <w:p w:rsidR="00000000" w:rsidRDefault="00C85B86">
      <w:pPr>
        <w:spacing w:before="120" w:after="280" w:afterAutospacing="1"/>
      </w:pPr>
      <w:r>
        <w:t xml:space="preserve">b) </w:t>
      </w:r>
      <w:r>
        <w:rPr>
          <w:lang w:val="vi-VN"/>
        </w:rPr>
        <w:t>Kiểm tra hoạt động của các tổ chức cung cấp dịch vụ hóa đơn điện tử đảm bảo chất lượng dịch vụ và hoạt động đúng theo quy định;</w:t>
      </w:r>
    </w:p>
    <w:p w:rsidR="00000000" w:rsidRDefault="00C85B86">
      <w:pPr>
        <w:spacing w:before="120" w:after="280" w:afterAutospacing="1"/>
      </w:pPr>
      <w:r>
        <w:lastRenderedPageBreak/>
        <w:t xml:space="preserve">c) </w:t>
      </w:r>
      <w:r>
        <w:rPr>
          <w:lang w:val="vi-VN"/>
        </w:rPr>
        <w:t xml:space="preserve">Cung cấp thông tin cho tổ chức cung cấp dịch vụ hóa đơn điện tử phục </w:t>
      </w:r>
      <w:r>
        <w:rPr>
          <w:lang w:val="vi-VN"/>
        </w:rPr>
        <w:t>vụ việc ngăn chặn doanh nghiệp xuất hóa đơn bất hợp pháp.</w:t>
      </w:r>
    </w:p>
    <w:p w:rsidR="00000000" w:rsidRDefault="00C85B86">
      <w:pPr>
        <w:spacing w:before="120" w:after="280" w:afterAutospacing="1"/>
      </w:pPr>
      <w:bookmarkStart w:id="49" w:name="chuong_5"/>
      <w:r>
        <w:rPr>
          <w:b/>
          <w:bCs/>
          <w:lang w:val="vi-VN"/>
        </w:rPr>
        <w:t>Chương V</w:t>
      </w:r>
      <w:bookmarkEnd w:id="49"/>
    </w:p>
    <w:p w:rsidR="00000000" w:rsidRDefault="00C85B86">
      <w:pPr>
        <w:spacing w:before="120" w:after="280" w:afterAutospacing="1"/>
        <w:jc w:val="center"/>
      </w:pPr>
      <w:bookmarkStart w:id="50" w:name="chuong_5_name"/>
      <w:r>
        <w:rPr>
          <w:b/>
          <w:bCs/>
          <w:lang w:val="vi-VN"/>
        </w:rPr>
        <w:t>ĐIỀU KHOẢN THI HÀNH</w:t>
      </w:r>
      <w:bookmarkEnd w:id="50"/>
    </w:p>
    <w:p w:rsidR="00000000" w:rsidRDefault="00C85B86">
      <w:pPr>
        <w:spacing w:before="120" w:after="280" w:afterAutospacing="1"/>
      </w:pPr>
      <w:bookmarkStart w:id="51" w:name="dieu_35"/>
      <w:r>
        <w:rPr>
          <w:b/>
          <w:bCs/>
          <w:lang w:val="vi-VN"/>
        </w:rPr>
        <w:t>Điều 35. Hiệu lực thi hành</w:t>
      </w:r>
      <w:bookmarkEnd w:id="51"/>
    </w:p>
    <w:p w:rsidR="00000000" w:rsidRDefault="00C85B86">
      <w:pPr>
        <w:spacing w:before="120" w:after="280" w:afterAutospacing="1"/>
      </w:pPr>
      <w:r>
        <w:t xml:space="preserve">1. </w:t>
      </w:r>
      <w:r>
        <w:rPr>
          <w:lang w:val="vi-VN"/>
        </w:rPr>
        <w:t>Nghị định này có hiệu lực thi hành từ ngày 01 tháng 11 năm 2018.</w:t>
      </w:r>
    </w:p>
    <w:p w:rsidR="00000000" w:rsidRDefault="00C85B86">
      <w:pPr>
        <w:spacing w:before="120" w:after="280" w:afterAutospacing="1"/>
      </w:pPr>
      <w:r>
        <w:t xml:space="preserve">2. </w:t>
      </w:r>
      <w:r>
        <w:rPr>
          <w:lang w:val="vi-VN"/>
        </w:rPr>
        <w:t>Việc tổ chức thực hiện hóa đơn điện tử, hóa đơn điện tử có mã của cơ qu</w:t>
      </w:r>
      <w:r>
        <w:rPr>
          <w:lang w:val="vi-VN"/>
        </w:rPr>
        <w:t>an thuế theo quy định của Nghị định này thực hiện xong đối với các d</w:t>
      </w:r>
      <w:r>
        <w:t>o</w:t>
      </w:r>
      <w:r>
        <w:rPr>
          <w:lang w:val="vi-VN"/>
        </w:rPr>
        <w:t>anh nghiệp, tổ chức kinh t</w:t>
      </w:r>
      <w:r>
        <w:t>ế</w:t>
      </w:r>
      <w:r>
        <w:rPr>
          <w:lang w:val="vi-VN"/>
        </w:rPr>
        <w:t>, tổ chức khác, hộ, cá nhân kinh doanh chậm nhất là ngày 01 tháng 11 năm 2020.</w:t>
      </w:r>
    </w:p>
    <w:p w:rsidR="00000000" w:rsidRDefault="00C85B86">
      <w:pPr>
        <w:spacing w:before="120" w:after="280" w:afterAutospacing="1"/>
      </w:pPr>
      <w:r>
        <w:t xml:space="preserve">3. </w:t>
      </w:r>
      <w:r>
        <w:rPr>
          <w:lang w:val="vi-VN"/>
        </w:rPr>
        <w:t>Trong thời gian từ ngày 01 tháng 11 năm 2018 đến ngày 31 tháng 10 năm 2020, cá</w:t>
      </w:r>
      <w:r>
        <w:rPr>
          <w:lang w:val="vi-VN"/>
        </w:rPr>
        <w:t>c Nghị định: số 51/2010/NĐ-CP ngày 14 tháng 5 năm 20</w:t>
      </w:r>
      <w:r>
        <w:t>10</w:t>
      </w:r>
      <w:r>
        <w:rPr>
          <w:lang w:val="vi-VN"/>
        </w:rPr>
        <w:t xml:space="preserve"> và s</w:t>
      </w:r>
      <w:r>
        <w:t xml:space="preserve">ố </w:t>
      </w:r>
      <w:r>
        <w:rPr>
          <w:lang w:val="vi-VN"/>
        </w:rPr>
        <w:t>04/2014/NĐ-CP ngày 17 tháng 01 năm 2014 của Chính phủ quy định về hóa đơn bán hàng hóa, cung ứng dịch vụ vẫn còn hiệu lực thi hành.</w:t>
      </w:r>
    </w:p>
    <w:p w:rsidR="00000000" w:rsidRDefault="00C85B86">
      <w:pPr>
        <w:spacing w:before="120" w:after="280" w:afterAutospacing="1"/>
      </w:pPr>
      <w:r>
        <w:t xml:space="preserve">4. </w:t>
      </w:r>
      <w:r>
        <w:rPr>
          <w:lang w:val="vi-VN"/>
        </w:rPr>
        <w:t>Kể từ ngày 01 tháng 11 năm 2020, các Nghị định: số 51/2010/N</w:t>
      </w:r>
      <w:r>
        <w:rPr>
          <w:lang w:val="vi-VN"/>
        </w:rPr>
        <w:t xml:space="preserve">Đ-CP ngày 14 tháng 5 năm 2010 và số 04/2014/NĐ-CP ngày 17 tháng 01 năm 2014 của Chính phủ quy định về hóa đơn bán hàng hóa, cung ứng dịch vụ hết </w:t>
      </w:r>
      <w:r>
        <w:t>h</w:t>
      </w:r>
      <w:r>
        <w:rPr>
          <w:lang w:val="vi-VN"/>
        </w:rPr>
        <w:t>iệu lực thi hành.</w:t>
      </w:r>
    </w:p>
    <w:p w:rsidR="00000000" w:rsidRDefault="00C85B86">
      <w:pPr>
        <w:spacing w:before="120" w:after="280" w:afterAutospacing="1"/>
      </w:pPr>
      <w:bookmarkStart w:id="52" w:name="dieu_36"/>
      <w:r>
        <w:rPr>
          <w:b/>
          <w:bCs/>
          <w:lang w:val="vi-VN"/>
        </w:rPr>
        <w:t>Điều 36. Xử lý chuyển tiếp</w:t>
      </w:r>
      <w:bookmarkEnd w:id="52"/>
    </w:p>
    <w:p w:rsidR="00000000" w:rsidRDefault="00C85B86">
      <w:pPr>
        <w:spacing w:before="120" w:after="280" w:afterAutospacing="1"/>
      </w:pPr>
      <w:r>
        <w:t xml:space="preserve">1. </w:t>
      </w:r>
      <w:r>
        <w:rPr>
          <w:lang w:val="vi-VN"/>
        </w:rPr>
        <w:t>Doanh nghiệp, tổ chức kinh tế đã thông báo phát hành hóa đơn đ</w:t>
      </w:r>
      <w:r>
        <w:rPr>
          <w:lang w:val="vi-VN"/>
        </w:rPr>
        <w:t>iện tử không có mã của cơ quan thuế hoặc đã đăng ký áp dụng hóa đơn điện t</w:t>
      </w:r>
      <w:r>
        <w:t xml:space="preserve">ử </w:t>
      </w:r>
      <w:r>
        <w:rPr>
          <w:lang w:val="vi-VN"/>
        </w:rPr>
        <w:t>có mã của cơ quan thuế trước ngày Nghị định này có hiệu lực thi hành thì được tiếp tục sử dụng hóa đơn điện tử đang sử dụng kể từ ngày Nghị định nà</w:t>
      </w:r>
      <w:r>
        <w:t xml:space="preserve">y </w:t>
      </w:r>
      <w:r>
        <w:rPr>
          <w:lang w:val="vi-VN"/>
        </w:rPr>
        <w:t>có hiệu lực thi hành.</w:t>
      </w:r>
    </w:p>
    <w:p w:rsidR="00000000" w:rsidRDefault="00C85B86">
      <w:pPr>
        <w:spacing w:before="120" w:after="280" w:afterAutospacing="1"/>
      </w:pPr>
      <w:r>
        <w:t xml:space="preserve">2. </w:t>
      </w:r>
      <w:r>
        <w:rPr>
          <w:lang w:val="vi-VN"/>
        </w:rPr>
        <w:t xml:space="preserve">Doanh </w:t>
      </w:r>
      <w:r>
        <w:rPr>
          <w:lang w:val="vi-VN"/>
        </w:rPr>
        <w:t xml:space="preserve">nghiệp, tổ chức kinh tế, hộ, cá nhân kinh doanh đã thông báo phát hành hóa đơn đặt in, hóa đơn tự in, hoặc đã mua hóa đơn của cơ quan thuế để sử dụng trước ngày Nghị định này có hiệu lực thi hành thì được </w:t>
      </w:r>
      <w:r>
        <w:t>ti</w:t>
      </w:r>
      <w:r>
        <w:rPr>
          <w:lang w:val="vi-VN"/>
        </w:rPr>
        <w:t>ếp tục sử dụng hóa đơn đặt in, hóa đơn tự in, hóa</w:t>
      </w:r>
      <w:r>
        <w:rPr>
          <w:lang w:val="vi-VN"/>
        </w:rPr>
        <w:t xml:space="preserve"> đơn đã mua đến hết ngà</w:t>
      </w:r>
      <w:r>
        <w:t xml:space="preserve">y </w:t>
      </w:r>
      <w:r>
        <w:rPr>
          <w:lang w:val="vi-VN"/>
        </w:rPr>
        <w:t xml:space="preserve">31 tháng 10 năm 2020 và thực hiện các thủ tục về hóa đơn theo quy định tại các Nghị định: số 51/2010/NĐ-CP ngày 14 tháng 5 năm 2010 và số 04/2014/NĐ-CP ngày 17 tháng 01 năm 2014 của Chính phủ quy định về hóa đơn bán hàng hóa, cung </w:t>
      </w:r>
      <w:r>
        <w:rPr>
          <w:lang w:val="vi-VN"/>
        </w:rPr>
        <w:t>ứng dịch vụ.</w:t>
      </w:r>
    </w:p>
    <w:p w:rsidR="00000000" w:rsidRDefault="00C85B86">
      <w:pPr>
        <w:spacing w:before="120" w:after="280" w:afterAutospacing="1"/>
      </w:pPr>
      <w:r>
        <w:rPr>
          <w:lang w:val="vi-VN"/>
        </w:rPr>
        <w:t>Trong thời gian từ ngày 01 tháng 11 năm 2018 đến ngày 31 tháng 10 năm 2020, trường hợp cơ quan thuế thông báo cơ sở kinh doanh chuyển đ</w:t>
      </w:r>
      <w:r>
        <w:t>ổ</w:t>
      </w:r>
      <w:r>
        <w:rPr>
          <w:lang w:val="vi-VN"/>
        </w:rPr>
        <w:t>i đ</w:t>
      </w:r>
      <w:r>
        <w:t xml:space="preserve">ể </w:t>
      </w:r>
      <w:r>
        <w:rPr>
          <w:lang w:val="vi-VN"/>
        </w:rPr>
        <w:t>áp dụng hóa đơn điện tử có mã nếu cơ sở kinh doanh chưa đáp ứng điều kiện về hạ tầng công nghệ thông t</w:t>
      </w:r>
      <w:r>
        <w:rPr>
          <w:lang w:val="vi-VN"/>
        </w:rPr>
        <w:t xml:space="preserve">in mà tiếp tục sử dụng hóa đơn theo các hình thức nêu trên thì cơ sở kinh doanh thực hiện gửi dữ liệu hóa đơn đến cơ quan thuế theo Mẫu số 03 Phụ lục ban hành kèm theo Nghị định này cùng với việc nộp tờ khai thuế giá trị gia tăng. Cơ quan thuế xây dựng dữ </w:t>
      </w:r>
      <w:r>
        <w:rPr>
          <w:lang w:val="vi-VN"/>
        </w:rPr>
        <w:t>liệu hóa đơn của các cơ sở kinh doanh để đưa vào cơ sở dữ liệu hóa đơn và đăng tải trên Cổng thông tin điện tử của Tổng cục Thuế phục vụ việc tra cứu dữ liệu hóa đơn.</w:t>
      </w:r>
    </w:p>
    <w:p w:rsidR="00000000" w:rsidRDefault="00C85B86">
      <w:pPr>
        <w:spacing w:before="120" w:after="280" w:afterAutospacing="1"/>
      </w:pPr>
      <w:r>
        <w:lastRenderedPageBreak/>
        <w:t xml:space="preserve">3. </w:t>
      </w:r>
      <w:r>
        <w:rPr>
          <w:lang w:val="vi-VN"/>
        </w:rPr>
        <w:t>Đối với cơ sở kinh doanh mới thành lập trong thời gian từ ngày 01 tháng 11 năm 2018 đế</w:t>
      </w:r>
      <w:r>
        <w:rPr>
          <w:lang w:val="vi-VN"/>
        </w:rPr>
        <w:t>n ngày 31 tháng 10 năm 2020, trường hợp cơ quan thuế thông báo cơ sở kinh doanh thực hiện áp dụng hóa đơn điện tử theo quy định tại Nghị định này thì cơ sở kinh doanh thực hiện theo hướng dẫn của cơ quan thuế. Trường hợp chưa đáp ứng điều kiện về hạ tầng c</w:t>
      </w:r>
      <w:r>
        <w:rPr>
          <w:lang w:val="vi-VN"/>
        </w:rPr>
        <w:t>ông nghệ thông tin mà tiếp tục sử dụng hóa đơn theo quy định tại các Nghị định: số 51/2010/NĐ-CP ngày 14 tháng 5 năm 2010 và số 04/2014/NĐ-CP ngày 17 tháng 01 năm 2014 của Chính phủ quy định về hóa đơn bán hàng hóa, cung ứng dịch vụ thì thực hiện như các c</w:t>
      </w:r>
      <w:r>
        <w:rPr>
          <w:lang w:val="vi-VN"/>
        </w:rPr>
        <w:t>ơ sở kinh doanh nêu tại khoản 2 Điều này.</w:t>
      </w:r>
    </w:p>
    <w:p w:rsidR="00000000" w:rsidRDefault="00C85B86">
      <w:pPr>
        <w:spacing w:before="120" w:after="280" w:afterAutospacing="1"/>
      </w:pPr>
      <w:r>
        <w:t xml:space="preserve">4. </w:t>
      </w:r>
      <w:r>
        <w:rPr>
          <w:lang w:val="vi-VN"/>
        </w:rPr>
        <w:t>Đối với tổ chức sự nghiệp công lập (cơ sở giáo dục công lập, cơ sở y tế công lập) đã sử dụng Phiếu thu tiền thì tiếp tục sử dụng Phiếu thu tiền đã sử dụng và chuyển đổi sang áp dụng hóa đơn điện tử (hoặc Phiếu t</w:t>
      </w:r>
      <w:r>
        <w:rPr>
          <w:lang w:val="vi-VN"/>
        </w:rPr>
        <w:t>hu tiền điện tử) theo lộ trình của Bộ Tài chính.</w:t>
      </w:r>
    </w:p>
    <w:p w:rsidR="00000000" w:rsidRDefault="00C85B86">
      <w:pPr>
        <w:spacing w:before="120" w:after="280" w:afterAutospacing="1"/>
      </w:pPr>
      <w:r>
        <w:t xml:space="preserve">5. </w:t>
      </w:r>
      <w:r>
        <w:rPr>
          <w:lang w:val="vi-VN"/>
        </w:rPr>
        <w:t>Bộ Tài chính hướng dẫn cụ thể Điều này.</w:t>
      </w:r>
    </w:p>
    <w:p w:rsidR="00000000" w:rsidRDefault="00C85B86">
      <w:pPr>
        <w:spacing w:before="120" w:after="280" w:afterAutospacing="1"/>
      </w:pPr>
      <w:bookmarkStart w:id="53" w:name="dieu_37"/>
      <w:r>
        <w:rPr>
          <w:b/>
          <w:bCs/>
          <w:lang w:val="vi-VN"/>
        </w:rPr>
        <w:t>Điều 37. Trách nhiệm thi hành</w:t>
      </w:r>
      <w:bookmarkEnd w:id="53"/>
    </w:p>
    <w:p w:rsidR="00000000" w:rsidRDefault="00C85B86">
      <w:pPr>
        <w:spacing w:before="120" w:after="280" w:afterAutospacing="1"/>
      </w:pPr>
      <w:r>
        <w:t xml:space="preserve">1. </w:t>
      </w:r>
      <w:r>
        <w:rPr>
          <w:lang w:val="vi-VN"/>
        </w:rPr>
        <w:t>Bộ Tài chính có trách nhiệm:</w:t>
      </w:r>
    </w:p>
    <w:p w:rsidR="00000000" w:rsidRDefault="00C85B86">
      <w:pPr>
        <w:spacing w:before="120" w:after="280" w:afterAutospacing="1"/>
      </w:pPr>
      <w:r>
        <w:t xml:space="preserve">a) </w:t>
      </w:r>
      <w:r>
        <w:rPr>
          <w:lang w:val="vi-VN"/>
        </w:rPr>
        <w:t>Tổ chức thực hiện áp dụng hóa đơn điện tử phù hợp với điều kiện ứng dụng công nghệ thông tin của ng</w:t>
      </w:r>
      <w:r>
        <w:rPr>
          <w:lang w:val="vi-VN"/>
        </w:rPr>
        <w:t>ành thuế, người nộp thuế theo quy định tại Nghị định này;</w:t>
      </w:r>
    </w:p>
    <w:p w:rsidR="00000000" w:rsidRDefault="00C85B86">
      <w:pPr>
        <w:spacing w:before="120" w:after="280" w:afterAutospacing="1"/>
      </w:pPr>
      <w:r>
        <w:t xml:space="preserve">b) </w:t>
      </w:r>
      <w:r>
        <w:rPr>
          <w:lang w:val="vi-VN"/>
        </w:rPr>
        <w:t xml:space="preserve">Chủ trì, phối hợp với Ủy ban nhân dân các tỉnh thành phố thực hiện triển khai việc kết nối thông tin từ máy tính tiền để quản lý doanh thu bán lẻ của các hộ, cá nhân kinh doanh theo quy định tại </w:t>
      </w:r>
      <w:r>
        <w:rPr>
          <w:lang w:val="vi-VN"/>
        </w:rPr>
        <w:t>khoản 5 Điều 12 Nghị định này;</w:t>
      </w:r>
    </w:p>
    <w:p w:rsidR="00000000" w:rsidRDefault="00C85B86">
      <w:pPr>
        <w:spacing w:before="120" w:after="280" w:afterAutospacing="1"/>
      </w:pPr>
      <w:r>
        <w:t xml:space="preserve">c) </w:t>
      </w:r>
      <w:r>
        <w:rPr>
          <w:lang w:val="vi-VN"/>
        </w:rPr>
        <w:t>Hướng dẫn các điều khoản được giao tại Nghị định này.</w:t>
      </w:r>
    </w:p>
    <w:p w:rsidR="00000000" w:rsidRDefault="00C85B86">
      <w:pPr>
        <w:spacing w:before="120" w:after="280" w:afterAutospacing="1"/>
      </w:pPr>
      <w:r>
        <w:t xml:space="preserve">2. </w:t>
      </w:r>
      <w:r>
        <w:rPr>
          <w:lang w:val="vi-VN"/>
        </w:rPr>
        <w:t>Các bộ, cơ quan trung ương phối hợp với Bộ Tài chính để chia sẻ, kết nối thông tin, dữ liệu liên quan cần thiết trong lĩnh vực quản lý của ngành mình với Bộ Tài chín</w:t>
      </w:r>
      <w:r>
        <w:rPr>
          <w:lang w:val="vi-VN"/>
        </w:rPr>
        <w:t>h phục vụ việc xây dựng cơ sở dữ liệu hóa đơn điện tử và phục vụ việc quản lý nhà nước của các bộ, cơ quan trung ương.</w:t>
      </w:r>
    </w:p>
    <w:p w:rsidR="00000000" w:rsidRDefault="00C85B86">
      <w:pPr>
        <w:spacing w:before="120" w:after="280" w:afterAutospacing="1"/>
      </w:pPr>
      <w:r>
        <w:t xml:space="preserve">3. </w:t>
      </w:r>
      <w:r>
        <w:rPr>
          <w:lang w:val="vi-VN"/>
        </w:rPr>
        <w:t>Các Bộ trưởng, Thủ trưởng cơ quan ngang bộ, Thủ trưởng cơ quan thuộc Chính phủ, căn cứ chức năng, nhiệm vụ được giao có trách nhiệm tr</w:t>
      </w:r>
      <w:r>
        <w:rPr>
          <w:lang w:val="vi-VN"/>
        </w:rPr>
        <w:t>iển khai thực hiện Nghị định này.</w:t>
      </w:r>
    </w:p>
    <w:p w:rsidR="00000000" w:rsidRDefault="00C85B86">
      <w:pPr>
        <w:spacing w:before="120" w:after="280" w:afterAutospacing="1"/>
      </w:pPr>
      <w:r>
        <w:t xml:space="preserve">4. </w:t>
      </w:r>
      <w:r>
        <w:rPr>
          <w:lang w:val="vi-VN"/>
        </w:rPr>
        <w:t>Chủ tịch Ủy ban nhân dân các tỉnh, thành phố trực thuộc trung ương chỉ đạo các cơ quan, đơn vị trên địa bàn phối hợp để triển khai thực hiện Nghị định này./.</w:t>
      </w:r>
    </w:p>
    <w:p w:rsidR="00000000" w:rsidRDefault="00C85B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w:t>
            </w:r>
            <w:r>
              <w:rPr>
                <w:sz w:val="16"/>
                <w:lang w:val="vi-VN"/>
              </w:rPr>
              <w:t>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lastRenderedPageBreak/>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w:t>
            </w:r>
            <w:r>
              <w:rPr>
                <w:sz w:val="16"/>
                <w:lang w:val="vi-VN"/>
              </w:rPr>
              <w:t>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 xml:space="preserve">Ủy ban trung ương Mặt trận </w:t>
            </w:r>
            <w:r>
              <w:rPr>
                <w:sz w:val="16"/>
                <w:lang w:val="vi-VN"/>
              </w:rPr>
              <w:t>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r>
            <w:r>
              <w:rPr>
                <w:sz w:val="16"/>
              </w:rPr>
              <w:t>-</w:t>
            </w:r>
            <w:r>
              <w:rPr>
                <w:sz w:val="16"/>
                <w:lang w:val="vi-VN"/>
              </w:rPr>
              <w:t xml:space="preserve"> Lưu: VT, KTTH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Xuân Phúc</w:t>
            </w:r>
          </w:p>
        </w:tc>
      </w:tr>
    </w:tbl>
    <w:p w:rsidR="00000000" w:rsidRDefault="00C85B86">
      <w:pPr>
        <w:spacing w:before="120" w:after="280" w:afterAutospacing="1"/>
      </w:pPr>
      <w:r>
        <w:lastRenderedPageBreak/>
        <w:t> </w:t>
      </w:r>
    </w:p>
    <w:p w:rsidR="00000000" w:rsidRDefault="00C85B86">
      <w:pPr>
        <w:spacing w:before="120" w:after="280" w:afterAutospacing="1"/>
        <w:jc w:val="center"/>
      </w:pPr>
      <w:bookmarkStart w:id="54" w:name="chuong_pl"/>
      <w:r>
        <w:rPr>
          <w:b/>
          <w:bCs/>
          <w:lang w:val="vi-VN"/>
        </w:rPr>
        <w:t>PHỤ LỤC</w:t>
      </w:r>
      <w:bookmarkEnd w:id="54"/>
    </w:p>
    <w:p w:rsidR="00000000" w:rsidRDefault="00C85B86">
      <w:pPr>
        <w:spacing w:before="120" w:after="280" w:afterAutospacing="1"/>
        <w:jc w:val="center"/>
      </w:pPr>
      <w:r>
        <w:rPr>
          <w:i/>
          <w:iCs/>
        </w:rPr>
        <w:t>(</w:t>
      </w:r>
      <w:bookmarkStart w:id="55" w:name="chuong_pl_name"/>
      <w:r>
        <w:rPr>
          <w:i/>
          <w:iCs/>
        </w:rPr>
        <w:t>Kèm theo Nghị định số 119/2</w:t>
      </w:r>
      <w:r>
        <w:rPr>
          <w:i/>
          <w:iCs/>
        </w:rPr>
        <w:t>018/NĐ-CP ngày 12 tháng 9 năm 2018 của Chính phủ</w:t>
      </w:r>
      <w:bookmarkEnd w:id="55"/>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2"/>
        <w:gridCol w:w="7598"/>
      </w:tblGrid>
      <w:tr w:rsidR="00000000">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M</w:t>
            </w:r>
            <w:r>
              <w:t>ẫ</w:t>
            </w:r>
            <w:r>
              <w:rPr>
                <w:lang w:val="vi-VN"/>
              </w:rPr>
              <w:t>u số</w:t>
            </w:r>
            <w:r>
              <w:t xml:space="preserve"> 01</w:t>
            </w:r>
          </w:p>
        </w:tc>
        <w:tc>
          <w:tcPr>
            <w:tcW w:w="4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pPr>
            <w:r>
              <w:rPr>
                <w:lang w:val="vi-VN"/>
              </w:rPr>
              <w:t>T</w:t>
            </w:r>
            <w:r>
              <w:t>ờ</w:t>
            </w:r>
            <w:r>
              <w:rPr>
                <w:lang w:val="vi-VN"/>
              </w:rPr>
              <w:t xml:space="preserve"> khai đăng ký/thay đổi thông tin sử dụng hóa đơn điện tử</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M</w:t>
            </w:r>
            <w:r>
              <w:t>ẫ</w:t>
            </w:r>
            <w:r>
              <w:rPr>
                <w:lang w:val="vi-VN"/>
              </w:rPr>
              <w:t>u số 02</w:t>
            </w:r>
          </w:p>
        </w:tc>
        <w:tc>
          <w:tcPr>
            <w:tcW w:w="4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pPr>
            <w:r>
              <w:rPr>
                <w:lang w:val="vi-VN"/>
              </w:rPr>
              <w:t>Thông báo về việc chấp nhận/không chấp nhận sử dụng hóa đơn điện tử</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M</w:t>
            </w:r>
            <w:r>
              <w:t>ẫ</w:t>
            </w:r>
            <w:r>
              <w:rPr>
                <w:lang w:val="vi-VN"/>
              </w:rPr>
              <w:t>u số 03</w:t>
            </w:r>
          </w:p>
        </w:tc>
        <w:tc>
          <w:tcPr>
            <w:tcW w:w="4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pPr>
            <w:r>
              <w:rPr>
                <w:lang w:val="vi-VN"/>
              </w:rPr>
              <w:t>Tờ khai dữ liệu hóa đơn, chứng từ hàng hóa, dịc</w:t>
            </w:r>
            <w:r>
              <w:rPr>
                <w:lang w:val="vi-VN"/>
              </w:rPr>
              <w:t>h vụ bán ra</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M</w:t>
            </w:r>
            <w:r>
              <w:t>ẫ</w:t>
            </w:r>
            <w:r>
              <w:rPr>
                <w:lang w:val="vi-VN"/>
              </w:rPr>
              <w:t>u số 04</w:t>
            </w:r>
          </w:p>
        </w:tc>
        <w:tc>
          <w:tcPr>
            <w:tcW w:w="4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pPr>
            <w:r>
              <w:rPr>
                <w:lang w:val="vi-VN"/>
              </w:rPr>
              <w:t>Thông báo hủy hóa đơn điện tử</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M</w:t>
            </w:r>
            <w:r>
              <w:t>ẫ</w:t>
            </w:r>
            <w:r>
              <w:rPr>
                <w:lang w:val="vi-VN"/>
              </w:rPr>
              <w:t>u số 05</w:t>
            </w:r>
          </w:p>
        </w:tc>
        <w:tc>
          <w:tcPr>
            <w:tcW w:w="4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xml:space="preserve">Thông báo về hóa đơn </w:t>
            </w:r>
            <w:r>
              <w:t>đ</w:t>
            </w:r>
            <w:r>
              <w:rPr>
                <w:lang w:val="vi-VN"/>
              </w:rPr>
              <w:t>iện tử cần rà soát</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M</w:t>
            </w:r>
            <w:r>
              <w:t>ẫ</w:t>
            </w:r>
            <w:r>
              <w:rPr>
                <w:lang w:val="vi-VN"/>
              </w:rPr>
              <w:t>u số 06</w:t>
            </w:r>
          </w:p>
        </w:tc>
        <w:tc>
          <w:tcPr>
            <w:tcW w:w="40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Đề nghị cấp hóa đơn điện tử có mã của cơ quan thuế</w:t>
            </w:r>
          </w:p>
        </w:tc>
      </w:tr>
      <w:tr w:rsidR="00000000">
        <w:tblPrEx>
          <w:tblBorders>
            <w:top w:val="none" w:sz="0" w:space="0" w:color="auto"/>
            <w:bottom w:val="none" w:sz="0" w:space="0" w:color="auto"/>
            <w:insideH w:val="none" w:sz="0" w:space="0" w:color="auto"/>
            <w:insideV w:val="none" w:sz="0" w:space="0" w:color="auto"/>
          </w:tblBorders>
        </w:tblPrEx>
        <w:tc>
          <w:tcPr>
            <w:tcW w:w="9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M</w:t>
            </w:r>
            <w:r>
              <w:t>ẫ</w:t>
            </w:r>
            <w:r>
              <w:rPr>
                <w:lang w:val="vi-VN"/>
              </w:rPr>
              <w:t>u số 07</w:t>
            </w:r>
          </w:p>
        </w:tc>
        <w:tc>
          <w:tcPr>
            <w:tcW w:w="40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Thông báo về việc hết thời gian sử dụng hóa đơn điện tử có mã của cơ quan thuế</w:t>
            </w:r>
            <w:r>
              <w:rPr>
                <w:lang w:val="vi-VN"/>
              </w:rPr>
              <w:t xml:space="preserve"> qua </w:t>
            </w:r>
            <w:r>
              <w:t>C</w:t>
            </w:r>
            <w:r>
              <w:rPr>
                <w:lang w:val="vi-VN"/>
              </w:rPr>
              <w:t>ổng thông tin điện tử Tổng cục Thuế/qua ủy thác tổ chức cung cấp dịch vụ hóa đơn điện tử; không thuộc trường hợp sử dụng hóa đơn điện tử không có mã của cơ quan thuế</w:t>
            </w:r>
          </w:p>
        </w:tc>
      </w:tr>
    </w:tbl>
    <w:p w:rsidR="00000000" w:rsidRDefault="00C85B86">
      <w:pPr>
        <w:spacing w:before="120" w:after="280" w:afterAutospacing="1"/>
      </w:pPr>
      <w:r>
        <w:rPr>
          <w:lang w:val="vi-VN"/>
        </w:rPr>
        <w:t> </w:t>
      </w:r>
    </w:p>
    <w:p w:rsidR="00000000" w:rsidRDefault="00C85B86">
      <w:pPr>
        <w:spacing w:before="120" w:after="280" w:afterAutospacing="1"/>
        <w:jc w:val="right"/>
      </w:pPr>
      <w:bookmarkStart w:id="56" w:name="chuong_pl_1"/>
      <w:r>
        <w:rPr>
          <w:b/>
          <w:bCs/>
          <w:lang w:val="vi-VN"/>
        </w:rPr>
        <w:t>Mẫu số 01</w:t>
      </w:r>
      <w:bookmarkEnd w:id="56"/>
    </w:p>
    <w:p w:rsidR="00000000" w:rsidRDefault="00C85B86">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p w:rsidR="00000000" w:rsidRDefault="00C85B86">
      <w:pPr>
        <w:spacing w:before="120" w:after="280" w:afterAutospacing="1"/>
      </w:pPr>
      <w:r>
        <w:t> </w:t>
      </w:r>
    </w:p>
    <w:p w:rsidR="00000000" w:rsidRDefault="00C85B86">
      <w:pPr>
        <w:spacing w:before="120" w:after="280" w:afterAutospacing="1"/>
        <w:jc w:val="center"/>
      </w:pPr>
      <w:bookmarkStart w:id="57" w:name="chuong_pl_1_name"/>
      <w:r>
        <w:rPr>
          <w:b/>
          <w:bCs/>
          <w:lang w:val="vi-VN"/>
        </w:rPr>
        <w:t>TỜ KHAI</w:t>
      </w:r>
      <w:bookmarkEnd w:id="57"/>
    </w:p>
    <w:p w:rsidR="00000000" w:rsidRDefault="00C85B86">
      <w:pPr>
        <w:spacing w:before="120" w:after="280" w:afterAutospacing="1"/>
        <w:jc w:val="center"/>
      </w:pPr>
      <w:bookmarkStart w:id="58" w:name="chuong_pl_1_name_name"/>
      <w:r>
        <w:rPr>
          <w:b/>
          <w:bCs/>
          <w:lang w:val="vi-VN"/>
        </w:rPr>
        <w:t>Đăng ký/thay đổi thông tin sử dụng hóa đơn điện tử</w:t>
      </w:r>
      <w:bookmarkEnd w:id="58"/>
    </w:p>
    <w:p w:rsidR="00000000" w:rsidRDefault="00C85B86">
      <w:pPr>
        <w:spacing w:before="120" w:after="280" w:afterAutospacing="1"/>
      </w:pPr>
      <w:r>
        <w:rPr>
          <w:lang w:val="vi-VN"/>
        </w:rPr>
        <w:t xml:space="preserve">Tên người nộp thuế: </w:t>
      </w:r>
      <w:r>
        <w:t xml:space="preserve">.................................................................................................... </w:t>
      </w:r>
    </w:p>
    <w:p w:rsidR="00000000" w:rsidRDefault="00C85B86">
      <w:pPr>
        <w:spacing w:before="120" w:after="280" w:afterAutospacing="1"/>
      </w:pPr>
      <w:r>
        <w:rPr>
          <w:lang w:val="vi-VN"/>
        </w:rPr>
        <w:lastRenderedPageBreak/>
        <w:t xml:space="preserve">Mã số thuế: </w:t>
      </w:r>
      <w:r>
        <w:t>....................................................</w:t>
      </w:r>
      <w:r>
        <w:t xml:space="preserve">............................................................. </w:t>
      </w:r>
    </w:p>
    <w:p w:rsidR="00000000" w:rsidRDefault="00C85B86">
      <w:pPr>
        <w:spacing w:before="120" w:after="280" w:afterAutospacing="1"/>
      </w:pPr>
      <w:r>
        <w:rPr>
          <w:lang w:val="vi-VN"/>
        </w:rPr>
        <w:t xml:space="preserve">Người liên hệ: </w:t>
      </w:r>
      <w:r>
        <w:t xml:space="preserve">............................................................................................................. </w:t>
      </w:r>
    </w:p>
    <w:p w:rsidR="00000000" w:rsidRDefault="00C85B86">
      <w:pPr>
        <w:spacing w:before="120" w:after="280" w:afterAutospacing="1"/>
      </w:pPr>
      <w:r>
        <w:rPr>
          <w:lang w:val="vi-VN"/>
        </w:rPr>
        <w:t xml:space="preserve">Địa chỉ liên hệ: </w:t>
      </w:r>
      <w:r>
        <w:t>..................................................</w:t>
      </w:r>
      <w:r>
        <w:t xml:space="preserve">........................................................... </w:t>
      </w:r>
    </w:p>
    <w:p w:rsidR="00000000" w:rsidRDefault="00C85B86">
      <w:pPr>
        <w:spacing w:before="120" w:after="280" w:afterAutospacing="1"/>
      </w:pPr>
      <w:r>
        <w:rPr>
          <w:lang w:val="vi-VN"/>
        </w:rPr>
        <w:t xml:space="preserve">Địa chỉ thư điện tử: </w:t>
      </w:r>
      <w:r>
        <w:t xml:space="preserve">...................................................................................................... </w:t>
      </w:r>
    </w:p>
    <w:p w:rsidR="00000000" w:rsidRDefault="00C85B86">
      <w:pPr>
        <w:spacing w:before="120" w:after="280" w:afterAutospacing="1"/>
      </w:pPr>
      <w:r>
        <w:rPr>
          <w:lang w:val="vi-VN"/>
        </w:rPr>
        <w:t xml:space="preserve">Điện thoại liên hệ: </w:t>
      </w:r>
      <w:r>
        <w:t>..................................................</w:t>
      </w:r>
      <w:r>
        <w:t xml:space="preserve">...................................................... </w:t>
      </w:r>
    </w:p>
    <w:p w:rsidR="00000000" w:rsidRDefault="00C85B86">
      <w:pPr>
        <w:spacing w:before="120" w:after="280" w:afterAutospacing="1"/>
      </w:pPr>
      <w:r>
        <w:rPr>
          <w:lang w:val="vi-VN"/>
        </w:rPr>
        <w:t xml:space="preserve">Theo Nghị định số </w:t>
      </w:r>
      <w:r>
        <w:t>………</w:t>
      </w:r>
      <w:r>
        <w:rPr>
          <w:lang w:val="vi-VN"/>
        </w:rPr>
        <w:t xml:space="preserve">/2018/NĐ-CP ngày ... tháng ... năm 2018 của Chính phủ, chúng tôi/tôi thuộc đối tượng sử dụng hóa đơn điện tử. Chúng tôi/tôi đăng ký/thay đổi thông tin đã đăng ký với cơ quan thuế </w:t>
      </w:r>
      <w:r>
        <w:rPr>
          <w:lang w:val="vi-VN"/>
        </w:rPr>
        <w:t>về việc sử dụng hóa đơn điện tử như sau:</w:t>
      </w:r>
    </w:p>
    <w:p w:rsidR="00000000" w:rsidRDefault="00C85B86">
      <w:pPr>
        <w:spacing w:before="120" w:after="280" w:afterAutospacing="1"/>
      </w:pPr>
      <w:r>
        <w:t xml:space="preserve">- </w:t>
      </w:r>
      <w:r>
        <w:rPr>
          <w:lang w:val="vi-VN"/>
        </w:rPr>
        <w:t>Áp dụng hóa đơn điện tử:</w:t>
      </w:r>
    </w:p>
    <w:p w:rsidR="00000000" w:rsidRDefault="00C85B86">
      <w:pPr>
        <w:spacing w:before="120" w:after="280" w:afterAutospacing="1"/>
      </w:pPr>
      <w:r>
        <w:rPr>
          <w:lang w:val="vi-VN"/>
        </w:rPr>
        <w:t>□ Có mã của cơ quan thuế</w:t>
      </w:r>
    </w:p>
    <w:p w:rsidR="00000000" w:rsidRDefault="00C85B86">
      <w:pPr>
        <w:spacing w:before="120" w:after="280" w:afterAutospacing="1"/>
      </w:pPr>
      <w:r>
        <w:rPr>
          <w:lang w:val="vi-VN"/>
        </w:rPr>
        <w:t>□ Không có mã của cơ quan thuế</w:t>
      </w:r>
    </w:p>
    <w:p w:rsidR="00000000" w:rsidRDefault="00C85B86">
      <w:pPr>
        <w:spacing w:before="120" w:after="280" w:afterAutospacing="1"/>
      </w:pPr>
      <w:r>
        <w:t xml:space="preserve">- </w:t>
      </w:r>
      <w:r>
        <w:rPr>
          <w:lang w:val="vi-VN"/>
        </w:rPr>
        <w:t>Đăng ký giao dịch qua:</w:t>
      </w:r>
    </w:p>
    <w:p w:rsidR="00000000" w:rsidRDefault="00C85B86">
      <w:pPr>
        <w:spacing w:before="120" w:after="280" w:afterAutospacing="1"/>
      </w:pPr>
      <w:r>
        <w:rPr>
          <w:lang w:val="vi-VN"/>
        </w:rPr>
        <w:t>□ Cổng thông tin điện tử của Tổng cục Thuế (theo khoản...Điều ...Nghị định)</w:t>
      </w:r>
    </w:p>
    <w:p w:rsidR="00000000" w:rsidRDefault="00C85B86">
      <w:pPr>
        <w:spacing w:before="120" w:after="280" w:afterAutospacing="1"/>
      </w:pPr>
      <w:r>
        <w:rPr>
          <w:lang w:val="vi-VN"/>
        </w:rPr>
        <w:t>□ Tổ chức cung cấp dịch vụ về h</w:t>
      </w:r>
      <w:r>
        <w:rPr>
          <w:lang w:val="vi-VN"/>
        </w:rPr>
        <w:t>óa đơn điện tử</w:t>
      </w:r>
    </w:p>
    <w:p w:rsidR="00000000" w:rsidRDefault="00C85B86">
      <w:pPr>
        <w:spacing w:before="120" w:after="280" w:afterAutospacing="1"/>
      </w:pPr>
      <w:r>
        <w:t xml:space="preserve">- </w:t>
      </w:r>
      <w:r>
        <w:rPr>
          <w:lang w:val="vi-VN"/>
        </w:rPr>
        <w:t>Loại hóa đơn sử dụng:</w:t>
      </w:r>
    </w:p>
    <w:p w:rsidR="00000000" w:rsidRDefault="00C85B86">
      <w:pPr>
        <w:spacing w:before="120" w:after="280" w:afterAutospacing="1"/>
      </w:pPr>
      <w:r>
        <w:rPr>
          <w:lang w:val="vi-VN"/>
        </w:rPr>
        <w:t>□ Hóa đơn GTGT</w:t>
      </w:r>
    </w:p>
    <w:p w:rsidR="00000000" w:rsidRDefault="00C85B86">
      <w:pPr>
        <w:spacing w:before="120" w:after="280" w:afterAutospacing="1"/>
      </w:pPr>
      <w:r>
        <w:rPr>
          <w:lang w:val="vi-VN"/>
        </w:rPr>
        <w:t>□ Hóa đơn bán hàng</w:t>
      </w:r>
    </w:p>
    <w:p w:rsidR="00000000" w:rsidRDefault="00C85B86">
      <w:pPr>
        <w:spacing w:before="120" w:after="280" w:afterAutospacing="1"/>
      </w:pPr>
      <w:r>
        <w:rPr>
          <w:lang w:val="vi-VN"/>
        </w:rPr>
        <w:t>□ Hóa đơn khởi tạo từ máy tính tiền</w:t>
      </w:r>
    </w:p>
    <w:p w:rsidR="00000000" w:rsidRDefault="00C85B86">
      <w:pPr>
        <w:spacing w:before="120" w:after="280" w:afterAutospacing="1"/>
      </w:pPr>
      <w:r>
        <w:rPr>
          <w:lang w:val="vi-VN"/>
        </w:rPr>
        <w:t>□ Các loại hóa đơn khác</w:t>
      </w:r>
    </w:p>
    <w:p w:rsidR="00000000" w:rsidRDefault="00C85B86">
      <w:pPr>
        <w:spacing w:before="120" w:after="280" w:afterAutospacing="1"/>
      </w:pPr>
      <w:r>
        <w:t xml:space="preserve">- </w:t>
      </w:r>
      <w:r>
        <w:rPr>
          <w:lang w:val="vi-VN"/>
        </w:rPr>
        <w:t>Danh sách chứng thư số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2511"/>
        <w:gridCol w:w="1448"/>
        <w:gridCol w:w="1173"/>
        <w:gridCol w:w="1328"/>
        <w:gridCol w:w="2240"/>
      </w:tblGrid>
      <w:tr w:rsidR="009B24C2" w:rsidTr="009B24C2">
        <w:tc>
          <w:tcPr>
            <w:tcW w:w="36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STT</w:t>
            </w:r>
          </w:p>
        </w:tc>
        <w:tc>
          <w:tcPr>
            <w:tcW w:w="133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Tên tổ chức cơ quan chứng thực/cấp/công nhận chữ ký số, chữ ký điện tử</w:t>
            </w:r>
          </w:p>
        </w:tc>
        <w:tc>
          <w:tcPr>
            <w:tcW w:w="77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Số sê-ri chứng</w:t>
            </w:r>
            <w:r>
              <w:rPr>
                <w:b/>
                <w:bCs/>
                <w:lang w:val="vi-VN"/>
              </w:rPr>
              <w:t xml:space="preserve"> thư</w:t>
            </w:r>
          </w:p>
        </w:tc>
        <w:tc>
          <w:tcPr>
            <w:tcW w:w="133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Thời hạn sử dụng chứng thư số</w:t>
            </w:r>
          </w:p>
        </w:tc>
        <w:tc>
          <w:tcPr>
            <w:tcW w:w="11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Hình thức đăng ký (Thêm mới, gia hạn, ngừng sử dụng)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pPr>
            <w:r>
              <w:rPr>
                <w:b/>
                <w:bCs/>
                <w:lang w:val="vi-VN"/>
              </w:rPr>
              <w:t>Từ ngày</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pPr>
            <w:r>
              <w:rPr>
                <w:b/>
                <w:bCs/>
                <w:lang w:val="vi-VN"/>
              </w:rPr>
              <w:t>Đến ngày</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lastRenderedPageBreak/>
              <w:t> </w:t>
            </w:r>
          </w:p>
        </w:tc>
        <w:tc>
          <w:tcPr>
            <w:tcW w:w="1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bl>
    <w:p w:rsidR="00000000" w:rsidRDefault="00C85B86">
      <w:pPr>
        <w:spacing w:before="120" w:after="280" w:afterAutospacing="1"/>
      </w:pPr>
      <w:r>
        <w:rPr>
          <w:lang w:val="vi-VN"/>
        </w:rPr>
        <w:t>Chúng tôi cam kết hoàn toàn chịu trách nhiệm trước pháp luật về tính chính x</w:t>
      </w:r>
      <w:r>
        <w:rPr>
          <w:lang w:val="vi-VN"/>
        </w:rPr>
        <w:t>ác, trung thực của nội dung nêu trên và thực hiện theo đúng quy định của pháp luật./.</w:t>
      </w:r>
    </w:p>
    <w:p w:rsidR="00000000" w:rsidRDefault="00C85B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t> </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r>
              <w:rPr>
                <w:i/>
                <w:iCs/>
              </w:rPr>
              <w:br/>
            </w:r>
            <w:r>
              <w:rPr>
                <w:b/>
                <w:bCs/>
                <w:lang w:val="vi-VN"/>
              </w:rPr>
              <w:t>NGƯỜI NỘP THU</w:t>
            </w:r>
            <w:r>
              <w:rPr>
                <w:b/>
                <w:bCs/>
              </w:rPr>
              <w:t xml:space="preserve">Ế </w:t>
            </w:r>
            <w:r>
              <w:rPr>
                <w:b/>
                <w:bCs/>
                <w:lang w:val="vi-VN"/>
              </w:rPr>
              <w:t xml:space="preserve">hoặc </w:t>
            </w:r>
            <w:r>
              <w:rPr>
                <w:b/>
                <w:bCs/>
              </w:rPr>
              <w:br/>
            </w:r>
            <w:r>
              <w:rPr>
                <w:b/>
                <w:bCs/>
                <w:lang w:val="vi-VN"/>
              </w:rPr>
              <w:t>ĐẠI DIỆN HỢP PHÁP CỦA NGƯỜI NỘP THU</w:t>
            </w:r>
            <w:r>
              <w:rPr>
                <w:b/>
                <w:bCs/>
              </w:rPr>
              <w:t>Ế</w:t>
            </w:r>
            <w:r>
              <w:rPr>
                <w:b/>
                <w:bCs/>
              </w:rPr>
              <w:br/>
            </w:r>
            <w:r>
              <w:rPr>
                <w:i/>
                <w:iCs/>
                <w:lang w:val="vi-VN"/>
              </w:rPr>
              <w:t>(Chữ ký s</w:t>
            </w:r>
            <w:r>
              <w:rPr>
                <w:i/>
                <w:iCs/>
              </w:rPr>
              <w:t>ố</w:t>
            </w:r>
            <w:r>
              <w:rPr>
                <w:i/>
                <w:iCs/>
                <w:lang w:val="vi-VN"/>
              </w:rPr>
              <w:t>, chữ ký điện tử của người nộp thuế)</w:t>
            </w:r>
          </w:p>
        </w:tc>
      </w:tr>
    </w:tbl>
    <w:p w:rsidR="00000000" w:rsidRDefault="00C85B86">
      <w:pPr>
        <w:spacing w:before="120" w:after="280" w:afterAutospacing="1"/>
      </w:pPr>
      <w:r>
        <w:t> </w:t>
      </w:r>
    </w:p>
    <w:p w:rsidR="00000000" w:rsidRDefault="00C85B86">
      <w:pPr>
        <w:spacing w:before="120" w:after="280" w:afterAutospacing="1"/>
        <w:jc w:val="right"/>
      </w:pPr>
      <w:bookmarkStart w:id="59" w:name="chuong_pl_2"/>
      <w:r>
        <w:rPr>
          <w:b/>
          <w:bCs/>
          <w:lang w:val="vi-VN"/>
        </w:rPr>
        <w:t>Mẫu số 02</w:t>
      </w:r>
      <w:bookmarkEnd w:id="5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lang w:val="vi-VN"/>
              </w:rPr>
              <w:t xml:space="preserve">TÊN CƠ QUAN THUẾ </w:t>
            </w:r>
            <w:r>
              <w:br/>
            </w:r>
            <w:r>
              <w:rPr>
                <w:lang w:val="vi-VN"/>
              </w:rPr>
              <w:t>C</w:t>
            </w:r>
            <w:r>
              <w:rPr>
                <w:lang w:val="vi-VN"/>
              </w:rPr>
              <w:t>ẤP TRÊN</w:t>
            </w:r>
            <w:r>
              <w:br/>
            </w:r>
            <w:r>
              <w:rPr>
                <w:b/>
                <w:bCs/>
              </w:rPr>
              <w:t xml:space="preserve">TÊN CƠ QUAN THUẾ </w:t>
            </w:r>
            <w:r>
              <w:rPr>
                <w:b/>
                <w:bCs/>
              </w:rPr>
              <w:br/>
              <w:t>RA THÔNG BÁO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lang w:val="vi-VN"/>
              </w:rPr>
              <w:t xml:space="preserve">Số: </w:t>
            </w:r>
            <w:r>
              <w:t>…………./TB-……….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w:t>
            </w:r>
          </w:p>
        </w:tc>
      </w:tr>
    </w:tbl>
    <w:p w:rsidR="00000000" w:rsidRDefault="00C85B86">
      <w:pPr>
        <w:spacing w:before="120" w:after="280" w:afterAutospacing="1"/>
      </w:pPr>
      <w:r>
        <w:t> </w:t>
      </w:r>
    </w:p>
    <w:p w:rsidR="00000000" w:rsidRDefault="00C85B86">
      <w:pPr>
        <w:spacing w:before="120" w:after="280" w:afterAutospacing="1"/>
        <w:jc w:val="center"/>
      </w:pPr>
      <w:bookmarkStart w:id="60" w:name="chuong_pl_2_name"/>
      <w:r>
        <w:rPr>
          <w:b/>
          <w:bCs/>
          <w:lang w:val="vi-VN"/>
        </w:rPr>
        <w:t>THÔNG BÁO</w:t>
      </w:r>
      <w:bookmarkEnd w:id="60"/>
    </w:p>
    <w:p w:rsidR="00000000" w:rsidRDefault="00C85B86">
      <w:pPr>
        <w:spacing w:before="120" w:after="280" w:afterAutospacing="1"/>
        <w:jc w:val="center"/>
      </w:pPr>
      <w:bookmarkStart w:id="61" w:name="chuong_pl_2_name_name"/>
      <w:r>
        <w:rPr>
          <w:b/>
          <w:bCs/>
        </w:rPr>
        <w:t>Về việc chấp nhận/không chấp nhận sử dụng hóa đơn điện tử</w:t>
      </w:r>
      <w:bookmarkEnd w:id="61"/>
    </w:p>
    <w:p w:rsidR="00000000" w:rsidRDefault="00C85B86">
      <w:pPr>
        <w:spacing w:before="120" w:after="280" w:afterAutospacing="1"/>
        <w:jc w:val="center"/>
      </w:pPr>
      <w:r>
        <w:rPr>
          <w:lang w:val="vi-VN"/>
        </w:rPr>
        <w:t xml:space="preserve">Kính gửi: </w:t>
      </w:r>
      <w:r>
        <w:rPr>
          <w:lang w:val="vi-VN"/>
        </w:rPr>
        <w:t>(Họ tên người nộp thuế</w:t>
      </w:r>
      <w:r>
        <w:t>:….)</w:t>
      </w:r>
    </w:p>
    <w:p w:rsidR="00000000" w:rsidRDefault="00C85B86">
      <w:pPr>
        <w:spacing w:before="120" w:after="280" w:afterAutospacing="1"/>
        <w:jc w:val="center"/>
      </w:pPr>
      <w:r>
        <w:rPr>
          <w:lang w:val="vi-VN"/>
        </w:rPr>
        <w:t>(Mã số thuế của NNT:....)</w:t>
      </w:r>
    </w:p>
    <w:p w:rsidR="00000000" w:rsidRDefault="00C85B86">
      <w:pPr>
        <w:spacing w:before="120" w:after="280" w:afterAutospacing="1"/>
      </w:pPr>
      <w:r>
        <w:rPr>
          <w:lang w:val="vi-VN"/>
        </w:rPr>
        <w:t>Sau khi xem xét tờ khai đăng ký/thay đổi thông tin sử dụng hóa đơn điện tử ngày..../..../20..</w:t>
      </w:r>
    </w:p>
    <w:p w:rsidR="00000000" w:rsidRDefault="00C85B86">
      <w:pPr>
        <w:spacing w:before="120" w:after="280" w:afterAutospacing="1"/>
      </w:pPr>
      <w:r>
        <w:rPr>
          <w:lang w:val="vi-VN"/>
        </w:rPr>
        <w:t>Cơ quan thuế thông báo (chấp nhận/không chấp nhận) đề nghị sử dụng hóa đơn điện tử của đơn vị.</w:t>
      </w:r>
    </w:p>
    <w:p w:rsidR="00000000" w:rsidRDefault="00C85B86">
      <w:pPr>
        <w:spacing w:before="120" w:after="280" w:afterAutospacing="1"/>
      </w:pPr>
      <w:r>
        <w:rPr>
          <w:lang w:val="vi-VN"/>
        </w:rPr>
        <w:t xml:space="preserve">(Trong trường </w:t>
      </w:r>
      <w:r>
        <w:rPr>
          <w:lang w:val="vi-VN"/>
        </w:rPr>
        <w:t>hợp chấp nhận cho phép người nộp thuế sử dụng hóa đơn điện tử thì ghi: Tài khoản đã được gửi đến hộp thư điện tử của người nộp thuế/điện thoại liên hệ, đề nghị người nộp thuế thực hiện khai báo các thông tin liên quan theo nội dung hướng dẫn của cơ quan th</w:t>
      </w:r>
      <w:r>
        <w:rPr>
          <w:lang w:val="vi-VN"/>
        </w:rPr>
        <w:t>uế tại thư điện tử này).</w:t>
      </w:r>
    </w:p>
    <w:p w:rsidR="00000000" w:rsidRDefault="00C85B86">
      <w:pPr>
        <w:spacing w:before="120" w:after="280" w:afterAutospacing="1"/>
      </w:pPr>
      <w:r>
        <w:rPr>
          <w:lang w:val="vi-VN"/>
        </w:rPr>
        <w:t>(Trong trường hợp không chấp nhận cho phép doanh nghiệp sử dụng hóa đơn điện tử thì ghi: Cơ quan thuế không chấp nhận người nộp thuế sử dụng hóa đơn điện tử). Lý do: (Lý do không chấp nhận).</w:t>
      </w:r>
    </w:p>
    <w:p w:rsidR="00000000" w:rsidRDefault="00C85B86">
      <w:pPr>
        <w:spacing w:before="120" w:after="280" w:afterAutospacing="1"/>
      </w:pPr>
      <w:r>
        <w:rPr>
          <w:lang w:val="vi-VN"/>
        </w:rPr>
        <w:lastRenderedPageBreak/>
        <w:t>(Trong trường hợp ủy thác qua tổ chức cu</w:t>
      </w:r>
      <w:r>
        <w:rPr>
          <w:lang w:val="vi-VN"/>
        </w:rPr>
        <w:t>ng cấp dịch vụ hóa đơn điện tử thì cơ quan thuế thông báo người nộp thuế đăng ký giao dịch sử dụng hóa đơn điện tử mi</w:t>
      </w:r>
      <w:r>
        <w:t>ễ</w:t>
      </w:r>
      <w:r>
        <w:rPr>
          <w:lang w:val="vi-VN"/>
        </w:rPr>
        <w:t>n phí qua tổ chức cung cấp dịch vụ hóa đơn điện tử). (Tên, địa chỉ đăng ký).</w:t>
      </w:r>
    </w:p>
    <w:p w:rsidR="00000000" w:rsidRDefault="00C85B86">
      <w:pPr>
        <w:spacing w:before="120" w:after="280" w:afterAutospacing="1"/>
      </w:pPr>
      <w:r>
        <w:rPr>
          <w:lang w:val="vi-VN"/>
        </w:rPr>
        <w:t>Cơ quan thuế thông báo để người nộp thuế biết, thực hiện./.</w:t>
      </w:r>
    </w:p>
    <w:p w:rsidR="00000000" w:rsidRDefault="00C85B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lang w:val="vi-VN"/>
              </w:rPr>
              <w:t>THỦ TRƯỞNG CƠ QUAN THUẾ RA THÔNG BÁO</w:t>
            </w:r>
            <w:r>
              <w:rPr>
                <w:b/>
                <w:bCs/>
              </w:rPr>
              <w:br/>
            </w:r>
            <w:r>
              <w:rPr>
                <w:i/>
                <w:iCs/>
                <w:lang w:val="vi-VN"/>
              </w:rPr>
              <w:t>(Chữ ký số của Thủ trưởng cơ quan thuế)</w:t>
            </w:r>
          </w:p>
        </w:tc>
      </w:tr>
    </w:tbl>
    <w:p w:rsidR="00000000" w:rsidRDefault="00C85B86">
      <w:pPr>
        <w:spacing w:before="120" w:after="280" w:afterAutospacing="1"/>
      </w:pPr>
      <w:r>
        <w:t> </w:t>
      </w:r>
    </w:p>
    <w:p w:rsidR="00000000" w:rsidRDefault="00C85B86">
      <w:pPr>
        <w:spacing w:before="120" w:after="280" w:afterAutospacing="1"/>
        <w:jc w:val="right"/>
      </w:pPr>
      <w:bookmarkStart w:id="62" w:name="chuong_pl_3"/>
      <w:r>
        <w:rPr>
          <w:b/>
          <w:bCs/>
          <w:lang w:val="vi-VN"/>
        </w:rPr>
        <w:t>Mẫu số 03</w:t>
      </w:r>
      <w:bookmarkEnd w:id="62"/>
    </w:p>
    <w:p w:rsidR="00000000" w:rsidRDefault="00C85B86">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C85B86">
      <w:pPr>
        <w:spacing w:before="120" w:after="280" w:afterAutospacing="1"/>
      </w:pPr>
      <w:r>
        <w:t> </w:t>
      </w:r>
    </w:p>
    <w:p w:rsidR="00000000" w:rsidRDefault="00C85B86">
      <w:pPr>
        <w:spacing w:before="120" w:after="280" w:afterAutospacing="1"/>
        <w:jc w:val="center"/>
      </w:pPr>
      <w:bookmarkStart w:id="63" w:name="chuong_pl_3_name"/>
      <w:r>
        <w:rPr>
          <w:b/>
          <w:bCs/>
          <w:lang w:val="vi-VN"/>
        </w:rPr>
        <w:t>TỜ KHAI</w:t>
      </w:r>
      <w:bookmarkEnd w:id="63"/>
    </w:p>
    <w:p w:rsidR="00000000" w:rsidRDefault="00C85B86">
      <w:pPr>
        <w:spacing w:before="120" w:after="280" w:afterAutospacing="1"/>
        <w:jc w:val="center"/>
      </w:pPr>
      <w:bookmarkStart w:id="64" w:name="chuong_pl_3_name_name"/>
      <w:r>
        <w:rPr>
          <w:b/>
          <w:bCs/>
          <w:lang w:val="vi-VN"/>
        </w:rPr>
        <w:t>DỮ LIỆU HÓA ĐƠN, CHỨNG TỪ HÀNG HÓA, DỊCH VỤ BÁN RA</w:t>
      </w:r>
      <w:bookmarkEnd w:id="64"/>
    </w:p>
    <w:p w:rsidR="00000000" w:rsidRDefault="00C85B86">
      <w:pPr>
        <w:spacing w:before="120" w:after="280" w:afterAutospacing="1"/>
      </w:pPr>
      <w:r>
        <w:rPr>
          <w:b/>
          <w:bCs/>
        </w:rPr>
        <w:t>[01]</w:t>
      </w:r>
      <w:r>
        <w:t xml:space="preserve"> </w:t>
      </w:r>
      <w:r>
        <w:rPr>
          <w:lang w:val="vi-VN"/>
        </w:rPr>
        <w:t>Kỳ tính thuế: thá</w:t>
      </w:r>
      <w:r>
        <w:rPr>
          <w:lang w:val="vi-VN"/>
        </w:rPr>
        <w:t>ng</w:t>
      </w:r>
      <w:r>
        <w:t>……..</w:t>
      </w:r>
      <w:r>
        <w:rPr>
          <w:lang w:val="vi-VN"/>
        </w:rPr>
        <w:t>năm</w:t>
      </w:r>
      <w:r>
        <w:t xml:space="preserve">……. </w:t>
      </w:r>
      <w:r>
        <w:rPr>
          <w:lang w:val="vi-VN"/>
        </w:rPr>
        <w:t>hoặc quý</w:t>
      </w:r>
      <w:r>
        <w:t xml:space="preserve"> ……</w:t>
      </w:r>
      <w:r>
        <w:rPr>
          <w:lang w:val="vi-VN"/>
        </w:rPr>
        <w:t xml:space="preserve"> năm....</w:t>
      </w:r>
    </w:p>
    <w:p w:rsidR="00000000" w:rsidRDefault="00C85B86">
      <w:pPr>
        <w:spacing w:before="120" w:after="280" w:afterAutospacing="1"/>
      </w:pPr>
      <w:r>
        <w:rPr>
          <w:b/>
          <w:bCs/>
        </w:rPr>
        <w:t>[02]</w:t>
      </w:r>
      <w:r>
        <w:t xml:space="preserve"> </w:t>
      </w:r>
      <w:r>
        <w:rPr>
          <w:lang w:val="vi-VN"/>
        </w:rPr>
        <w:t>Tên người nộp thuế</w:t>
      </w:r>
      <w:r>
        <w:t>: …………………………………………………………………………</w:t>
      </w:r>
    </w:p>
    <w:tbl>
      <w:tblPr>
        <w:tblW w:w="4303" w:type="pct"/>
        <w:tblBorders>
          <w:top w:val="nil"/>
          <w:bottom w:val="nil"/>
          <w:insideH w:val="nil"/>
          <w:insideV w:val="nil"/>
        </w:tblBorders>
        <w:tblCellMar>
          <w:left w:w="0" w:type="dxa"/>
          <w:right w:w="0" w:type="dxa"/>
        </w:tblCellMar>
        <w:tblLook w:val="04A0" w:firstRow="1" w:lastRow="0" w:firstColumn="1" w:lastColumn="0" w:noHBand="0" w:noVBand="1"/>
      </w:tblPr>
      <w:tblGrid>
        <w:gridCol w:w="420"/>
        <w:gridCol w:w="1413"/>
        <w:gridCol w:w="404"/>
        <w:gridCol w:w="393"/>
        <w:gridCol w:w="384"/>
        <w:gridCol w:w="387"/>
        <w:gridCol w:w="391"/>
        <w:gridCol w:w="387"/>
        <w:gridCol w:w="391"/>
        <w:gridCol w:w="387"/>
        <w:gridCol w:w="391"/>
        <w:gridCol w:w="384"/>
        <w:gridCol w:w="1195"/>
        <w:gridCol w:w="391"/>
        <w:gridCol w:w="391"/>
        <w:gridCol w:w="363"/>
      </w:tblGrid>
      <w:tr w:rsidR="00000000">
        <w:tc>
          <w:tcPr>
            <w:tcW w:w="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rPr>
                <w:b/>
                <w:bCs/>
              </w:rPr>
              <w:t>[03]</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Mã số thuế</w:t>
            </w:r>
          </w:p>
        </w:tc>
        <w:tc>
          <w:tcPr>
            <w:tcW w:w="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7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r>
    </w:tbl>
    <w:p w:rsidR="00000000" w:rsidRDefault="00C85B86">
      <w:pPr>
        <w:spacing w:before="120" w:after="280" w:afterAutospacing="1"/>
      </w:pPr>
      <w:r>
        <w:rPr>
          <w:b/>
          <w:bCs/>
        </w:rPr>
        <w:t>[04]</w:t>
      </w:r>
      <w:r>
        <w:t xml:space="preserve"> </w:t>
      </w:r>
      <w:r>
        <w:rPr>
          <w:lang w:val="vi-VN"/>
        </w:rPr>
        <w:t>Tên đại lý thu</w:t>
      </w:r>
      <w:r>
        <w:t xml:space="preserve">ế </w:t>
      </w:r>
      <w:r>
        <w:rPr>
          <w:lang w:val="vi-VN"/>
        </w:rPr>
        <w:t>(n</w:t>
      </w:r>
      <w:r>
        <w:t>ế</w:t>
      </w:r>
      <w:r>
        <w:rPr>
          <w:lang w:val="vi-VN"/>
        </w:rPr>
        <w:t>u c</w:t>
      </w:r>
      <w:r>
        <w:t>ó</w:t>
      </w:r>
      <w:r>
        <w:rPr>
          <w:lang w:val="vi-VN"/>
        </w:rPr>
        <w:t>):</w:t>
      </w:r>
      <w:r>
        <w:t>…………………………………………………………………….</w:t>
      </w:r>
      <w:r>
        <w:rPr>
          <w:lang w:val="vi-VN"/>
        </w:rPr>
        <w:t>.</w:t>
      </w:r>
      <w:r>
        <w:t>.</w:t>
      </w:r>
    </w:p>
    <w:tbl>
      <w:tblPr>
        <w:tblW w:w="4303" w:type="pct"/>
        <w:tblBorders>
          <w:top w:val="nil"/>
          <w:bottom w:val="nil"/>
          <w:insideH w:val="nil"/>
          <w:insideV w:val="nil"/>
        </w:tblBorders>
        <w:tblCellMar>
          <w:left w:w="0" w:type="dxa"/>
          <w:right w:w="0" w:type="dxa"/>
        </w:tblCellMar>
        <w:tblLook w:val="04A0" w:firstRow="1" w:lastRow="0" w:firstColumn="1" w:lastColumn="0" w:noHBand="0" w:noVBand="1"/>
      </w:tblPr>
      <w:tblGrid>
        <w:gridCol w:w="420"/>
        <w:gridCol w:w="1413"/>
        <w:gridCol w:w="404"/>
        <w:gridCol w:w="393"/>
        <w:gridCol w:w="384"/>
        <w:gridCol w:w="387"/>
        <w:gridCol w:w="391"/>
        <w:gridCol w:w="387"/>
        <w:gridCol w:w="391"/>
        <w:gridCol w:w="387"/>
        <w:gridCol w:w="391"/>
        <w:gridCol w:w="384"/>
        <w:gridCol w:w="1195"/>
        <w:gridCol w:w="391"/>
        <w:gridCol w:w="391"/>
        <w:gridCol w:w="363"/>
      </w:tblGrid>
      <w:tr w:rsidR="00000000">
        <w:tc>
          <w:tcPr>
            <w:tcW w:w="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rPr>
                <w:b/>
                <w:bCs/>
              </w:rPr>
              <w:t>[05]</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Mã số thuế</w:t>
            </w:r>
          </w:p>
        </w:tc>
        <w:tc>
          <w:tcPr>
            <w:tcW w:w="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7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c>
          <w:tcPr>
            <w:tcW w:w="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C85B86">
            <w:pPr>
              <w:spacing w:before="120"/>
            </w:pPr>
            <w:r>
              <w:t> </w:t>
            </w:r>
          </w:p>
        </w:tc>
      </w:tr>
    </w:tbl>
    <w:p w:rsidR="00000000" w:rsidRDefault="00C85B86">
      <w:pPr>
        <w:spacing w:before="120" w:after="280" w:afterAutospacing="1"/>
        <w:jc w:val="right"/>
      </w:pPr>
      <w:r>
        <w:rPr>
          <w:lang w:val="vi-VN"/>
        </w:rPr>
        <w:t>Đơn vị ti</w:t>
      </w:r>
      <w:r>
        <w:t>ề</w:t>
      </w:r>
      <w:r>
        <w:rPr>
          <w:lang w:val="vi-VN"/>
        </w:rPr>
        <w:t xml:space="preserve">n: </w:t>
      </w:r>
      <w:r>
        <w:t>đồng V</w:t>
      </w:r>
      <w:r>
        <w:t>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5"/>
        <w:gridCol w:w="2285"/>
        <w:gridCol w:w="1386"/>
        <w:gridCol w:w="874"/>
        <w:gridCol w:w="1270"/>
        <w:gridCol w:w="1139"/>
        <w:gridCol w:w="874"/>
        <w:gridCol w:w="777"/>
      </w:tblGrid>
      <w:tr w:rsidR="009B24C2" w:rsidTr="009B24C2">
        <w:tc>
          <w:tcPr>
            <w:tcW w:w="41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rPr>
              <w:t>S</w:t>
            </w:r>
            <w:r>
              <w:rPr>
                <w:b/>
                <w:bCs/>
                <w:lang w:val="vi-VN"/>
              </w:rPr>
              <w:t>TT</w:t>
            </w:r>
          </w:p>
        </w:tc>
        <w:tc>
          <w:tcPr>
            <w:tcW w:w="195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b/>
                <w:bCs/>
                <w:lang w:val="vi-VN"/>
              </w:rPr>
              <w:t>Hóa đ</w:t>
            </w:r>
            <w:r>
              <w:rPr>
                <w:b/>
                <w:bCs/>
              </w:rPr>
              <w:t>ơ</w:t>
            </w:r>
            <w:r>
              <w:rPr>
                <w:b/>
                <w:bCs/>
                <w:lang w:val="vi-VN"/>
              </w:rPr>
              <w:t>n, chứng từ bán ra</w:t>
            </w:r>
          </w:p>
        </w:tc>
        <w:tc>
          <w:tcPr>
            <w:tcW w:w="46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Tên người mua</w:t>
            </w:r>
          </w:p>
        </w:tc>
        <w:tc>
          <w:tcPr>
            <w:tcW w:w="6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Mã số thuế người mua</w:t>
            </w:r>
          </w:p>
        </w:tc>
        <w:tc>
          <w:tcPr>
            <w:tcW w:w="6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b/>
                <w:bCs/>
                <w:lang w:val="vi-VN"/>
              </w:rPr>
              <w:t>Doanh thu chưa có thuế GTGT</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Thuế GTGT</w:t>
            </w:r>
          </w:p>
        </w:tc>
        <w:tc>
          <w:tcPr>
            <w:tcW w:w="4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b/>
                <w:bCs/>
                <w:lang w:val="vi-VN"/>
              </w:rPr>
              <w:t>Ký hiệu mẫu hóa đơn, ký hiệu hóa đơn</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b/>
                <w:bCs/>
                <w:lang w:val="vi-VN"/>
              </w:rPr>
              <w:t>Ngày, tháng, năm lập hóa đơn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C85B8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lastRenderedPageBreak/>
              <w:t>(1)</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(2)</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(3)</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(4)</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(5)</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(6)</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(7)</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(8)</w:t>
            </w:r>
          </w:p>
        </w:tc>
      </w:tr>
      <w:tr w:rsidR="009B24C2" w:rsidTr="009B24C2">
        <w:tblPrEx>
          <w:tblBorders>
            <w:top w:val="none" w:sz="0" w:space="0" w:color="auto"/>
            <w:bottom w:val="none" w:sz="0" w:space="0" w:color="auto"/>
            <w:insideH w:val="none" w:sz="0" w:space="0" w:color="auto"/>
            <w:insideV w:val="none" w:sz="0" w:space="0" w:color="auto"/>
          </w:tblBorders>
        </w:tblPrEx>
        <w:tc>
          <w:tcPr>
            <w:tcW w:w="3513"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pPr>
            <w:r>
              <w:rPr>
                <w:lang w:val="vi-VN"/>
              </w:rPr>
              <w:t>1. Hàn</w:t>
            </w:r>
            <w:r>
              <w:t xml:space="preserve">g </w:t>
            </w:r>
            <w:r>
              <w:rPr>
                <w:lang w:val="vi-VN"/>
              </w:rPr>
              <w:t>hóa, dịch vụ không chịu thu</w:t>
            </w:r>
            <w:r>
              <w:t xml:space="preserve">ế </w:t>
            </w:r>
            <w:r>
              <w:rPr>
                <w:lang w:val="vi-VN"/>
              </w:rPr>
              <w:t>giá trị gia tăng (GTGT):</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T</w:t>
            </w:r>
            <w:r>
              <w:t>ổ</w:t>
            </w:r>
            <w:r>
              <w:rPr>
                <w:lang w:val="vi-VN"/>
              </w:rPr>
              <w:t>ng</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 </w:t>
            </w:r>
          </w:p>
        </w:tc>
      </w:tr>
      <w:tr w:rsidR="009B24C2" w:rsidTr="009B24C2">
        <w:tblPrEx>
          <w:tblBorders>
            <w:top w:val="none" w:sz="0" w:space="0" w:color="auto"/>
            <w:bottom w:val="none" w:sz="0" w:space="0" w:color="auto"/>
            <w:insideH w:val="none" w:sz="0" w:space="0" w:color="auto"/>
            <w:insideV w:val="none" w:sz="0" w:space="0" w:color="auto"/>
          </w:tblBorders>
        </w:tblPrEx>
        <w:tc>
          <w:tcPr>
            <w:tcW w:w="28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2. Hàng hóa, dịch vụ chịu thuế suất thuế GTG</w:t>
            </w:r>
            <w:r>
              <w:t>T</w:t>
            </w:r>
            <w:r>
              <w:rPr>
                <w:lang w:val="vi-VN"/>
              </w:rPr>
              <w:t xml:space="preserve"> 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T</w:t>
            </w:r>
            <w:r>
              <w:t>ổ</w:t>
            </w:r>
            <w:r>
              <w:rPr>
                <w:lang w:val="vi-VN"/>
              </w:rPr>
              <w:t>ng</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9B24C2" w:rsidTr="009B24C2">
        <w:tblPrEx>
          <w:tblBorders>
            <w:top w:val="none" w:sz="0" w:space="0" w:color="auto"/>
            <w:bottom w:val="none" w:sz="0" w:space="0" w:color="auto"/>
            <w:insideH w:val="none" w:sz="0" w:space="0" w:color="auto"/>
            <w:insideV w:val="none" w:sz="0" w:space="0" w:color="auto"/>
          </w:tblBorders>
        </w:tblPrEx>
        <w:tc>
          <w:tcPr>
            <w:tcW w:w="5000"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3. Hàng hóa, dịch vụ chịu thuế suất thuế GTGT 5%:</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Tổng</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9B24C2" w:rsidTr="009B24C2">
        <w:tblPrEx>
          <w:tblBorders>
            <w:top w:val="none" w:sz="0" w:space="0" w:color="auto"/>
            <w:bottom w:val="none" w:sz="0" w:space="0" w:color="auto"/>
            <w:insideH w:val="none" w:sz="0" w:space="0" w:color="auto"/>
            <w:insideV w:val="none" w:sz="0" w:space="0" w:color="auto"/>
          </w:tblBorders>
        </w:tblPrEx>
        <w:tc>
          <w:tcPr>
            <w:tcW w:w="28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C85B86">
            <w:pPr>
              <w:spacing w:before="120"/>
            </w:pPr>
            <w:r>
              <w:rPr>
                <w:lang w:val="vi-VN"/>
              </w:rPr>
              <w:t>4. Hàng hóa, dịch vụ chịu thu</w:t>
            </w:r>
            <w:r>
              <w:t>ế</w:t>
            </w:r>
            <w:r>
              <w:rPr>
                <w:lang w:val="vi-VN"/>
              </w:rPr>
              <w:t xml:space="preserve"> su</w:t>
            </w:r>
            <w:r>
              <w:t>ấ</w:t>
            </w:r>
            <w:r>
              <w:rPr>
                <w:lang w:val="vi-VN"/>
              </w:rPr>
              <w:t>t thu</w:t>
            </w:r>
            <w:r>
              <w:t>ế</w:t>
            </w:r>
            <w:r>
              <w:rPr>
                <w:lang w:val="vi-VN"/>
              </w:rPr>
              <w:t xml:space="preserve"> GTG</w:t>
            </w:r>
            <w:r>
              <w:t xml:space="preserve">T </w:t>
            </w:r>
            <w:r>
              <w:rPr>
                <w:lang w:val="vi-VN"/>
              </w:rPr>
              <w:t>10%:</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T</w:t>
            </w:r>
            <w:r>
              <w:t>ổ</w:t>
            </w:r>
            <w:r>
              <w:rPr>
                <w:lang w:val="vi-VN"/>
              </w:rPr>
              <w:t>ng</w:t>
            </w:r>
          </w:p>
        </w:tc>
        <w:tc>
          <w:tcPr>
            <w:tcW w:w="12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bl>
    <w:p w:rsidR="00000000" w:rsidRDefault="00C85B86">
      <w:pPr>
        <w:spacing w:before="120" w:after="280" w:afterAutospacing="1"/>
      </w:pPr>
      <w:r>
        <w:rPr>
          <w:lang w:val="vi-VN"/>
        </w:rPr>
        <w:t xml:space="preserve">Tổng doanh thu hàng hóa, dịch vụ bán ra chịu thuế GTGT (*): </w:t>
      </w:r>
      <w:r>
        <w:t>……………………..</w:t>
      </w:r>
    </w:p>
    <w:p w:rsidR="00000000" w:rsidRDefault="00C85B86">
      <w:pPr>
        <w:spacing w:before="120" w:after="280" w:afterAutospacing="1"/>
      </w:pPr>
      <w:r>
        <w:rPr>
          <w:lang w:val="vi-VN"/>
        </w:rPr>
        <w:t>Tổng số thuế GTGT của hàng hóa, dịch vụ bán ra (**):</w:t>
      </w:r>
      <w:r>
        <w:t xml:space="preserve"> ………………………………</w:t>
      </w:r>
    </w:p>
    <w:p w:rsidR="00000000" w:rsidRDefault="00C85B86">
      <w:pPr>
        <w:spacing w:before="120" w:after="280" w:afterAutospacing="1"/>
      </w:pPr>
      <w:r>
        <w:rPr>
          <w:b/>
          <w:bCs/>
          <w:lang w:val="vi-VN"/>
        </w:rPr>
        <w:t>Tôi cam đoan số liệu khai trên là đúng và chịu trách nhiệm trước pháp luật về những số liệu đã khai./.</w:t>
      </w:r>
    </w:p>
    <w:p w:rsidR="00000000" w:rsidRDefault="00C85B86">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i/>
                <w:iCs/>
              </w:rPr>
              <w:t>……</w:t>
            </w:r>
            <w:r>
              <w:rPr>
                <w:i/>
                <w:iCs/>
                <w:lang w:val="vi-VN"/>
              </w:rPr>
              <w:t>, ngày</w:t>
            </w:r>
            <w:r>
              <w:rPr>
                <w:i/>
                <w:iCs/>
              </w:rPr>
              <w:t>……</w:t>
            </w:r>
            <w:r>
              <w:rPr>
                <w:i/>
                <w:iCs/>
              </w:rPr>
              <w:t>..</w:t>
            </w:r>
            <w:r>
              <w:rPr>
                <w:i/>
                <w:iCs/>
                <w:lang w:val="vi-VN"/>
              </w:rPr>
              <w:t xml:space="preserve"> tháng</w:t>
            </w:r>
            <w:r>
              <w:rPr>
                <w:i/>
                <w:iCs/>
              </w:rPr>
              <w:t>…..</w:t>
            </w:r>
            <w:r>
              <w:rPr>
                <w:i/>
                <w:iCs/>
                <w:lang w:val="vi-VN"/>
              </w:rPr>
              <w:t xml:space="preserve"> năm</w:t>
            </w:r>
            <w:r>
              <w:rPr>
                <w:i/>
                <w:iCs/>
              </w:rPr>
              <w:t>…..</w:t>
            </w:r>
            <w:r>
              <w:rPr>
                <w:i/>
                <w:iCs/>
              </w:rPr>
              <w:br/>
            </w:r>
            <w:r>
              <w:rPr>
                <w:b/>
                <w:bCs/>
                <w:lang w:val="vi-VN"/>
              </w:rPr>
              <w:t>NGƯỜI NỘP THU</w:t>
            </w:r>
            <w:r>
              <w:rPr>
                <w:b/>
                <w:bCs/>
              </w:rPr>
              <w:t xml:space="preserve">Ế </w:t>
            </w:r>
            <w:r>
              <w:rPr>
                <w:b/>
                <w:bCs/>
                <w:lang w:val="vi-VN"/>
              </w:rPr>
              <w:t>hoặc</w:t>
            </w:r>
            <w:r>
              <w:rPr>
                <w:b/>
                <w:bCs/>
              </w:rPr>
              <w:br/>
            </w:r>
            <w:r>
              <w:rPr>
                <w:b/>
                <w:bCs/>
                <w:lang w:val="vi-VN"/>
              </w:rPr>
              <w:t>ĐẠI DIỆN HỢP PHÁP CỦA NGƯỜI NỘP THU</w:t>
            </w:r>
            <w:r>
              <w:rPr>
                <w:b/>
                <w:bCs/>
              </w:rPr>
              <w:t>Ế</w:t>
            </w:r>
            <w:r>
              <w:rPr>
                <w:b/>
                <w:bCs/>
              </w:rPr>
              <w:br/>
            </w:r>
            <w:r>
              <w:rPr>
                <w:i/>
                <w:iCs/>
                <w:lang w:val="vi-VN"/>
              </w:rPr>
              <w:t>(Chữ ký s</w:t>
            </w:r>
            <w:r>
              <w:rPr>
                <w:i/>
                <w:iCs/>
              </w:rPr>
              <w:t>ố</w:t>
            </w:r>
            <w:r>
              <w:rPr>
                <w:i/>
                <w:iCs/>
                <w:lang w:val="vi-VN"/>
              </w:rPr>
              <w:t>, chữ ký điện tử của người nộp thuế)</w:t>
            </w:r>
          </w:p>
        </w:tc>
      </w:tr>
    </w:tbl>
    <w:p w:rsidR="00000000" w:rsidRDefault="00C85B86">
      <w:pPr>
        <w:spacing w:before="120" w:after="280" w:afterAutospacing="1"/>
      </w:pPr>
      <w:r>
        <w:rPr>
          <w:b/>
          <w:bCs/>
          <w:i/>
          <w:iCs/>
          <w:lang w:val="vi-VN"/>
        </w:rPr>
        <w:t>Ghi chú:</w:t>
      </w:r>
    </w:p>
    <w:p w:rsidR="00000000" w:rsidRDefault="00C85B86">
      <w:pPr>
        <w:spacing w:before="120" w:after="280" w:afterAutospacing="1"/>
      </w:pPr>
      <w:r>
        <w:rPr>
          <w:lang w:val="vi-VN"/>
        </w:rPr>
        <w:t>(*) Tổng doanh thu hàng hóa, dịch vụ bán ra chịu thuế GTGT là tổng cộng số liệu tại cột 6 của dòng tổng của các chỉ tiêu 2,</w:t>
      </w:r>
      <w:r>
        <w:rPr>
          <w:lang w:val="vi-VN"/>
        </w:rPr>
        <w:t xml:space="preserve"> 3, 4.</w:t>
      </w:r>
    </w:p>
    <w:p w:rsidR="00000000" w:rsidRDefault="00C85B86">
      <w:pPr>
        <w:spacing w:before="120" w:after="280" w:afterAutospacing="1"/>
      </w:pPr>
      <w:r>
        <w:rPr>
          <w:lang w:val="vi-VN"/>
        </w:rPr>
        <w:t>(**) Tổng số thuế GTGT của hàng hóa, dịch vụ bán ra là tổng cộng số liệu tại c</w:t>
      </w:r>
      <w:r>
        <w:t>ộ</w:t>
      </w:r>
      <w:r>
        <w:rPr>
          <w:lang w:val="vi-VN"/>
        </w:rPr>
        <w:t>t 7 của dòng t</w:t>
      </w:r>
      <w:r>
        <w:t>ổ</w:t>
      </w:r>
      <w:r>
        <w:rPr>
          <w:lang w:val="vi-VN"/>
        </w:rPr>
        <w:t xml:space="preserve">ng </w:t>
      </w:r>
      <w:r>
        <w:t xml:space="preserve">cộng </w:t>
      </w:r>
      <w:r>
        <w:rPr>
          <w:lang w:val="vi-VN"/>
        </w:rPr>
        <w:t>của các chỉ tiêu 2, 3, 4.</w:t>
      </w:r>
    </w:p>
    <w:p w:rsidR="00000000" w:rsidRDefault="00C85B86">
      <w:pPr>
        <w:spacing w:before="120" w:after="280" w:afterAutospacing="1"/>
      </w:pPr>
      <w:r>
        <w:t> </w:t>
      </w:r>
    </w:p>
    <w:p w:rsidR="00000000" w:rsidRDefault="00C85B86">
      <w:pPr>
        <w:spacing w:before="120" w:after="280" w:afterAutospacing="1"/>
        <w:jc w:val="right"/>
      </w:pPr>
      <w:bookmarkStart w:id="65" w:name="chuong_pl_4"/>
      <w:r>
        <w:rPr>
          <w:b/>
          <w:bCs/>
          <w:lang w:val="vi-VN"/>
        </w:rPr>
        <w:t>Mẫu số 04</w:t>
      </w:r>
      <w:bookmarkEnd w:id="65"/>
    </w:p>
    <w:p w:rsidR="00000000" w:rsidRDefault="00C85B86">
      <w:pPr>
        <w:spacing w:before="120" w:after="280" w:afterAutospacing="1"/>
        <w:jc w:val="center"/>
      </w:pPr>
      <w:r>
        <w:rPr>
          <w:b/>
          <w:bCs/>
          <w:lang w:val="vi-VN"/>
        </w:rPr>
        <w:lastRenderedPageBreak/>
        <w:t>CỘNG HÒA XÃ HỘI CHỦ NGHĨA VIỆT NAM</w:t>
      </w:r>
      <w:r>
        <w:rPr>
          <w:b/>
          <w:bCs/>
          <w:lang w:val="vi-VN"/>
        </w:rPr>
        <w:br/>
        <w:t xml:space="preserve">Độc lập - Tự do - Hạnh phúc </w:t>
      </w:r>
      <w:r>
        <w:rPr>
          <w:b/>
          <w:bCs/>
          <w:lang w:val="vi-VN"/>
        </w:rPr>
        <w:br/>
        <w:t>---------------</w:t>
      </w:r>
    </w:p>
    <w:p w:rsidR="00000000" w:rsidRDefault="00C85B86">
      <w:pPr>
        <w:spacing w:before="120" w:after="280" w:afterAutospacing="1"/>
      </w:pPr>
      <w:r>
        <w:t> </w:t>
      </w:r>
    </w:p>
    <w:p w:rsidR="00000000" w:rsidRDefault="00C85B86">
      <w:pPr>
        <w:spacing w:before="120" w:after="280" w:afterAutospacing="1"/>
        <w:jc w:val="center"/>
      </w:pPr>
      <w:bookmarkStart w:id="66" w:name="chuong_pl_4_name"/>
      <w:r>
        <w:rPr>
          <w:b/>
          <w:bCs/>
          <w:lang w:val="vi-VN"/>
        </w:rPr>
        <w:t xml:space="preserve">THÔNG BÁO HỦY HÓA ĐƠN ĐIỆN </w:t>
      </w:r>
      <w:r>
        <w:rPr>
          <w:b/>
          <w:bCs/>
          <w:lang w:val="vi-VN"/>
        </w:rPr>
        <w:t>TỬ</w:t>
      </w:r>
      <w:bookmarkEnd w:id="66"/>
    </w:p>
    <w:p w:rsidR="00000000" w:rsidRDefault="00C85B86">
      <w:pPr>
        <w:spacing w:before="120" w:after="280" w:afterAutospacing="1"/>
        <w:jc w:val="center"/>
      </w:pPr>
      <w:r>
        <w:rPr>
          <w:lang w:val="vi-VN"/>
        </w:rPr>
        <w:t>Kính gửi: (Cơ quan thuế)</w:t>
      </w:r>
    </w:p>
    <w:p w:rsidR="00000000" w:rsidRDefault="00C85B86">
      <w:pPr>
        <w:spacing w:before="120" w:after="280" w:afterAutospacing="1"/>
      </w:pPr>
      <w:r>
        <w:rPr>
          <w:lang w:val="vi-VN"/>
        </w:rPr>
        <w:t xml:space="preserve">Tên người nộp thuế: </w:t>
      </w:r>
      <w:r>
        <w:t>……………………………………………………………………………..</w:t>
      </w:r>
    </w:p>
    <w:p w:rsidR="00000000" w:rsidRDefault="00C85B86">
      <w:pPr>
        <w:spacing w:before="120" w:after="280" w:afterAutospacing="1"/>
      </w:pPr>
      <w:r>
        <w:rPr>
          <w:lang w:val="vi-VN"/>
        </w:rPr>
        <w:t xml:space="preserve">Mã số thuế: </w:t>
      </w:r>
      <w:r>
        <w:t>………………………………………………………………………………………..</w:t>
      </w:r>
    </w:p>
    <w:p w:rsidR="00000000" w:rsidRDefault="00C85B86">
      <w:pPr>
        <w:spacing w:before="120" w:after="280" w:afterAutospacing="1"/>
      </w:pPr>
      <w:r>
        <w:rPr>
          <w:b/>
          <w:bCs/>
          <w:lang w:val="vi-VN"/>
        </w:rPr>
        <w:t>Người nộp thuế thông báo về việc hủy/giải trình hóa đơn điện tử do sai sót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946"/>
        <w:gridCol w:w="1234"/>
        <w:gridCol w:w="1587"/>
        <w:gridCol w:w="1216"/>
        <w:gridCol w:w="1364"/>
        <w:gridCol w:w="1221"/>
        <w:gridCol w:w="1088"/>
      </w:tblGrid>
      <w:tr w:rsidR="00000000">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STT</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M</w:t>
            </w:r>
            <w:r>
              <w:rPr>
                <w:b/>
                <w:bCs/>
              </w:rPr>
              <w:t>ẫ</w:t>
            </w:r>
            <w:r>
              <w:rPr>
                <w:b/>
                <w:bCs/>
                <w:lang w:val="vi-VN"/>
              </w:rPr>
              <w:t>u s</w:t>
            </w:r>
            <w:r>
              <w:rPr>
                <w:b/>
                <w:bCs/>
              </w:rPr>
              <w:t>ố</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Ký hiệu hóa đơn đi</w:t>
            </w:r>
            <w:r>
              <w:rPr>
                <w:b/>
                <w:bCs/>
              </w:rPr>
              <w:t>ệ</w:t>
            </w:r>
            <w:r>
              <w:rPr>
                <w:b/>
                <w:bCs/>
                <w:lang w:val="vi-VN"/>
              </w:rPr>
              <w:t>n tử</w:t>
            </w:r>
          </w:p>
        </w:tc>
        <w:tc>
          <w:tcPr>
            <w:tcW w:w="8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Số hóa đơ</w:t>
            </w:r>
            <w:r>
              <w:rPr>
                <w:b/>
                <w:bCs/>
                <w:lang w:val="vi-VN"/>
              </w:rPr>
              <w:t>n đi</w:t>
            </w:r>
            <w:r>
              <w:rPr>
                <w:b/>
                <w:bCs/>
              </w:rPr>
              <w:t>ệ</w:t>
            </w:r>
            <w:r>
              <w:rPr>
                <w:b/>
                <w:bCs/>
                <w:lang w:val="vi-VN"/>
              </w:rPr>
              <w:t>n tử</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Ngày lập hóa đơn</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b/>
                <w:bCs/>
                <w:lang w:val="vi-VN"/>
              </w:rPr>
              <w:t>Loại áp dụng hóa đơn điện tử</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Hủy/giải trình</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Lý do</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1</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2</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3</w:t>
            </w:r>
          </w:p>
        </w:tc>
        <w:tc>
          <w:tcPr>
            <w:tcW w:w="8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4</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5</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6</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7</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8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8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8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bl>
    <w:p w:rsidR="00000000" w:rsidRDefault="00C85B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i/>
                <w:iCs/>
              </w:rPr>
              <w:t>……</w:t>
            </w:r>
            <w:r>
              <w:rPr>
                <w:i/>
                <w:iCs/>
                <w:lang w:val="vi-VN"/>
              </w:rPr>
              <w:t>, ngày</w:t>
            </w:r>
            <w:r>
              <w:rPr>
                <w:i/>
                <w:iCs/>
              </w:rPr>
              <w:t xml:space="preserve">…….. </w:t>
            </w:r>
            <w:r>
              <w:rPr>
                <w:i/>
                <w:iCs/>
                <w:lang w:val="vi-VN"/>
              </w:rPr>
              <w:t>tháng</w:t>
            </w:r>
            <w:r>
              <w:rPr>
                <w:i/>
                <w:iCs/>
              </w:rPr>
              <w:t>…..</w:t>
            </w:r>
            <w:r>
              <w:rPr>
                <w:i/>
                <w:iCs/>
                <w:lang w:val="vi-VN"/>
              </w:rPr>
              <w:t xml:space="preserve"> năm</w:t>
            </w:r>
            <w:r>
              <w:rPr>
                <w:i/>
                <w:iCs/>
              </w:rPr>
              <w:t>…..</w:t>
            </w:r>
            <w:r>
              <w:rPr>
                <w:i/>
                <w:iCs/>
              </w:rPr>
              <w:br/>
            </w:r>
            <w:r>
              <w:rPr>
                <w:b/>
                <w:bCs/>
                <w:lang w:val="vi-VN"/>
              </w:rPr>
              <w:t>NGƯỜI NỘP THU</w:t>
            </w:r>
            <w:r>
              <w:rPr>
                <w:b/>
                <w:bCs/>
              </w:rPr>
              <w:t xml:space="preserve">Ế </w:t>
            </w:r>
            <w:r>
              <w:rPr>
                <w:b/>
                <w:bCs/>
                <w:lang w:val="vi-VN"/>
              </w:rPr>
              <w:t>hoặc</w:t>
            </w:r>
            <w:r>
              <w:rPr>
                <w:b/>
                <w:bCs/>
              </w:rPr>
              <w:br/>
            </w:r>
            <w:r>
              <w:rPr>
                <w:b/>
                <w:bCs/>
                <w:lang w:val="vi-VN"/>
              </w:rPr>
              <w:t>ĐẠI DIỆN HỢP PHÁP CỦA NGƯỜI NỘP THU</w:t>
            </w:r>
            <w:r>
              <w:rPr>
                <w:b/>
                <w:bCs/>
              </w:rPr>
              <w:t>Ế</w:t>
            </w:r>
            <w:r>
              <w:rPr>
                <w:b/>
                <w:bCs/>
              </w:rPr>
              <w:br/>
            </w:r>
            <w:r>
              <w:rPr>
                <w:i/>
                <w:iCs/>
                <w:lang w:val="vi-VN"/>
              </w:rPr>
              <w:t>(Chữ ký s</w:t>
            </w:r>
            <w:r>
              <w:rPr>
                <w:i/>
                <w:iCs/>
              </w:rPr>
              <w:t>ố</w:t>
            </w:r>
            <w:r>
              <w:rPr>
                <w:i/>
                <w:iCs/>
                <w:lang w:val="vi-VN"/>
              </w:rPr>
              <w:t>, chữ ký đ</w:t>
            </w:r>
            <w:r>
              <w:rPr>
                <w:i/>
                <w:iCs/>
                <w:lang w:val="vi-VN"/>
              </w:rPr>
              <w:t>iện tử của người nộp thuế)</w:t>
            </w:r>
          </w:p>
        </w:tc>
      </w:tr>
    </w:tbl>
    <w:p w:rsidR="00000000" w:rsidRDefault="00C85B86">
      <w:pPr>
        <w:spacing w:before="120" w:after="280" w:afterAutospacing="1"/>
      </w:pPr>
      <w:r>
        <w:t> </w:t>
      </w:r>
    </w:p>
    <w:p w:rsidR="00000000" w:rsidRDefault="00C85B86">
      <w:pPr>
        <w:spacing w:before="120" w:after="280" w:afterAutospacing="1"/>
        <w:jc w:val="right"/>
      </w:pPr>
      <w:bookmarkStart w:id="67" w:name="chuong_pl_5"/>
      <w:r>
        <w:rPr>
          <w:b/>
          <w:bCs/>
          <w:lang w:val="vi-VN"/>
        </w:rPr>
        <w:t>Mẫu số 05</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lang w:val="vi-VN"/>
              </w:rPr>
              <w:t xml:space="preserve">TÊN CƠ QUAN THUẾ </w:t>
            </w:r>
            <w:r>
              <w:br/>
            </w:r>
            <w:r>
              <w:rPr>
                <w:lang w:val="vi-VN"/>
              </w:rPr>
              <w:t>CẤP TRÊN</w:t>
            </w:r>
            <w:r>
              <w:br/>
            </w:r>
            <w:r>
              <w:rPr>
                <w:b/>
                <w:bCs/>
              </w:rPr>
              <w:t xml:space="preserve">TÊN CƠ QUAN THUẾ </w:t>
            </w:r>
            <w:r>
              <w:rPr>
                <w:b/>
                <w:bCs/>
              </w:rPr>
              <w:br/>
              <w:t>RA THÔNG BÁO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lang w:val="vi-VN"/>
              </w:rPr>
              <w:t xml:space="preserve">Số: </w:t>
            </w:r>
            <w:r>
              <w:t>…………./TB-……….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w:t>
            </w:r>
          </w:p>
        </w:tc>
      </w:tr>
    </w:tbl>
    <w:p w:rsidR="00000000" w:rsidRDefault="00C85B86">
      <w:pPr>
        <w:spacing w:before="120" w:after="280" w:afterAutospacing="1"/>
      </w:pPr>
      <w:r>
        <w:t> </w:t>
      </w:r>
    </w:p>
    <w:p w:rsidR="00000000" w:rsidRDefault="00C85B86">
      <w:pPr>
        <w:spacing w:before="120" w:after="280" w:afterAutospacing="1"/>
        <w:jc w:val="center"/>
      </w:pPr>
      <w:bookmarkStart w:id="68" w:name="chuong_pl_5_name"/>
      <w:r>
        <w:rPr>
          <w:b/>
          <w:bCs/>
          <w:lang w:val="vi-VN"/>
        </w:rPr>
        <w:lastRenderedPageBreak/>
        <w:t>THÔNG BÁO VỀ HÓA ĐƠ</w:t>
      </w:r>
      <w:r>
        <w:rPr>
          <w:b/>
          <w:bCs/>
          <w:lang w:val="vi-VN"/>
        </w:rPr>
        <w:t>N ĐIỆN TỬ CẦN RÀ SOÁT</w:t>
      </w:r>
      <w:bookmarkEnd w:id="68"/>
    </w:p>
    <w:p w:rsidR="00000000" w:rsidRDefault="00C85B86">
      <w:pPr>
        <w:spacing w:before="120" w:after="280" w:afterAutospacing="1"/>
      </w:pPr>
      <w:r>
        <w:rPr>
          <w:lang w:val="vi-VN"/>
        </w:rPr>
        <w:t xml:space="preserve">Tên người nộp thuế: </w:t>
      </w:r>
      <w:r>
        <w:t>………………………………………………………………………………</w:t>
      </w:r>
    </w:p>
    <w:p w:rsidR="00000000" w:rsidRDefault="00C85B86">
      <w:pPr>
        <w:spacing w:before="120" w:after="280" w:afterAutospacing="1"/>
      </w:pPr>
      <w:r>
        <w:rPr>
          <w:lang w:val="vi-VN"/>
        </w:rPr>
        <w:t xml:space="preserve">Mã số thuế: </w:t>
      </w:r>
      <w:r>
        <w:t>…………………………………………………………………………………………</w:t>
      </w:r>
    </w:p>
    <w:p w:rsidR="00000000" w:rsidRDefault="00C85B86">
      <w:pPr>
        <w:spacing w:before="120" w:after="280" w:afterAutospacing="1"/>
      </w:pPr>
      <w:r>
        <w:rPr>
          <w:lang w:val="vi-VN"/>
        </w:rPr>
        <w:t xml:space="preserve">Địa chỉ liên hệ: </w:t>
      </w:r>
      <w:r>
        <w:t>…………………………………………………………………………………...</w:t>
      </w:r>
    </w:p>
    <w:p w:rsidR="00000000" w:rsidRDefault="00C85B86">
      <w:pPr>
        <w:spacing w:before="120" w:after="280" w:afterAutospacing="1"/>
      </w:pPr>
      <w:r>
        <w:rPr>
          <w:b/>
          <w:bCs/>
          <w:lang w:val="vi-VN"/>
        </w:rPr>
        <w:t>Cơ quan thuế thông báo về việc hóa đơn điện tử của đơn vị cần rà soát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1"/>
        <w:gridCol w:w="996"/>
        <w:gridCol w:w="1428"/>
        <w:gridCol w:w="1409"/>
        <w:gridCol w:w="1553"/>
        <w:gridCol w:w="1717"/>
        <w:gridCol w:w="1276"/>
      </w:tblGrid>
      <w:tr w:rsidR="00000000">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STT</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M</w:t>
            </w:r>
            <w:r>
              <w:rPr>
                <w:b/>
                <w:bCs/>
              </w:rPr>
              <w:t>ẫ</w:t>
            </w:r>
            <w:r>
              <w:rPr>
                <w:b/>
                <w:bCs/>
                <w:lang w:val="vi-VN"/>
              </w:rPr>
              <w:t>u s</w:t>
            </w:r>
            <w:r>
              <w:rPr>
                <w:b/>
                <w:bCs/>
              </w:rPr>
              <w:t>ố</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Ký hiệu hóa đơn đi</w:t>
            </w:r>
            <w:r>
              <w:rPr>
                <w:b/>
                <w:bCs/>
              </w:rPr>
              <w:t>ệ</w:t>
            </w:r>
            <w:r>
              <w:rPr>
                <w:b/>
                <w:bCs/>
                <w:lang w:val="vi-VN"/>
              </w:rPr>
              <w:t>n tử</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Số hóa đơn điện tử</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Ngày lập hóa đơn đi</w:t>
            </w:r>
            <w:r>
              <w:rPr>
                <w:b/>
                <w:bCs/>
              </w:rPr>
              <w:t>ệ</w:t>
            </w:r>
            <w:r>
              <w:rPr>
                <w:b/>
                <w:bCs/>
                <w:lang w:val="vi-VN"/>
              </w:rPr>
              <w:t>n tử</w:t>
            </w:r>
          </w:p>
        </w:tc>
        <w:tc>
          <w:tcPr>
            <w:tcW w:w="9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Loại áp dụng hóa đơn đi</w:t>
            </w:r>
            <w:r>
              <w:rPr>
                <w:b/>
                <w:bCs/>
              </w:rPr>
              <w:t>ệ</w:t>
            </w:r>
            <w:r>
              <w:rPr>
                <w:b/>
                <w:bCs/>
                <w:lang w:val="vi-VN"/>
              </w:rPr>
              <w:t>n tử</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C85B86">
            <w:pPr>
              <w:spacing w:before="120"/>
              <w:jc w:val="center"/>
            </w:pPr>
            <w:r>
              <w:rPr>
                <w:b/>
                <w:bCs/>
                <w:lang w:val="vi-VN"/>
              </w:rPr>
              <w:t>Lý do cần rà soát</w:t>
            </w:r>
          </w:p>
        </w:tc>
      </w:tr>
      <w:tr w:rsidR="00000000">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1</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2</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3</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4</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5</w:t>
            </w:r>
          </w:p>
        </w:tc>
        <w:tc>
          <w:tcPr>
            <w:tcW w:w="9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C85B86">
            <w:pPr>
              <w:spacing w:before="120"/>
              <w:jc w:val="center"/>
            </w:pPr>
            <w:r>
              <w:rPr>
                <w:lang w:val="vi-VN"/>
              </w:rPr>
              <w:t>6</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9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8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9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5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7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8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9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c>
          <w:tcPr>
            <w:tcW w:w="6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C85B86">
            <w:pPr>
              <w:spacing w:before="120"/>
            </w:pPr>
            <w:r>
              <w:rPr>
                <w:lang w:val="vi-VN"/>
              </w:rPr>
              <w:t> </w:t>
            </w:r>
          </w:p>
        </w:tc>
      </w:tr>
    </w:tbl>
    <w:p w:rsidR="00000000" w:rsidRDefault="00C85B86">
      <w:pPr>
        <w:spacing w:before="120" w:after="280" w:afterAutospacing="1"/>
      </w:pPr>
      <w:r>
        <w:rPr>
          <w:lang w:val="vi-VN"/>
        </w:rPr>
        <w:t>Trong thời gian 02 ngày kể từ ngày nhận được thông báo của cơ quan thuế, đ</w:t>
      </w:r>
      <w:r>
        <w:rPr>
          <w:lang w:val="vi-VN"/>
        </w:rPr>
        <w:t>ơn vị thực hiện thông báo với cơ quan thuế.</w:t>
      </w:r>
    </w:p>
    <w:p w:rsidR="00000000" w:rsidRDefault="00C85B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lang w:val="vi-VN"/>
              </w:rPr>
              <w:t>THỦ TRƯỞNG CƠ QUAN THUẾ RA THÔNG BÁO</w:t>
            </w:r>
            <w:r>
              <w:rPr>
                <w:b/>
                <w:bCs/>
              </w:rPr>
              <w:br/>
            </w:r>
            <w:r>
              <w:rPr>
                <w:i/>
                <w:iCs/>
                <w:lang w:val="vi-VN"/>
              </w:rPr>
              <w:t>(Chữ ký s</w:t>
            </w:r>
            <w:r>
              <w:rPr>
                <w:i/>
                <w:iCs/>
              </w:rPr>
              <w:t xml:space="preserve">ố </w:t>
            </w:r>
            <w:r>
              <w:rPr>
                <w:i/>
                <w:iCs/>
                <w:lang w:val="vi-VN"/>
              </w:rPr>
              <w:t>của Thủ trưởng cơ quan thuế)</w:t>
            </w:r>
          </w:p>
        </w:tc>
      </w:tr>
    </w:tbl>
    <w:p w:rsidR="00000000" w:rsidRDefault="00C85B86">
      <w:pPr>
        <w:spacing w:before="120" w:after="280" w:afterAutospacing="1"/>
      </w:pPr>
      <w:r>
        <w:t> </w:t>
      </w:r>
    </w:p>
    <w:p w:rsidR="00000000" w:rsidRDefault="00C85B86">
      <w:pPr>
        <w:spacing w:before="120" w:after="280" w:afterAutospacing="1"/>
        <w:jc w:val="right"/>
      </w:pPr>
      <w:bookmarkStart w:id="69" w:name="chuong_pl_6"/>
      <w:r>
        <w:rPr>
          <w:b/>
          <w:bCs/>
          <w:lang w:val="vi-VN"/>
        </w:rPr>
        <w:t>Mẫu số 06</w:t>
      </w:r>
      <w:bookmarkEnd w:id="69"/>
    </w:p>
    <w:p w:rsidR="00000000" w:rsidRDefault="00C85B86">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C85B86">
      <w:pPr>
        <w:spacing w:before="120" w:after="280" w:afterAutospacing="1"/>
      </w:pPr>
      <w:r>
        <w:t> </w:t>
      </w:r>
    </w:p>
    <w:p w:rsidR="00000000" w:rsidRDefault="00C85B86">
      <w:pPr>
        <w:spacing w:before="120" w:after="280" w:afterAutospacing="1"/>
        <w:jc w:val="center"/>
      </w:pPr>
      <w:bookmarkStart w:id="70" w:name="chuong_pl_6_name"/>
      <w:r>
        <w:rPr>
          <w:b/>
          <w:bCs/>
          <w:lang w:val="vi-VN"/>
        </w:rPr>
        <w:t>ĐỀ NGHỊ CẤP HÓA ĐƠN ĐIỆN TỬ CÓ MÃ CỦ</w:t>
      </w:r>
      <w:r>
        <w:rPr>
          <w:b/>
          <w:bCs/>
          <w:lang w:val="vi-VN"/>
        </w:rPr>
        <w:t>A CƠ QUAN THUẾ</w:t>
      </w:r>
      <w:bookmarkEnd w:id="70"/>
    </w:p>
    <w:p w:rsidR="00000000" w:rsidRDefault="00C85B86">
      <w:pPr>
        <w:spacing w:before="120" w:after="280" w:afterAutospacing="1"/>
        <w:jc w:val="center"/>
      </w:pPr>
      <w:r>
        <w:rPr>
          <w:lang w:val="vi-VN"/>
        </w:rPr>
        <w:t>(Theo t</w:t>
      </w:r>
      <w:r>
        <w:t>ừ</w:t>
      </w:r>
      <w:r>
        <w:rPr>
          <w:lang w:val="vi-VN"/>
        </w:rPr>
        <w:t>ng lần phát sinh)</w:t>
      </w:r>
    </w:p>
    <w:p w:rsidR="00000000" w:rsidRDefault="00C85B86">
      <w:pPr>
        <w:spacing w:before="120" w:after="280" w:afterAutospacing="1"/>
        <w:jc w:val="center"/>
      </w:pPr>
      <w:r>
        <w:rPr>
          <w:lang w:val="vi-VN"/>
        </w:rPr>
        <w:t>Kính gửi:</w:t>
      </w:r>
      <w:r>
        <w:t>……………………………………………………</w:t>
      </w:r>
    </w:p>
    <w:p w:rsidR="00000000" w:rsidRDefault="00C85B86">
      <w:pPr>
        <w:spacing w:before="120" w:after="280" w:afterAutospacing="1"/>
      </w:pPr>
      <w:r>
        <w:rPr>
          <w:b/>
          <w:bCs/>
        </w:rPr>
        <w:t>I.</w:t>
      </w:r>
      <w:r>
        <w:rPr>
          <w:b/>
          <w:bCs/>
          <w:lang w:val="vi-VN"/>
        </w:rPr>
        <w:t xml:space="preserve"> T</w:t>
      </w:r>
      <w:r>
        <w:rPr>
          <w:b/>
          <w:bCs/>
        </w:rPr>
        <w:t xml:space="preserve">Ổ </w:t>
      </w:r>
      <w:r>
        <w:rPr>
          <w:b/>
          <w:bCs/>
          <w:lang w:val="vi-VN"/>
        </w:rPr>
        <w:t>CHỨC, CÁ NHÂN Đ</w:t>
      </w:r>
      <w:r>
        <w:rPr>
          <w:b/>
          <w:bCs/>
        </w:rPr>
        <w:t xml:space="preserve">Ề </w:t>
      </w:r>
      <w:r>
        <w:rPr>
          <w:b/>
          <w:bCs/>
          <w:lang w:val="vi-VN"/>
        </w:rPr>
        <w:t xml:space="preserve">NGHỊ </w:t>
      </w:r>
      <w:r>
        <w:rPr>
          <w:b/>
          <w:bCs/>
        </w:rPr>
        <w:t>CẤ</w:t>
      </w:r>
      <w:r>
        <w:rPr>
          <w:b/>
          <w:bCs/>
          <w:lang w:val="vi-VN"/>
        </w:rPr>
        <w:t>P LẺ HÓA ĐƠN:</w:t>
      </w:r>
    </w:p>
    <w:p w:rsidR="00000000" w:rsidRDefault="00C85B86">
      <w:pPr>
        <w:spacing w:before="120" w:after="280" w:afterAutospacing="1"/>
      </w:pPr>
      <w:r>
        <w:lastRenderedPageBreak/>
        <w:t xml:space="preserve">1. </w:t>
      </w:r>
      <w:r>
        <w:rPr>
          <w:lang w:val="vi-VN"/>
        </w:rPr>
        <w:t>Tên tổ chức, cá nhân:</w:t>
      </w:r>
    </w:p>
    <w:p w:rsidR="00000000" w:rsidRDefault="00C85B86">
      <w:pPr>
        <w:spacing w:before="120" w:after="280" w:afterAutospacing="1"/>
      </w:pPr>
      <w:r>
        <w:t xml:space="preserve">2. </w:t>
      </w:r>
      <w:r>
        <w:rPr>
          <w:lang w:val="vi-VN"/>
        </w:rPr>
        <w:t xml:space="preserve">Địa chỉ liên hệ: </w:t>
      </w:r>
      <w:r>
        <w:t>................................................................................................</w:t>
      </w:r>
      <w:r>
        <w:t xml:space="preserve">......... </w:t>
      </w:r>
    </w:p>
    <w:p w:rsidR="00000000" w:rsidRDefault="00C85B86">
      <w:pPr>
        <w:spacing w:before="120" w:after="280" w:afterAutospacing="1"/>
      </w:pPr>
      <w:r>
        <w:rPr>
          <w:lang w:val="vi-VN"/>
        </w:rPr>
        <w:t xml:space="preserve">Địa chỉ thư điện tử: </w:t>
      </w:r>
      <w:r>
        <w:t xml:space="preserve">...................................................................................................... </w:t>
      </w:r>
    </w:p>
    <w:p w:rsidR="00000000" w:rsidRDefault="00C85B86">
      <w:pPr>
        <w:spacing w:before="120" w:after="280" w:afterAutospacing="1"/>
      </w:pPr>
      <w:r>
        <w:rPr>
          <w:lang w:val="vi-VN"/>
        </w:rPr>
        <w:t xml:space="preserve">Điện thoại liên hệ: </w:t>
      </w:r>
      <w:r>
        <w:t>....................................................................................................</w:t>
      </w:r>
      <w:r>
        <w:t xml:space="preserve">.... </w:t>
      </w:r>
    </w:p>
    <w:p w:rsidR="00000000" w:rsidRDefault="00C85B86">
      <w:pPr>
        <w:spacing w:before="120" w:after="280" w:afterAutospacing="1"/>
      </w:pPr>
      <w:r>
        <w:t xml:space="preserve">3. </w:t>
      </w:r>
      <w:r>
        <w:rPr>
          <w:lang w:val="vi-VN"/>
        </w:rPr>
        <w:t>Số Quyết định thành lập tổ chức (nếu có):</w:t>
      </w:r>
    </w:p>
    <w:p w:rsidR="00000000" w:rsidRDefault="00C85B86">
      <w:pPr>
        <w:spacing w:before="120" w:after="280" w:afterAutospacing="1"/>
      </w:pPr>
      <w:r>
        <w:rPr>
          <w:lang w:val="vi-VN"/>
        </w:rPr>
        <w:t xml:space="preserve">Cấp ngày: </w:t>
      </w:r>
      <w:r>
        <w:t xml:space="preserve">……………………………………………… </w:t>
      </w:r>
      <w:r>
        <w:rPr>
          <w:lang w:val="vi-VN"/>
        </w:rPr>
        <w:t xml:space="preserve">Cơ quan cấp </w:t>
      </w:r>
      <w:r>
        <w:t>…………………………</w:t>
      </w:r>
    </w:p>
    <w:p w:rsidR="00000000" w:rsidRDefault="00C85B86">
      <w:pPr>
        <w:spacing w:before="120" w:after="280" w:afterAutospacing="1"/>
      </w:pPr>
      <w:r>
        <w:t xml:space="preserve">4. </w:t>
      </w:r>
      <w:r>
        <w:rPr>
          <w:lang w:val="vi-VN"/>
        </w:rPr>
        <w:t xml:space="preserve">Mã số thuế (nếu có): </w:t>
      </w:r>
    </w:p>
    <w:p w:rsidR="00000000" w:rsidRDefault="00C85B86">
      <w:pPr>
        <w:spacing w:before="120" w:after="280" w:afterAutospacing="1"/>
      </w:pPr>
      <w:r>
        <w:t xml:space="preserve">5. </w:t>
      </w:r>
      <w:r>
        <w:rPr>
          <w:lang w:val="vi-VN"/>
        </w:rPr>
        <w:t xml:space="preserve">Tên người nhận hóa đơn (Trường hợp là cá nhân thì tên người nhận hóa đơn là cá nhân đề nghị cấp hóa đơn): </w:t>
      </w:r>
      <w:r>
        <w:t xml:space="preserve">           </w:t>
      </w:r>
    </w:p>
    <w:p w:rsidR="00000000" w:rsidRDefault="00C85B86">
      <w:pPr>
        <w:spacing w:before="120" w:after="280" w:afterAutospacing="1"/>
      </w:pPr>
      <w:r>
        <w:t xml:space="preserve">6. </w:t>
      </w:r>
      <w:r>
        <w:rPr>
          <w:lang w:val="vi-VN"/>
        </w:rPr>
        <w:t>Số C</w:t>
      </w:r>
      <w:r>
        <w:rPr>
          <w:lang w:val="vi-VN"/>
        </w:rPr>
        <w:t xml:space="preserve">MND người đi nhận hóa đơn: </w:t>
      </w:r>
      <w:r>
        <w:t xml:space="preserve">........................................................................... </w:t>
      </w:r>
    </w:p>
    <w:p w:rsidR="00000000" w:rsidRDefault="00C85B86">
      <w:pPr>
        <w:spacing w:before="120" w:after="280" w:afterAutospacing="1"/>
      </w:pPr>
      <w:r>
        <w:rPr>
          <w:lang w:val="vi-VN"/>
        </w:rPr>
        <w:t xml:space="preserve">Ngày cấp: </w:t>
      </w:r>
      <w:r>
        <w:t xml:space="preserve">…………………..................... </w:t>
      </w:r>
      <w:r>
        <w:rPr>
          <w:lang w:val="vi-VN"/>
        </w:rPr>
        <w:t xml:space="preserve">Nơi cấp: </w:t>
      </w:r>
      <w:r>
        <w:t>……………………………………………</w:t>
      </w:r>
    </w:p>
    <w:p w:rsidR="00000000" w:rsidRDefault="00C85B86">
      <w:pPr>
        <w:spacing w:before="120" w:after="280" w:afterAutospacing="1"/>
      </w:pPr>
      <w:r>
        <w:rPr>
          <w:b/>
          <w:bCs/>
        </w:rPr>
        <w:t>II</w:t>
      </w:r>
      <w:r>
        <w:rPr>
          <w:b/>
          <w:bCs/>
          <w:lang w:val="vi-VN"/>
        </w:rPr>
        <w:t>. DOANH THU PHÁT SINH TỪ HOẠT ĐỘNG BÁN HÀNG HÓA, CUNG ỨNG DỊCH VỤ:</w:t>
      </w:r>
    </w:p>
    <w:p w:rsidR="00000000" w:rsidRDefault="00C85B86">
      <w:pPr>
        <w:spacing w:before="120" w:after="280" w:afterAutospacing="1"/>
      </w:pPr>
      <w:r>
        <w:t xml:space="preserve">- </w:t>
      </w:r>
      <w:r>
        <w:rPr>
          <w:lang w:val="vi-VN"/>
        </w:rPr>
        <w:t>Tên hàng hóa, d</w:t>
      </w:r>
      <w:r>
        <w:rPr>
          <w:lang w:val="vi-VN"/>
        </w:rPr>
        <w:t xml:space="preserve">ịch vụ: </w:t>
      </w:r>
      <w:r>
        <w:t xml:space="preserve">.............................................................................................. </w:t>
      </w:r>
    </w:p>
    <w:p w:rsidR="00000000" w:rsidRDefault="00C85B86">
      <w:pPr>
        <w:spacing w:before="120" w:after="280" w:afterAutospacing="1"/>
      </w:pPr>
      <w:r>
        <w:t xml:space="preserve">- </w:t>
      </w:r>
      <w:r>
        <w:rPr>
          <w:lang w:val="vi-VN"/>
        </w:rPr>
        <w:t xml:space="preserve">Tên người mua hàng hóa, dịch vụ: </w:t>
      </w:r>
      <w:r>
        <w:t xml:space="preserve">............................................................................. </w:t>
      </w:r>
    </w:p>
    <w:p w:rsidR="00000000" w:rsidRDefault="00C85B86">
      <w:pPr>
        <w:spacing w:before="120" w:after="280" w:afterAutospacing="1"/>
      </w:pPr>
      <w:r>
        <w:t xml:space="preserve">- </w:t>
      </w:r>
      <w:r>
        <w:rPr>
          <w:lang w:val="vi-VN"/>
        </w:rPr>
        <w:t>Địa chỉ người mua hàng hóa, dịch vụ:</w:t>
      </w:r>
      <w:r>
        <w:rPr>
          <w:lang w:val="vi-VN"/>
        </w:rPr>
        <w:t xml:space="preserve"> </w:t>
      </w:r>
      <w:r>
        <w:t xml:space="preserve">........................................................................ </w:t>
      </w:r>
    </w:p>
    <w:p w:rsidR="00000000" w:rsidRDefault="00C85B86">
      <w:pPr>
        <w:spacing w:before="120" w:after="280" w:afterAutospacing="1"/>
      </w:pPr>
      <w:r>
        <w:t xml:space="preserve">- </w:t>
      </w:r>
      <w:r>
        <w:rPr>
          <w:lang w:val="vi-VN"/>
        </w:rPr>
        <w:t xml:space="preserve">Mã số thuế người mua hàng hóa, dịch vụ: </w:t>
      </w:r>
      <w:r>
        <w:t xml:space="preserve">.................................................................. </w:t>
      </w:r>
    </w:p>
    <w:p w:rsidR="00000000" w:rsidRDefault="00C85B86">
      <w:pPr>
        <w:spacing w:before="120" w:after="280" w:afterAutospacing="1"/>
      </w:pPr>
      <w:r>
        <w:t xml:space="preserve">- </w:t>
      </w:r>
      <w:r>
        <w:rPr>
          <w:lang w:val="vi-VN"/>
        </w:rPr>
        <w:t xml:space="preserve">Số, ngày hợp đồng mua bán hàng hóa, dịch vụ (nếu có): </w:t>
      </w:r>
      <w:r>
        <w:t>...............</w:t>
      </w:r>
      <w:r>
        <w:t xml:space="preserve">............................. </w:t>
      </w:r>
    </w:p>
    <w:p w:rsidR="00000000" w:rsidRDefault="00C85B86">
      <w:pPr>
        <w:spacing w:before="120" w:after="280" w:afterAutospacing="1"/>
      </w:pPr>
      <w:r>
        <w:t xml:space="preserve">- </w:t>
      </w:r>
      <w:r>
        <w:rPr>
          <w:lang w:val="vi-VN"/>
        </w:rPr>
        <w:t xml:space="preserve">Doanh thu phát sinh: </w:t>
      </w:r>
      <w:r>
        <w:t xml:space="preserve">................................................................................................. </w:t>
      </w:r>
    </w:p>
    <w:p w:rsidR="00000000" w:rsidRDefault="00C85B86">
      <w:pPr>
        <w:spacing w:before="120" w:after="280" w:afterAutospacing="1"/>
      </w:pPr>
      <w:r>
        <w:rPr>
          <w:b/>
          <w:bCs/>
          <w:lang w:val="vi-VN"/>
        </w:rPr>
        <w:t>Chúng tôi xin cam kết:</w:t>
      </w:r>
    </w:p>
    <w:p w:rsidR="00000000" w:rsidRDefault="00C85B86">
      <w:pPr>
        <w:spacing w:before="120" w:after="280" w:afterAutospacing="1"/>
      </w:pPr>
      <w:r>
        <w:t xml:space="preserve">- </w:t>
      </w:r>
      <w:r>
        <w:rPr>
          <w:lang w:val="vi-VN"/>
        </w:rPr>
        <w:t>Các kê khai trên là hoàn toàn đúng sự thật, nếu khai sai hoặc không đầy đủ thì</w:t>
      </w:r>
      <w:r>
        <w:rPr>
          <w:lang w:val="vi-VN"/>
        </w:rPr>
        <w:t xml:space="preserve"> cơ quan thuế có quyền từ chối cấp hóa đơn.</w:t>
      </w:r>
    </w:p>
    <w:p w:rsidR="00000000" w:rsidRDefault="00C85B86">
      <w:pPr>
        <w:spacing w:before="120" w:after="280" w:afterAutospacing="1"/>
      </w:pPr>
      <w:r>
        <w:t xml:space="preserve">- </w:t>
      </w:r>
      <w:r>
        <w:rPr>
          <w:lang w:val="vi-VN"/>
        </w:rPr>
        <w:t>Quản lý hóa đơn do cơ quan Thuế phát hành đúng quy định của Nhà nước. N</w:t>
      </w:r>
      <w:r>
        <w:t>ế</w:t>
      </w:r>
      <w:r>
        <w:rPr>
          <w:lang w:val="vi-VN"/>
        </w:rPr>
        <w:t>u vi phạm chúng tôi xin hoàn toàn chịu trách nhiệm trước pháp luật./.</w:t>
      </w:r>
    </w:p>
    <w:p w:rsidR="00000000" w:rsidRDefault="00C85B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08"/>
        <w:gridCol w:w="5648"/>
      </w:tblGrid>
      <w:tr w:rsidR="00000000">
        <w:tc>
          <w:tcPr>
            <w:tcW w:w="32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lastRenderedPageBreak/>
              <w:t> </w:t>
            </w:r>
          </w:p>
        </w:tc>
        <w:tc>
          <w:tcPr>
            <w:tcW w:w="56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i/>
                <w:iCs/>
              </w:rPr>
              <w:t>………</w:t>
            </w:r>
            <w:r>
              <w:rPr>
                <w:i/>
                <w:iCs/>
                <w:lang w:val="vi-VN"/>
              </w:rPr>
              <w:t xml:space="preserve">, ngày </w:t>
            </w:r>
            <w:r>
              <w:rPr>
                <w:i/>
                <w:iCs/>
              </w:rPr>
              <w:t>………</w:t>
            </w:r>
            <w:r>
              <w:rPr>
                <w:i/>
                <w:iCs/>
                <w:lang w:val="vi-VN"/>
              </w:rPr>
              <w:t>tháng…</w:t>
            </w:r>
            <w:r>
              <w:rPr>
                <w:i/>
                <w:iCs/>
              </w:rPr>
              <w:t>….</w:t>
            </w:r>
            <w:r>
              <w:rPr>
                <w:i/>
                <w:iCs/>
                <w:lang w:val="vi-VN"/>
              </w:rPr>
              <w:t>năm</w:t>
            </w:r>
            <w:r>
              <w:rPr>
                <w:i/>
                <w:iCs/>
              </w:rPr>
              <w:t>……</w:t>
            </w:r>
            <w:r>
              <w:rPr>
                <w:i/>
                <w:iCs/>
              </w:rPr>
              <w:br/>
            </w:r>
            <w:r>
              <w:rPr>
                <w:b/>
                <w:bCs/>
                <w:lang w:val="vi-VN"/>
              </w:rPr>
              <w:t>NGƯỜI NỘP THU</w:t>
            </w:r>
            <w:r>
              <w:rPr>
                <w:b/>
                <w:bCs/>
              </w:rPr>
              <w:t xml:space="preserve">Ế </w:t>
            </w:r>
            <w:r>
              <w:rPr>
                <w:b/>
                <w:bCs/>
                <w:lang w:val="vi-VN"/>
              </w:rPr>
              <w:t>hoặc</w:t>
            </w:r>
            <w:r>
              <w:rPr>
                <w:b/>
                <w:bCs/>
              </w:rPr>
              <w:br/>
            </w:r>
            <w:r>
              <w:rPr>
                <w:b/>
                <w:bCs/>
                <w:lang w:val="vi-VN"/>
              </w:rPr>
              <w:t>ĐẠI DIỆN HỢP PHÁP</w:t>
            </w:r>
            <w:r>
              <w:rPr>
                <w:b/>
                <w:bCs/>
                <w:lang w:val="vi-VN"/>
              </w:rPr>
              <w:t xml:space="preserve"> CỦA NGƯỜI NỘP THUẾ</w:t>
            </w:r>
            <w:r>
              <w:rPr>
                <w:b/>
                <w:bCs/>
              </w:rPr>
              <w:br/>
            </w:r>
            <w:r>
              <w:rPr>
                <w:i/>
                <w:iCs/>
                <w:lang w:val="vi-VN"/>
              </w:rPr>
              <w:t>(Chữ ký s</w:t>
            </w:r>
            <w:r>
              <w:rPr>
                <w:i/>
                <w:iCs/>
              </w:rPr>
              <w:t>ố</w:t>
            </w:r>
            <w:r>
              <w:rPr>
                <w:i/>
                <w:iCs/>
                <w:lang w:val="vi-VN"/>
              </w:rPr>
              <w:t>, chữ ký điện tử của người nộp thuế)</w:t>
            </w:r>
          </w:p>
        </w:tc>
      </w:tr>
    </w:tbl>
    <w:p w:rsidR="00000000" w:rsidRDefault="00C85B86">
      <w:pPr>
        <w:spacing w:before="120" w:after="280" w:afterAutospacing="1"/>
      </w:pPr>
      <w:r>
        <w:t> </w:t>
      </w:r>
    </w:p>
    <w:p w:rsidR="00000000" w:rsidRDefault="00C85B86">
      <w:pPr>
        <w:spacing w:before="120" w:after="280" w:afterAutospacing="1"/>
        <w:jc w:val="right"/>
      </w:pPr>
      <w:bookmarkStart w:id="71" w:name="chuong_pl_7"/>
      <w:r>
        <w:rPr>
          <w:b/>
          <w:bCs/>
          <w:lang w:val="vi-VN"/>
        </w:rPr>
        <w:t>Mẫu số 07</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lang w:val="vi-VN"/>
              </w:rPr>
              <w:t xml:space="preserve">TÊN CƠ QUAN THUẾ </w:t>
            </w:r>
            <w:r>
              <w:br/>
            </w:r>
            <w:r>
              <w:rPr>
                <w:lang w:val="vi-VN"/>
              </w:rPr>
              <w:t>CẤP TRÊN</w:t>
            </w:r>
            <w:r>
              <w:br/>
            </w:r>
            <w:r>
              <w:rPr>
                <w:b/>
                <w:bCs/>
              </w:rPr>
              <w:t xml:space="preserve">TÊN CƠ QUAN THUẾ </w:t>
            </w:r>
            <w:r>
              <w:rPr>
                <w:b/>
                <w:bCs/>
              </w:rPr>
              <w:br/>
              <w:t>RA THÔNG BÁO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lang w:val="vi-VN"/>
              </w:rPr>
              <w:t xml:space="preserve">Số: </w:t>
            </w:r>
            <w:r>
              <w:t>…………./TB-……….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w:t>
            </w:r>
          </w:p>
        </w:tc>
      </w:tr>
    </w:tbl>
    <w:p w:rsidR="00000000" w:rsidRDefault="00C85B86">
      <w:pPr>
        <w:spacing w:before="120" w:after="280" w:afterAutospacing="1"/>
      </w:pPr>
      <w:r>
        <w:t> </w:t>
      </w:r>
    </w:p>
    <w:p w:rsidR="00000000" w:rsidRDefault="00C85B86">
      <w:pPr>
        <w:spacing w:before="120" w:after="280" w:afterAutospacing="1"/>
        <w:jc w:val="center"/>
      </w:pPr>
      <w:bookmarkStart w:id="72" w:name="chuong_pl_7_name"/>
      <w:r>
        <w:rPr>
          <w:b/>
          <w:bCs/>
          <w:lang w:val="vi-VN"/>
        </w:rPr>
        <w:t>THÔNG BÁO</w:t>
      </w:r>
      <w:bookmarkEnd w:id="72"/>
    </w:p>
    <w:p w:rsidR="00000000" w:rsidRDefault="00C85B86">
      <w:pPr>
        <w:spacing w:before="120" w:after="280" w:afterAutospacing="1"/>
        <w:jc w:val="center"/>
      </w:pPr>
      <w:bookmarkStart w:id="73" w:name="chuong_pl_7_name_name"/>
      <w:r>
        <w:rPr>
          <w:b/>
          <w:bCs/>
        </w:rPr>
        <w:t>Về việc hết thời gian sử dụng hóa đơn điện tử có mã của cơ quan thuế qua cổng thông tin điện tử Tổng cục Thuế/qua ủy thác tổ chức cung cấp dịch vụ về hóa đơn điện tử; không thuộc trường hợp sử dụng hóa đơn điện tử không có mã</w:t>
      </w:r>
      <w:r>
        <w:rPr>
          <w:b/>
          <w:bCs/>
        </w:rPr>
        <w:t xml:space="preserve"> của cơ quan thuế</w:t>
      </w:r>
      <w:bookmarkEnd w:id="73"/>
    </w:p>
    <w:p w:rsidR="00000000" w:rsidRDefault="00C85B86">
      <w:pPr>
        <w:spacing w:before="120" w:after="280" w:afterAutospacing="1"/>
        <w:jc w:val="center"/>
      </w:pPr>
      <w:r>
        <w:rPr>
          <w:lang w:val="vi-VN"/>
        </w:rPr>
        <w:t>Kính gửi : (Họ tên người nộp thuế</w:t>
      </w:r>
      <w:r>
        <w:t>:….)</w:t>
      </w:r>
      <w:r>
        <w:br/>
      </w:r>
      <w:r>
        <w:rPr>
          <w:lang w:val="vi-VN"/>
        </w:rPr>
        <w:t>(Mã số thuế:....)</w:t>
      </w:r>
    </w:p>
    <w:p w:rsidR="00000000" w:rsidRDefault="00C85B86">
      <w:pPr>
        <w:spacing w:before="120" w:after="280" w:afterAutospacing="1"/>
      </w:pPr>
      <w:r>
        <w:rPr>
          <w:lang w:val="vi-VN"/>
        </w:rPr>
        <w:t xml:space="preserve">Sau khi rà soát điều kiện thực hiện, Cơ quan thuế thông báo người nộp thuế kể từ ngày....tháng....năm 201.... (hết thời gian sử dụng hóa đơn điện tử có mã qua </w:t>
      </w:r>
      <w:r>
        <w:t>C</w:t>
      </w:r>
      <w:r>
        <w:rPr>
          <w:lang w:val="vi-VN"/>
        </w:rPr>
        <w:t xml:space="preserve">ổng thông tin điện tử </w:t>
      </w:r>
      <w:r>
        <w:rPr>
          <w:lang w:val="vi-VN"/>
        </w:rPr>
        <w:t>của Tổng cục Thuế/qua ủy thác tổ chức cung cấp dịch vụ về hóa đơn điện tử không thuộc trường hợp sử dụng hóa đơn điện tử không có mã của cơ quan thuế), đề nghị người nộp thuế sử dụng hóa đơn điện tử có mã của cơ quan thuế thông qua tổ chức cung cấp dịch vụ</w:t>
      </w:r>
      <w:r>
        <w:rPr>
          <w:lang w:val="vi-VN"/>
        </w:rPr>
        <w:t xml:space="preserve"> về hóa đơn điện tử.</w:t>
      </w:r>
    </w:p>
    <w:p w:rsidR="00000000" w:rsidRDefault="00C85B86">
      <w:pPr>
        <w:spacing w:before="120" w:after="280" w:afterAutospacing="1"/>
      </w:pPr>
      <w:r>
        <w:rPr>
          <w:lang w:val="vi-VN"/>
        </w:rPr>
        <w:t>Cơ quan thuế thông báo để người nộp thuế biết, thực hiện./.</w:t>
      </w:r>
    </w:p>
    <w:p w:rsidR="00000000" w:rsidRDefault="00C85B8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pPr>
            <w:r>
              <w:rPr>
                <w:lang w:val="vi-VN"/>
              </w:rPr>
              <w:t> </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5B86">
            <w:pPr>
              <w:spacing w:before="120"/>
              <w:jc w:val="center"/>
            </w:pPr>
            <w:r>
              <w:rPr>
                <w:b/>
                <w:bCs/>
                <w:lang w:val="vi-VN"/>
              </w:rPr>
              <w:t>THỦ TRƯỞNG CƠ QUAN THUẾ RA THÔNG BÁO</w:t>
            </w:r>
            <w:r>
              <w:br/>
            </w:r>
            <w:r>
              <w:rPr>
                <w:i/>
                <w:iCs/>
                <w:lang w:val="vi-VN"/>
              </w:rPr>
              <w:t>(Chữ ký số của Thủ trưởng cơ quan thuế)</w:t>
            </w:r>
          </w:p>
        </w:tc>
      </w:tr>
    </w:tbl>
    <w:p w:rsidR="00000000" w:rsidRDefault="00C85B86">
      <w:pPr>
        <w:spacing w:before="120" w:after="280" w:afterAutospacing="1"/>
      </w:pPr>
      <w:r>
        <w:t> </w:t>
      </w:r>
    </w:p>
    <w:p w:rsidR="00C85B86" w:rsidRDefault="00C85B86">
      <w:pPr>
        <w:spacing w:before="120" w:after="280" w:afterAutospacing="1"/>
      </w:pPr>
      <w:r>
        <w:t> </w:t>
      </w:r>
    </w:p>
    <w:sectPr w:rsidR="00C85B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C2"/>
    <w:rsid w:val="009B24C2"/>
    <w:rsid w:val="00C85B8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9205</Words>
  <Characters>52470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2022-07-29T08:43:00Z</dcterms:created>
  <dcterms:modified xsi:type="dcterms:W3CDTF">2022-07-29T08:43:00Z</dcterms:modified>
</cp:coreProperties>
</file>