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3DEE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3DE042" w14:textId="77777777" w:rsidR="00000000" w:rsidRDefault="00000000">
            <w:pPr>
              <w:spacing w:before="120"/>
              <w:jc w:val="center"/>
            </w:pPr>
            <w:r>
              <w:rPr>
                <w:b/>
                <w:bCs/>
              </w:rPr>
              <w:t>ỦY BAN NHÂN DÂN</w:t>
            </w:r>
            <w:r>
              <w:rPr>
                <w:b/>
                <w:bCs/>
              </w:rPr>
              <w:br/>
              <w:t>TỈNH LÂM ĐỒNG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D11C7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5D98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03D0F1" w14:textId="77777777" w:rsidR="00000000" w:rsidRDefault="00000000">
            <w:pPr>
              <w:spacing w:before="120"/>
              <w:jc w:val="center"/>
            </w:pPr>
            <w:r>
              <w:rPr>
                <w:lang w:val="vi-VN"/>
              </w:rPr>
              <w:t xml:space="preserve">Số: </w:t>
            </w:r>
            <w:r>
              <w:t>6205</w:t>
            </w:r>
            <w:r>
              <w:rPr>
                <w:lang w:val="vi-VN"/>
              </w:rPr>
              <w:t>/KH-UBND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737509" w14:textId="77777777" w:rsidR="00000000" w:rsidRDefault="00000000">
            <w:pPr>
              <w:spacing w:before="120"/>
              <w:jc w:val="right"/>
            </w:pPr>
            <w:r>
              <w:rPr>
                <w:i/>
                <w:iCs/>
                <w:lang w:val="vi-VN"/>
              </w:rPr>
              <w:t>Lâm Đồng, ngày</w:t>
            </w:r>
            <w:r>
              <w:rPr>
                <w:i/>
                <w:iCs/>
              </w:rPr>
              <w:t xml:space="preserve"> 18 </w:t>
            </w:r>
            <w:r>
              <w:rPr>
                <w:i/>
                <w:iCs/>
                <w:lang w:val="vi-VN"/>
              </w:rPr>
              <w:t>tháng 8 năm 2022</w:t>
            </w:r>
          </w:p>
        </w:tc>
      </w:tr>
    </w:tbl>
    <w:p w14:paraId="1AB7572E" w14:textId="77777777" w:rsidR="00000000" w:rsidRDefault="00000000">
      <w:pPr>
        <w:spacing w:before="120" w:after="280" w:afterAutospacing="1"/>
      </w:pPr>
      <w:r>
        <w:t> </w:t>
      </w:r>
    </w:p>
    <w:p w14:paraId="06983EE1" w14:textId="77777777" w:rsidR="00000000" w:rsidRDefault="00000000">
      <w:pPr>
        <w:spacing w:before="120" w:after="280" w:afterAutospacing="1"/>
        <w:jc w:val="center"/>
      </w:pPr>
      <w:r>
        <w:rPr>
          <w:b/>
          <w:bCs/>
          <w:lang w:val="vi-VN"/>
        </w:rPr>
        <w:t>KẾ HOẠCH</w:t>
      </w:r>
    </w:p>
    <w:p w14:paraId="19B0F5F0" w14:textId="77777777" w:rsidR="00000000" w:rsidRDefault="00000000">
      <w:pPr>
        <w:spacing w:before="120" w:after="280" w:afterAutospacing="1"/>
        <w:jc w:val="center"/>
      </w:pPr>
      <w:r>
        <w:rPr>
          <w:lang w:val="vi-VN"/>
        </w:rPr>
        <w:t>TRIỂN KHAI CHƯƠNG TRÌNH TRUYỀN THÔNG VỀ BIỂN VÀ ĐẠI DƯƠNG ĐẾN NĂM 2030 TRÊN ĐỊA BÀN TỈNH LÂM ĐỒNG</w:t>
      </w:r>
    </w:p>
    <w:p w14:paraId="34D7B481" w14:textId="77777777" w:rsidR="00000000" w:rsidRDefault="00000000">
      <w:pPr>
        <w:spacing w:before="120" w:after="280" w:afterAutospacing="1"/>
      </w:pPr>
      <w:r>
        <w:rPr>
          <w:lang w:val="vi-VN"/>
        </w:rPr>
        <w:t>Căn cứ Quyết định số 729/QĐ-TTg ngày 16/6/2022 của Thủ tướng Chính phủ về việc phê duyệt Chương trình truyền thông về biển và đại dương đến năm 2030 (sau đây gọi tắt là Chương trình), Ủy ban nhân dân tỉnh Lâm Đồng ban hành kế hoạch triển khai Chương trình trên địa bàn tỉnh như sau:</w:t>
      </w:r>
    </w:p>
    <w:p w14:paraId="52349B2B" w14:textId="77777777" w:rsidR="00000000" w:rsidRDefault="00000000">
      <w:pPr>
        <w:spacing w:before="120" w:after="280" w:afterAutospacing="1"/>
      </w:pPr>
      <w:r>
        <w:rPr>
          <w:b/>
          <w:bCs/>
          <w:lang w:val="vi-VN"/>
        </w:rPr>
        <w:t>I. MỤC ĐÍCH, YÊU CẦU</w:t>
      </w:r>
    </w:p>
    <w:p w14:paraId="4731A673" w14:textId="77777777" w:rsidR="00000000" w:rsidRDefault="00000000">
      <w:pPr>
        <w:spacing w:before="120" w:after="280" w:afterAutospacing="1"/>
      </w:pPr>
      <w:r>
        <w:rPr>
          <w:b/>
          <w:bCs/>
          <w:lang w:val="vi-VN"/>
        </w:rPr>
        <w:t>1. Mục đích</w:t>
      </w:r>
    </w:p>
    <w:p w14:paraId="56CB5DD9" w14:textId="77777777" w:rsidR="00000000" w:rsidRDefault="00000000">
      <w:pPr>
        <w:spacing w:before="120" w:after="280" w:afterAutospacing="1"/>
      </w:pPr>
      <w:r>
        <w:rPr>
          <w:lang w:val="vi-VN"/>
        </w:rPr>
        <w:t>- Đẩy mạnh công tác tuyên truyền về biển, đảo và thực hiện có hiệu quả Chương trình truyền thông về biển và đại dương đến năm 2030. Theo đó, tuyên truyền để Nhân dân hiểu đúng, đầy đủ và toàn diện đường l</w:t>
      </w:r>
      <w:r>
        <w:t>ố</w:t>
      </w:r>
      <w:r>
        <w:rPr>
          <w:lang w:val="vi-VN"/>
        </w:rPr>
        <w:t>i, chủ trương của Đảng, chính sách, pháp luật của Nhà nước về biển, đảo, phát triển bền vững kinh tế biển; vị trí, vai trò, tầm quan trọng của biển và đại dương đối với phát tri</w:t>
      </w:r>
      <w:r>
        <w:t>ể</w:t>
      </w:r>
      <w:r>
        <w:rPr>
          <w:lang w:val="vi-VN"/>
        </w:rPr>
        <w:t>n kinh tế - xã hội và bảo vệ Tổ quốc.</w:t>
      </w:r>
    </w:p>
    <w:p w14:paraId="52DC2007" w14:textId="77777777" w:rsidR="00000000" w:rsidRDefault="00000000">
      <w:pPr>
        <w:spacing w:before="120" w:after="280" w:afterAutospacing="1"/>
      </w:pPr>
      <w:r>
        <w:rPr>
          <w:lang w:val="vi-VN"/>
        </w:rPr>
        <w:t xml:space="preserve">- Thông qua công tác tuyên truyền nhằm củng cố niềm tin, tạo sự </w:t>
      </w:r>
      <w:r>
        <w:t>đồ</w:t>
      </w:r>
      <w:r>
        <w:rPr>
          <w:lang w:val="vi-VN"/>
        </w:rPr>
        <w:t>ng thuận của các tầng lớp Nhân dân đối với Đảng và Nhà nước trong sự nghiệp bảo vệ biển, đảo Tổ quốc và phát triển kinh tế biển; truyền cảm hứng, niềm tự hào cho các tầng lớp Nhân dân về biển, đảo quê hương; động viên Nhân dân tích cực, chủ động tham gia các hoạt động bảo vệ biển và đại dương.</w:t>
      </w:r>
    </w:p>
    <w:p w14:paraId="61C59059" w14:textId="77777777" w:rsidR="00000000" w:rsidRDefault="00000000">
      <w:pPr>
        <w:spacing w:before="120" w:after="280" w:afterAutospacing="1"/>
      </w:pPr>
      <w:r>
        <w:rPr>
          <w:b/>
          <w:bCs/>
          <w:lang w:val="vi-VN"/>
        </w:rPr>
        <w:t>2. Yêu cầu</w:t>
      </w:r>
    </w:p>
    <w:p w14:paraId="733F7E12" w14:textId="77777777" w:rsidR="00000000" w:rsidRDefault="00000000">
      <w:pPr>
        <w:spacing w:before="120" w:after="280" w:afterAutospacing="1"/>
      </w:pPr>
      <w:r>
        <w:rPr>
          <w:lang w:val="vi-VN"/>
        </w:rPr>
        <w:t>- Triển khai công tác tuyên truyền có trọng tâm, hiệu quả, thống nhất từ tỉnh đến cơ sở, có sự phối hợp chặt chẽ giữa các cơ quan liên quan và sự tham gia của các tổ chức chính trị - xã hội và các tầng lớp Nhân dân.</w:t>
      </w:r>
    </w:p>
    <w:p w14:paraId="65D46D46" w14:textId="77777777" w:rsidR="00000000" w:rsidRDefault="00000000">
      <w:pPr>
        <w:spacing w:before="120" w:after="280" w:afterAutospacing="1"/>
      </w:pPr>
      <w:r>
        <w:rPr>
          <w:lang w:val="vi-VN"/>
        </w:rPr>
        <w:t xml:space="preserve">- Đổi mới nội dung, hình thức truyền thông theo hướng thực chất, </w:t>
      </w:r>
      <w:r>
        <w:t>đ</w:t>
      </w:r>
      <w:r>
        <w:rPr>
          <w:lang w:val="vi-VN"/>
        </w:rPr>
        <w:t xml:space="preserve">ồng bộ, hiện đại, </w:t>
      </w:r>
      <w:r>
        <w:t>đ</w:t>
      </w:r>
      <w:r>
        <w:rPr>
          <w:lang w:val="vi-VN"/>
        </w:rPr>
        <w:t>a phương tiện, dễ hiểu, dễ nhớ, dễ làm theo, phù hợp với từng nhóm đối tượng và thực tiễn của từng ngành, địa phương.</w:t>
      </w:r>
    </w:p>
    <w:p w14:paraId="217116A2" w14:textId="77777777" w:rsidR="00000000" w:rsidRDefault="00000000">
      <w:pPr>
        <w:spacing w:before="120" w:after="280" w:afterAutospacing="1"/>
      </w:pPr>
      <w:r>
        <w:rPr>
          <w:b/>
          <w:bCs/>
          <w:lang w:val="vi-VN"/>
        </w:rPr>
        <w:t>II. NHIỆM VỤ CỤ TH</w:t>
      </w:r>
      <w:r>
        <w:rPr>
          <w:b/>
          <w:bCs/>
        </w:rPr>
        <w:t>Ể</w:t>
      </w:r>
    </w:p>
    <w:p w14:paraId="0A7E1687" w14:textId="77777777" w:rsidR="00000000" w:rsidRDefault="00000000">
      <w:pPr>
        <w:spacing w:before="120" w:after="280" w:afterAutospacing="1"/>
      </w:pPr>
      <w:r>
        <w:rPr>
          <w:b/>
          <w:bCs/>
          <w:lang w:val="vi-VN"/>
        </w:rPr>
        <w:t>1. Tuy</w:t>
      </w:r>
      <w:r>
        <w:rPr>
          <w:b/>
          <w:bCs/>
        </w:rPr>
        <w:t>ê</w:t>
      </w:r>
      <w:r>
        <w:rPr>
          <w:b/>
          <w:bCs/>
          <w:lang w:val="vi-VN"/>
        </w:rPr>
        <w:t>n truyền trên các ph</w:t>
      </w:r>
      <w:r>
        <w:rPr>
          <w:b/>
          <w:bCs/>
        </w:rPr>
        <w:t>ươ</w:t>
      </w:r>
      <w:r>
        <w:rPr>
          <w:b/>
          <w:bCs/>
          <w:lang w:val="vi-VN"/>
        </w:rPr>
        <w:t>ng tiện thông tin đại chúng của t</w:t>
      </w:r>
      <w:r>
        <w:rPr>
          <w:b/>
          <w:bCs/>
        </w:rPr>
        <w:t>ỉ</w:t>
      </w:r>
      <w:r>
        <w:rPr>
          <w:b/>
          <w:bCs/>
          <w:lang w:val="vi-VN"/>
        </w:rPr>
        <w:t>nh</w:t>
      </w:r>
    </w:p>
    <w:p w14:paraId="2232EC12" w14:textId="77777777" w:rsidR="00000000" w:rsidRDefault="00000000">
      <w:pPr>
        <w:spacing w:before="120" w:after="280" w:afterAutospacing="1"/>
      </w:pPr>
      <w:r>
        <w:rPr>
          <w:lang w:val="vi-VN"/>
        </w:rPr>
        <w:lastRenderedPageBreak/>
        <w:t>- Triển khai tuyên truyền về biển, đại dương và phát triển kinh tế bi</w:t>
      </w:r>
      <w:r>
        <w:t>ể</w:t>
      </w:r>
      <w:r>
        <w:rPr>
          <w:lang w:val="vi-VN"/>
        </w:rPr>
        <w:t xml:space="preserve">n trên Báo, Đài tỉnh, Trang/ </w:t>
      </w:r>
      <w:r>
        <w:t>C</w:t>
      </w:r>
      <w:r>
        <w:rPr>
          <w:lang w:val="vi-VN"/>
        </w:rPr>
        <w:t>ổng Thông tin điện tử, bản tin chuyên ngành, bản tin nội bộ của các cơ quan, đơn vị, địa phương; chú trọng tuyên truyền trên hệ th</w:t>
      </w:r>
      <w:r>
        <w:t>ố</w:t>
      </w:r>
      <w:r>
        <w:rPr>
          <w:lang w:val="vi-VN"/>
        </w:rPr>
        <w:t>ng thông tin cơ sở (hệ thống loa truyền thanh cấp xã, tranh cổ động, khẩu hiệu...) và mạng xã hội.</w:t>
      </w:r>
    </w:p>
    <w:p w14:paraId="16973CC4" w14:textId="77777777" w:rsidR="00000000" w:rsidRDefault="00000000">
      <w:pPr>
        <w:spacing w:before="120" w:after="280" w:afterAutospacing="1"/>
      </w:pPr>
      <w:r>
        <w:rPr>
          <w:lang w:val="vi-VN"/>
        </w:rPr>
        <w:t>- Tập trung truyền thông chính sách và pháp luật có liên quan đến bi</w:t>
      </w:r>
      <w:r>
        <w:t>ể</w:t>
      </w:r>
      <w:r>
        <w:rPr>
          <w:lang w:val="vi-VN"/>
        </w:rPr>
        <w:t>n, hải đảo (bao gồm cả luật pháp quốc tế); vị trí, vai trò, tầm quan trọng của bi</w:t>
      </w:r>
      <w:r>
        <w:t>ể</w:t>
      </w:r>
      <w:r>
        <w:rPr>
          <w:lang w:val="vi-VN"/>
        </w:rPr>
        <w:t>n và đại dương đối với sự phát triển kinh tế - xã hội của đất nước; quyền và lợi ích của Việt Nam trên biển Đông; tiềm năng, lợi thế và tình hình phát triển kinh tế biển Việt Nam gắn với nhiệm vụ quốc phòng, an ninh; bảo vệ tài nguyên, môi trường biển, hải đảo và bảo tồn đa dạng sinh học, phát triển các hệ sinh thái biển; đối ngoại, hợp tác quốc tế về biển; truyền thông về mục tiêu, giải pháp phát triển bền vững 6 ngành kinh tế biển theo tinh thần Nghị quyết số 36-NQ/TW ngày 22/10/2018 về “Chiến lược phát triển bền vững kinh tế biển Việt Nam đến năm 2030, tầm nhìn đến năm 2045”.</w:t>
      </w:r>
    </w:p>
    <w:p w14:paraId="4302F6F5" w14:textId="77777777" w:rsidR="00000000" w:rsidRDefault="00000000">
      <w:pPr>
        <w:spacing w:before="120" w:after="280" w:afterAutospacing="1"/>
      </w:pPr>
      <w:r>
        <w:rPr>
          <w:b/>
          <w:bCs/>
          <w:lang w:val="vi-VN"/>
        </w:rPr>
        <w:t>2. Tổ chức các hoạt động truyền thông trực tiếp</w:t>
      </w:r>
    </w:p>
    <w:p w14:paraId="63C8E0FB" w14:textId="77777777" w:rsidR="00000000" w:rsidRDefault="00000000">
      <w:pPr>
        <w:spacing w:before="120" w:after="280" w:afterAutospacing="1"/>
      </w:pPr>
      <w:r>
        <w:rPr>
          <w:lang w:val="vi-VN"/>
        </w:rPr>
        <w:t>- Tổ chức các hoạt động, sự kiện hưởng ứng Tuần lễ Biển và Hải đảo Việt Nam, Ngày Đại dương thế giới, Ngày Môi trường thế giới,... hàng năm.</w:t>
      </w:r>
    </w:p>
    <w:p w14:paraId="2C6BDE11" w14:textId="77777777" w:rsidR="00000000" w:rsidRDefault="00000000">
      <w:pPr>
        <w:spacing w:before="120" w:after="280" w:afterAutospacing="1"/>
      </w:pPr>
      <w:r>
        <w:rPr>
          <w:lang w:val="vi-VN"/>
        </w:rPr>
        <w:t>- Tổ chức các hoạt động văn hóa, thể thao và du lịch nhằm lan tỏa cảm hứng, niềm tự hào cho các tầng lớp Nhân dân về biển, đảo quê hương; tăng cường kết nối hiệu quả du lịch giữa các địa phương nhằm thúc đẩy phong trào toàn dân tham gia hư</w:t>
      </w:r>
      <w:r>
        <w:t>ở</w:t>
      </w:r>
      <w:r>
        <w:rPr>
          <w:lang w:val="vi-VN"/>
        </w:rPr>
        <w:t>ng ứng các hoạt động truyền thông về bi</w:t>
      </w:r>
      <w:r>
        <w:t>ể</w:t>
      </w:r>
      <w:r>
        <w:rPr>
          <w:lang w:val="vi-VN"/>
        </w:rPr>
        <w:t>n và đại dương, gắn với các mục tiêu phát triển bền vững kinh tế biển, bảo vệ chủ quyền biển, đảo của Tổ quốc.</w:t>
      </w:r>
    </w:p>
    <w:p w14:paraId="413306B2" w14:textId="77777777" w:rsidR="00000000" w:rsidRDefault="00000000">
      <w:pPr>
        <w:spacing w:before="120" w:after="280" w:afterAutospacing="1"/>
      </w:pPr>
      <w:r>
        <w:rPr>
          <w:lang w:val="vi-VN"/>
        </w:rPr>
        <w:t>- Các cơ sở giáo dục lồng ghép nội dung tuyên truyền về bi</w:t>
      </w:r>
      <w:r>
        <w:t>ể</w:t>
      </w:r>
      <w:r>
        <w:rPr>
          <w:lang w:val="vi-VN"/>
        </w:rPr>
        <w:t>n và đại dương vào một số môn học chính khóa (Lịch sử, Địa lý, Giáo dục công dân, Quốc phòng,...) và hoạt động ngoại khóa phù hợp với cấp học và trình độ đào tạo.</w:t>
      </w:r>
    </w:p>
    <w:p w14:paraId="5D94B04E" w14:textId="77777777" w:rsidR="00000000" w:rsidRDefault="00000000">
      <w:pPr>
        <w:spacing w:before="120" w:after="280" w:afterAutospacing="1"/>
      </w:pPr>
      <w:r>
        <w:rPr>
          <w:lang w:val="vi-VN"/>
        </w:rPr>
        <w:t>- Tổ chức các chương trình, sự kiện, triển lãm, cuộc thi, hội thi... thông tin đối ngoại về biển, đảo Việt Nam kết hợp với tuyên truyền, quảng bá hình ảnh tỉnh Lâm Đồng nói riêng, đất nước, văn hóa, con người Việt Nam nói chung đến với du khách trong và ngoài nước.</w:t>
      </w:r>
    </w:p>
    <w:p w14:paraId="2C3C91C7" w14:textId="77777777" w:rsidR="00000000" w:rsidRDefault="00000000">
      <w:pPr>
        <w:spacing w:before="120" w:after="280" w:afterAutospacing="1"/>
      </w:pPr>
      <w:r>
        <w:rPr>
          <w:lang w:val="vi-VN"/>
        </w:rPr>
        <w:t>- Tổ chức các cuộc thi, hội thi tìm hi</w:t>
      </w:r>
      <w:r>
        <w:t>ể</w:t>
      </w:r>
      <w:r>
        <w:rPr>
          <w:lang w:val="vi-VN"/>
        </w:rPr>
        <w:t>u về bi</w:t>
      </w:r>
      <w:r>
        <w:t>ể</w:t>
      </w:r>
      <w:r>
        <w:rPr>
          <w:lang w:val="vi-VN"/>
        </w:rPr>
        <w:t>n và đại dương trong đoàn viên, thanh niên, học sinh, sinh viên.</w:t>
      </w:r>
    </w:p>
    <w:p w14:paraId="2AB15949" w14:textId="77777777" w:rsidR="00000000" w:rsidRDefault="00000000">
      <w:pPr>
        <w:spacing w:before="120" w:after="280" w:afterAutospacing="1"/>
      </w:pPr>
      <w:r>
        <w:rPr>
          <w:lang w:val="vi-VN"/>
        </w:rPr>
        <w:t>- Xây dựng chuyên đề tuyên truyền về biển và đại dương tại Bảo tàng Lâm Đồng cung cấp thông tin về biển, đại dương và phát triển bền vững kinh tế biển tới Nhân dân trong tỉnh.</w:t>
      </w:r>
    </w:p>
    <w:p w14:paraId="70BAFEC3" w14:textId="77777777" w:rsidR="00000000" w:rsidRDefault="00000000">
      <w:pPr>
        <w:spacing w:before="120" w:after="280" w:afterAutospacing="1"/>
      </w:pPr>
      <w:r>
        <w:rPr>
          <w:lang w:val="vi-VN"/>
        </w:rPr>
        <w:t>- Tổ chức tập huấn phổ biến kiến thức, bồi dưỡng kỹ năng nghiệp vụ thông tin, tuyên truyền về tình hình biển, đảo hoặc lồng ghép nội dung tuyên truyền về bi</w:t>
      </w:r>
      <w:r>
        <w:t>ể</w:t>
      </w:r>
      <w:r>
        <w:rPr>
          <w:lang w:val="vi-VN"/>
        </w:rPr>
        <w:t>n và đại dương (đặc biệt là ki</w:t>
      </w:r>
      <w:r>
        <w:t>ế</w:t>
      </w:r>
      <w:r>
        <w:rPr>
          <w:lang w:val="vi-VN"/>
        </w:rPr>
        <w:t>n thức về các v</w:t>
      </w:r>
      <w:r>
        <w:t>ấ</w:t>
      </w:r>
      <w:r>
        <w:rPr>
          <w:lang w:val="vi-VN"/>
        </w:rPr>
        <w:t>n đ</w:t>
      </w:r>
      <w:r>
        <w:t xml:space="preserve">ề </w:t>
      </w:r>
      <w:r>
        <w:rPr>
          <w:lang w:val="vi-VN"/>
        </w:rPr>
        <w:t>pháp lý trong nước và quốc tế) trong các hội nghị tập huấn có liên quan nhằm nâng cao trình độ chuyên môn nghiệp vụ và chính trị cho nhà báo, phóng viên báo chí, đội ngũ chuyên trách công tác truyền thông về bi</w:t>
      </w:r>
      <w:r>
        <w:t>ể</w:t>
      </w:r>
      <w:r>
        <w:rPr>
          <w:lang w:val="vi-VN"/>
        </w:rPr>
        <w:t>n, hải đảo, cán bộ thông tin cơ sở và thông tin đ</w:t>
      </w:r>
      <w:r>
        <w:t>ố</w:t>
      </w:r>
      <w:r>
        <w:rPr>
          <w:lang w:val="vi-VN"/>
        </w:rPr>
        <w:t>i ngoại của tỉnh.</w:t>
      </w:r>
    </w:p>
    <w:p w14:paraId="50CC765A" w14:textId="77777777" w:rsidR="00000000" w:rsidRDefault="00000000">
      <w:pPr>
        <w:spacing w:before="120" w:after="280" w:afterAutospacing="1"/>
      </w:pPr>
      <w:r>
        <w:rPr>
          <w:b/>
          <w:bCs/>
          <w:lang w:val="vi-VN"/>
        </w:rPr>
        <w:t>3. Theo dõi, xử lý thông tin sai lệch, xuyên tạc về vấn đề biển, đảo</w:t>
      </w:r>
    </w:p>
    <w:p w14:paraId="4EE529BE" w14:textId="77777777" w:rsidR="00000000" w:rsidRDefault="00000000">
      <w:pPr>
        <w:spacing w:before="120" w:after="280" w:afterAutospacing="1"/>
      </w:pPr>
      <w:r>
        <w:rPr>
          <w:lang w:val="vi-VN"/>
        </w:rPr>
        <w:t>- Nhận diện, đấu tranh phản bác những luận điệu sai trái, xuyên tạc, kích động của các th</w:t>
      </w:r>
      <w:r>
        <w:t xml:space="preserve">ế </w:t>
      </w:r>
      <w:r>
        <w:rPr>
          <w:lang w:val="vi-VN"/>
        </w:rPr>
        <w:t>lực thù địch, phản động về chủ quyền biển, đảo của Việt Nam; kịp thời phát hiện, xử lý các cá nhân, tổ chức có quan điểm, hoạt động, hành vi trái với chủ trương của Đảng, chính sách, pháp luật của Nhà nước về bi</w:t>
      </w:r>
      <w:r>
        <w:t>ể</w:t>
      </w:r>
      <w:r>
        <w:rPr>
          <w:lang w:val="vi-VN"/>
        </w:rPr>
        <w:t>n, hải đảo cũng như luật pháp quốc tế về bi</w:t>
      </w:r>
      <w:r>
        <w:t>ể</w:t>
      </w:r>
      <w:r>
        <w:rPr>
          <w:lang w:val="vi-VN"/>
        </w:rPr>
        <w:t>n.</w:t>
      </w:r>
    </w:p>
    <w:p w14:paraId="487F5010" w14:textId="77777777" w:rsidR="00000000" w:rsidRDefault="00000000">
      <w:pPr>
        <w:spacing w:before="120" w:after="280" w:afterAutospacing="1"/>
      </w:pPr>
      <w:r>
        <w:rPr>
          <w:lang w:val="vi-VN"/>
        </w:rPr>
        <w:t>- Tiếp tục thực hiện tốt công tác quản lý nhà nước đối với hoạt động in, phát hành trên địa bàn tỉnh, thường xuyên thanh tra, kiểm tra, rà soát, thu hồi các xuất bản phẩm có nội dung sai lệch liên quan đến biển và đại dương, xuyên tạc chủ quyền biển đảo của Việt Nam.</w:t>
      </w:r>
    </w:p>
    <w:p w14:paraId="572F612F" w14:textId="77777777" w:rsidR="00000000" w:rsidRDefault="00000000">
      <w:pPr>
        <w:spacing w:before="120" w:after="280" w:afterAutospacing="1"/>
      </w:pPr>
      <w:r>
        <w:rPr>
          <w:b/>
          <w:bCs/>
          <w:lang w:val="vi-VN"/>
        </w:rPr>
        <w:t>4. Đẩy mạnh xã hội hóa công tác truyền thông, huy động được mọi nguồn lực và phát huy sức mạnh tổng hợp của cả hệ thống chính trị và cộng đồng xã hội tham gia vào công tác truyền thông về biển và đại dương</w:t>
      </w:r>
    </w:p>
    <w:p w14:paraId="4FB02D14" w14:textId="77777777" w:rsidR="00000000" w:rsidRDefault="00000000">
      <w:pPr>
        <w:spacing w:before="120" w:after="280" w:afterAutospacing="1"/>
      </w:pPr>
      <w:r>
        <w:rPr>
          <w:lang w:val="vi-VN"/>
        </w:rPr>
        <w:t>- Phát huy vai trò của các cơ quan truyền thông đại chúng, tổ chức chính trị - xã hội, đoàn thể và cộng đồng, người có uy tín trong cộng đồng trong công tác truyền thông.</w:t>
      </w:r>
    </w:p>
    <w:p w14:paraId="34BE2C69" w14:textId="77777777" w:rsidR="00000000" w:rsidRDefault="00000000">
      <w:pPr>
        <w:spacing w:before="120" w:after="280" w:afterAutospacing="1"/>
      </w:pPr>
      <w:r>
        <w:rPr>
          <w:lang w:val="vi-VN"/>
        </w:rPr>
        <w:t>- Khuyến khích các tổ chức, cá nhân tham gia hoạt động truyền thông về biển và đại dương, đặc biệt là các doanh nghiệp. Xác định việc tham gia truyền thông về biển và đại dương; bảo vệ tài nguyên, môi trường biển, hải đảo; phát triển bền vững kinh tế biển; bảo vệ chủ quyền biển, đảo Tổ quốc là trách nhiệm xã hội của doanh nghiệp.</w:t>
      </w:r>
    </w:p>
    <w:p w14:paraId="7EBA914E" w14:textId="77777777" w:rsidR="00000000" w:rsidRDefault="00000000">
      <w:pPr>
        <w:spacing w:before="120" w:after="280" w:afterAutospacing="1"/>
      </w:pPr>
      <w:r>
        <w:rPr>
          <w:b/>
          <w:bCs/>
          <w:lang w:val="vi-VN"/>
        </w:rPr>
        <w:t>5. Khen thưởng, động viên kịp thời các tổ chức, cá nhân</w:t>
      </w:r>
    </w:p>
    <w:p w14:paraId="56656362" w14:textId="77777777" w:rsidR="00000000" w:rsidRDefault="00000000">
      <w:pPr>
        <w:spacing w:before="120" w:after="280" w:afterAutospacing="1"/>
      </w:pPr>
      <w:r>
        <w:rPr>
          <w:lang w:val="vi-VN"/>
        </w:rPr>
        <w:t>Kịp thời tuyên dương, nhân rộng các điển hình tiên tiến, gương người tốt, việc tốt trong quá trình triển khai thực hiện Chương trình.</w:t>
      </w:r>
    </w:p>
    <w:p w14:paraId="0AA27ECC" w14:textId="77777777" w:rsidR="00000000" w:rsidRDefault="00000000">
      <w:pPr>
        <w:spacing w:before="120" w:after="280" w:afterAutospacing="1"/>
      </w:pPr>
      <w:r>
        <w:rPr>
          <w:b/>
          <w:bCs/>
          <w:lang w:val="vi-VN"/>
        </w:rPr>
        <w:t xml:space="preserve">6. Tăng cường kiểm tra, giám sát và sự phối hợp giữa các </w:t>
      </w:r>
      <w:r>
        <w:rPr>
          <w:b/>
          <w:bCs/>
        </w:rPr>
        <w:t>c</w:t>
      </w:r>
      <w:r>
        <w:rPr>
          <w:b/>
          <w:bCs/>
          <w:lang w:val="vi-VN"/>
        </w:rPr>
        <w:t>ơ quan trong hoạt động truyền thông</w:t>
      </w:r>
    </w:p>
    <w:p w14:paraId="16E70392" w14:textId="77777777" w:rsidR="00000000" w:rsidRDefault="00000000">
      <w:pPr>
        <w:spacing w:before="120" w:after="280" w:afterAutospacing="1"/>
      </w:pPr>
      <w:r>
        <w:rPr>
          <w:lang w:val="vi-VN"/>
        </w:rPr>
        <w:t>- Phối hợp với Ban Tuyên giáo Tỉnh ủy, Mặt trận Tổ quốc Việt Nam và các tổ chức thành viên trong việc tăng cường công tác kiểm tra, đánh giá, sơ kết, tổng kết việc thực hiện nhiệm vụ truyền thông gắn với các mục tiêu, nhiệm vụ, giải pháp của Chiến lược phát triển bền vững kinh tế bi</w:t>
      </w:r>
      <w:r>
        <w:t>ể</w:t>
      </w:r>
      <w:r>
        <w:rPr>
          <w:lang w:val="vi-VN"/>
        </w:rPr>
        <w:t>n Việt Nam.</w:t>
      </w:r>
    </w:p>
    <w:p w14:paraId="3780B901" w14:textId="77777777" w:rsidR="00000000" w:rsidRDefault="00000000">
      <w:pPr>
        <w:spacing w:before="120" w:after="280" w:afterAutospacing="1"/>
      </w:pPr>
      <w:r>
        <w:rPr>
          <w:lang w:val="vi-VN"/>
        </w:rPr>
        <w:t>- Nâng cao hiệu quả phối hợp, đồng bộ giữa các cơ quan, đơn vị trong tổ chức truyền thông, tuyên truyền, giáo dục và ph</w:t>
      </w:r>
      <w:r>
        <w:t xml:space="preserve">ổ </w:t>
      </w:r>
      <w:r>
        <w:rPr>
          <w:lang w:val="vi-VN"/>
        </w:rPr>
        <w:t>biến thông tin về biển và đại dương (xây dựng các chương trình phối hợp truyền thông giữa các cơ quan, đơn vị).</w:t>
      </w:r>
    </w:p>
    <w:p w14:paraId="60462158" w14:textId="77777777" w:rsidR="00000000" w:rsidRDefault="00000000">
      <w:pPr>
        <w:spacing w:before="120" w:after="280" w:afterAutospacing="1"/>
      </w:pPr>
      <w:r>
        <w:rPr>
          <w:b/>
          <w:bCs/>
          <w:lang w:val="vi-VN"/>
        </w:rPr>
        <w:t>III. KINH PHÍ</w:t>
      </w:r>
    </w:p>
    <w:p w14:paraId="7D7A1FD5" w14:textId="77777777" w:rsidR="00000000" w:rsidRDefault="00000000">
      <w:pPr>
        <w:spacing w:before="120" w:after="280" w:afterAutospacing="1"/>
      </w:pPr>
      <w:r>
        <w:rPr>
          <w:lang w:val="vi-VN"/>
        </w:rPr>
        <w:t>Kinh phí triển khai các hoạt động truyền thông về bi</w:t>
      </w:r>
      <w:r>
        <w:t>ể</w:t>
      </w:r>
      <w:r>
        <w:rPr>
          <w:lang w:val="vi-VN"/>
        </w:rPr>
        <w:t>n và đại dương trên địa bàn tỉnh Lâm Đồng được bố trí trong kế hoạch và dự toán ngân sách nhà nước hàng năm của các cơ quan, đơn vị được giao nhiệm vụ truyền thông về biển và đại dương theo quy định của Luật Ngân sách nhà nước và từ các nguồn lực hợp pháp khác.</w:t>
      </w:r>
    </w:p>
    <w:p w14:paraId="512419AD" w14:textId="77777777" w:rsidR="00000000" w:rsidRDefault="00000000">
      <w:pPr>
        <w:spacing w:before="120" w:after="280" w:afterAutospacing="1"/>
      </w:pPr>
      <w:r>
        <w:rPr>
          <w:b/>
          <w:bCs/>
          <w:lang w:val="vi-VN"/>
        </w:rPr>
        <w:t>IV. TỔ CHỨC THỰC HIỆN</w:t>
      </w:r>
    </w:p>
    <w:p w14:paraId="70F9DFE1" w14:textId="77777777" w:rsidR="00000000" w:rsidRDefault="00000000">
      <w:pPr>
        <w:spacing w:before="120" w:after="280" w:afterAutospacing="1"/>
      </w:pPr>
      <w:r>
        <w:rPr>
          <w:b/>
          <w:bCs/>
          <w:lang w:val="vi-VN"/>
        </w:rPr>
        <w:t>1. Sở Tài nguyên và Môi trường</w:t>
      </w:r>
    </w:p>
    <w:p w14:paraId="3D0EB95E" w14:textId="77777777" w:rsidR="00000000" w:rsidRDefault="00000000">
      <w:pPr>
        <w:spacing w:before="120" w:after="280" w:afterAutospacing="1"/>
      </w:pPr>
      <w:r>
        <w:rPr>
          <w:lang w:val="vi-VN"/>
        </w:rPr>
        <w:t>a) Là cơ quan chủ trì tham mưu tổ chức triển khai Kế hoạch trên phạm vi toàn tỉnh; tổng hợp tình hình, báo cáo kết quả thực hiện theo quy định.</w:t>
      </w:r>
    </w:p>
    <w:p w14:paraId="78EA2416" w14:textId="77777777" w:rsidR="00000000" w:rsidRDefault="00000000">
      <w:pPr>
        <w:spacing w:before="120" w:after="280" w:afterAutospacing="1"/>
      </w:pPr>
      <w:r>
        <w:rPr>
          <w:lang w:val="vi-VN"/>
        </w:rPr>
        <w:t>b) Là đầu mối tiếp nhận, triển khai phổ biến cơ sở dữ liệu về biển và đại dương (tài nguyên, môi trường), hệ thống tài liệu truyền thông cụ thể về biển và đại dương do Bộ Tài nguyên và Môi trường và các cơ quan liên quan xây dựng.</w:t>
      </w:r>
    </w:p>
    <w:p w14:paraId="49775122" w14:textId="77777777" w:rsidR="00000000" w:rsidRDefault="00000000">
      <w:pPr>
        <w:spacing w:before="120" w:after="280" w:afterAutospacing="1"/>
      </w:pPr>
      <w:r>
        <w:rPr>
          <w:lang w:val="vi-VN"/>
        </w:rPr>
        <w:t>c) Phối hợp với các cơ quan chuyên môn của Bộ Tài nguyên và Môi trường trong quá trình xây dựng cơ chế, chính sách xã hội hóa hoạt động truyền thông về biển và đại dương; đồng thời, tham mưu tổ chức triển khai các cơ chế, chính sách sau khi được ban hành phù hợp với điều kiện, đặc thù của tỉnh Lâm Đồng.</w:t>
      </w:r>
    </w:p>
    <w:p w14:paraId="017069FC" w14:textId="77777777" w:rsidR="00000000" w:rsidRDefault="00000000">
      <w:pPr>
        <w:spacing w:before="120" w:after="280" w:afterAutospacing="1"/>
      </w:pPr>
      <w:r>
        <w:rPr>
          <w:lang w:val="vi-VN"/>
        </w:rPr>
        <w:t>d) Tăng cường tuyên truyền, giáo dục bảo vệ tài nguyên, môi trường và đa dạng sinh học cho các tổ chức, cá nhân và cộng đồng thông qua các hoạt động hưởng ứng Ngày Quốc tế đa dạng sinh học, Tuần lễ Biển và Hải đảo Việt Nam, Ngày Đại dương thế giới, Ngày Môi trường thế giới,... hàng năm.</w:t>
      </w:r>
    </w:p>
    <w:p w14:paraId="509E99D9" w14:textId="77777777" w:rsidR="00000000" w:rsidRDefault="00000000">
      <w:pPr>
        <w:spacing w:before="120" w:after="280" w:afterAutospacing="1"/>
      </w:pPr>
      <w:r>
        <w:rPr>
          <w:lang w:val="vi-VN"/>
        </w:rPr>
        <w:t>đ) Tiếp tục triển khai hiệu quả các nhiệm vụ giảm sử dụng và phát thải nhựa sử dụng một lần góp phần bảo vệ đại dương”.</w:t>
      </w:r>
    </w:p>
    <w:p w14:paraId="6F81079A" w14:textId="77777777" w:rsidR="00000000" w:rsidRDefault="00000000">
      <w:pPr>
        <w:spacing w:before="120" w:after="280" w:afterAutospacing="1"/>
      </w:pPr>
      <w:r>
        <w:rPr>
          <w:lang w:val="vi-VN"/>
        </w:rPr>
        <w:t xml:space="preserve">e) Tham mưu Ủy ban nhân dân tỉnh kịp thời tuyên dương, nhân rộng các </w:t>
      </w:r>
      <w:r>
        <w:t>đ</w:t>
      </w:r>
      <w:r>
        <w:rPr>
          <w:lang w:val="vi-VN"/>
        </w:rPr>
        <w:t>iển hình tiên tiến, gương người tốt, việc tốt trong quá trình triển khai thực hiện nhiệm vụ truyền thông về biển và đại dương.</w:t>
      </w:r>
    </w:p>
    <w:p w14:paraId="440D8838" w14:textId="77777777" w:rsidR="00000000" w:rsidRDefault="00000000">
      <w:pPr>
        <w:spacing w:before="120" w:after="280" w:afterAutospacing="1"/>
      </w:pPr>
      <w:r>
        <w:rPr>
          <w:b/>
          <w:bCs/>
          <w:lang w:val="vi-VN"/>
        </w:rPr>
        <w:t>2. Sở Thông tin và Truyền thông</w:t>
      </w:r>
    </w:p>
    <w:p w14:paraId="562FAE20" w14:textId="77777777" w:rsidR="00000000" w:rsidRDefault="00000000">
      <w:pPr>
        <w:spacing w:before="120" w:after="280" w:afterAutospacing="1"/>
      </w:pPr>
      <w:r>
        <w:rPr>
          <w:lang w:val="vi-VN"/>
        </w:rPr>
        <w:t>a) Chủ trì, phối hợp với Sở Tài nguyên và Môi trường và các cơ quan liên quan chỉ đạo, hướng dẫn công tác thông tin, truyền thông về biển và đại dương trên các phương tiện thông tin đại chúng và hệ thống thông tin cơ sở.</w:t>
      </w:r>
    </w:p>
    <w:p w14:paraId="7E37DD09" w14:textId="77777777" w:rsidR="00000000" w:rsidRDefault="00000000">
      <w:pPr>
        <w:spacing w:before="120" w:after="280" w:afterAutospacing="1"/>
      </w:pPr>
      <w:r>
        <w:rPr>
          <w:lang w:val="vi-VN"/>
        </w:rPr>
        <w:t>b) Thường xuyên theo dõi, nắm bắt tình hình thông tin báo chí và mạng xã hội; phối hợp với Ban Tuyên giáo Tỉnh ủy chỉ đạo tuyên truyền, định hướng dư luận xã hội về các vấn đề nảy sinh liên quan đến vấn đề biển và hải đảo.</w:t>
      </w:r>
    </w:p>
    <w:p w14:paraId="40279330" w14:textId="77777777" w:rsidR="00000000" w:rsidRDefault="00000000">
      <w:pPr>
        <w:spacing w:before="120" w:after="280" w:afterAutospacing="1"/>
      </w:pPr>
      <w:r>
        <w:rPr>
          <w:lang w:val="vi-VN"/>
        </w:rPr>
        <w:t>c) Nghiên cứu ứng dụng công nghệ thông tin phục vụ công tác thông tin, truyền thông về biển và đại dương.</w:t>
      </w:r>
    </w:p>
    <w:p w14:paraId="49466816" w14:textId="77777777" w:rsidR="00000000" w:rsidRDefault="00000000">
      <w:pPr>
        <w:spacing w:before="120" w:after="280" w:afterAutospacing="1"/>
      </w:pPr>
      <w:r>
        <w:rPr>
          <w:lang w:val="vi-VN"/>
        </w:rPr>
        <w:t>d) Theo dõi, tăng cường công tác quản lý Nhà nước liên quan đến việc xuất bản, phát hành các ấn phẩm, sản phẩm thông tin, truyền thông về bi</w:t>
      </w:r>
      <w:r>
        <w:t>ể</w:t>
      </w:r>
      <w:r>
        <w:rPr>
          <w:lang w:val="vi-VN"/>
        </w:rPr>
        <w:t>n, đảo trên địa bàn tỉnh.</w:t>
      </w:r>
    </w:p>
    <w:p w14:paraId="2D13F10E" w14:textId="77777777" w:rsidR="00000000" w:rsidRDefault="00000000">
      <w:pPr>
        <w:spacing w:before="120" w:after="280" w:afterAutospacing="1"/>
      </w:pPr>
      <w:r>
        <w:rPr>
          <w:lang w:val="vi-VN"/>
        </w:rPr>
        <w:t xml:space="preserve">đ) Tổ chức tập huấn hoặc lồng ghép những nội dung tập huấn, bồi dưỡng khác có liên quan nhằm nâng cao trình độ chuyên môn, nghiệp vụ cho đội ngũ cán bộ, phóng viên, biên tập viên, cán bộ làm công tác thông tin cơ sở và thông tin đối ngoại trên địa bàn tỉnh về công tác tuyên truyền, truyền thông về biển, </w:t>
      </w:r>
      <w:r>
        <w:t>đ</w:t>
      </w:r>
      <w:r>
        <w:rPr>
          <w:lang w:val="vi-VN"/>
        </w:rPr>
        <w:t>ảo, đặc biệt là kiến thức về các vấn đề pháp lý trong nước và quốc tế liên quan đến biển và đại dương.</w:t>
      </w:r>
    </w:p>
    <w:p w14:paraId="7113707D" w14:textId="77777777" w:rsidR="00000000" w:rsidRDefault="00000000">
      <w:pPr>
        <w:spacing w:before="120" w:after="280" w:afterAutospacing="1"/>
      </w:pPr>
      <w:r>
        <w:rPr>
          <w:b/>
          <w:bCs/>
          <w:lang w:val="vi-VN"/>
        </w:rPr>
        <w:t>3. Công an tỉnh</w:t>
      </w:r>
    </w:p>
    <w:p w14:paraId="11CF536A" w14:textId="77777777" w:rsidR="00000000" w:rsidRDefault="00000000">
      <w:pPr>
        <w:spacing w:before="120" w:after="280" w:afterAutospacing="1"/>
      </w:pPr>
      <w:r>
        <w:rPr>
          <w:lang w:val="vi-VN"/>
        </w:rPr>
        <w:t>a) Tăng cường giám sát thông tin trên không gian mạng về bảo vệ chủ quyền biển, đảo. Kịp thời kiến nghị xử lý những quan điểm, hoạt động, hành vi trái với đường lối, chủ trương của Đảng, chính sách, pháp luật của Nhà nước về biển, hải đảo, cũng như luật pháp quốc tế về biển.</w:t>
      </w:r>
    </w:p>
    <w:p w14:paraId="59BFC17A" w14:textId="77777777" w:rsidR="00000000" w:rsidRDefault="00000000">
      <w:pPr>
        <w:spacing w:before="120" w:after="280" w:afterAutospacing="1"/>
      </w:pPr>
      <w:r>
        <w:rPr>
          <w:lang w:val="vi-VN"/>
        </w:rPr>
        <w:t>b) Phối hợp với Sở Thông tin và Truyền thông kiểm tra, xử lý những trường hợp vi phạm về phát tán thông tin sai trái hoặc ấn ph</w:t>
      </w:r>
      <w:r>
        <w:t>ẩ</w:t>
      </w:r>
      <w:r>
        <w:rPr>
          <w:lang w:val="vi-VN"/>
        </w:rPr>
        <w:t>m chứa những thông tin sai sự thật liên quan đến vấn đề biển và đại dương, về chủ quyền biển và hải đảo của Việt Nam.</w:t>
      </w:r>
    </w:p>
    <w:p w14:paraId="2C6E5976" w14:textId="77777777" w:rsidR="00000000" w:rsidRDefault="00000000">
      <w:pPr>
        <w:spacing w:before="120" w:after="280" w:afterAutospacing="1"/>
      </w:pPr>
      <w:r>
        <w:rPr>
          <w:b/>
          <w:bCs/>
          <w:lang w:val="vi-VN"/>
        </w:rPr>
        <w:t>4. Sở Văn hóa, Thể thao và Du lịch</w:t>
      </w:r>
    </w:p>
    <w:p w14:paraId="206ACC2D" w14:textId="77777777" w:rsidR="00000000" w:rsidRDefault="00000000">
      <w:pPr>
        <w:spacing w:before="120" w:after="280" w:afterAutospacing="1"/>
      </w:pPr>
      <w:r>
        <w:rPr>
          <w:lang w:val="vi-VN"/>
        </w:rPr>
        <w:t>a) Tổ chức các hoạt động văn hóa, văn nghệ, thể dục, th</w:t>
      </w:r>
      <w:r>
        <w:t xml:space="preserve">ể </w:t>
      </w:r>
      <w:r>
        <w:rPr>
          <w:lang w:val="vi-VN"/>
        </w:rPr>
        <w:t>thao, du lịch, triển lãm, tuyên truyền cổ động trực quan, xe loa lưu động, chiếu phim lưu động... tuyên truyền chủ trương, chính sách, pháp luật về biển, hải đảo; vị trí, vai trò của biển và đại dương đối với phát triển kinh tế - xã hội của đất nước, ngành và địa phương; tiềm năng, lợi thế, tình hình phát triển kinh tế bi</w:t>
      </w:r>
      <w:r>
        <w:t>ể</w:t>
      </w:r>
      <w:r>
        <w:rPr>
          <w:lang w:val="vi-VN"/>
        </w:rPr>
        <w:t>n Việt Nam gắn với nhiệm vụ quốc phòng, an ninh; bảo vệ tài nguyên, môi trường bi</w:t>
      </w:r>
      <w:r>
        <w:t>ể</w:t>
      </w:r>
      <w:r>
        <w:rPr>
          <w:lang w:val="vi-VN"/>
        </w:rPr>
        <w:t>n và hải đảo; đối ngoại, hợp tác quốc tế về biển; truyền thống lịch sử, bản sắc văn hóa biển của người Việt Nam qua các thời kỳ lịch sử đến đông đảo quần chúng Nhân dân, đặc biệt là vùng sâu vùng xa, vùng đồng bào dân tộc thiểu số.</w:t>
      </w:r>
    </w:p>
    <w:p w14:paraId="3C2798B0" w14:textId="77777777" w:rsidR="00000000" w:rsidRDefault="00000000">
      <w:pPr>
        <w:spacing w:before="120" w:after="280" w:afterAutospacing="1"/>
      </w:pPr>
      <w:r>
        <w:rPr>
          <w:lang w:val="vi-VN"/>
        </w:rPr>
        <w:t>b) Gắn công tác tuyên truyền về biển và đại dương với việc tổ chức các lớp tập huấn, bồi dưỡng cho các hướng dẫn viên du lịch tại điểm, hướng dẫn viên du lịch quốc tế, nội địa và người lao động lĩnh vực du lịch. Tổ chức và tham dự Hội nghị liên kết, kích cầu phát triển du lịch tại các tỉnh có biển trong khu vực.</w:t>
      </w:r>
    </w:p>
    <w:p w14:paraId="56197692" w14:textId="77777777" w:rsidR="00000000" w:rsidRDefault="00000000">
      <w:pPr>
        <w:spacing w:before="120" w:after="280" w:afterAutospacing="1"/>
      </w:pPr>
      <w:r>
        <w:rPr>
          <w:b/>
          <w:bCs/>
          <w:lang w:val="vi-VN"/>
        </w:rPr>
        <w:t>5. Sở Giáo dục và Đào tạo</w:t>
      </w:r>
    </w:p>
    <w:p w14:paraId="29E6A8B1" w14:textId="77777777" w:rsidR="00000000" w:rsidRDefault="00000000">
      <w:pPr>
        <w:spacing w:before="120" w:after="280" w:afterAutospacing="1"/>
      </w:pPr>
      <w:r>
        <w:rPr>
          <w:lang w:val="vi-VN"/>
        </w:rPr>
        <w:t>a) Phối hợp với các cơ quan, đơn vị liên quan tổ chức tập huấn, bồi dưỡng về chính sách, pháp luật, kiến thức cơ bản về bi</w:t>
      </w:r>
      <w:r>
        <w:t>ể</w:t>
      </w:r>
      <w:r>
        <w:rPr>
          <w:lang w:val="vi-VN"/>
        </w:rPr>
        <w:t>n, hải đảo, đại dương cho đội ngũ giáo viên.</w:t>
      </w:r>
    </w:p>
    <w:p w14:paraId="10E24620" w14:textId="77777777" w:rsidR="00000000" w:rsidRDefault="00000000">
      <w:pPr>
        <w:spacing w:before="120" w:after="280" w:afterAutospacing="1"/>
      </w:pPr>
      <w:r>
        <w:rPr>
          <w:lang w:val="vi-VN"/>
        </w:rPr>
        <w:t>b) Nghiên cứu lồng ghép nội dung tuyên truyền, giáo dục về biển và đại dương vào một số môn học chính khóa, hoạt động ngoại khóa phù hợp với cấp học, trình độ đào tạo tại các cơ sở giáo dục trên địa bàn tỉnh nhằm giúp học sinh, sinh viên được trang bị những hiểu biết, kiến thức cơ bản về biển, hải đảo Tổ quốc và bảo vệ môi trường biển, đ</w:t>
      </w:r>
      <w:r>
        <w:t>ại</w:t>
      </w:r>
      <w:r>
        <w:rPr>
          <w:lang w:val="vi-VN"/>
        </w:rPr>
        <w:t xml:space="preserve"> dương.</w:t>
      </w:r>
    </w:p>
    <w:p w14:paraId="53A8F977" w14:textId="77777777" w:rsidR="00000000" w:rsidRDefault="00000000">
      <w:pPr>
        <w:spacing w:before="120" w:after="280" w:afterAutospacing="1"/>
      </w:pPr>
      <w:r>
        <w:rPr>
          <w:b/>
          <w:bCs/>
          <w:lang w:val="vi-VN"/>
        </w:rPr>
        <w:t>6. Sở Tư pháp</w:t>
      </w:r>
    </w:p>
    <w:p w14:paraId="14771AC8" w14:textId="77777777" w:rsidR="00000000" w:rsidRDefault="00000000">
      <w:pPr>
        <w:spacing w:before="120" w:after="280" w:afterAutospacing="1"/>
      </w:pPr>
      <w:r>
        <w:rPr>
          <w:lang w:val="vi-VN"/>
        </w:rPr>
        <w:t>Phối hợp với Sở Tài nguyên và Môi trường, Sở Thông tin và Truyền thông thực hiện tuyên truyền, truyền thông chính sách pháp luật nhằm thông tin, phổ biến kịp thời các chính sách quan trọng về biển và đại dương.</w:t>
      </w:r>
    </w:p>
    <w:p w14:paraId="384B2840" w14:textId="77777777" w:rsidR="00000000" w:rsidRDefault="00000000">
      <w:pPr>
        <w:spacing w:before="120" w:after="280" w:afterAutospacing="1"/>
      </w:pPr>
      <w:r>
        <w:rPr>
          <w:b/>
          <w:bCs/>
          <w:lang w:val="vi-VN"/>
        </w:rPr>
        <w:t>7. Sở Nội vụ</w:t>
      </w:r>
    </w:p>
    <w:p w14:paraId="3653DE91" w14:textId="77777777" w:rsidR="00000000" w:rsidRDefault="00000000">
      <w:pPr>
        <w:spacing w:before="120" w:after="280" w:afterAutospacing="1"/>
      </w:pPr>
      <w:r>
        <w:rPr>
          <w:lang w:val="vi-VN"/>
        </w:rPr>
        <w:t>Phối hợp với Sở Tài Nguyên và Môi trường và các cơ quan, đơn vị, địa phương tham mưu Ủy ban nhân dân tỉnh khen thưởng, động viên kịp thời các tổ chức cá nhân thực hiện tốt các nhiệm vụ theo Chương trình truyền thông về biển và đại dương.</w:t>
      </w:r>
    </w:p>
    <w:p w14:paraId="4A8E26CF" w14:textId="77777777" w:rsidR="00000000" w:rsidRDefault="00000000">
      <w:pPr>
        <w:spacing w:before="120" w:after="280" w:afterAutospacing="1"/>
      </w:pPr>
      <w:r>
        <w:rPr>
          <w:b/>
          <w:bCs/>
          <w:lang w:val="vi-VN"/>
        </w:rPr>
        <w:t>8. Sở Tài chính:</w:t>
      </w:r>
    </w:p>
    <w:p w14:paraId="4A73ADA3" w14:textId="77777777" w:rsidR="00000000" w:rsidRDefault="00000000">
      <w:pPr>
        <w:spacing w:before="120" w:after="280" w:afterAutospacing="1"/>
      </w:pPr>
      <w:r>
        <w:rPr>
          <w:lang w:val="vi-VN"/>
        </w:rPr>
        <w:t>Hàng năm, thẩm định dự toán kinh phí của các cơ quan, đơn vị và căn cứ vào khả năng ngân sách, điều kiện thực tế để tham mưu, trình cấp có thẩm quyền phê duyệt, cấp kinh phí triển khai thực hiện các nhiệm vụ thuộc kế hoạch này theo đúng quy định. Hướng dẫn việc quản lý, sử dụng nguồn kinh phí thực hiện Kế hoạch.</w:t>
      </w:r>
    </w:p>
    <w:p w14:paraId="52D92945" w14:textId="77777777" w:rsidR="00000000" w:rsidRDefault="00000000">
      <w:pPr>
        <w:spacing w:before="120" w:after="280" w:afterAutospacing="1"/>
      </w:pPr>
      <w:r>
        <w:rPr>
          <w:b/>
          <w:bCs/>
          <w:lang w:val="vi-VN"/>
        </w:rPr>
        <w:t>9.</w:t>
      </w:r>
      <w:r>
        <w:rPr>
          <w:lang w:val="vi-VN"/>
        </w:rPr>
        <w:t xml:space="preserve"> Đề nghị Ban Tuyên giáo Tỉnh ủy đẩy mạnh tuyên truyền, nâng cao nhận thức của cả hệ thống chính trị, Nhân dân về vị trí, vai trò và tầm quan trọng của b</w:t>
      </w:r>
      <w:r>
        <w:t>iể</w:t>
      </w:r>
      <w:r>
        <w:rPr>
          <w:lang w:val="vi-VN"/>
        </w:rPr>
        <w:t>n và đại dương trong phát triển bền vững kinh tế bi</w:t>
      </w:r>
      <w:r>
        <w:t>ể</w:t>
      </w:r>
      <w:r>
        <w:rPr>
          <w:lang w:val="vi-VN"/>
        </w:rPr>
        <w:t>n và bảo vệ T</w:t>
      </w:r>
      <w:r>
        <w:t xml:space="preserve">ổ </w:t>
      </w:r>
      <w:r>
        <w:rPr>
          <w:lang w:val="vi-VN"/>
        </w:rPr>
        <w:t>quốc.</w:t>
      </w:r>
    </w:p>
    <w:p w14:paraId="70111AD9" w14:textId="77777777" w:rsidR="00000000" w:rsidRDefault="00000000">
      <w:pPr>
        <w:spacing w:before="120" w:after="280" w:afterAutospacing="1"/>
      </w:pPr>
      <w:r>
        <w:rPr>
          <w:b/>
          <w:bCs/>
          <w:lang w:val="vi-VN"/>
        </w:rPr>
        <w:t>10.</w:t>
      </w:r>
      <w:r>
        <w:rPr>
          <w:lang w:val="vi-VN"/>
        </w:rPr>
        <w:t xml:space="preserve"> Đề nghị Mặt trận Tổ quốc và các tổ chức thành viên trong phạm vi chức năng, nhiệm vụ của mình tích cực, chủ động tham gia tổ chức triển khai Chương trình; đẩy mạnh công tác truyền thông nhằm nâng cao nhận thức về vị trí, vai trò và tầm quan trọng của biển và đại dương cho cán bộ, hội viên, đoàn viên và cộng đồng.</w:t>
      </w:r>
    </w:p>
    <w:p w14:paraId="5B3FEE6B" w14:textId="77777777" w:rsidR="00000000" w:rsidRDefault="00000000">
      <w:pPr>
        <w:spacing w:before="120" w:after="280" w:afterAutospacing="1"/>
      </w:pPr>
      <w:r>
        <w:rPr>
          <w:b/>
          <w:bCs/>
          <w:lang w:val="vi-VN"/>
        </w:rPr>
        <w:t>* Tỉnh Đoàn Lâm Đồng</w:t>
      </w:r>
    </w:p>
    <w:p w14:paraId="3EAA54D0" w14:textId="77777777" w:rsidR="00000000" w:rsidRDefault="00000000">
      <w:pPr>
        <w:spacing w:before="120" w:after="280" w:afterAutospacing="1"/>
      </w:pPr>
      <w:r>
        <w:rPr>
          <w:lang w:val="vi-VN"/>
        </w:rPr>
        <w:t>- Thường xuyên tuyên truyền nâng cao nhận thức, ý thức bảo vệ môi trường biển và đại dương, truyền cảm hứng, niềm tự hào về biển, đảo quê hương trong đội ngũ cán bộ, đoàn viên, thanh niên, học sinh, sinh viên thông qua tổ chức các hoạt động liên hoan văn nghệ, triển lãm, hội thi báo cáo viên, hành trình “Vì biển đảo quê hương”, sinh hoạt Câu lạc bộ Lý luận trẻ, tuyên truyền trên Fanpage Tuổi trẻ Lâm Đồng,... hoặc lồng ghép trong sinh hoạt Đoàn - Đội - Hội, các lớp tập huấn, hội nghị...</w:t>
      </w:r>
    </w:p>
    <w:p w14:paraId="27849684" w14:textId="77777777" w:rsidR="00000000" w:rsidRDefault="00000000">
      <w:pPr>
        <w:spacing w:before="120" w:after="280" w:afterAutospacing="1"/>
      </w:pPr>
      <w:r>
        <w:rPr>
          <w:lang w:val="vi-VN"/>
        </w:rPr>
        <w:t>- Vận động đoàn viên, thanh niên, nhất là học sinh, sinh viên tham gia những giải thư</w:t>
      </w:r>
      <w:r>
        <w:t>ở</w:t>
      </w:r>
      <w:r>
        <w:rPr>
          <w:lang w:val="vi-VN"/>
        </w:rPr>
        <w:t>ng, cuộc thi truyền thông về biển và đại dương do Bộ, Ngành Trung ương và của tỉnh tổ chức.</w:t>
      </w:r>
    </w:p>
    <w:p w14:paraId="248F0F76" w14:textId="77777777" w:rsidR="00000000" w:rsidRDefault="00000000">
      <w:pPr>
        <w:spacing w:before="120" w:after="280" w:afterAutospacing="1"/>
      </w:pPr>
      <w:r>
        <w:rPr>
          <w:b/>
          <w:bCs/>
          <w:lang w:val="vi-VN"/>
        </w:rPr>
        <w:t>11. Báo Lâm Đồng, Đài Phát thanh - Truyền hình tỉnh</w:t>
      </w:r>
    </w:p>
    <w:p w14:paraId="1F50DC9D" w14:textId="77777777" w:rsidR="00000000" w:rsidRDefault="00000000">
      <w:pPr>
        <w:spacing w:before="120" w:after="280" w:afterAutospacing="1"/>
      </w:pPr>
      <w:r>
        <w:rPr>
          <w:lang w:val="vi-VN"/>
        </w:rPr>
        <w:t>a) Xây dựng kế hoạch sản xuất, dành thời lượng phát sóng các chuyên mục, chương trình tuyên truyền đường lối, chủ trương của Đảng, chính sách, pháp luật của Nhà nước về biển, đại dương và phát triển bền vững kinh tế biển; các hoạt động của Đảng bộ, Chính quyền, Mặt trận Tổ quốc và các đoàn th</w:t>
      </w:r>
      <w:r>
        <w:t>ể</w:t>
      </w:r>
      <w:r>
        <w:rPr>
          <w:lang w:val="vi-VN"/>
        </w:rPr>
        <w:t>, các sở, ban, ngành, địa phương và Nhân dân các dân tộc tỉnh Lâm Đồng hướng về biển, đảo của Tổ quốc; truyền thông vị trí, vai trò của biển và đại dương đối với phát triển bền vững kinh tế biển; các thông tin về tài nguyên, môi trường biển, hải đảo... góp phần nâng cao nhận thức của cả hệ thống chính trị về vị trí, vai trò và tầm quan trọng của biển và đại dương trong phát triển bền vững kinh tế biển và bảo vệ Tổ quốc.</w:t>
      </w:r>
    </w:p>
    <w:p w14:paraId="7C2C3618" w14:textId="77777777" w:rsidR="00000000" w:rsidRDefault="00000000">
      <w:pPr>
        <w:spacing w:before="120" w:after="280" w:afterAutospacing="1"/>
      </w:pPr>
      <w:r>
        <w:rPr>
          <w:lang w:val="vi-VN"/>
        </w:rPr>
        <w:t>b) Phối hợp với Sở Tài nguyên và Môi trường và các cơ quan liên quan trong công tác thông tin, truyền thông về biển và đại dương; nghiên cứu sản xuất các sản phẩm truyền thông chất lượng cao, đa nền tảng, đa phương thức th</w:t>
      </w:r>
      <w:r>
        <w:t xml:space="preserve">ể </w:t>
      </w:r>
      <w:r>
        <w:rPr>
          <w:lang w:val="vi-VN"/>
        </w:rPr>
        <w:t>hiện để người đọc, nghe, xem có thể tiếp cận và tương tác mọi lúc, mọi nơi.</w:t>
      </w:r>
    </w:p>
    <w:p w14:paraId="4724265D" w14:textId="77777777" w:rsidR="00000000" w:rsidRDefault="00000000">
      <w:pPr>
        <w:spacing w:before="120" w:after="280" w:afterAutospacing="1"/>
      </w:pPr>
      <w:r>
        <w:rPr>
          <w:lang w:val="vi-VN"/>
        </w:rPr>
        <w:t>c) Thông tin kịp thời những giải thưởng, cuộc thi truyền thông về biển và đại dương do Bộ, Ngành Trung ương và của tỉnh tổ chức; đồng thời động viên, tạo điều kiện đ</w:t>
      </w:r>
      <w:r>
        <w:t xml:space="preserve">ể </w:t>
      </w:r>
      <w:r>
        <w:rPr>
          <w:lang w:val="vi-VN"/>
        </w:rPr>
        <w:t>nhà báo, phóng viên tham gia đông đảo và có chất lượng.</w:t>
      </w:r>
    </w:p>
    <w:p w14:paraId="50E08A23" w14:textId="77777777" w:rsidR="00000000" w:rsidRDefault="00000000">
      <w:pPr>
        <w:spacing w:before="120" w:after="280" w:afterAutospacing="1"/>
      </w:pPr>
      <w:r>
        <w:rPr>
          <w:b/>
          <w:bCs/>
          <w:lang w:val="vi-VN"/>
        </w:rPr>
        <w:t>12. Các sở, ban, ngành, đơn vị thuộc tỉnh; UBND các huyện, thành phố</w:t>
      </w:r>
    </w:p>
    <w:p w14:paraId="51203E13" w14:textId="77777777" w:rsidR="00000000" w:rsidRDefault="00000000">
      <w:pPr>
        <w:spacing w:before="120" w:after="280" w:afterAutospacing="1"/>
      </w:pPr>
      <w:r>
        <w:rPr>
          <w:lang w:val="vi-VN"/>
        </w:rPr>
        <w:t>a) Chỉ đạo các tổ chức, đơn vị trực thuộc xây dựng kế hoạch tri</w:t>
      </w:r>
      <w:r>
        <w:t>ể</w:t>
      </w:r>
      <w:r>
        <w:rPr>
          <w:lang w:val="vi-VN"/>
        </w:rPr>
        <w:t>n khai cụ thể; chủ động, tích cực phối hợp với Sở Tài Nguyên và Môi trường, Sở Thông tin và Truyền thông và các cơ quan liên quan tổ chức có hiệu quả các hoạt động truyền thông về biển và đại dương phù hợp với tình hình, đặc điểm, phạm vi, lĩnh vực quản lý.</w:t>
      </w:r>
    </w:p>
    <w:p w14:paraId="5CFA452E" w14:textId="77777777" w:rsidR="00000000" w:rsidRDefault="00000000">
      <w:pPr>
        <w:spacing w:before="120" w:after="280" w:afterAutospacing="1"/>
      </w:pPr>
      <w:r>
        <w:rPr>
          <w:lang w:val="vi-VN"/>
        </w:rPr>
        <w:t>b) Tích cực tuyên truyền về biển, đại dương và phát triển bền vững kinh tế biển Việt Nam trên Trang Thông tin điện tử, bản tin chuyên ngành, bản tin nội bộ, các trang mạng xã hội thuộc quản lý của các cơ quan, đơn vị, địa phương.</w:t>
      </w:r>
    </w:p>
    <w:p w14:paraId="083CCD3B" w14:textId="77777777" w:rsidR="00000000" w:rsidRDefault="00000000">
      <w:pPr>
        <w:spacing w:before="120" w:after="280" w:afterAutospacing="1"/>
      </w:pPr>
      <w:r>
        <w:rPr>
          <w:lang w:val="vi-VN"/>
        </w:rPr>
        <w:t>c) Khuyến khích các cơ quan, đơn vị chủ động đề xuất, tổ chức thực hiện các nhiệm vụ theo chức năng, nhiệm vụ, đáp ứng nhu cầu, tình hình thực tiễn và phù hợp với quy định hiện hành, nhất là những hoạt động truyền thông về biển và đại dương thu hút được sự tham gia của các tổ chức, doanh nghiệp và các tầng lớp Nhân dân (trực tiếp hoặc gián tiếp, tùy theo quy mô và tính chất hoạt động).</w:t>
      </w:r>
    </w:p>
    <w:p w14:paraId="1F9A09E8" w14:textId="77777777" w:rsidR="00000000" w:rsidRDefault="00000000">
      <w:pPr>
        <w:spacing w:before="120" w:after="280" w:afterAutospacing="1"/>
      </w:pPr>
      <w:r>
        <w:rPr>
          <w:lang w:val="vi-VN"/>
        </w:rPr>
        <w:t xml:space="preserve">d) Phát huy vai trò của đoàn viên, hội viên các tổ chức chính trị - xã hội và người có uy tín trong cộng đồng trong công tác truyền thông; tạo phong trào toàn dân tham gia hưởng ứng các hoạt động truyền thông về biển và </w:t>
      </w:r>
      <w:r>
        <w:t>đ</w:t>
      </w:r>
      <w:r>
        <w:rPr>
          <w:lang w:val="vi-VN"/>
        </w:rPr>
        <w:t>ại dương, gắn với các mục tiêu phát triển bền vững kinh tế biển, bảo vệ chủ quyền biển, đảo của Tổ quốc.</w:t>
      </w:r>
    </w:p>
    <w:p w14:paraId="737AC8F8" w14:textId="77777777" w:rsidR="00000000" w:rsidRDefault="00000000">
      <w:pPr>
        <w:spacing w:before="120" w:after="280" w:afterAutospacing="1"/>
      </w:pPr>
      <w:r>
        <w:rPr>
          <w:lang w:val="vi-VN"/>
        </w:rPr>
        <w:t>đ) Vận động, tạo điều kiện đ</w:t>
      </w:r>
      <w:r>
        <w:t xml:space="preserve">ể </w:t>
      </w:r>
      <w:r>
        <w:rPr>
          <w:lang w:val="vi-VN"/>
        </w:rPr>
        <w:t>cán bộ, công chức, viên chức và người lao động tham gia những giải thưởng, cuộc thi truyền thông về bi</w:t>
      </w:r>
      <w:r>
        <w:t>ể</w:t>
      </w:r>
      <w:r>
        <w:rPr>
          <w:lang w:val="vi-VN"/>
        </w:rPr>
        <w:t>n và đại dương do Bộ, Ngành Trung ương và của tỉnh tổ chức.</w:t>
      </w:r>
    </w:p>
    <w:p w14:paraId="487CBB11" w14:textId="77777777" w:rsidR="00000000" w:rsidRDefault="00000000">
      <w:pPr>
        <w:spacing w:before="120" w:after="280" w:afterAutospacing="1"/>
      </w:pPr>
      <w:r>
        <w:rPr>
          <w:lang w:val="vi-VN"/>
        </w:rPr>
        <w:t>Trên đây là Kế hoạch triển khai Chương trình truyền thông về biển và đại dương đến năm 2030 trên địa bàn tỉnh Lâm Đồng. Các sở, ban, ngành, cơ quan, đơn vị, địa phương căn cứ chức năng, nhiệm vụ được giao và nội dung kế hoạch này để chủ động xây dựng kế hoạch triển khai thực hiện; định kỳ báo cáo kết quả thực hiện về Ủy ban nhân dân tỉnh (qua Sở Tài nguyên và Môi trường) trước ngày 25/11 hàng năm để tổng hợp, báo cáo cấp có thẩm quyền theo quy định./.</w:t>
      </w:r>
    </w:p>
    <w:p w14:paraId="742167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E0169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8A6C50" w14:textId="77777777" w:rsidR="00000000" w:rsidRDefault="00000000">
            <w:pPr>
              <w:spacing w:before="120"/>
            </w:pPr>
            <w:r>
              <w:rPr>
                <w:b/>
                <w:bCs/>
                <w:i/>
                <w:iCs/>
                <w:lang w:val="vi-VN"/>
              </w:rPr>
              <w:br/>
              <w:t>Nơi nhận:</w:t>
            </w:r>
            <w:r>
              <w:rPr>
                <w:b/>
                <w:bCs/>
                <w:i/>
                <w:iCs/>
                <w:lang w:val="vi-VN"/>
              </w:rPr>
              <w:br/>
            </w:r>
            <w:r>
              <w:rPr>
                <w:sz w:val="16"/>
                <w:lang w:val="vi-VN"/>
              </w:rPr>
              <w:t>- Văn phòng Chính phủ (B/c);</w:t>
            </w:r>
            <w:r>
              <w:rPr>
                <w:sz w:val="16"/>
                <w:lang w:val="vi-VN"/>
              </w:rPr>
              <w:br/>
              <w:t>- Bộ TNMT, TTTT (B/c);</w:t>
            </w:r>
            <w:r>
              <w:rPr>
                <w:sz w:val="16"/>
                <w:lang w:val="vi-VN"/>
              </w:rPr>
              <w:br/>
              <w:t>- TT. T</w:t>
            </w:r>
            <w:r>
              <w:rPr>
                <w:sz w:val="16"/>
              </w:rPr>
              <w:t>U</w:t>
            </w:r>
            <w:r>
              <w:rPr>
                <w:sz w:val="16"/>
                <w:lang w:val="vi-VN"/>
              </w:rPr>
              <w:t>, TT. HĐND tỉnh (B/c) ;</w:t>
            </w:r>
            <w:r>
              <w:rPr>
                <w:sz w:val="16"/>
                <w:lang w:val="vi-VN"/>
              </w:rPr>
              <w:br/>
              <w:t>- CT, các PCT UBND tỉnh;</w:t>
            </w:r>
            <w:r>
              <w:rPr>
                <w:sz w:val="16"/>
                <w:lang w:val="vi-VN"/>
              </w:rPr>
              <w:br/>
              <w:t>- Ban Tuyên giáo Tỉnh ủy;</w:t>
            </w:r>
            <w:r>
              <w:rPr>
                <w:sz w:val="16"/>
                <w:lang w:val="vi-VN"/>
              </w:rPr>
              <w:br/>
              <w:t>- MTTQ và các đoàn thể tỉnh;</w:t>
            </w:r>
            <w:r>
              <w:rPr>
                <w:sz w:val="16"/>
                <w:lang w:val="vi-VN"/>
              </w:rPr>
              <w:br/>
              <w:t>- Các sở, ban, ngành, đơn vị thuộc tỉnh;</w:t>
            </w:r>
            <w:r>
              <w:rPr>
                <w:sz w:val="16"/>
                <w:lang w:val="vi-VN"/>
              </w:rPr>
              <w:br/>
              <w:t>- UBND các huyện, thành phố;</w:t>
            </w:r>
            <w:r>
              <w:rPr>
                <w:sz w:val="16"/>
                <w:lang w:val="vi-VN"/>
              </w:rPr>
              <w:br/>
              <w:t>- Báo Lâm Đồng, Đài PTTH tỉnh;</w:t>
            </w:r>
            <w:r>
              <w:rPr>
                <w:sz w:val="16"/>
                <w:lang w:val="vi-VN"/>
              </w:rPr>
              <w:br/>
              <w:t>- Cổng Thông tin điện tử tỉnh;</w:t>
            </w:r>
            <w:r>
              <w:rPr>
                <w:sz w:val="16"/>
                <w:lang w:val="vi-VN"/>
              </w:rPr>
              <w:br/>
              <w:t>- LĐVP;</w:t>
            </w:r>
            <w:r>
              <w:rPr>
                <w:sz w:val="16"/>
                <w:lang w:val="vi-VN"/>
              </w:rPr>
              <w:br/>
              <w:t>- Lưu: VT, VX4, 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6A021F"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Đặng Trí Dũng</w:t>
            </w:r>
          </w:p>
        </w:tc>
      </w:tr>
    </w:tbl>
    <w:p w14:paraId="39CE47BD" w14:textId="77777777" w:rsidR="004023BC" w:rsidRDefault="00000000">
      <w:pPr>
        <w:spacing w:before="120" w:after="280" w:afterAutospacing="1"/>
      </w:pPr>
      <w:r>
        <w:t> </w:t>
      </w:r>
    </w:p>
    <w:sectPr w:rsidR="004023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67"/>
    <w:rsid w:val="004023BC"/>
    <w:rsid w:val="005509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C3BA2"/>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2637</Words>
  <Characters>15035</Characters>
  <Application>Microsoft Office Word</Application>
  <DocSecurity>0</DocSecurity>
  <Lines>125</Lines>
  <Paragraphs>35</Paragraphs>
  <ScaleCrop>false</ScaleCrop>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2022-08-26T02:37:00Z</dcterms:created>
  <dcterms:modified xsi:type="dcterms:W3CDTF">2022-08-26T02:37:00Z</dcterms:modified>
</cp:coreProperties>
</file>