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5"/>
        <w:gridCol w:w="6315"/>
      </w:tblGrid>
      <w:tr w:rsidR="00000000" w14:paraId="623386D9" w14:textId="77777777">
        <w:trPr>
          <w:divId w:val="1549948424"/>
          <w:tblCellSpacing w:w="15" w:type="dxa"/>
        </w:trPr>
        <w:tc>
          <w:tcPr>
            <w:tcW w:w="300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3D70ADB" w14:textId="77777777" w:rsidR="00000000" w:rsidRDefault="00A22570">
            <w:pPr>
              <w:pStyle w:val="NormalWeb"/>
              <w:jc w:val="center"/>
            </w:pPr>
            <w:bookmarkStart w:id="0" w:name="_GoBack"/>
            <w:bookmarkEnd w:id="0"/>
            <w:r>
              <w:rPr>
                <w:b/>
                <w:bCs/>
              </w:rPr>
              <w:t>CHÍNH PH</w:t>
            </w:r>
            <w:r>
              <w:rPr>
                <w:b/>
                <w:bCs/>
              </w:rPr>
              <w:t>Ủ</w:t>
            </w:r>
            <w:r>
              <w:rPr>
                <w:b/>
                <w:bCs/>
              </w:rPr>
              <w:br/>
            </w:r>
            <w:r>
              <w:t xml:space="preserve">******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BC86766" w14:textId="77777777" w:rsidR="00000000" w:rsidRDefault="00A22570">
            <w:pPr>
              <w:pStyle w:val="NormalWeb"/>
              <w:jc w:val="center"/>
            </w:pPr>
            <w:r>
              <w:rPr>
                <w:b/>
                <w:bCs/>
              </w:rPr>
              <w:t>C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HOÀ XÃ H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I CH</w:t>
            </w:r>
            <w:r>
              <w:rPr>
                <w:b/>
                <w:bCs/>
              </w:rPr>
              <w:t>Ủ</w:t>
            </w:r>
            <w:r>
              <w:rPr>
                <w:b/>
                <w:bCs/>
              </w:rPr>
              <w:t xml:space="preserve"> NGHĨA VI</w:t>
            </w:r>
            <w:r>
              <w:rPr>
                <w:b/>
                <w:bCs/>
              </w:rPr>
              <w:t>Ệ</w:t>
            </w:r>
            <w:r>
              <w:rPr>
                <w:b/>
                <w:bCs/>
              </w:rPr>
              <w:t>T NAM</w:t>
            </w:r>
            <w:r>
              <w:rPr>
                <w:b/>
                <w:bCs/>
              </w:rPr>
              <w:br/>
              <w:t>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c l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 - T</w:t>
            </w:r>
            <w:r>
              <w:rPr>
                <w:b/>
                <w:bCs/>
              </w:rPr>
              <w:t>ự</w:t>
            </w:r>
            <w:r>
              <w:rPr>
                <w:b/>
                <w:bCs/>
              </w:rPr>
              <w:t xml:space="preserve"> do - 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nh phúc</w:t>
            </w:r>
            <w:r>
              <w:rPr>
                <w:b/>
                <w:bCs/>
              </w:rPr>
              <w:br/>
            </w:r>
            <w:r>
              <w:t xml:space="preserve">******** </w:t>
            </w:r>
          </w:p>
        </w:tc>
      </w:tr>
      <w:tr w:rsidR="00000000" w14:paraId="01C37618" w14:textId="77777777">
        <w:trPr>
          <w:divId w:val="1549948424"/>
          <w:tblCellSpacing w:w="15" w:type="dxa"/>
        </w:trPr>
        <w:tc>
          <w:tcPr>
            <w:tcW w:w="300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DC92804" w14:textId="77777777" w:rsidR="00000000" w:rsidRDefault="00A22570">
            <w:pPr>
              <w:pStyle w:val="NormalWeb"/>
              <w:jc w:val="center"/>
            </w:pPr>
            <w:r>
              <w:t>S</w:t>
            </w:r>
            <w:r>
              <w:t>ố</w:t>
            </w:r>
            <w:r>
              <w:t xml:space="preserve">: 123/2006/NĐ-CP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91124F3" w14:textId="77777777" w:rsidR="00000000" w:rsidRDefault="00A22570">
            <w:pPr>
              <w:pStyle w:val="NormalWeb"/>
              <w:jc w:val="right"/>
            </w:pPr>
            <w:r>
              <w:rPr>
                <w:i/>
                <w:iCs/>
              </w:rPr>
              <w:t>Hà N</w:t>
            </w:r>
            <w:r>
              <w:rPr>
                <w:i/>
                <w:iCs/>
              </w:rPr>
              <w:t>ộ</w:t>
            </w:r>
            <w:r>
              <w:rPr>
                <w:i/>
                <w:iCs/>
              </w:rPr>
              <w:t>i, ngày 27 tháng 10 năm 2006 </w:t>
            </w:r>
            <w:r>
              <w:t xml:space="preserve"> </w:t>
            </w:r>
          </w:p>
        </w:tc>
      </w:tr>
    </w:tbl>
    <w:p w14:paraId="429614D7" w14:textId="77777777" w:rsidR="00000000" w:rsidRDefault="00A22570">
      <w:pPr>
        <w:pStyle w:val="NormalWeb"/>
        <w:jc w:val="center"/>
        <w:divId w:val="1549948424"/>
      </w:pPr>
      <w:r>
        <w:rPr>
          <w:b/>
          <w:bCs/>
        </w:rPr>
        <w:t> </w:t>
      </w:r>
    </w:p>
    <w:p w14:paraId="12AA56B3" w14:textId="77777777" w:rsidR="00000000" w:rsidRDefault="00A22570">
      <w:pPr>
        <w:pStyle w:val="NormalWeb"/>
        <w:spacing w:after="120" w:afterAutospacing="0"/>
        <w:jc w:val="center"/>
        <w:divId w:val="1549948424"/>
      </w:pPr>
      <w:bookmarkStart w:id="1" w:name="loai_1"/>
      <w:r>
        <w:rPr>
          <w:b/>
          <w:bCs/>
        </w:rPr>
        <w:t>NGH</w:t>
      </w:r>
      <w:r>
        <w:rPr>
          <w:b/>
          <w:bCs/>
        </w:rPr>
        <w:t>Ị</w:t>
      </w:r>
      <w:r>
        <w:rPr>
          <w:b/>
          <w:bCs/>
        </w:rPr>
        <w:t>  Đ</w:t>
      </w:r>
      <w:r>
        <w:rPr>
          <w:b/>
          <w:bCs/>
        </w:rPr>
        <w:t>Ị</w:t>
      </w:r>
      <w:r>
        <w:rPr>
          <w:b/>
          <w:bCs/>
        </w:rPr>
        <w:t>NH</w:t>
      </w:r>
      <w:bookmarkEnd w:id="1"/>
    </w:p>
    <w:p w14:paraId="2BCCCC4C" w14:textId="77777777" w:rsidR="00000000" w:rsidRDefault="00A22570">
      <w:pPr>
        <w:pStyle w:val="NormalWeb"/>
        <w:spacing w:after="120" w:afterAutospacing="0"/>
        <w:jc w:val="center"/>
        <w:divId w:val="1549948424"/>
      </w:pPr>
      <w:bookmarkStart w:id="2" w:name="loai_1_name"/>
      <w:r>
        <w:t>V</w:t>
      </w:r>
      <w:r>
        <w:t>Ề</w:t>
      </w:r>
      <w:r>
        <w:t xml:space="preserve"> QU</w:t>
      </w:r>
      <w:r>
        <w:t>Ả</w:t>
      </w:r>
      <w:r>
        <w:t>N LÝ HO</w:t>
      </w:r>
      <w:r>
        <w:t>Ạ</w:t>
      </w:r>
      <w:r>
        <w:t>T Đ</w:t>
      </w:r>
      <w:r>
        <w:t>Ộ</w:t>
      </w:r>
      <w:r>
        <w:t>NG KHAI THÁC THU</w:t>
      </w:r>
      <w:r>
        <w:t>Ỷ</w:t>
      </w:r>
      <w:r>
        <w:t xml:space="preserve"> S</w:t>
      </w:r>
      <w:r>
        <w:t>Ả</w:t>
      </w:r>
      <w:r>
        <w:t>N C</w:t>
      </w:r>
      <w:r>
        <w:t>Ủ</w:t>
      </w:r>
      <w:r>
        <w:t>A T</w:t>
      </w:r>
      <w:r>
        <w:t>Ổ</w:t>
      </w:r>
      <w:r>
        <w:t xml:space="preserve"> CH</w:t>
      </w:r>
      <w:r>
        <w:t>Ứ</w:t>
      </w:r>
      <w:r>
        <w:t>C,</w:t>
      </w:r>
      <w:r>
        <w:br/>
        <w:t>CÁ NHÂN VI</w:t>
      </w:r>
      <w:r>
        <w:t>Ệ</w:t>
      </w:r>
      <w:r>
        <w:t>T NAM TRÊN CÁC VÙNG BI</w:t>
      </w:r>
      <w:r>
        <w:t>Ể</w:t>
      </w:r>
      <w:r>
        <w:t>N</w:t>
      </w:r>
      <w:bookmarkEnd w:id="2"/>
      <w:r>
        <w:t xml:space="preserve"> </w:t>
      </w:r>
    </w:p>
    <w:p w14:paraId="6AC64D15" w14:textId="77777777" w:rsidR="00000000" w:rsidRDefault="00A22570">
      <w:pPr>
        <w:pStyle w:val="NormalWeb"/>
        <w:spacing w:after="120" w:afterAutospacing="0"/>
        <w:jc w:val="center"/>
        <w:divId w:val="1549948424"/>
      </w:pPr>
      <w:r>
        <w:rPr>
          <w:b/>
          <w:bCs/>
        </w:rPr>
        <w:t>CHÍNH PH</w:t>
      </w:r>
      <w:r>
        <w:rPr>
          <w:b/>
          <w:bCs/>
        </w:rPr>
        <w:t>Ủ</w:t>
      </w:r>
    </w:p>
    <w:p w14:paraId="548817C9" w14:textId="77777777" w:rsidR="00000000" w:rsidRDefault="00A22570">
      <w:pPr>
        <w:pStyle w:val="NormalWeb"/>
        <w:spacing w:after="120" w:afterAutospacing="0"/>
        <w:divId w:val="1549948424"/>
      </w:pPr>
      <w:r>
        <w:rPr>
          <w:i/>
          <w:iCs/>
        </w:rPr>
        <w:t>Căn c</w:t>
      </w:r>
      <w:r>
        <w:rPr>
          <w:i/>
          <w:iCs/>
        </w:rPr>
        <w:t>ứ</w:t>
      </w:r>
      <w:r>
        <w:rPr>
          <w:i/>
          <w:iCs/>
        </w:rPr>
        <w:t xml:space="preserve"> Lu</w:t>
      </w:r>
      <w:r>
        <w:rPr>
          <w:i/>
          <w:iCs/>
        </w:rPr>
        <w:t>ậ</w:t>
      </w:r>
      <w:r>
        <w:rPr>
          <w:i/>
          <w:iCs/>
        </w:rPr>
        <w:t>t T</w:t>
      </w:r>
      <w:r>
        <w:rPr>
          <w:i/>
          <w:iCs/>
        </w:rPr>
        <w:t>ổ</w:t>
      </w:r>
      <w:r>
        <w:rPr>
          <w:i/>
          <w:iCs/>
        </w:rPr>
        <w:t xml:space="preserve"> ch</w:t>
      </w:r>
      <w:r>
        <w:rPr>
          <w:i/>
          <w:iCs/>
        </w:rPr>
        <w:t>ứ</w:t>
      </w:r>
      <w:r>
        <w:rPr>
          <w:i/>
          <w:iCs/>
        </w:rPr>
        <w:t>c Chính ph</w:t>
      </w:r>
      <w:r>
        <w:rPr>
          <w:i/>
          <w:iCs/>
        </w:rPr>
        <w:t>ủ</w:t>
      </w:r>
      <w:r>
        <w:rPr>
          <w:i/>
          <w:iCs/>
        </w:rPr>
        <w:t xml:space="preserve"> ngày 25 tháng 12 năm 2001;</w:t>
      </w:r>
      <w:r>
        <w:rPr>
          <w:i/>
          <w:iCs/>
        </w:rPr>
        <w:br/>
        <w:t>Căn c</w:t>
      </w:r>
      <w:r>
        <w:rPr>
          <w:i/>
          <w:iCs/>
        </w:rPr>
        <w:t>ứ</w:t>
      </w:r>
      <w:r>
        <w:rPr>
          <w:i/>
          <w:iCs/>
        </w:rPr>
        <w:t xml:space="preserve"> Lu</w:t>
      </w:r>
      <w:r>
        <w:rPr>
          <w:i/>
          <w:iCs/>
        </w:rPr>
        <w:t>ậ</w:t>
      </w:r>
      <w:r>
        <w:rPr>
          <w:i/>
          <w:iCs/>
        </w:rPr>
        <w:t>t Thu</w:t>
      </w:r>
      <w:r>
        <w:rPr>
          <w:i/>
          <w:iCs/>
        </w:rPr>
        <w:t>ỷ</w:t>
      </w:r>
      <w:r>
        <w:rPr>
          <w:i/>
          <w:iCs/>
        </w:rPr>
        <w:t xml:space="preserve"> s</w:t>
      </w:r>
      <w:r>
        <w:rPr>
          <w:i/>
          <w:iCs/>
        </w:rPr>
        <w:t>ả</w:t>
      </w:r>
      <w:r>
        <w:rPr>
          <w:i/>
          <w:iCs/>
        </w:rPr>
        <w:t>n ngày 26 tháng 11 năm 2003;</w:t>
      </w:r>
      <w:r>
        <w:rPr>
          <w:i/>
          <w:iCs/>
        </w:rPr>
        <w:br/>
        <w:t>Xét đ</w:t>
      </w:r>
      <w:r>
        <w:rPr>
          <w:i/>
          <w:iCs/>
        </w:rPr>
        <w:t>ề</w:t>
      </w:r>
      <w:r>
        <w:rPr>
          <w:i/>
          <w:iCs/>
        </w:rPr>
        <w:t xml:space="preserve"> ngh</w:t>
      </w:r>
      <w:r>
        <w:rPr>
          <w:i/>
          <w:iCs/>
        </w:rPr>
        <w:t>ị</w:t>
      </w:r>
      <w:r>
        <w:rPr>
          <w:i/>
          <w:iCs/>
        </w:rPr>
        <w:t xml:space="preserve"> c</w:t>
      </w:r>
      <w:r>
        <w:rPr>
          <w:i/>
          <w:iCs/>
        </w:rPr>
        <w:t>ủ</w:t>
      </w:r>
      <w:r>
        <w:rPr>
          <w:i/>
          <w:iCs/>
        </w:rPr>
        <w:t>a B</w:t>
      </w:r>
      <w:r>
        <w:rPr>
          <w:i/>
          <w:iCs/>
        </w:rPr>
        <w:t>ộ</w:t>
      </w:r>
      <w:r>
        <w:rPr>
          <w:i/>
          <w:iCs/>
        </w:rPr>
        <w:t xml:space="preserve"> tr</w:t>
      </w:r>
      <w:r>
        <w:rPr>
          <w:i/>
          <w:iCs/>
        </w:rPr>
        <w:softHyphen/>
        <w:t>ư</w:t>
      </w:r>
      <w:r>
        <w:rPr>
          <w:i/>
          <w:iCs/>
        </w:rPr>
        <w:t>ở</w:t>
      </w:r>
      <w:r>
        <w:rPr>
          <w:i/>
          <w:iCs/>
        </w:rPr>
        <w:t>ng B</w:t>
      </w:r>
      <w:r>
        <w:rPr>
          <w:i/>
          <w:iCs/>
        </w:rPr>
        <w:t>ộ</w:t>
      </w:r>
      <w:r>
        <w:rPr>
          <w:i/>
          <w:iCs/>
        </w:rPr>
        <w:t xml:space="preserve"> Th</w:t>
      </w:r>
      <w:r>
        <w:rPr>
          <w:i/>
          <w:iCs/>
        </w:rPr>
        <w:t>ủ</w:t>
      </w:r>
      <w:r>
        <w:rPr>
          <w:i/>
          <w:iCs/>
        </w:rPr>
        <w:t>y s</w:t>
      </w:r>
      <w:r>
        <w:rPr>
          <w:i/>
          <w:iCs/>
        </w:rPr>
        <w:t>ả</w:t>
      </w:r>
      <w:r>
        <w:rPr>
          <w:i/>
          <w:iCs/>
        </w:rPr>
        <w:t>n</w:t>
      </w:r>
      <w:r>
        <w:t>,</w:t>
      </w:r>
    </w:p>
    <w:p w14:paraId="04056F49" w14:textId="77777777" w:rsidR="00000000" w:rsidRDefault="00A22570">
      <w:pPr>
        <w:pStyle w:val="NormalWeb"/>
        <w:spacing w:after="120" w:afterAutospacing="0"/>
        <w:jc w:val="center"/>
        <w:divId w:val="1549948424"/>
      </w:pPr>
      <w:r>
        <w:rPr>
          <w:b/>
          <w:bCs/>
        </w:rPr>
        <w:t>NGH</w:t>
      </w:r>
      <w:r>
        <w:rPr>
          <w:b/>
          <w:bCs/>
        </w:rPr>
        <w:t>Ị</w:t>
      </w:r>
      <w:r>
        <w:rPr>
          <w:b/>
          <w:bCs/>
        </w:rPr>
        <w:t xml:space="preserve"> Đ</w:t>
      </w:r>
      <w:r>
        <w:rPr>
          <w:b/>
          <w:bCs/>
        </w:rPr>
        <w:t>Ị</w:t>
      </w:r>
      <w:r>
        <w:rPr>
          <w:b/>
          <w:bCs/>
        </w:rPr>
        <w:t>NH :</w:t>
      </w:r>
    </w:p>
    <w:p w14:paraId="5F8B0142" w14:textId="77777777" w:rsidR="00000000" w:rsidRDefault="00A22570">
      <w:pPr>
        <w:pStyle w:val="NormalWeb"/>
        <w:spacing w:after="120" w:afterAutospacing="0"/>
        <w:divId w:val="1549948424"/>
      </w:pPr>
      <w:bookmarkStart w:id="3" w:name="chuong_1"/>
      <w:r>
        <w:rPr>
          <w:rStyle w:val="Strong"/>
        </w:rPr>
        <w:t>Chương 1:</w:t>
      </w:r>
      <w:bookmarkEnd w:id="3"/>
    </w:p>
    <w:p w14:paraId="72BC3497" w14:textId="77777777" w:rsidR="00000000" w:rsidRDefault="00A22570">
      <w:pPr>
        <w:pStyle w:val="NormalWeb"/>
        <w:spacing w:after="120" w:afterAutospacing="0"/>
        <w:jc w:val="center"/>
        <w:divId w:val="1549948424"/>
      </w:pPr>
      <w:bookmarkStart w:id="4" w:name="chuong_1_name"/>
      <w:r>
        <w:rPr>
          <w:b/>
          <w:bCs/>
        </w:rPr>
        <w:t>NH</w:t>
      </w:r>
      <w:r>
        <w:rPr>
          <w:b/>
          <w:bCs/>
        </w:rPr>
        <w:t>Ữ</w:t>
      </w:r>
      <w:r>
        <w:rPr>
          <w:b/>
          <w:bCs/>
        </w:rPr>
        <w:t>NG QUY Đ</w:t>
      </w:r>
      <w:r>
        <w:rPr>
          <w:b/>
          <w:bCs/>
        </w:rPr>
        <w:t>Ị</w:t>
      </w:r>
      <w:r>
        <w:rPr>
          <w:b/>
          <w:bCs/>
        </w:rPr>
        <w:t>NH CHUNG</w:t>
      </w:r>
      <w:bookmarkEnd w:id="4"/>
    </w:p>
    <w:p w14:paraId="393A691C" w14:textId="77777777" w:rsidR="00000000" w:rsidRDefault="00A22570">
      <w:pPr>
        <w:pStyle w:val="NormalWeb"/>
        <w:spacing w:after="120" w:afterAutospacing="0"/>
        <w:divId w:val="1549948424"/>
      </w:pPr>
      <w:r>
        <w:t> </w:t>
      </w:r>
      <w:bookmarkStart w:id="5" w:name="dieu_1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1. Ph</w:t>
      </w:r>
      <w:r>
        <w:rPr>
          <w:b/>
          <w:bCs/>
        </w:rPr>
        <w:t>ạ</w:t>
      </w:r>
      <w:r>
        <w:rPr>
          <w:b/>
          <w:bCs/>
        </w:rPr>
        <w:t>m vi, đ</w:t>
      </w:r>
      <w:r>
        <w:rPr>
          <w:b/>
          <w:bCs/>
        </w:rPr>
        <w:t>ố</w:t>
      </w:r>
      <w:r>
        <w:rPr>
          <w:b/>
          <w:bCs/>
        </w:rPr>
        <w:t>i tư</w:t>
      </w:r>
      <w:r>
        <w:rPr>
          <w:b/>
          <w:bCs/>
        </w:rPr>
        <w:t>ợ</w:t>
      </w:r>
      <w:r>
        <w:rPr>
          <w:b/>
          <w:bCs/>
        </w:rPr>
        <w:t>ng đi</w:t>
      </w:r>
      <w:r>
        <w:rPr>
          <w:b/>
          <w:bCs/>
        </w:rPr>
        <w:t>ề</w:t>
      </w:r>
      <w:r>
        <w:rPr>
          <w:b/>
          <w:bCs/>
        </w:rPr>
        <w:t>u ch</w:t>
      </w:r>
      <w:r>
        <w:rPr>
          <w:b/>
          <w:bCs/>
        </w:rPr>
        <w:t>ỉ</w:t>
      </w:r>
      <w:r>
        <w:rPr>
          <w:b/>
          <w:bCs/>
        </w:rPr>
        <w:t>nh</w:t>
      </w:r>
      <w:bookmarkEnd w:id="5"/>
    </w:p>
    <w:p w14:paraId="10DF3283" w14:textId="77777777" w:rsidR="00000000" w:rsidRDefault="00A22570">
      <w:pPr>
        <w:pStyle w:val="NormalWeb"/>
        <w:spacing w:after="120" w:afterAutospacing="0"/>
        <w:divId w:val="1549948424"/>
      </w:pPr>
      <w:r>
        <w:t>Ngh</w:t>
      </w:r>
      <w:r>
        <w:t>ị</w:t>
      </w:r>
      <w:r>
        <w:t xml:space="preserve"> đ</w:t>
      </w:r>
      <w:r>
        <w:t>ị</w:t>
      </w:r>
      <w:r>
        <w:t>nh này quy đ</w:t>
      </w:r>
      <w:r>
        <w:t>ị</w:t>
      </w:r>
      <w:r>
        <w:t>nh v</w:t>
      </w:r>
      <w:r>
        <w:t>ề</w:t>
      </w:r>
      <w:r>
        <w:t xml:space="preserve"> qu</w:t>
      </w:r>
      <w:r>
        <w:t>ả</w:t>
      </w:r>
      <w:r>
        <w:t>n lý ho</w:t>
      </w:r>
      <w:r>
        <w:t>ạ</w:t>
      </w:r>
      <w:r>
        <w:t>t đ</w:t>
      </w:r>
      <w:r>
        <w:t>ộ</w:t>
      </w:r>
      <w:r>
        <w:t>ng khai thác thu</w:t>
      </w:r>
      <w:r>
        <w:t>ỷ</w:t>
      </w:r>
      <w:r>
        <w:t xml:space="preserve"> s</w:t>
      </w:r>
      <w:r>
        <w:t>ả</w:t>
      </w:r>
      <w:r>
        <w:t>n đ</w:t>
      </w:r>
      <w:r>
        <w:t>ố</w:t>
      </w:r>
      <w:r>
        <w:t>i v</w:t>
      </w:r>
      <w:r>
        <w:t>ớ</w:t>
      </w:r>
      <w:r>
        <w:t>i t</w:t>
      </w:r>
      <w:r>
        <w:t>ổ</w:t>
      </w:r>
      <w:r>
        <w:t xml:space="preserve"> ch</w:t>
      </w:r>
      <w:r>
        <w:t>ứ</w:t>
      </w:r>
      <w:r>
        <w:t>c, cá nhân Vi</w:t>
      </w:r>
      <w:r>
        <w:t>ệ</w:t>
      </w:r>
      <w:r>
        <w:t>t Nam ho</w:t>
      </w:r>
      <w:r>
        <w:t>ạ</w:t>
      </w:r>
      <w:r>
        <w:t>t đ</w:t>
      </w:r>
      <w:r>
        <w:t>ộ</w:t>
      </w:r>
      <w:r>
        <w:t>ng khai thác thu</w:t>
      </w:r>
      <w:r>
        <w:t>ỷ</w:t>
      </w:r>
      <w:r>
        <w:t xml:space="preserve"> s</w:t>
      </w:r>
      <w:r>
        <w:t>ả</w:t>
      </w:r>
      <w:r>
        <w:t>n trong vùng bi</w:t>
      </w:r>
      <w:r>
        <w:t>ể</w:t>
      </w:r>
      <w:r>
        <w:t>n Vi</w:t>
      </w:r>
      <w:r>
        <w:t>ệ</w:t>
      </w:r>
      <w:r>
        <w:t>t Nam và ngoài vùng bi</w:t>
      </w:r>
      <w:r>
        <w:t>ể</w:t>
      </w:r>
      <w:r>
        <w:t>n Vi</w:t>
      </w:r>
      <w:r>
        <w:t>ệ</w:t>
      </w:r>
      <w:r>
        <w:t xml:space="preserve">t Nam; phân </w:t>
      </w:r>
      <w:r>
        <w:t>vùng bi</w:t>
      </w:r>
      <w:r>
        <w:t>ể</w:t>
      </w:r>
      <w:r>
        <w:t>n, phân tuy</w:t>
      </w:r>
      <w:r>
        <w:t>ế</w:t>
      </w:r>
      <w:r>
        <w:t>n khai thác th</w:t>
      </w:r>
      <w:r>
        <w:t>ủ</w:t>
      </w:r>
      <w:r>
        <w:t>y s</w:t>
      </w:r>
      <w:r>
        <w:t>ả</w:t>
      </w:r>
      <w:r>
        <w:t>n trong vùng bi</w:t>
      </w:r>
      <w:r>
        <w:t>ể</w:t>
      </w:r>
      <w:r>
        <w:t>n Vi</w:t>
      </w:r>
      <w:r>
        <w:t>ệ</w:t>
      </w:r>
      <w:r>
        <w:t>t Nam.</w:t>
      </w:r>
    </w:p>
    <w:p w14:paraId="5DA18F2C" w14:textId="77777777" w:rsidR="00000000" w:rsidRDefault="00A22570">
      <w:pPr>
        <w:pStyle w:val="NormalWeb"/>
        <w:spacing w:after="120" w:afterAutospacing="0"/>
        <w:divId w:val="1549948424"/>
      </w:pPr>
      <w:r>
        <w:t>Tr</w:t>
      </w:r>
      <w:r>
        <w:softHyphen/>
        <w:t>ư</w:t>
      </w:r>
      <w:r>
        <w:t>ờ</w:t>
      </w:r>
      <w:r>
        <w:t>ng h</w:t>
      </w:r>
      <w:r>
        <w:t>ợ</w:t>
      </w:r>
      <w:r>
        <w:t>p Đi</w:t>
      </w:r>
      <w:r>
        <w:t>ề</w:t>
      </w:r>
      <w:r>
        <w:t xml:space="preserve">u </w:t>
      </w:r>
      <w:r>
        <w:softHyphen/>
        <w:t>ư</w:t>
      </w:r>
      <w:r>
        <w:t>ớ</w:t>
      </w:r>
      <w:r>
        <w:t>c qu</w:t>
      </w:r>
      <w:r>
        <w:t>ố</w:t>
      </w:r>
      <w:r>
        <w:t>c t</w:t>
      </w:r>
      <w:r>
        <w:t>ế</w:t>
      </w:r>
      <w:r>
        <w:t xml:space="preserve"> có liên quan mà C</w:t>
      </w:r>
      <w:r>
        <w:t>ộ</w:t>
      </w:r>
      <w:r>
        <w:t>ng hoà xã h</w:t>
      </w:r>
      <w:r>
        <w:t>ộ</w:t>
      </w:r>
      <w:r>
        <w:t>i ch</w:t>
      </w:r>
      <w:r>
        <w:t>ủ</w:t>
      </w:r>
      <w:r>
        <w:t xml:space="preserve"> nghĩa Vi</w:t>
      </w:r>
      <w:r>
        <w:t>ệ</w:t>
      </w:r>
      <w:r>
        <w:t>t Nam là thành viên có quy đ</w:t>
      </w:r>
      <w:r>
        <w:t>ị</w:t>
      </w:r>
      <w:r>
        <w:t>nh khác v</w:t>
      </w:r>
      <w:r>
        <w:t>ớ</w:t>
      </w:r>
      <w:r>
        <w:t>i quy đ</w:t>
      </w:r>
      <w:r>
        <w:t>ị</w:t>
      </w:r>
      <w:r>
        <w:t>nh c</w:t>
      </w:r>
      <w:r>
        <w:t>ủ</w:t>
      </w:r>
      <w:r>
        <w:t>a Ngh</w:t>
      </w:r>
      <w:r>
        <w:t>ị</w:t>
      </w:r>
      <w:r>
        <w:t xml:space="preserve"> đ</w:t>
      </w:r>
      <w:r>
        <w:t>ị</w:t>
      </w:r>
      <w:r>
        <w:t>nh này thì áp d</w:t>
      </w:r>
      <w:r>
        <w:t>ụ</w:t>
      </w:r>
      <w:r>
        <w:t>ng theo Đi</w:t>
      </w:r>
      <w:r>
        <w:t>ề</w:t>
      </w:r>
      <w:r>
        <w:t>u ư</w:t>
      </w:r>
      <w:r>
        <w:softHyphen/>
      </w:r>
      <w:r>
        <w:t>ớ</w:t>
      </w:r>
      <w:r>
        <w:t>c qu</w:t>
      </w:r>
      <w:r>
        <w:t>ố</w:t>
      </w:r>
      <w:r>
        <w:t>c t</w:t>
      </w:r>
      <w:r>
        <w:t>ế</w:t>
      </w:r>
      <w:r>
        <w:t xml:space="preserve"> đó.</w:t>
      </w:r>
    </w:p>
    <w:p w14:paraId="19FE850C" w14:textId="77777777" w:rsidR="00000000" w:rsidRDefault="00A22570">
      <w:pPr>
        <w:pStyle w:val="NormalWeb"/>
        <w:spacing w:after="120" w:afterAutospacing="0"/>
        <w:divId w:val="1549948424"/>
      </w:pPr>
      <w:bookmarkStart w:id="6" w:name="dieu_2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2.</w:t>
      </w:r>
      <w:r>
        <w:rPr>
          <w:b/>
          <w:bCs/>
        </w:rPr>
        <w:t xml:space="preserve"> Gi</w:t>
      </w:r>
      <w:r>
        <w:rPr>
          <w:b/>
          <w:bCs/>
        </w:rPr>
        <w:t>ả</w:t>
      </w:r>
      <w:r>
        <w:rPr>
          <w:b/>
          <w:bCs/>
        </w:rPr>
        <w:t>i thích t</w:t>
      </w:r>
      <w:r>
        <w:rPr>
          <w:b/>
          <w:bCs/>
        </w:rPr>
        <w:t>ừ</w:t>
      </w:r>
      <w:r>
        <w:rPr>
          <w:b/>
          <w:bCs/>
        </w:rPr>
        <w:t xml:space="preserve"> ng</w:t>
      </w:r>
      <w:r>
        <w:rPr>
          <w:b/>
          <w:bCs/>
        </w:rPr>
        <w:t>ữ</w:t>
      </w:r>
      <w:bookmarkEnd w:id="6"/>
    </w:p>
    <w:p w14:paraId="5442CCB7" w14:textId="77777777" w:rsidR="00000000" w:rsidRDefault="00A22570">
      <w:pPr>
        <w:pStyle w:val="NormalWeb"/>
        <w:spacing w:after="120" w:afterAutospacing="0"/>
        <w:divId w:val="1549948424"/>
      </w:pPr>
      <w:r>
        <w:t> 1. Vùng bi</w:t>
      </w:r>
      <w:r>
        <w:t>ể</w:t>
      </w:r>
      <w:r>
        <w:t>n Vi</w:t>
      </w:r>
      <w:r>
        <w:t>ệ</w:t>
      </w:r>
      <w:r>
        <w:t>t Nam là các vùng bi</w:t>
      </w:r>
      <w:r>
        <w:t>ể</w:t>
      </w:r>
      <w:r>
        <w:t>n thu</w:t>
      </w:r>
      <w:r>
        <w:t>ộ</w:t>
      </w:r>
      <w:r>
        <w:t>c ch</w:t>
      </w:r>
      <w:r>
        <w:t>ủ</w:t>
      </w:r>
      <w:r>
        <w:t xml:space="preserve"> quy</w:t>
      </w:r>
      <w:r>
        <w:t>ề</w:t>
      </w:r>
      <w:r>
        <w:t>n, quy</w:t>
      </w:r>
      <w:r>
        <w:t>ề</w:t>
      </w:r>
      <w:r>
        <w:t>n ch</w:t>
      </w:r>
      <w:r>
        <w:t>ủ</w:t>
      </w:r>
      <w:r>
        <w:t xml:space="preserve"> quy</w:t>
      </w:r>
      <w:r>
        <w:t>ề</w:t>
      </w:r>
      <w:r>
        <w:t>n, quy</w:t>
      </w:r>
      <w:r>
        <w:t>ề</w:t>
      </w:r>
      <w:r>
        <w:t>n tài phán c</w:t>
      </w:r>
      <w:r>
        <w:t>ủ</w:t>
      </w:r>
      <w:r>
        <w:t>a C</w:t>
      </w:r>
      <w:r>
        <w:t>ộ</w:t>
      </w:r>
      <w:r>
        <w:t xml:space="preserve">ng hoà xã </w:t>
      </w:r>
      <w:r>
        <w:t>h</w:t>
      </w:r>
      <w:r>
        <w:t>ộ</w:t>
      </w:r>
      <w:r>
        <w:t>i ch</w:t>
      </w:r>
      <w:r>
        <w:t>ủ</w:t>
      </w:r>
      <w:r>
        <w:t xml:space="preserve"> nghĩa Vi</w:t>
      </w:r>
      <w:r>
        <w:t>ệ</w:t>
      </w:r>
      <w:r>
        <w:t>t Nam đ</w:t>
      </w:r>
      <w:r>
        <w:softHyphen/>
        <w:t>ư</w:t>
      </w:r>
      <w:r>
        <w:t>ợ</w:t>
      </w:r>
      <w:r>
        <w:t>c quy đ</w:t>
      </w:r>
      <w:r>
        <w:t>ị</w:t>
      </w:r>
      <w:r>
        <w:t>nh t</w:t>
      </w:r>
      <w:r>
        <w:t>ạ</w:t>
      </w:r>
      <w:r>
        <w:t>i Lu</w:t>
      </w:r>
      <w:r>
        <w:t>ậ</w:t>
      </w:r>
      <w:r>
        <w:t>t Biên gi</w:t>
      </w:r>
      <w:r>
        <w:t>ớ</w:t>
      </w:r>
      <w:r>
        <w:t>i qu</w:t>
      </w:r>
      <w:r>
        <w:t>ố</w:t>
      </w:r>
      <w:r>
        <w:t>c gia ngày 17 tháng 6 năm 2003 và theo Đi</w:t>
      </w:r>
      <w:r>
        <w:t>ề</w:t>
      </w:r>
      <w:r>
        <w:t xml:space="preserve">u </w:t>
      </w:r>
      <w:r>
        <w:softHyphen/>
        <w:t>ư</w:t>
      </w:r>
      <w:r>
        <w:t>ớ</w:t>
      </w:r>
      <w:r>
        <w:t>c qu</w:t>
      </w:r>
      <w:r>
        <w:t>ố</w:t>
      </w:r>
      <w:r>
        <w:t>c t</w:t>
      </w:r>
      <w:r>
        <w:t>ế</w:t>
      </w:r>
      <w:r>
        <w:t xml:space="preserve"> mà C</w:t>
      </w:r>
      <w:r>
        <w:t>ộ</w:t>
      </w:r>
      <w:r>
        <w:t>ng hoà xã h</w:t>
      </w:r>
      <w:r>
        <w:t>ộ</w:t>
      </w:r>
      <w:r>
        <w:t>i ch</w:t>
      </w:r>
      <w:r>
        <w:t>ủ</w:t>
      </w:r>
      <w:r>
        <w:t xml:space="preserve"> nghĩa Vi</w:t>
      </w:r>
      <w:r>
        <w:t>ệ</w:t>
      </w:r>
      <w:r>
        <w:t>t Nam là thành viên.</w:t>
      </w:r>
    </w:p>
    <w:p w14:paraId="21B45A87" w14:textId="77777777" w:rsidR="00000000" w:rsidRDefault="00A22570">
      <w:pPr>
        <w:pStyle w:val="NormalWeb"/>
        <w:spacing w:after="120" w:afterAutospacing="0"/>
        <w:divId w:val="1549948424"/>
      </w:pPr>
      <w:r>
        <w:t>2. Ngoài vùng bi</w:t>
      </w:r>
      <w:r>
        <w:t>ể</w:t>
      </w:r>
      <w:r>
        <w:t>n Vi</w:t>
      </w:r>
      <w:r>
        <w:t>ệ</w:t>
      </w:r>
      <w:r>
        <w:t>t Nam là vùng bi</w:t>
      </w:r>
      <w:r>
        <w:t>ể</w:t>
      </w:r>
      <w:r>
        <w:t>n qu</w:t>
      </w:r>
      <w:r>
        <w:t>ố</w:t>
      </w:r>
      <w:r>
        <w:t>c t</w:t>
      </w:r>
      <w:r>
        <w:t>ế</w:t>
      </w:r>
      <w:r>
        <w:t xml:space="preserve"> (bi</w:t>
      </w:r>
      <w:r>
        <w:t>ể</w:t>
      </w:r>
      <w:r>
        <w:t>n c</w:t>
      </w:r>
      <w:r>
        <w:t>ả</w:t>
      </w:r>
      <w:r>
        <w:t>)</w:t>
      </w:r>
      <w:r>
        <w:rPr>
          <w:i/>
          <w:iCs/>
        </w:rPr>
        <w:t xml:space="preserve"> </w:t>
      </w:r>
      <w:r>
        <w:t>ho</w:t>
      </w:r>
      <w:r>
        <w:t>ặ</w:t>
      </w:r>
      <w:r>
        <w:t>c vùng bi</w:t>
      </w:r>
      <w:r>
        <w:t>ể</w:t>
      </w:r>
      <w:r>
        <w:t>n c</w:t>
      </w:r>
      <w:r>
        <w:t>ủ</w:t>
      </w:r>
      <w:r>
        <w:t>a qu</w:t>
      </w:r>
      <w:r>
        <w:t>ố</w:t>
      </w:r>
      <w:r>
        <w:t>c gia</w:t>
      </w:r>
      <w:r>
        <w:t xml:space="preserve"> khác.</w:t>
      </w:r>
    </w:p>
    <w:p w14:paraId="1F01C2EA" w14:textId="77777777" w:rsidR="00000000" w:rsidRDefault="00A22570">
      <w:pPr>
        <w:pStyle w:val="NormalWeb"/>
        <w:spacing w:after="120" w:afterAutospacing="0"/>
        <w:divId w:val="1549948424"/>
      </w:pPr>
      <w:bookmarkStart w:id="7" w:name="dieu_3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3. Nguyên t</w:t>
      </w:r>
      <w:r>
        <w:rPr>
          <w:b/>
          <w:bCs/>
        </w:rPr>
        <w:t>ắ</w:t>
      </w:r>
      <w:r>
        <w:rPr>
          <w:b/>
          <w:bCs/>
        </w:rPr>
        <w:t>c chung</w:t>
      </w:r>
      <w:bookmarkEnd w:id="7"/>
    </w:p>
    <w:p w14:paraId="219F44A1" w14:textId="77777777" w:rsidR="00000000" w:rsidRDefault="00A22570">
      <w:pPr>
        <w:pStyle w:val="NormalWeb"/>
        <w:spacing w:after="120" w:afterAutospacing="0"/>
        <w:divId w:val="1549948424"/>
      </w:pPr>
      <w:r>
        <w:t>1. B</w:t>
      </w:r>
      <w:r>
        <w:t>ộ</w:t>
      </w:r>
      <w:r>
        <w:t xml:space="preserve"> Thu</w:t>
      </w:r>
      <w:r>
        <w:t>ỷ</w:t>
      </w:r>
      <w:r>
        <w:t xml:space="preserve"> s</w:t>
      </w:r>
      <w:r>
        <w:t>ả</w:t>
      </w:r>
      <w:r>
        <w:t>n giúp Chính ph</w:t>
      </w:r>
      <w:r>
        <w:t>ủ</w:t>
      </w:r>
      <w:r>
        <w:t xml:space="preserve"> th</w:t>
      </w:r>
      <w:r>
        <w:t>ố</w:t>
      </w:r>
      <w:r>
        <w:t>ng nh</w:t>
      </w:r>
      <w:r>
        <w:t>ấ</w:t>
      </w:r>
      <w:r>
        <w:t>t qu</w:t>
      </w:r>
      <w:r>
        <w:t>ả</w:t>
      </w:r>
      <w:r>
        <w:t>n lý ho</w:t>
      </w:r>
      <w:r>
        <w:t>ạ</w:t>
      </w:r>
      <w:r>
        <w:t>t đ</w:t>
      </w:r>
      <w:r>
        <w:t>ộ</w:t>
      </w:r>
      <w:r>
        <w:t>ng khai thác thu</w:t>
      </w:r>
      <w:r>
        <w:t>ỷ</w:t>
      </w:r>
      <w:r>
        <w:t xml:space="preserve"> s</w:t>
      </w:r>
      <w:r>
        <w:t>ả</w:t>
      </w:r>
      <w:r>
        <w:t>n c</w:t>
      </w:r>
      <w:r>
        <w:t>ủ</w:t>
      </w:r>
      <w:r>
        <w:t>a t</w:t>
      </w:r>
      <w:r>
        <w:t>ổ</w:t>
      </w:r>
      <w:r>
        <w:t xml:space="preserve"> ch</w:t>
      </w:r>
      <w:r>
        <w:t>ứ</w:t>
      </w:r>
      <w:r>
        <w:t>c, cá nhân Vi</w:t>
      </w:r>
      <w:r>
        <w:t>ệ</w:t>
      </w:r>
      <w:r>
        <w:t>t Nam trong và ngoài vùng bi</w:t>
      </w:r>
      <w:r>
        <w:t>ể</w:t>
      </w:r>
      <w:r>
        <w:t>n Vi</w:t>
      </w:r>
      <w:r>
        <w:t>ệ</w:t>
      </w:r>
      <w:r>
        <w:t>t Nam.</w:t>
      </w:r>
    </w:p>
    <w:p w14:paraId="7618A21C" w14:textId="77777777" w:rsidR="00000000" w:rsidRDefault="00A22570">
      <w:pPr>
        <w:pStyle w:val="NormalWeb"/>
        <w:spacing w:after="120" w:afterAutospacing="0"/>
        <w:divId w:val="1549948424"/>
      </w:pPr>
      <w:r>
        <w:lastRenderedPageBreak/>
        <w:t>2. Qu</w:t>
      </w:r>
      <w:r>
        <w:t>ả</w:t>
      </w:r>
      <w:r>
        <w:t>n lý ho</w:t>
      </w:r>
      <w:r>
        <w:t>ạ</w:t>
      </w:r>
      <w:r>
        <w:t>t đ</w:t>
      </w:r>
      <w:r>
        <w:t>ộ</w:t>
      </w:r>
      <w:r>
        <w:t>ng khai thác thu</w:t>
      </w:r>
      <w:r>
        <w:t>ỷ</w:t>
      </w:r>
      <w:r>
        <w:t xml:space="preserve"> s</w:t>
      </w:r>
      <w:r>
        <w:t>ả</w:t>
      </w:r>
      <w:r>
        <w:t>n nh</w:t>
      </w:r>
      <w:r>
        <w:t>ằ</w:t>
      </w:r>
      <w:r>
        <w:t>m b</w:t>
      </w:r>
      <w:r>
        <w:t>ả</w:t>
      </w:r>
      <w:r>
        <w:t>o v</w:t>
      </w:r>
      <w:r>
        <w:t>ệ</w:t>
      </w:r>
      <w:r>
        <w:t xml:space="preserve"> ngu</w:t>
      </w:r>
      <w:r>
        <w:t>ồ</w:t>
      </w:r>
      <w:r>
        <w:t>n l</w:t>
      </w:r>
      <w:r>
        <w:t>ợ</w:t>
      </w:r>
      <w:r>
        <w:t>i thu</w:t>
      </w:r>
      <w:r>
        <w:t>ỷ</w:t>
      </w:r>
      <w:r>
        <w:t xml:space="preserve"> s</w:t>
      </w:r>
      <w:r>
        <w:t>ả</w:t>
      </w:r>
      <w:r>
        <w:t>n, phát tri</w:t>
      </w:r>
      <w:r>
        <w:t>ể</w:t>
      </w:r>
      <w:r>
        <w:t>n b</w:t>
      </w:r>
      <w:r>
        <w:t>ề</w:t>
      </w:r>
      <w:r>
        <w:t>n v</w:t>
      </w:r>
      <w:r>
        <w:t>ữ</w:t>
      </w:r>
      <w:r>
        <w:t>ng; b</w:t>
      </w:r>
      <w:r>
        <w:t>ả</w:t>
      </w:r>
      <w:r>
        <w:t>o đ</w:t>
      </w:r>
      <w:r>
        <w:t>ả</w:t>
      </w:r>
      <w:r>
        <w:t>m an toàn cho ngư</w:t>
      </w:r>
      <w:r>
        <w:t>ờ</w:t>
      </w:r>
      <w:r>
        <w:t>i và tàu cá ho</w:t>
      </w:r>
      <w:r>
        <w:t>ạ</w:t>
      </w:r>
      <w:r>
        <w:t>t đ</w:t>
      </w:r>
      <w:r>
        <w:t>ộ</w:t>
      </w:r>
      <w:r>
        <w:t>ng khai thác thu</w:t>
      </w:r>
      <w:r>
        <w:t>ỷ</w:t>
      </w:r>
      <w:r>
        <w:t xml:space="preserve"> s</w:t>
      </w:r>
      <w:r>
        <w:t>ả</w:t>
      </w:r>
      <w:r>
        <w:t>n trên các vùng bi</w:t>
      </w:r>
      <w:r>
        <w:t>ể</w:t>
      </w:r>
      <w:r>
        <w:t>n.</w:t>
      </w:r>
    </w:p>
    <w:p w14:paraId="2A101345" w14:textId="77777777" w:rsidR="00000000" w:rsidRDefault="00A22570">
      <w:pPr>
        <w:pStyle w:val="NormalWeb"/>
        <w:spacing w:after="120" w:afterAutospacing="0"/>
        <w:divId w:val="1549948424"/>
      </w:pPr>
      <w:bookmarkStart w:id="8" w:name="chuong_2"/>
      <w:r>
        <w:rPr>
          <w:b/>
          <w:bCs/>
        </w:rPr>
        <w:t>Chương 2:</w:t>
      </w:r>
      <w:bookmarkEnd w:id="8"/>
    </w:p>
    <w:p w14:paraId="45C004B9" w14:textId="77777777" w:rsidR="00000000" w:rsidRDefault="00A22570">
      <w:pPr>
        <w:pStyle w:val="NormalWeb"/>
        <w:spacing w:after="120" w:afterAutospacing="0"/>
        <w:jc w:val="center"/>
        <w:divId w:val="1549948424"/>
      </w:pPr>
      <w:bookmarkStart w:id="9" w:name="chuong_2_name"/>
      <w:r>
        <w:rPr>
          <w:b/>
          <w:bCs/>
        </w:rPr>
        <w:t>QU</w:t>
      </w:r>
      <w:r>
        <w:rPr>
          <w:b/>
          <w:bCs/>
        </w:rPr>
        <w:t>Ả</w:t>
      </w:r>
      <w:r>
        <w:rPr>
          <w:b/>
          <w:bCs/>
        </w:rPr>
        <w:t>N LÝ HO</w:t>
      </w:r>
      <w:r>
        <w:rPr>
          <w:b/>
          <w:bCs/>
        </w:rPr>
        <w:t>Ạ</w:t>
      </w:r>
      <w:r>
        <w:rPr>
          <w:b/>
          <w:bCs/>
        </w:rPr>
        <w:t>T Đ</w:t>
      </w:r>
      <w:r>
        <w:rPr>
          <w:b/>
          <w:bCs/>
        </w:rPr>
        <w:t>Ộ</w:t>
      </w:r>
      <w:r>
        <w:rPr>
          <w:b/>
          <w:bCs/>
        </w:rPr>
        <w:t>NG KHAI THÁC THU</w:t>
      </w:r>
      <w:r>
        <w:rPr>
          <w:b/>
          <w:bCs/>
        </w:rPr>
        <w:t>Ỷ</w:t>
      </w:r>
      <w:r>
        <w:rPr>
          <w:b/>
          <w:bCs/>
        </w:rPr>
        <w:t xml:space="preserve"> S</w:t>
      </w:r>
      <w:r>
        <w:rPr>
          <w:b/>
          <w:bCs/>
        </w:rPr>
        <w:t>Ả</w:t>
      </w:r>
      <w:r>
        <w:rPr>
          <w:b/>
          <w:bCs/>
        </w:rPr>
        <w:t>N TRONG VÙNG BI</w:t>
      </w:r>
      <w:r>
        <w:rPr>
          <w:b/>
          <w:bCs/>
        </w:rPr>
        <w:t>Ể</w:t>
      </w:r>
      <w:r>
        <w:rPr>
          <w:b/>
          <w:bCs/>
        </w:rPr>
        <w:t>N VI</w:t>
      </w:r>
      <w:r>
        <w:rPr>
          <w:b/>
          <w:bCs/>
        </w:rPr>
        <w:t>Ệ</w:t>
      </w:r>
      <w:r>
        <w:rPr>
          <w:b/>
          <w:bCs/>
        </w:rPr>
        <w:t>T NAM</w:t>
      </w:r>
      <w:bookmarkEnd w:id="9"/>
    </w:p>
    <w:p w14:paraId="7282120F" w14:textId="77777777" w:rsidR="00000000" w:rsidRDefault="00A22570">
      <w:pPr>
        <w:pStyle w:val="NormalWeb"/>
        <w:spacing w:after="120" w:afterAutospacing="0"/>
        <w:divId w:val="1549948424"/>
      </w:pPr>
      <w:bookmarkStart w:id="10" w:name="dieu_4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4. Phân vùng bi</w:t>
      </w:r>
      <w:r>
        <w:rPr>
          <w:b/>
          <w:bCs/>
        </w:rPr>
        <w:t>ể</w:t>
      </w:r>
      <w:r>
        <w:rPr>
          <w:b/>
          <w:bCs/>
        </w:rPr>
        <w:t>n, tuy</w:t>
      </w:r>
      <w:r>
        <w:rPr>
          <w:b/>
          <w:bCs/>
        </w:rPr>
        <w:t>ế</w:t>
      </w:r>
      <w:r>
        <w:rPr>
          <w:b/>
          <w:bCs/>
        </w:rPr>
        <w:t>n khai thác thu</w:t>
      </w:r>
      <w:r>
        <w:rPr>
          <w:b/>
          <w:bCs/>
        </w:rPr>
        <w:t>ỷ</w:t>
      </w:r>
      <w:r>
        <w:rPr>
          <w:b/>
          <w:bCs/>
        </w:rPr>
        <w:t xml:space="preserve"> s</w:t>
      </w:r>
      <w:r>
        <w:rPr>
          <w:b/>
          <w:bCs/>
        </w:rPr>
        <w:t>ả</w:t>
      </w:r>
      <w:r>
        <w:rPr>
          <w:b/>
          <w:bCs/>
        </w:rPr>
        <w:t>n</w:t>
      </w:r>
      <w:bookmarkEnd w:id="10"/>
      <w:r>
        <w:rPr>
          <w:b/>
          <w:bCs/>
          <w:u w:val="single"/>
        </w:rPr>
        <w:t xml:space="preserve"> </w:t>
      </w:r>
    </w:p>
    <w:p w14:paraId="02FBB606" w14:textId="77777777" w:rsidR="00000000" w:rsidRDefault="00A22570">
      <w:pPr>
        <w:pStyle w:val="NormalWeb"/>
        <w:spacing w:after="120" w:afterAutospacing="0"/>
        <w:divId w:val="1549948424"/>
      </w:pPr>
      <w:r>
        <w:t>1. Vùng bi</w:t>
      </w:r>
      <w:r>
        <w:t>ể</w:t>
      </w:r>
      <w:r>
        <w:t>n Vi</w:t>
      </w:r>
      <w:r>
        <w:t>ệ</w:t>
      </w:r>
      <w:r>
        <w:t>t</w:t>
      </w:r>
      <w:r>
        <w:t xml:space="preserve"> </w:t>
      </w:r>
      <w:r>
        <w:t>Na</w:t>
      </w:r>
      <w:r>
        <w:t>m</w:t>
      </w:r>
      <w:r>
        <w:t xml:space="preserve"> đư</w:t>
      </w:r>
      <w:r>
        <w:t>ợ</w:t>
      </w:r>
      <w:r>
        <w:t>c phân thành</w:t>
      </w:r>
      <w:r>
        <w:t>:</w:t>
      </w:r>
    </w:p>
    <w:p w14:paraId="0D82BF4D" w14:textId="77777777" w:rsidR="00000000" w:rsidRDefault="00A22570">
      <w:pPr>
        <w:pStyle w:val="NormalWeb"/>
        <w:spacing w:after="120" w:afterAutospacing="0"/>
        <w:divId w:val="1549948424"/>
      </w:pPr>
      <w:r>
        <w:t>a) Vùng bi</w:t>
      </w:r>
      <w:r>
        <w:t>ể</w:t>
      </w:r>
      <w:r>
        <w:t>n ven b</w:t>
      </w:r>
      <w:r>
        <w:t>ờ</w:t>
      </w:r>
      <w:r>
        <w:t xml:space="preserve"> đ</w:t>
      </w:r>
      <w:r>
        <w:softHyphen/>
        <w:t>ư</w:t>
      </w:r>
      <w:r>
        <w:t>ợ</w:t>
      </w:r>
      <w:r>
        <w:t>c tính t</w:t>
      </w:r>
      <w:r>
        <w:t>ừ</w:t>
      </w:r>
      <w:r>
        <w:t xml:space="preserve"> b</w:t>
      </w:r>
      <w:r>
        <w:t>ờ</w:t>
      </w:r>
      <w:r>
        <w:t xml:space="preserve"> bi</w:t>
      </w:r>
      <w:r>
        <w:t>ể</w:t>
      </w:r>
      <w:r>
        <w:t>n (ng</w:t>
      </w:r>
      <w:r>
        <w:t>ấ</w:t>
      </w:r>
      <w:r>
        <w:t>n nư</w:t>
      </w:r>
      <w:r>
        <w:softHyphen/>
      </w:r>
      <w:r>
        <w:t>ớ</w:t>
      </w:r>
      <w:r>
        <w:t>c khi thu</w:t>
      </w:r>
      <w:r>
        <w:t>ỷ</w:t>
      </w:r>
      <w:r>
        <w:t xml:space="preserve"> tri</w:t>
      </w:r>
      <w:r>
        <w:t>ề</w:t>
      </w:r>
      <w:r>
        <w:t>u th</w:t>
      </w:r>
      <w:r>
        <w:t>ấ</w:t>
      </w:r>
      <w:r>
        <w:t>p nh</w:t>
      </w:r>
      <w:r>
        <w:t>ấ</w:t>
      </w:r>
      <w:r>
        <w:t>t) đ</w:t>
      </w:r>
      <w:r>
        <w:t>ế</w:t>
      </w:r>
      <w:r>
        <w:t>n đ</w:t>
      </w:r>
      <w:r>
        <w:softHyphen/>
        <w:t>ư</w:t>
      </w:r>
      <w:r>
        <w:t>ờ</w:t>
      </w:r>
      <w:r>
        <w:t>ng n</w:t>
      </w:r>
      <w:r>
        <w:t>ố</w:t>
      </w:r>
      <w:r>
        <w:t>i li</w:t>
      </w:r>
      <w:r>
        <w:t>ề</w:t>
      </w:r>
      <w:r>
        <w:t>n các đi</w:t>
      </w:r>
      <w:r>
        <w:t>ể</w:t>
      </w:r>
      <w:r>
        <w:t>m cách b</w:t>
      </w:r>
      <w:r>
        <w:t>ờ</w:t>
      </w:r>
      <w:r>
        <w:t xml:space="preserve"> bi</w:t>
      </w:r>
      <w:r>
        <w:t>ể</w:t>
      </w:r>
      <w:r>
        <w:t>n 24 h</w:t>
      </w:r>
      <w:r>
        <w:t>ả</w:t>
      </w:r>
      <w:r>
        <w:t>i lý;</w:t>
      </w:r>
    </w:p>
    <w:p w14:paraId="6BF1AC83" w14:textId="77777777" w:rsidR="00000000" w:rsidRDefault="00A22570">
      <w:pPr>
        <w:pStyle w:val="NormalWeb"/>
        <w:spacing w:after="120" w:afterAutospacing="0"/>
        <w:divId w:val="1549948424"/>
      </w:pPr>
      <w:r>
        <w:t>Ủ</w:t>
      </w:r>
      <w:r>
        <w:t>y ban nhân dân các t</w:t>
      </w:r>
      <w:r>
        <w:t>ỉ</w:t>
      </w:r>
      <w:r>
        <w:t>nh, thành ph</w:t>
      </w:r>
      <w:r>
        <w:t>ố</w:t>
      </w:r>
      <w:r>
        <w:t xml:space="preserve"> tr</w:t>
      </w:r>
      <w:r>
        <w:t>ự</w:t>
      </w:r>
      <w:r>
        <w:t>c thu</w:t>
      </w:r>
      <w:r>
        <w:t>ộ</w:t>
      </w:r>
      <w:r>
        <w:t>c Trung ương (g</w:t>
      </w:r>
      <w:r>
        <w:t>ọ</w:t>
      </w:r>
      <w:r>
        <w:t xml:space="preserve">i chung là </w:t>
      </w:r>
      <w:r>
        <w:t>Ủ</w:t>
      </w:r>
      <w:r>
        <w:t>y ban nhân dân c</w:t>
      </w:r>
      <w:r>
        <w:t>ấ</w:t>
      </w:r>
      <w:r>
        <w:t>p t</w:t>
      </w:r>
      <w:r>
        <w:t>ỉ</w:t>
      </w:r>
      <w:r>
        <w:t>nh) ven bi</w:t>
      </w:r>
      <w:r>
        <w:t>ể</w:t>
      </w:r>
      <w:r>
        <w:t>n ti</w:t>
      </w:r>
      <w:r>
        <w:t>ế</w:t>
      </w:r>
      <w:r>
        <w:t>p giáp nhau</w:t>
      </w:r>
      <w:r>
        <w:t xml:space="preserve"> căn c</w:t>
      </w:r>
      <w:r>
        <w:t>ứ</w:t>
      </w:r>
      <w:r>
        <w:t xml:space="preserve"> vào đ</w:t>
      </w:r>
      <w:r>
        <w:t>ặ</w:t>
      </w:r>
      <w:r>
        <w:t>c đi</w:t>
      </w:r>
      <w:r>
        <w:t>ể</w:t>
      </w:r>
      <w:r>
        <w:t>m c</w:t>
      </w:r>
      <w:r>
        <w:t>ụ</w:t>
      </w:r>
      <w:r>
        <w:t xml:space="preserve"> th</w:t>
      </w:r>
      <w:r>
        <w:t>ể</w:t>
      </w:r>
      <w:r>
        <w:t xml:space="preserve"> v</w:t>
      </w:r>
      <w:r>
        <w:t>ề</w:t>
      </w:r>
      <w:r>
        <w:t xml:space="preserve"> đ</w:t>
      </w:r>
      <w:r>
        <w:t>ị</w:t>
      </w:r>
      <w:r>
        <w:t>a lý c</w:t>
      </w:r>
      <w:r>
        <w:t>ủ</w:t>
      </w:r>
      <w:r>
        <w:t>a vùng bi</w:t>
      </w:r>
      <w:r>
        <w:t>ể</w:t>
      </w:r>
      <w:r>
        <w:t>n đ</w:t>
      </w:r>
      <w:r>
        <w:t>ể</w:t>
      </w:r>
      <w:r>
        <w:t xml:space="preserve"> xác đ</w:t>
      </w:r>
      <w:r>
        <w:t>ị</w:t>
      </w:r>
      <w:r>
        <w:t>nh và công b</w:t>
      </w:r>
      <w:r>
        <w:t>ố</w:t>
      </w:r>
      <w:r>
        <w:t xml:space="preserve"> ranh gi</w:t>
      </w:r>
      <w:r>
        <w:t>ớ</w:t>
      </w:r>
      <w:r>
        <w:t>i vùng bi</w:t>
      </w:r>
      <w:r>
        <w:t>ể</w:t>
      </w:r>
      <w:r>
        <w:t>n ven b</w:t>
      </w:r>
      <w:r>
        <w:t>ờ</w:t>
      </w:r>
      <w:r>
        <w:t xml:space="preserve"> gi</w:t>
      </w:r>
      <w:r>
        <w:t>ữ</w:t>
      </w:r>
      <w:r>
        <w:t>a các t</w:t>
      </w:r>
      <w:r>
        <w:t>ỉ</w:t>
      </w:r>
      <w:r>
        <w:t>nh;</w:t>
      </w:r>
    </w:p>
    <w:p w14:paraId="31740FA2" w14:textId="77777777" w:rsidR="00000000" w:rsidRDefault="00A22570">
      <w:pPr>
        <w:pStyle w:val="NormalWeb"/>
        <w:spacing w:after="120" w:afterAutospacing="0"/>
        <w:divId w:val="1549948424"/>
      </w:pPr>
      <w:r>
        <w:t>b) Vùng bi</w:t>
      </w:r>
      <w:r>
        <w:t>ể</w:t>
      </w:r>
      <w:r>
        <w:t>n xa b</w:t>
      </w:r>
      <w:r>
        <w:t>ờ</w:t>
      </w:r>
      <w:r>
        <w:t xml:space="preserve"> đư</w:t>
      </w:r>
      <w:r>
        <w:softHyphen/>
      </w:r>
      <w:r>
        <w:t>ợ</w:t>
      </w:r>
      <w:r>
        <w:t>c tính t</w:t>
      </w:r>
      <w:r>
        <w:t>ừ</w:t>
      </w:r>
      <w:r>
        <w:t xml:space="preserve"> đ</w:t>
      </w:r>
      <w:r>
        <w:softHyphen/>
        <w:t>ư</w:t>
      </w:r>
      <w:r>
        <w:t>ờ</w:t>
      </w:r>
      <w:r>
        <w:t>ng cách b</w:t>
      </w:r>
      <w:r>
        <w:t>ờ</w:t>
      </w:r>
      <w:r>
        <w:t xml:space="preserve"> bi</w:t>
      </w:r>
      <w:r>
        <w:t>ể</w:t>
      </w:r>
      <w:r>
        <w:t>n 24 h</w:t>
      </w:r>
      <w:r>
        <w:t>ả</w:t>
      </w:r>
      <w:r>
        <w:t>i lý</w:t>
      </w:r>
      <w:r>
        <w:rPr>
          <w:i/>
          <w:iCs/>
        </w:rPr>
        <w:t xml:space="preserve"> </w:t>
      </w:r>
      <w:r>
        <w:t>đ</w:t>
      </w:r>
      <w:r>
        <w:t>ế</w:t>
      </w:r>
      <w:r>
        <w:t>n gi</w:t>
      </w:r>
      <w:r>
        <w:t>ớ</w:t>
      </w:r>
      <w:r>
        <w:t>i h</w:t>
      </w:r>
      <w:r>
        <w:t>ạ</w:t>
      </w:r>
      <w:r>
        <w:t>n ngoài c</w:t>
      </w:r>
      <w:r>
        <w:t>ủ</w:t>
      </w:r>
      <w:r>
        <w:t>a vùng bi</w:t>
      </w:r>
      <w:r>
        <w:t>ể</w:t>
      </w:r>
      <w:r>
        <w:t>n Vi</w:t>
      </w:r>
      <w:r>
        <w:t>ệ</w:t>
      </w:r>
      <w:r>
        <w:t>t</w:t>
      </w:r>
      <w:r>
        <w:t xml:space="preserve"> </w:t>
      </w:r>
      <w:r>
        <w:t>Na</w:t>
      </w:r>
      <w:r>
        <w:t>m</w:t>
      </w:r>
      <w:r>
        <w:t>.</w:t>
      </w:r>
    </w:p>
    <w:p w14:paraId="4C887F03" w14:textId="77777777" w:rsidR="00000000" w:rsidRDefault="00A22570">
      <w:pPr>
        <w:pStyle w:val="NormalWeb"/>
        <w:spacing w:after="120" w:afterAutospacing="0"/>
        <w:divId w:val="1549948424"/>
      </w:pPr>
      <w:r>
        <w:t>2. Vùng bi</w:t>
      </w:r>
      <w:r>
        <w:t>ể</w:t>
      </w:r>
      <w:r>
        <w:t>n ven b</w:t>
      </w:r>
      <w:r>
        <w:t>ờ</w:t>
      </w:r>
      <w:r>
        <w:t xml:space="preserve"> đư</w:t>
      </w:r>
      <w:r>
        <w:t>ợ</w:t>
      </w:r>
      <w:r>
        <w:t>c phân thà</w:t>
      </w:r>
      <w:r>
        <w:t>nh hai tuy</w:t>
      </w:r>
      <w:r>
        <w:t>ế</w:t>
      </w:r>
      <w:r>
        <w:t>n sau đây:</w:t>
      </w:r>
    </w:p>
    <w:p w14:paraId="2B7D62AB" w14:textId="77777777" w:rsidR="00000000" w:rsidRDefault="00A22570">
      <w:pPr>
        <w:pStyle w:val="NormalWeb"/>
        <w:spacing w:after="120" w:afterAutospacing="0"/>
        <w:divId w:val="1549948424"/>
      </w:pPr>
      <w:r>
        <w:t>a) Tuy</w:t>
      </w:r>
      <w:r>
        <w:t>ế</w:t>
      </w:r>
      <w:r>
        <w:t>n b</w:t>
      </w:r>
      <w:r>
        <w:t>ờ</w:t>
      </w:r>
      <w:r>
        <w:t xml:space="preserve"> là vùng bi</w:t>
      </w:r>
      <w:r>
        <w:t>ể</w:t>
      </w:r>
      <w:r>
        <w:t>n đư</w:t>
      </w:r>
      <w:r>
        <w:t>ợ</w:t>
      </w:r>
      <w:r>
        <w:t>c tính t</w:t>
      </w:r>
      <w:r>
        <w:t>ừ</w:t>
      </w:r>
      <w:r>
        <w:t xml:space="preserve"> b</w:t>
      </w:r>
      <w:r>
        <w:t>ờ</w:t>
      </w:r>
      <w:r>
        <w:t xml:space="preserve"> bi</w:t>
      </w:r>
      <w:r>
        <w:t>ể</w:t>
      </w:r>
      <w:r>
        <w:t>n đ</w:t>
      </w:r>
      <w:r>
        <w:t>ế</w:t>
      </w:r>
      <w:r>
        <w:t>n đ</w:t>
      </w:r>
      <w:r>
        <w:softHyphen/>
        <w:t>ư</w:t>
      </w:r>
      <w:r>
        <w:t>ờ</w:t>
      </w:r>
      <w:r>
        <w:t>ng n</w:t>
      </w:r>
      <w:r>
        <w:t>ố</w:t>
      </w:r>
      <w:r>
        <w:t>i li</w:t>
      </w:r>
      <w:r>
        <w:t>ề</w:t>
      </w:r>
      <w:r>
        <w:t>n các đi</w:t>
      </w:r>
      <w:r>
        <w:t>ể</w:t>
      </w:r>
      <w:r>
        <w:t>m cách b</w:t>
      </w:r>
      <w:r>
        <w:t>ờ</w:t>
      </w:r>
      <w:r>
        <w:t xml:space="preserve"> bi</w:t>
      </w:r>
      <w:r>
        <w:t>ể</w:t>
      </w:r>
      <w:r>
        <w:t>n 6 h</w:t>
      </w:r>
      <w:r>
        <w:t>ả</w:t>
      </w:r>
      <w:r>
        <w:t>i lý;</w:t>
      </w:r>
    </w:p>
    <w:p w14:paraId="043F0607" w14:textId="77777777" w:rsidR="00000000" w:rsidRDefault="00A22570">
      <w:pPr>
        <w:pStyle w:val="NormalWeb"/>
        <w:spacing w:after="120" w:afterAutospacing="0"/>
        <w:divId w:val="1549948424"/>
      </w:pPr>
      <w:r>
        <w:t>b) Tuy</w:t>
      </w:r>
      <w:r>
        <w:t>ế</w:t>
      </w:r>
      <w:r>
        <w:t>n l</w:t>
      </w:r>
      <w:r>
        <w:t>ộ</w:t>
      </w:r>
      <w:r>
        <w:t>ng là vùng bi</w:t>
      </w:r>
      <w:r>
        <w:t>ể</w:t>
      </w:r>
      <w:r>
        <w:t>n đ</w:t>
      </w:r>
      <w:r>
        <w:softHyphen/>
        <w:t>ư</w:t>
      </w:r>
      <w:r>
        <w:t>ợ</w:t>
      </w:r>
      <w:r>
        <w:t>c tính t</w:t>
      </w:r>
      <w:r>
        <w:t>ừ</w:t>
      </w:r>
      <w:r>
        <w:t xml:space="preserve"> đ</w:t>
      </w:r>
      <w:r>
        <w:softHyphen/>
        <w:t>ư</w:t>
      </w:r>
      <w:r>
        <w:t>ờ</w:t>
      </w:r>
      <w:r>
        <w:t>ng cách b</w:t>
      </w:r>
      <w:r>
        <w:t>ờ</w:t>
      </w:r>
      <w:r>
        <w:t xml:space="preserve"> bi</w:t>
      </w:r>
      <w:r>
        <w:t>ể</w:t>
      </w:r>
      <w:r>
        <w:t>n 6 h</w:t>
      </w:r>
      <w:r>
        <w:t>ả</w:t>
      </w:r>
      <w:r>
        <w:t>i lý đ</w:t>
      </w:r>
      <w:r>
        <w:t>ế</w:t>
      </w:r>
      <w:r>
        <w:t>n đư</w:t>
      </w:r>
      <w:r>
        <w:t>ờ</w:t>
      </w:r>
      <w:r>
        <w:t>ng n</w:t>
      </w:r>
      <w:r>
        <w:t>ố</w:t>
      </w:r>
      <w:r>
        <w:t>i các đi</w:t>
      </w:r>
      <w:r>
        <w:t>ể</w:t>
      </w:r>
      <w:r>
        <w:t>m cách b</w:t>
      </w:r>
      <w:r>
        <w:t>ờ</w:t>
      </w:r>
      <w:r>
        <w:t xml:space="preserve"> bi</w:t>
      </w:r>
      <w:r>
        <w:t>ể</w:t>
      </w:r>
      <w:r>
        <w:t>n 24 h</w:t>
      </w:r>
      <w:r>
        <w:t>ả</w:t>
      </w:r>
      <w:r>
        <w:t>i lý.</w:t>
      </w:r>
    </w:p>
    <w:p w14:paraId="00D6EE19" w14:textId="77777777" w:rsidR="00000000" w:rsidRDefault="00A22570">
      <w:pPr>
        <w:pStyle w:val="NormalWeb"/>
        <w:spacing w:after="120" w:afterAutospacing="0"/>
        <w:divId w:val="1549948424"/>
      </w:pPr>
      <w:r>
        <w:t>3. Vùng bi</w:t>
      </w:r>
      <w:r>
        <w:t>ể</w:t>
      </w:r>
      <w:r>
        <w:t>n xa b</w:t>
      </w:r>
      <w:r>
        <w:t>ờ</w:t>
      </w:r>
      <w:r>
        <w:t xml:space="preserve"> </w:t>
      </w:r>
      <w:r>
        <w:t>là tuy</w:t>
      </w:r>
      <w:r>
        <w:t>ế</w:t>
      </w:r>
      <w:r>
        <w:t>n khơi.</w:t>
      </w:r>
    </w:p>
    <w:p w14:paraId="5078E75C" w14:textId="77777777" w:rsidR="00000000" w:rsidRDefault="00A22570">
      <w:pPr>
        <w:pStyle w:val="NormalWeb"/>
        <w:spacing w:after="120" w:afterAutospacing="0"/>
        <w:divId w:val="1549948424"/>
      </w:pPr>
      <w:r>
        <w:t>4. Đ</w:t>
      </w:r>
      <w:r>
        <w:t>ố</w:t>
      </w:r>
      <w:r>
        <w:t>i v</w:t>
      </w:r>
      <w:r>
        <w:t>ớ</w:t>
      </w:r>
      <w:r>
        <w:t>i các đ</w:t>
      </w:r>
      <w:r>
        <w:t>ị</w:t>
      </w:r>
      <w:r>
        <w:t>a phương có đ</w:t>
      </w:r>
      <w:r>
        <w:t>ả</w:t>
      </w:r>
      <w:r>
        <w:t>o, qu</w:t>
      </w:r>
      <w:r>
        <w:t>ầ</w:t>
      </w:r>
      <w:r>
        <w:t>n đ</w:t>
      </w:r>
      <w:r>
        <w:t>ả</w:t>
      </w:r>
      <w:r>
        <w:t xml:space="preserve">o, </w:t>
      </w:r>
      <w:r>
        <w:t>Ủ</w:t>
      </w:r>
      <w:r>
        <w:t>y ban nhân dân c</w:t>
      </w:r>
      <w:r>
        <w:t>ấ</w:t>
      </w:r>
      <w:r>
        <w:t>p t</w:t>
      </w:r>
      <w:r>
        <w:t>ỉ</w:t>
      </w:r>
      <w:r>
        <w:t>nh căn c</w:t>
      </w:r>
      <w:r>
        <w:t>ứ</w:t>
      </w:r>
      <w:r>
        <w:t xml:space="preserve"> vào s</w:t>
      </w:r>
      <w:r>
        <w:t>ự</w:t>
      </w:r>
      <w:r>
        <w:t xml:space="preserve"> c</w:t>
      </w:r>
      <w:r>
        <w:t>ầ</w:t>
      </w:r>
      <w:r>
        <w:t>n thi</w:t>
      </w:r>
      <w:r>
        <w:t>ế</w:t>
      </w:r>
      <w:r>
        <w:t>t và đ</w:t>
      </w:r>
      <w:r>
        <w:t>ặ</w:t>
      </w:r>
      <w:r>
        <w:t>c đi</w:t>
      </w:r>
      <w:r>
        <w:t>ể</w:t>
      </w:r>
      <w:r>
        <w:t>m c</w:t>
      </w:r>
      <w:r>
        <w:t>ụ</w:t>
      </w:r>
      <w:r>
        <w:t xml:space="preserve"> th</w:t>
      </w:r>
      <w:r>
        <w:t>ể</w:t>
      </w:r>
      <w:r>
        <w:t xml:space="preserve"> c</w:t>
      </w:r>
      <w:r>
        <w:t>ủ</w:t>
      </w:r>
      <w:r>
        <w:t>a t</w:t>
      </w:r>
      <w:r>
        <w:t>ừ</w:t>
      </w:r>
      <w:r>
        <w:t>ng đ</w:t>
      </w:r>
      <w:r>
        <w:t>ả</w:t>
      </w:r>
      <w:r>
        <w:t>o, qu</w:t>
      </w:r>
      <w:r>
        <w:t>ầ</w:t>
      </w:r>
      <w:r>
        <w:t>n đ</w:t>
      </w:r>
      <w:r>
        <w:t>ả</w:t>
      </w:r>
      <w:r>
        <w:t>o quy đ</w:t>
      </w:r>
      <w:r>
        <w:t>ị</w:t>
      </w:r>
      <w:r>
        <w:t>nh tuy</w:t>
      </w:r>
      <w:r>
        <w:t>ế</w:t>
      </w:r>
      <w:r>
        <w:t>n b</w:t>
      </w:r>
      <w:r>
        <w:t>ờ</w:t>
      </w:r>
      <w:r>
        <w:t xml:space="preserve"> c</w:t>
      </w:r>
      <w:r>
        <w:t>ủ</w:t>
      </w:r>
      <w:r>
        <w:t>a đ</w:t>
      </w:r>
      <w:r>
        <w:t>ả</w:t>
      </w:r>
      <w:r>
        <w:t>o ho</w:t>
      </w:r>
      <w:r>
        <w:t>ặ</w:t>
      </w:r>
      <w:r>
        <w:t>c qu</w:t>
      </w:r>
      <w:r>
        <w:t>ầ</w:t>
      </w:r>
      <w:r>
        <w:t>n đ</w:t>
      </w:r>
      <w:r>
        <w:t>ả</w:t>
      </w:r>
      <w:r>
        <w:t>o đó, nhưng gi</w:t>
      </w:r>
      <w:r>
        <w:t>ớ</w:t>
      </w:r>
      <w:r>
        <w:t>i h</w:t>
      </w:r>
      <w:r>
        <w:t>ạ</w:t>
      </w:r>
      <w:r>
        <w:t>n không quá 6 h</w:t>
      </w:r>
      <w:r>
        <w:t>ả</w:t>
      </w:r>
      <w:r>
        <w:t>i lý.</w:t>
      </w:r>
    </w:p>
    <w:p w14:paraId="495089B1" w14:textId="77777777" w:rsidR="00000000" w:rsidRDefault="00A22570">
      <w:pPr>
        <w:pStyle w:val="NormalWeb"/>
        <w:spacing w:after="120" w:afterAutospacing="0"/>
        <w:divId w:val="1549948424"/>
      </w:pPr>
      <w:bookmarkStart w:id="11" w:name="dieu_5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5. Qu</w:t>
      </w:r>
      <w:r>
        <w:rPr>
          <w:b/>
          <w:bCs/>
        </w:rPr>
        <w:t>ả</w:t>
      </w:r>
      <w:r>
        <w:rPr>
          <w:b/>
          <w:bCs/>
        </w:rPr>
        <w:t>n lý ho</w:t>
      </w:r>
      <w:r>
        <w:rPr>
          <w:b/>
          <w:bCs/>
        </w:rPr>
        <w:t>ạ</w:t>
      </w:r>
      <w:r>
        <w:rPr>
          <w:b/>
          <w:bCs/>
        </w:rPr>
        <w:t>t đ</w:t>
      </w:r>
      <w:r>
        <w:rPr>
          <w:b/>
          <w:bCs/>
        </w:rPr>
        <w:t>ộ</w:t>
      </w:r>
      <w:r>
        <w:rPr>
          <w:b/>
          <w:bCs/>
        </w:rPr>
        <w:t>ng k</w:t>
      </w:r>
      <w:r>
        <w:rPr>
          <w:b/>
          <w:bCs/>
        </w:rPr>
        <w:t>hai thác thu</w:t>
      </w:r>
      <w:r>
        <w:rPr>
          <w:b/>
          <w:bCs/>
        </w:rPr>
        <w:t>ỷ</w:t>
      </w:r>
      <w:r>
        <w:rPr>
          <w:b/>
          <w:bCs/>
        </w:rPr>
        <w:t xml:space="preserve"> s</w:t>
      </w:r>
      <w:r>
        <w:rPr>
          <w:b/>
          <w:bCs/>
        </w:rPr>
        <w:t>ả</w:t>
      </w:r>
      <w:r>
        <w:rPr>
          <w:b/>
          <w:bCs/>
        </w:rPr>
        <w:t>n trong vùng bi</w:t>
      </w:r>
      <w:r>
        <w:rPr>
          <w:b/>
          <w:bCs/>
        </w:rPr>
        <w:t>ể</w:t>
      </w:r>
      <w:r>
        <w:rPr>
          <w:b/>
          <w:bCs/>
        </w:rPr>
        <w:t>n Vi</w:t>
      </w:r>
      <w:r>
        <w:rPr>
          <w:b/>
          <w:bCs/>
        </w:rPr>
        <w:t>ệ</w:t>
      </w:r>
      <w:r>
        <w:rPr>
          <w:b/>
          <w:bCs/>
        </w:rPr>
        <w:t>t Nam</w:t>
      </w:r>
      <w:bookmarkEnd w:id="11"/>
    </w:p>
    <w:p w14:paraId="31BF255E" w14:textId="77777777" w:rsidR="00000000" w:rsidRDefault="00A22570">
      <w:pPr>
        <w:pStyle w:val="NormalWeb"/>
        <w:spacing w:after="120" w:afterAutospacing="0"/>
        <w:divId w:val="1549948424"/>
      </w:pPr>
      <w:r>
        <w:t>T</w:t>
      </w:r>
      <w:r>
        <w:t>ổ</w:t>
      </w:r>
      <w:r>
        <w:t xml:space="preserve"> ch</w:t>
      </w:r>
      <w:r>
        <w:t>ứ</w:t>
      </w:r>
      <w:r>
        <w:t>c, cá nhân ho</w:t>
      </w:r>
      <w:r>
        <w:t>ạ</w:t>
      </w:r>
      <w:r>
        <w:t>t đ</w:t>
      </w:r>
      <w:r>
        <w:t>ộ</w:t>
      </w:r>
      <w:r>
        <w:t>ng khai thác thu</w:t>
      </w:r>
      <w:r>
        <w:t>ỷ</w:t>
      </w:r>
      <w:r>
        <w:t xml:space="preserve"> s</w:t>
      </w:r>
      <w:r>
        <w:t>ả</w:t>
      </w:r>
      <w:r>
        <w:t>n trong vùng bi</w:t>
      </w:r>
      <w:r>
        <w:t>ể</w:t>
      </w:r>
      <w:r>
        <w:t>n Vi</w:t>
      </w:r>
      <w:r>
        <w:t>ệ</w:t>
      </w:r>
      <w:r>
        <w:t>t Nam ph</w:t>
      </w:r>
      <w:r>
        <w:t>ả</w:t>
      </w:r>
      <w:r>
        <w:t>i tuân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 có liên quan và các quy đ</w:t>
      </w:r>
      <w:r>
        <w:t>ị</w:t>
      </w:r>
      <w:r>
        <w:t>nh sau đây:</w:t>
      </w:r>
    </w:p>
    <w:p w14:paraId="0D09475E" w14:textId="77777777" w:rsidR="00000000" w:rsidRDefault="00A22570">
      <w:pPr>
        <w:pStyle w:val="NormalWeb"/>
        <w:spacing w:after="120" w:afterAutospacing="0"/>
        <w:divId w:val="1549948424"/>
      </w:pPr>
      <w:r>
        <w:t>1. Quy đ</w:t>
      </w:r>
      <w:r>
        <w:t>ị</w:t>
      </w:r>
      <w:r>
        <w:t>nh c</w:t>
      </w:r>
      <w:r>
        <w:t>ủ</w:t>
      </w:r>
      <w:r>
        <w:t>a B</w:t>
      </w:r>
      <w:r>
        <w:t>ộ</w:t>
      </w:r>
      <w:r>
        <w:t xml:space="preserve"> Th</w:t>
      </w:r>
      <w:r>
        <w:t>ủ</w:t>
      </w:r>
      <w:r>
        <w:t>y s</w:t>
      </w:r>
      <w:r>
        <w:t>ả</w:t>
      </w:r>
      <w:r>
        <w:t>n ho</w:t>
      </w:r>
      <w:r>
        <w:t>ặ</w:t>
      </w:r>
      <w:r>
        <w:t>c c</w:t>
      </w:r>
      <w:r>
        <w:t>ủ</w:t>
      </w:r>
      <w:r>
        <w:t xml:space="preserve">a </w:t>
      </w:r>
      <w:r>
        <w:t>Ủ</w:t>
      </w:r>
      <w:r>
        <w:t>y ban nhân dân c</w:t>
      </w:r>
      <w:r>
        <w:t>ấ</w:t>
      </w:r>
      <w:r>
        <w:t>p t</w:t>
      </w:r>
      <w:r>
        <w:t>ỉ</w:t>
      </w:r>
      <w:r>
        <w:t>nh v</w:t>
      </w:r>
      <w:r>
        <w:t>ề</w:t>
      </w:r>
      <w:r>
        <w:t xml:space="preserve"> d</w:t>
      </w:r>
      <w:r>
        <w:t>anh m</w:t>
      </w:r>
      <w:r>
        <w:t>ụ</w:t>
      </w:r>
      <w:r>
        <w:t>c các loài th</w:t>
      </w:r>
      <w:r>
        <w:t>ủ</w:t>
      </w:r>
      <w:r>
        <w:t>y s</w:t>
      </w:r>
      <w:r>
        <w:t>ả</w:t>
      </w:r>
      <w:r>
        <w:t>n b</w:t>
      </w:r>
      <w:r>
        <w:t>ị</w:t>
      </w:r>
      <w:r>
        <w:t xml:space="preserve"> c</w:t>
      </w:r>
      <w:r>
        <w:t>ấ</w:t>
      </w:r>
      <w:r>
        <w:t>m khai thác; các ph</w:t>
      </w:r>
      <w:r>
        <w:softHyphen/>
        <w:t>ương pháp khai thác, lo</w:t>
      </w:r>
      <w:r>
        <w:t>ạ</w:t>
      </w:r>
      <w:r>
        <w:t>i ngh</w:t>
      </w:r>
      <w:r>
        <w:t>ề</w:t>
      </w:r>
      <w:r>
        <w:t xml:space="preserve"> khai thác, ngư</w:t>
      </w:r>
      <w:r>
        <w:softHyphen/>
        <w:t xml:space="preserve"> c</w:t>
      </w:r>
      <w:r>
        <w:t>ụ</w:t>
      </w:r>
      <w:r>
        <w:t xml:space="preserve"> b</w:t>
      </w:r>
      <w:r>
        <w:t>ị</w:t>
      </w:r>
      <w:r>
        <w:t xml:space="preserve"> c</w:t>
      </w:r>
      <w:r>
        <w:t>ấ</w:t>
      </w:r>
      <w:r>
        <w:t>m s</w:t>
      </w:r>
      <w:r>
        <w:t>ử</w:t>
      </w:r>
      <w:r>
        <w:t xml:space="preserve"> d</w:t>
      </w:r>
      <w:r>
        <w:t>ụ</w:t>
      </w:r>
      <w:r>
        <w:t>ng ho</w:t>
      </w:r>
      <w:r>
        <w:t>ặ</w:t>
      </w:r>
      <w:r>
        <w:t>c b</w:t>
      </w:r>
      <w:r>
        <w:t>ị</w:t>
      </w:r>
      <w:r>
        <w:t xml:space="preserve"> h</w:t>
      </w:r>
      <w:r>
        <w:t>ạ</w:t>
      </w:r>
      <w:r>
        <w:t>n ch</w:t>
      </w:r>
      <w:r>
        <w:t>ế</w:t>
      </w:r>
      <w:r>
        <w:t xml:space="preserve"> s</w:t>
      </w:r>
      <w:r>
        <w:t>ử</w:t>
      </w:r>
      <w:r>
        <w:t xml:space="preserve"> d</w:t>
      </w:r>
      <w:r>
        <w:t>ụ</w:t>
      </w:r>
      <w:r>
        <w:t>ng t</w:t>
      </w:r>
      <w:r>
        <w:t>ạ</w:t>
      </w:r>
      <w:r>
        <w:t>i các vùng bi</w:t>
      </w:r>
      <w:r>
        <w:t>ể</w:t>
      </w:r>
      <w:r>
        <w:t>n ho</w:t>
      </w:r>
      <w:r>
        <w:t>ặ</w:t>
      </w:r>
      <w:r>
        <w:t>c t</w:t>
      </w:r>
      <w:r>
        <w:t>ừ</w:t>
      </w:r>
      <w:r>
        <w:t>ng tuy</w:t>
      </w:r>
      <w:r>
        <w:t>ế</w:t>
      </w:r>
      <w:r>
        <w:t>n khai thác; khu v</w:t>
      </w:r>
      <w:r>
        <w:t>ự</w:t>
      </w:r>
      <w:r>
        <w:t>c b</w:t>
      </w:r>
      <w:r>
        <w:t>ị</w:t>
      </w:r>
      <w:r>
        <w:t xml:space="preserve"> c</w:t>
      </w:r>
      <w:r>
        <w:t>ấ</w:t>
      </w:r>
      <w:r>
        <w:t>m khai thác và khu v</w:t>
      </w:r>
      <w:r>
        <w:t>ự</w:t>
      </w:r>
      <w:r>
        <w:t>c b</w:t>
      </w:r>
      <w:r>
        <w:t>ị</w:t>
      </w:r>
      <w:r>
        <w:t xml:space="preserve"> c</w:t>
      </w:r>
      <w:r>
        <w:t>ấ</w:t>
      </w:r>
      <w:r>
        <w:t>m khai thác có th</w:t>
      </w:r>
      <w:r>
        <w:t>ờ</w:t>
      </w:r>
      <w:r>
        <w:t>i h</w:t>
      </w:r>
      <w:r>
        <w:t>ạ</w:t>
      </w:r>
      <w:r>
        <w:t>n; ch</w:t>
      </w:r>
      <w:r>
        <w:t>ủ</w:t>
      </w:r>
      <w:r>
        <w:t>ng</w:t>
      </w:r>
      <w:r>
        <w:t xml:space="preserve"> lo</w:t>
      </w:r>
      <w:r>
        <w:t>ạ</w:t>
      </w:r>
      <w:r>
        <w:t>i, kích c</w:t>
      </w:r>
      <w:r>
        <w:t>ỡ</w:t>
      </w:r>
      <w:r>
        <w:t xml:space="preserve"> t</w:t>
      </w:r>
      <w:r>
        <w:t>ố</w:t>
      </w:r>
      <w:r>
        <w:t>i thi</w:t>
      </w:r>
      <w:r>
        <w:t>ể</w:t>
      </w:r>
      <w:r>
        <w:t>u các loài th</w:t>
      </w:r>
      <w:r>
        <w:t>ủ</w:t>
      </w:r>
      <w:r>
        <w:t>y s</w:t>
      </w:r>
      <w:r>
        <w:t>ả</w:t>
      </w:r>
      <w:r>
        <w:t>n đ</w:t>
      </w:r>
      <w:r>
        <w:softHyphen/>
        <w:t>ư</w:t>
      </w:r>
      <w:r>
        <w:t>ợ</w:t>
      </w:r>
      <w:r>
        <w:t>c phép khai thác.</w:t>
      </w:r>
    </w:p>
    <w:p w14:paraId="380387D0" w14:textId="77777777" w:rsidR="00000000" w:rsidRDefault="00A22570">
      <w:pPr>
        <w:pStyle w:val="NormalWeb"/>
        <w:spacing w:after="120" w:afterAutospacing="0"/>
        <w:divId w:val="1549948424"/>
      </w:pPr>
      <w:r>
        <w:t>2. Quy đ</w:t>
      </w:r>
      <w:r>
        <w:t>ị</w:t>
      </w:r>
      <w:r>
        <w:t>nh đ</w:t>
      </w:r>
      <w:r>
        <w:t>ố</w:t>
      </w:r>
      <w:r>
        <w:t>i v</w:t>
      </w:r>
      <w:r>
        <w:t>ớ</w:t>
      </w:r>
      <w:r>
        <w:t>i các tàu cá ho</w:t>
      </w:r>
      <w:r>
        <w:t>ạ</w:t>
      </w:r>
      <w:r>
        <w:t>t đ</w:t>
      </w:r>
      <w:r>
        <w:t>ộ</w:t>
      </w:r>
      <w:r>
        <w:t>ng t</w:t>
      </w:r>
      <w:r>
        <w:t>ạ</w:t>
      </w:r>
      <w:r>
        <w:t>i tuy</w:t>
      </w:r>
      <w:r>
        <w:t>ế</w:t>
      </w:r>
      <w:r>
        <w:t>n b</w:t>
      </w:r>
      <w:r>
        <w:t>ờ</w:t>
      </w:r>
      <w:r>
        <w:t xml:space="preserve">: </w:t>
      </w:r>
    </w:p>
    <w:p w14:paraId="7A7E05E9" w14:textId="77777777" w:rsidR="00000000" w:rsidRDefault="00A22570">
      <w:pPr>
        <w:pStyle w:val="NormalWeb"/>
        <w:spacing w:after="120" w:afterAutospacing="0"/>
        <w:divId w:val="1549948424"/>
      </w:pPr>
      <w:r>
        <w:lastRenderedPageBreak/>
        <w:t>    a) Tàu cá có chi</w:t>
      </w:r>
      <w:r>
        <w:t>ề</w:t>
      </w:r>
      <w:r>
        <w:t>u dài đ</w:t>
      </w:r>
      <w:r>
        <w:softHyphen/>
        <w:t>ư</w:t>
      </w:r>
      <w:r>
        <w:t>ờ</w:t>
      </w:r>
      <w:r>
        <w:t>ng nư</w:t>
      </w:r>
      <w:r>
        <w:softHyphen/>
      </w:r>
      <w:r>
        <w:t>ớ</w:t>
      </w:r>
      <w:r>
        <w:t>c thi</w:t>
      </w:r>
      <w:r>
        <w:t>ế</w:t>
      </w:r>
      <w:r>
        <w:t>t k</w:t>
      </w:r>
      <w:r>
        <w:t>ế</w:t>
      </w:r>
      <w:r>
        <w:t xml:space="preserve"> dư</w:t>
      </w:r>
      <w:r>
        <w:softHyphen/>
      </w:r>
      <w:r>
        <w:t>ớ</w:t>
      </w:r>
      <w:r>
        <w:t>i 15 mét mà không l</w:t>
      </w:r>
      <w:r>
        <w:t>ắ</w:t>
      </w:r>
      <w:r>
        <w:t>p máy ho</w:t>
      </w:r>
      <w:r>
        <w:t>ặ</w:t>
      </w:r>
      <w:r>
        <w:t>c có l</w:t>
      </w:r>
      <w:r>
        <w:t>ắ</w:t>
      </w:r>
      <w:r>
        <w:t>p máy mà t</w:t>
      </w:r>
      <w:r>
        <w:t>ổ</w:t>
      </w:r>
      <w:r>
        <w:t>ng công su</w:t>
      </w:r>
      <w:r>
        <w:t>ấ</w:t>
      </w:r>
      <w:r>
        <w:t>t dư</w:t>
      </w:r>
      <w:r>
        <w:softHyphen/>
      </w:r>
      <w:r>
        <w:t>ớ</w:t>
      </w:r>
      <w:r>
        <w:t>i 20 s</w:t>
      </w:r>
      <w:r>
        <w:t>ứ</w:t>
      </w:r>
      <w:r>
        <w:t>c ng</w:t>
      </w:r>
      <w:r>
        <w:t>ự</w:t>
      </w:r>
      <w:r>
        <w:t>a đư</w:t>
      </w:r>
      <w:r>
        <w:t>ợ</w:t>
      </w:r>
      <w:r>
        <w:t>c</w:t>
      </w:r>
      <w:r>
        <w:t xml:space="preserve"> ho</w:t>
      </w:r>
      <w:r>
        <w:t>ạ</w:t>
      </w:r>
      <w:r>
        <w:t>t đ</w:t>
      </w:r>
      <w:r>
        <w:t>ộ</w:t>
      </w:r>
      <w:r>
        <w:t>ng t</w:t>
      </w:r>
      <w:r>
        <w:t>ạ</w:t>
      </w:r>
      <w:r>
        <w:t>i tuy</w:t>
      </w:r>
      <w:r>
        <w:t>ế</w:t>
      </w:r>
      <w:r>
        <w:t>n b</w:t>
      </w:r>
      <w:r>
        <w:t>ờ</w:t>
      </w:r>
      <w:r>
        <w:t>;</w:t>
      </w:r>
    </w:p>
    <w:p w14:paraId="4FB5A332" w14:textId="77777777" w:rsidR="00000000" w:rsidRDefault="00A22570">
      <w:pPr>
        <w:pStyle w:val="NormalWeb"/>
        <w:spacing w:after="120" w:afterAutospacing="0"/>
        <w:divId w:val="1549948424"/>
      </w:pPr>
      <w:r>
        <w:t>    b) Tàu cá tuy</w:t>
      </w:r>
      <w:r>
        <w:t>ế</w:t>
      </w:r>
      <w:r>
        <w:t>n b</w:t>
      </w:r>
      <w:r>
        <w:t>ờ</w:t>
      </w:r>
      <w:r>
        <w:t xml:space="preserve"> đăng ký t</w:t>
      </w:r>
      <w:r>
        <w:t>ạ</w:t>
      </w:r>
      <w:r>
        <w:t>i t</w:t>
      </w:r>
      <w:r>
        <w:t>ỉ</w:t>
      </w:r>
      <w:r>
        <w:t>nh nào ch</w:t>
      </w:r>
      <w:r>
        <w:t>ỉ</w:t>
      </w:r>
      <w:r>
        <w:t xml:space="preserve"> đ</w:t>
      </w:r>
      <w:r>
        <w:softHyphen/>
        <w:t>ư</w:t>
      </w:r>
      <w:r>
        <w:t>ợ</w:t>
      </w:r>
      <w:r>
        <w:t>c ho</w:t>
      </w:r>
      <w:r>
        <w:t>ạ</w:t>
      </w:r>
      <w:r>
        <w:t>t đ</w:t>
      </w:r>
      <w:r>
        <w:t>ộ</w:t>
      </w:r>
      <w:r>
        <w:t>ng trong tuy</w:t>
      </w:r>
      <w:r>
        <w:t>ế</w:t>
      </w:r>
      <w:r>
        <w:t>n b</w:t>
      </w:r>
      <w:r>
        <w:t>ờ</w:t>
      </w:r>
      <w:r>
        <w:t xml:space="preserve"> c</w:t>
      </w:r>
      <w:r>
        <w:t>ủ</w:t>
      </w:r>
      <w:r>
        <w:t>a t</w:t>
      </w:r>
      <w:r>
        <w:t>ỉ</w:t>
      </w:r>
      <w:r>
        <w:t xml:space="preserve">nh đó; </w:t>
      </w:r>
    </w:p>
    <w:p w14:paraId="06429035" w14:textId="77777777" w:rsidR="00000000" w:rsidRDefault="00A22570">
      <w:pPr>
        <w:pStyle w:val="NormalWeb"/>
        <w:spacing w:after="120" w:afterAutospacing="0"/>
        <w:divId w:val="1549948424"/>
      </w:pPr>
      <w:r>
        <w:t>    c) Tàu cá tuy</w:t>
      </w:r>
      <w:r>
        <w:t>ế</w:t>
      </w:r>
      <w:r>
        <w:t>n b</w:t>
      </w:r>
      <w:r>
        <w:t>ờ</w:t>
      </w:r>
      <w:r>
        <w:t xml:space="preserve"> không đư</w:t>
      </w:r>
      <w:r>
        <w:t>ợ</w:t>
      </w:r>
      <w:r>
        <w:t>c ho</w:t>
      </w:r>
      <w:r>
        <w:t>ạ</w:t>
      </w:r>
      <w:r>
        <w:t>t đ</w:t>
      </w:r>
      <w:r>
        <w:t>ộ</w:t>
      </w:r>
      <w:r>
        <w:t>ng t</w:t>
      </w:r>
      <w:r>
        <w:t>ạ</w:t>
      </w:r>
      <w:r>
        <w:t>i tuy</w:t>
      </w:r>
      <w:r>
        <w:t>ế</w:t>
      </w:r>
      <w:r>
        <w:t>n l</w:t>
      </w:r>
      <w:r>
        <w:t>ộ</w:t>
      </w:r>
      <w:r>
        <w:t>ng và tuy</w:t>
      </w:r>
      <w:r>
        <w:t>ế</w:t>
      </w:r>
      <w:r>
        <w:t>n khơi.</w:t>
      </w:r>
    </w:p>
    <w:p w14:paraId="42A2E8F7" w14:textId="77777777" w:rsidR="00000000" w:rsidRDefault="00A22570">
      <w:pPr>
        <w:pStyle w:val="NormalWeb"/>
        <w:spacing w:after="120" w:afterAutospacing="0"/>
        <w:divId w:val="1549948424"/>
      </w:pPr>
      <w:r>
        <w:t>3. Quy đ</w:t>
      </w:r>
      <w:r>
        <w:t>ị</w:t>
      </w:r>
      <w:r>
        <w:t>nh đ</w:t>
      </w:r>
      <w:r>
        <w:t>ố</w:t>
      </w:r>
      <w:r>
        <w:t>i v</w:t>
      </w:r>
      <w:r>
        <w:t>ớ</w:t>
      </w:r>
      <w:r>
        <w:t>i các tàu cá ho</w:t>
      </w:r>
      <w:r>
        <w:t>ạ</w:t>
      </w:r>
      <w:r>
        <w:t>t đ</w:t>
      </w:r>
      <w:r>
        <w:t>ộ</w:t>
      </w:r>
      <w:r>
        <w:t>ng t</w:t>
      </w:r>
      <w:r>
        <w:t>ạ</w:t>
      </w:r>
      <w:r>
        <w:t>i tuy</w:t>
      </w:r>
      <w:r>
        <w:t>ế</w:t>
      </w:r>
      <w:r>
        <w:t>n l</w:t>
      </w:r>
      <w:r>
        <w:t>ộ</w:t>
      </w:r>
      <w:r>
        <w:t>ng:</w:t>
      </w:r>
    </w:p>
    <w:p w14:paraId="7ED02FE8" w14:textId="77777777" w:rsidR="00000000" w:rsidRDefault="00A22570">
      <w:pPr>
        <w:pStyle w:val="NormalWeb"/>
        <w:spacing w:after="120" w:afterAutospacing="0"/>
        <w:divId w:val="1549948424"/>
      </w:pPr>
      <w:r>
        <w:t xml:space="preserve">    a) </w:t>
      </w:r>
      <w:r>
        <w:t>Tàu cá có chi</w:t>
      </w:r>
      <w:r>
        <w:t>ề</w:t>
      </w:r>
      <w:r>
        <w:t>u dài đư</w:t>
      </w:r>
      <w:r>
        <w:t>ờ</w:t>
      </w:r>
      <w:r>
        <w:t>ng n</w:t>
      </w:r>
      <w:r>
        <w:softHyphen/>
        <w:t>ư</w:t>
      </w:r>
      <w:r>
        <w:t>ớ</w:t>
      </w:r>
      <w:r>
        <w:t>c thi</w:t>
      </w:r>
      <w:r>
        <w:t>ế</w:t>
      </w:r>
      <w:r>
        <w:t>t k</w:t>
      </w:r>
      <w:r>
        <w:t>ế</w:t>
      </w:r>
      <w:r>
        <w:t xml:space="preserve"> t</w:t>
      </w:r>
      <w:r>
        <w:t>ừ</w:t>
      </w:r>
      <w:r>
        <w:t xml:space="preserve"> 15 mét tr</w:t>
      </w:r>
      <w:r>
        <w:t>ở</w:t>
      </w:r>
      <w:r>
        <w:t xml:space="preserve"> lên mà không l</w:t>
      </w:r>
      <w:r>
        <w:t>ắ</w:t>
      </w:r>
      <w:r>
        <w:t>p máy ho</w:t>
      </w:r>
      <w:r>
        <w:t>ặ</w:t>
      </w:r>
      <w:r>
        <w:t>c tàu cá l</w:t>
      </w:r>
      <w:r>
        <w:t>ắ</w:t>
      </w:r>
      <w:r>
        <w:t>p máy có t</w:t>
      </w:r>
      <w:r>
        <w:t>ổ</w:t>
      </w:r>
      <w:r>
        <w:t>ng công su</w:t>
      </w:r>
      <w:r>
        <w:t>ấ</w:t>
      </w:r>
      <w:r>
        <w:t>t t</w:t>
      </w:r>
      <w:r>
        <w:t>ừ</w:t>
      </w:r>
      <w:r>
        <w:t xml:space="preserve"> 20 s</w:t>
      </w:r>
      <w:r>
        <w:t>ứ</w:t>
      </w:r>
      <w:r>
        <w:t>c ng</w:t>
      </w:r>
      <w:r>
        <w:t>ự</w:t>
      </w:r>
      <w:r>
        <w:t>a đ</w:t>
      </w:r>
      <w:r>
        <w:t>ế</w:t>
      </w:r>
      <w:r>
        <w:t>n d</w:t>
      </w:r>
      <w:r>
        <w:softHyphen/>
        <w:t>ư</w:t>
      </w:r>
      <w:r>
        <w:t>ớ</w:t>
      </w:r>
      <w:r>
        <w:t>i 90 s</w:t>
      </w:r>
      <w:r>
        <w:t>ứ</w:t>
      </w:r>
      <w:r>
        <w:t>c ng</w:t>
      </w:r>
      <w:r>
        <w:t>ự</w:t>
      </w:r>
      <w:r>
        <w:t>a đư</w:t>
      </w:r>
      <w:r>
        <w:t>ợ</w:t>
      </w:r>
      <w:r>
        <w:t>c ho</w:t>
      </w:r>
      <w:r>
        <w:t>ạ</w:t>
      </w:r>
      <w:r>
        <w:t>t đ</w:t>
      </w:r>
      <w:r>
        <w:t>ộ</w:t>
      </w:r>
      <w:r>
        <w:t>ng t</w:t>
      </w:r>
      <w:r>
        <w:t>ạ</w:t>
      </w:r>
      <w:r>
        <w:t>i tuy</w:t>
      </w:r>
      <w:r>
        <w:t>ế</w:t>
      </w:r>
      <w:r>
        <w:t>n l</w:t>
      </w:r>
      <w:r>
        <w:t>ộ</w:t>
      </w:r>
      <w:r>
        <w:t xml:space="preserve">ng; </w:t>
      </w:r>
    </w:p>
    <w:p w14:paraId="13CAD1DE" w14:textId="77777777" w:rsidR="00000000" w:rsidRDefault="00A22570">
      <w:pPr>
        <w:pStyle w:val="NormalWeb"/>
        <w:spacing w:after="120" w:afterAutospacing="0"/>
        <w:divId w:val="1549948424"/>
      </w:pPr>
      <w:r>
        <w:t>    b) Tàu cá tuy</w:t>
      </w:r>
      <w:r>
        <w:t>ế</w:t>
      </w:r>
      <w:r>
        <w:t>n l</w:t>
      </w:r>
      <w:r>
        <w:t>ộ</w:t>
      </w:r>
      <w:r>
        <w:t>ng không đ</w:t>
      </w:r>
      <w:r>
        <w:softHyphen/>
        <w:t>ư</w:t>
      </w:r>
      <w:r>
        <w:t>ợ</w:t>
      </w:r>
      <w:r>
        <w:t>c ho</w:t>
      </w:r>
      <w:r>
        <w:t>ạ</w:t>
      </w:r>
      <w:r>
        <w:t>t đ</w:t>
      </w:r>
      <w:r>
        <w:t>ộ</w:t>
      </w:r>
      <w:r>
        <w:t xml:space="preserve">ng </w:t>
      </w:r>
      <w:r>
        <w:t>ở</w:t>
      </w:r>
      <w:r>
        <w:t xml:space="preserve"> tuy</w:t>
      </w:r>
      <w:r>
        <w:t>ế</w:t>
      </w:r>
      <w:r>
        <w:t>n b</w:t>
      </w:r>
      <w:r>
        <w:t>ờ</w:t>
      </w:r>
      <w:r>
        <w:t xml:space="preserve"> và tuy</w:t>
      </w:r>
      <w:r>
        <w:t>ế</w:t>
      </w:r>
      <w:r>
        <w:t xml:space="preserve">n khơi, </w:t>
      </w:r>
      <w:r>
        <w:t>tr</w:t>
      </w:r>
      <w:r>
        <w:t>ừ</w:t>
      </w:r>
      <w:r>
        <w:t xml:space="preserve"> trư</w:t>
      </w:r>
      <w:r>
        <w:t>ờ</w:t>
      </w:r>
      <w:r>
        <w:t>ng h</w:t>
      </w:r>
      <w:r>
        <w:t>ợ</w:t>
      </w:r>
      <w:r>
        <w:t>p quy đ</w:t>
      </w:r>
      <w:r>
        <w:t>ị</w:t>
      </w:r>
      <w:r>
        <w:t>nh t</w:t>
      </w:r>
      <w:r>
        <w:t>ạ</w:t>
      </w:r>
      <w:r>
        <w:t>i đi</w:t>
      </w:r>
      <w:r>
        <w:t>ể</w:t>
      </w:r>
      <w:r>
        <w:t>m a kho</w:t>
      </w:r>
      <w:r>
        <w:t>ả</w:t>
      </w:r>
      <w:r>
        <w:t>n 4 Đi</w:t>
      </w:r>
      <w:r>
        <w:t>ề</w:t>
      </w:r>
      <w:r>
        <w:t>u này.</w:t>
      </w:r>
    </w:p>
    <w:p w14:paraId="66E1EB6B" w14:textId="77777777" w:rsidR="00000000" w:rsidRDefault="00A22570">
      <w:pPr>
        <w:pStyle w:val="NormalWeb"/>
        <w:spacing w:after="120" w:afterAutospacing="0"/>
        <w:divId w:val="1549948424"/>
      </w:pPr>
      <w:r>
        <w:t>4. Quy đ</w:t>
      </w:r>
      <w:r>
        <w:t>ị</w:t>
      </w:r>
      <w:r>
        <w:t>nh đ</w:t>
      </w:r>
      <w:r>
        <w:t>ố</w:t>
      </w:r>
      <w:r>
        <w:t>i v</w:t>
      </w:r>
      <w:r>
        <w:t>ớ</w:t>
      </w:r>
      <w:r>
        <w:t>i các tàu cá ho</w:t>
      </w:r>
      <w:r>
        <w:t>ạ</w:t>
      </w:r>
      <w:r>
        <w:t>t đ</w:t>
      </w:r>
      <w:r>
        <w:t>ộ</w:t>
      </w:r>
      <w:r>
        <w:t>ng t</w:t>
      </w:r>
      <w:r>
        <w:t>ạ</w:t>
      </w:r>
      <w:r>
        <w:t>i tuy</w:t>
      </w:r>
      <w:r>
        <w:t>ế</w:t>
      </w:r>
      <w:r>
        <w:t>n khơi:</w:t>
      </w:r>
    </w:p>
    <w:p w14:paraId="04114370" w14:textId="77777777" w:rsidR="00000000" w:rsidRDefault="00A22570">
      <w:pPr>
        <w:pStyle w:val="NormalWeb"/>
        <w:spacing w:after="120" w:afterAutospacing="0"/>
        <w:divId w:val="1549948424"/>
      </w:pPr>
      <w:bookmarkStart w:id="12" w:name="khoan_hda45"/>
      <w:r>
        <w:t xml:space="preserve">    a) </w:t>
      </w:r>
      <w:r>
        <w:t>Tàu cá l</w:t>
      </w:r>
      <w:r>
        <w:t>ắ</w:t>
      </w:r>
      <w:r>
        <w:t>p máy có t</w:t>
      </w:r>
      <w:r>
        <w:t>ổ</w:t>
      </w:r>
      <w:r>
        <w:t>ng công su</w:t>
      </w:r>
      <w:r>
        <w:t>ấ</w:t>
      </w:r>
      <w:r>
        <w:t>t t</w:t>
      </w:r>
      <w:r>
        <w:t>ừ</w:t>
      </w:r>
      <w:r>
        <w:t xml:space="preserve"> 90 s</w:t>
      </w:r>
      <w:r>
        <w:t>ứ</w:t>
      </w:r>
      <w:r>
        <w:t>c ng</w:t>
      </w:r>
      <w:r>
        <w:t>ự</w:t>
      </w:r>
      <w:r>
        <w:t>a tr</w:t>
      </w:r>
      <w:r>
        <w:t>ở</w:t>
      </w:r>
      <w:r>
        <w:t xml:space="preserve"> lên và tàu cá l</w:t>
      </w:r>
      <w:r>
        <w:t>ắ</w:t>
      </w:r>
      <w:r>
        <w:t>p máy có t</w:t>
      </w:r>
      <w:r>
        <w:t>ổ</w:t>
      </w:r>
      <w:r>
        <w:t>ng công su</w:t>
      </w:r>
      <w:r>
        <w:t>ấ</w:t>
      </w:r>
      <w:r>
        <w:t>t t</w:t>
      </w:r>
      <w:r>
        <w:t>ừ</w:t>
      </w:r>
      <w:r>
        <w:t xml:space="preserve"> 50 s</w:t>
      </w:r>
      <w:r>
        <w:t>ứ</w:t>
      </w:r>
      <w:r>
        <w:t>c ng</w:t>
      </w:r>
      <w:r>
        <w:t>ự</w:t>
      </w:r>
      <w:r>
        <w:t>a tr</w:t>
      </w:r>
      <w:r>
        <w:t>ở</w:t>
      </w:r>
      <w:r>
        <w:t xml:space="preserve"> lên làm các ngh</w:t>
      </w:r>
      <w:r>
        <w:t>ề</w:t>
      </w:r>
      <w:r>
        <w:t xml:space="preserve"> câu, rê, vây, ch</w:t>
      </w:r>
      <w:r>
        <w:t>ụ</w:t>
      </w:r>
      <w:r>
        <w:t>p m</w:t>
      </w:r>
      <w:r>
        <w:t>ự</w:t>
      </w:r>
      <w:r>
        <w:t>c đ</w:t>
      </w:r>
      <w:r>
        <w:softHyphen/>
        <w:t>ư</w:t>
      </w:r>
      <w:r>
        <w:t>ợ</w:t>
      </w:r>
      <w:r>
        <w:t>c ho</w:t>
      </w:r>
      <w:r>
        <w:t>ạ</w:t>
      </w:r>
      <w:r>
        <w:t>t đ</w:t>
      </w:r>
      <w:r>
        <w:t>ộ</w:t>
      </w:r>
      <w:r>
        <w:t>ng t</w:t>
      </w:r>
      <w:r>
        <w:t>ạ</w:t>
      </w:r>
      <w:r>
        <w:t>i tuy</w:t>
      </w:r>
      <w:r>
        <w:t>ế</w:t>
      </w:r>
      <w:r>
        <w:t xml:space="preserve">n khơi; </w:t>
      </w:r>
      <w:bookmarkEnd w:id="12"/>
    </w:p>
    <w:p w14:paraId="2554D1D1" w14:textId="77777777" w:rsidR="00000000" w:rsidRDefault="00A22570">
      <w:pPr>
        <w:pStyle w:val="NormalWeb"/>
        <w:spacing w:after="120" w:afterAutospacing="0"/>
        <w:divId w:val="1549948424"/>
      </w:pPr>
      <w:r>
        <w:t>    b) Tàu cá tuy</w:t>
      </w:r>
      <w:r>
        <w:t>ế</w:t>
      </w:r>
      <w:r>
        <w:t>n khơi không đ</w:t>
      </w:r>
      <w:r>
        <w:softHyphen/>
        <w:t>ư</w:t>
      </w:r>
      <w:r>
        <w:t>ợ</w:t>
      </w:r>
      <w:r>
        <w:t>c ho</w:t>
      </w:r>
      <w:r>
        <w:t>ạ</w:t>
      </w:r>
      <w:r>
        <w:t>t đ</w:t>
      </w:r>
      <w:r>
        <w:t>ộ</w:t>
      </w:r>
      <w:r>
        <w:t xml:space="preserve">ng </w:t>
      </w:r>
      <w:r>
        <w:t>ở</w:t>
      </w:r>
      <w:r>
        <w:t xml:space="preserve"> tuy</w:t>
      </w:r>
      <w:r>
        <w:t>ế</w:t>
      </w:r>
      <w:r>
        <w:t>n b</w:t>
      </w:r>
      <w:r>
        <w:t>ờ</w:t>
      </w:r>
      <w:r>
        <w:t xml:space="preserve"> và tuy</w:t>
      </w:r>
      <w:r>
        <w:t>ế</w:t>
      </w:r>
      <w:r>
        <w:t>n l</w:t>
      </w:r>
      <w:r>
        <w:t>ộ</w:t>
      </w:r>
      <w:r>
        <w:t>ng.</w:t>
      </w:r>
    </w:p>
    <w:p w14:paraId="42020642" w14:textId="77777777" w:rsidR="00000000" w:rsidRDefault="00A22570">
      <w:pPr>
        <w:pStyle w:val="NormalWeb"/>
        <w:spacing w:after="120" w:afterAutospacing="0"/>
        <w:divId w:val="1549948424"/>
      </w:pPr>
      <w:r>
        <w:t>5. Tàu cá ho</w:t>
      </w:r>
      <w:r>
        <w:t>ạ</w:t>
      </w:r>
      <w:r>
        <w:t>t đ</w:t>
      </w:r>
      <w:r>
        <w:t>ộ</w:t>
      </w:r>
      <w:r>
        <w:t>ng t</w:t>
      </w:r>
      <w:r>
        <w:t>ạ</w:t>
      </w:r>
      <w:r>
        <w:t>i tuy</w:t>
      </w:r>
      <w:r>
        <w:t>ế</w:t>
      </w:r>
      <w:r>
        <w:t>n l</w:t>
      </w:r>
      <w:r>
        <w:t>ộ</w:t>
      </w:r>
      <w:r>
        <w:t>ng và tuy</w:t>
      </w:r>
      <w:r>
        <w:t>ế</w:t>
      </w:r>
      <w:r>
        <w:t>n khơi ph</w:t>
      </w:r>
      <w:r>
        <w:t>ả</w:t>
      </w:r>
      <w:r>
        <w:t>i đư</w:t>
      </w:r>
      <w:r>
        <w:t>ợ</w:t>
      </w:r>
      <w:r>
        <w:t>c đánh d</w:t>
      </w:r>
      <w:r>
        <w:t>ấ</w:t>
      </w:r>
      <w:r>
        <w:t>u đ</w:t>
      </w:r>
      <w:r>
        <w:t>ể</w:t>
      </w:r>
      <w:r>
        <w:t xml:space="preserve"> nh</w:t>
      </w:r>
      <w:r>
        <w:t>ậ</w:t>
      </w:r>
      <w:r>
        <w:t>n bi</w:t>
      </w:r>
      <w:r>
        <w:t>ế</w:t>
      </w:r>
      <w:r>
        <w:t>t. B</w:t>
      </w:r>
      <w:r>
        <w:t>ộ</w:t>
      </w:r>
      <w:r>
        <w:t xml:space="preserve"> Th</w:t>
      </w:r>
      <w:r>
        <w:t>ủ</w:t>
      </w:r>
      <w:r>
        <w:t>y s</w:t>
      </w:r>
      <w:r>
        <w:t>ả</w:t>
      </w:r>
      <w:r>
        <w:t>n quy đ</w:t>
      </w:r>
      <w:r>
        <w:t>ị</w:t>
      </w:r>
      <w:r>
        <w:t>nh c</w:t>
      </w:r>
      <w:r>
        <w:t>ụ</w:t>
      </w:r>
      <w:r>
        <w:t xml:space="preserve"> th</w:t>
      </w:r>
      <w:r>
        <w:t>ể</w:t>
      </w:r>
      <w:r>
        <w:t xml:space="preserve"> v</w:t>
      </w:r>
      <w:r>
        <w:t>ề</w:t>
      </w:r>
      <w:r>
        <w:t xml:space="preserve"> d</w:t>
      </w:r>
      <w:r>
        <w:t>ấ</w:t>
      </w:r>
      <w:r>
        <w:t>u hi</w:t>
      </w:r>
      <w:r>
        <w:t>ệ</w:t>
      </w:r>
      <w:r>
        <w:t>u nh</w:t>
      </w:r>
      <w:r>
        <w:t>ậ</w:t>
      </w:r>
      <w:r>
        <w:t>n bi</w:t>
      </w:r>
      <w:r>
        <w:t>ế</w:t>
      </w:r>
      <w:r>
        <w:t>t đ</w:t>
      </w:r>
      <w:r>
        <w:t>ố</w:t>
      </w:r>
      <w:r>
        <w:t>i v</w:t>
      </w:r>
      <w:r>
        <w:t>ớ</w:t>
      </w:r>
      <w:r>
        <w:t>i tàu cá ho</w:t>
      </w:r>
      <w:r>
        <w:t>ạ</w:t>
      </w:r>
      <w:r>
        <w:t>t đ</w:t>
      </w:r>
      <w:r>
        <w:t>ộ</w:t>
      </w:r>
      <w:r>
        <w:t>ng t</w:t>
      </w:r>
      <w:r>
        <w:t>ạ</w:t>
      </w:r>
      <w:r>
        <w:t>i tuy</w:t>
      </w:r>
      <w:r>
        <w:t>ế</w:t>
      </w:r>
      <w:r>
        <w:t>n l</w:t>
      </w:r>
      <w:r>
        <w:t>ộ</w:t>
      </w:r>
      <w:r>
        <w:t>ng và tuy</w:t>
      </w:r>
      <w:r>
        <w:t>ế</w:t>
      </w:r>
      <w:r>
        <w:t>n khơi.</w:t>
      </w:r>
    </w:p>
    <w:p w14:paraId="62B6E8D1" w14:textId="77777777" w:rsidR="00000000" w:rsidRDefault="00A22570">
      <w:pPr>
        <w:pStyle w:val="NormalWeb"/>
        <w:spacing w:after="120" w:afterAutospacing="0"/>
        <w:divId w:val="1549948424"/>
      </w:pPr>
      <w:bookmarkStart w:id="13" w:name="chuong_3"/>
      <w:r>
        <w:rPr>
          <w:b/>
          <w:bCs/>
        </w:rPr>
        <w:t>Chương 3:</w:t>
      </w:r>
      <w:bookmarkEnd w:id="13"/>
    </w:p>
    <w:p w14:paraId="1E0E87C6" w14:textId="77777777" w:rsidR="00000000" w:rsidRDefault="00A22570">
      <w:pPr>
        <w:pStyle w:val="NormalWeb"/>
        <w:spacing w:after="120" w:afterAutospacing="0"/>
        <w:jc w:val="center"/>
        <w:divId w:val="1549948424"/>
      </w:pPr>
      <w:bookmarkStart w:id="14" w:name="chuong_3_name"/>
      <w:r>
        <w:rPr>
          <w:b/>
          <w:bCs/>
        </w:rPr>
        <w:t>QU</w:t>
      </w:r>
      <w:r>
        <w:rPr>
          <w:b/>
          <w:bCs/>
        </w:rPr>
        <w:t>Ả</w:t>
      </w:r>
      <w:r>
        <w:rPr>
          <w:b/>
          <w:bCs/>
        </w:rPr>
        <w:t>N LÝ HO</w:t>
      </w:r>
      <w:r>
        <w:rPr>
          <w:b/>
          <w:bCs/>
        </w:rPr>
        <w:t>Ạ</w:t>
      </w:r>
      <w:r>
        <w:rPr>
          <w:b/>
          <w:bCs/>
        </w:rPr>
        <w:t>T Đ</w:t>
      </w:r>
      <w:r>
        <w:rPr>
          <w:b/>
          <w:bCs/>
        </w:rPr>
        <w:t>Ộ</w:t>
      </w:r>
      <w:r>
        <w:rPr>
          <w:b/>
          <w:bCs/>
        </w:rPr>
        <w:t>NG KHAI THÁC THU</w:t>
      </w:r>
      <w:r>
        <w:rPr>
          <w:b/>
          <w:bCs/>
        </w:rPr>
        <w:t>Ỷ</w:t>
      </w:r>
      <w:r>
        <w:rPr>
          <w:b/>
          <w:bCs/>
        </w:rPr>
        <w:t xml:space="preserve"> S</w:t>
      </w:r>
      <w:r>
        <w:rPr>
          <w:b/>
          <w:bCs/>
        </w:rPr>
        <w:t>Ả</w:t>
      </w:r>
      <w:r>
        <w:rPr>
          <w:b/>
          <w:bCs/>
        </w:rPr>
        <w:t xml:space="preserve">N </w:t>
      </w:r>
      <w:r>
        <w:rPr>
          <w:b/>
          <w:bCs/>
        </w:rPr>
        <w:t>Ở</w:t>
      </w:r>
      <w:r>
        <w:rPr>
          <w:b/>
          <w:bCs/>
        </w:rPr>
        <w:t xml:space="preserve"> NGOÀI VÙNG BI</w:t>
      </w:r>
      <w:r>
        <w:rPr>
          <w:b/>
          <w:bCs/>
        </w:rPr>
        <w:t>Ể</w:t>
      </w:r>
      <w:r>
        <w:rPr>
          <w:b/>
          <w:bCs/>
        </w:rPr>
        <w:t>N VI</w:t>
      </w:r>
      <w:r>
        <w:rPr>
          <w:b/>
          <w:bCs/>
        </w:rPr>
        <w:t>Ệ</w:t>
      </w:r>
      <w:r>
        <w:rPr>
          <w:b/>
          <w:bCs/>
        </w:rPr>
        <w:t>T NAM</w:t>
      </w:r>
      <w:bookmarkEnd w:id="14"/>
    </w:p>
    <w:p w14:paraId="2E7B7559" w14:textId="77777777" w:rsidR="00000000" w:rsidRDefault="00A22570">
      <w:pPr>
        <w:pStyle w:val="NormalWeb"/>
        <w:spacing w:after="120" w:afterAutospacing="0"/>
        <w:divId w:val="1549948424"/>
      </w:pPr>
      <w:bookmarkStart w:id="15" w:name="dieu_6"/>
      <w:r>
        <w:t> </w:t>
      </w:r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6. Đi</w:t>
      </w:r>
      <w:r>
        <w:rPr>
          <w:b/>
          <w:bCs/>
        </w:rPr>
        <w:t>ề</w:t>
      </w:r>
      <w:r>
        <w:rPr>
          <w:b/>
          <w:bCs/>
        </w:rPr>
        <w:t>u ki</w:t>
      </w:r>
      <w:r>
        <w:rPr>
          <w:b/>
          <w:bCs/>
        </w:rPr>
        <w:t>ệ</w:t>
      </w:r>
      <w:r>
        <w:rPr>
          <w:b/>
          <w:bCs/>
        </w:rPr>
        <w:t>n ho</w:t>
      </w:r>
      <w:r>
        <w:rPr>
          <w:b/>
          <w:bCs/>
        </w:rPr>
        <w:t>ạ</w:t>
      </w:r>
      <w:r>
        <w:rPr>
          <w:b/>
          <w:bCs/>
        </w:rPr>
        <w:t>t đ</w:t>
      </w:r>
      <w:r>
        <w:rPr>
          <w:b/>
          <w:bCs/>
        </w:rPr>
        <w:t>ộ</w:t>
      </w:r>
      <w:r>
        <w:rPr>
          <w:b/>
          <w:bCs/>
        </w:rPr>
        <w:t>ng khai thác thu</w:t>
      </w:r>
      <w:r>
        <w:rPr>
          <w:b/>
          <w:bCs/>
        </w:rPr>
        <w:t>ỷ</w:t>
      </w:r>
      <w:r>
        <w:rPr>
          <w:b/>
          <w:bCs/>
        </w:rPr>
        <w:t xml:space="preserve"> s</w:t>
      </w:r>
      <w:r>
        <w:rPr>
          <w:b/>
          <w:bCs/>
        </w:rPr>
        <w:t>ả</w:t>
      </w:r>
      <w:r>
        <w:rPr>
          <w:b/>
          <w:bCs/>
        </w:rPr>
        <w:t xml:space="preserve">n </w:t>
      </w:r>
      <w:r>
        <w:rPr>
          <w:b/>
          <w:bCs/>
        </w:rPr>
        <w:t>ở</w:t>
      </w:r>
      <w:r>
        <w:rPr>
          <w:b/>
          <w:bCs/>
        </w:rPr>
        <w:t xml:space="preserve"> ngoài vùng bi</w:t>
      </w:r>
      <w:r>
        <w:rPr>
          <w:b/>
          <w:bCs/>
        </w:rPr>
        <w:t>ể</w:t>
      </w:r>
      <w:r>
        <w:rPr>
          <w:b/>
          <w:bCs/>
        </w:rPr>
        <w:t>n Vi</w:t>
      </w:r>
      <w:r>
        <w:rPr>
          <w:b/>
          <w:bCs/>
        </w:rPr>
        <w:t>ệ</w:t>
      </w:r>
      <w:r>
        <w:rPr>
          <w:b/>
          <w:bCs/>
        </w:rPr>
        <w:t>t Nam</w:t>
      </w:r>
      <w:bookmarkEnd w:id="15"/>
    </w:p>
    <w:p w14:paraId="51519692" w14:textId="77777777" w:rsidR="00000000" w:rsidRDefault="00A22570">
      <w:pPr>
        <w:pStyle w:val="NormalWeb"/>
        <w:spacing w:after="120" w:afterAutospacing="0"/>
        <w:divId w:val="1549948424"/>
      </w:pPr>
      <w:r>
        <w:t>T</w:t>
      </w:r>
      <w:r>
        <w:t>ổ</w:t>
      </w:r>
      <w:r>
        <w:t xml:space="preserve"> ch</w:t>
      </w:r>
      <w:r>
        <w:t>ứ</w:t>
      </w:r>
      <w:r>
        <w:t>c, cá nhân khai thác thu</w:t>
      </w:r>
      <w:r>
        <w:t>ỷ</w:t>
      </w:r>
      <w:r>
        <w:t xml:space="preserve"> s</w:t>
      </w:r>
      <w:r>
        <w:t>ả</w:t>
      </w:r>
      <w:r>
        <w:t xml:space="preserve">n </w:t>
      </w:r>
      <w:r>
        <w:t>ở</w:t>
      </w:r>
      <w:r>
        <w:t xml:space="preserve"> vùng bi</w:t>
      </w:r>
      <w:r>
        <w:t>ể</w:t>
      </w:r>
      <w:r>
        <w:t>n qu</w:t>
      </w:r>
      <w:r>
        <w:t>ố</w:t>
      </w:r>
      <w:r>
        <w:t>c t</w:t>
      </w:r>
      <w:r>
        <w:t>ế</w:t>
      </w:r>
      <w:r>
        <w:t xml:space="preserve"> ho</w:t>
      </w:r>
      <w:r>
        <w:t>ặ</w:t>
      </w:r>
      <w:r>
        <w:t>c vùng bi</w:t>
      </w:r>
      <w:r>
        <w:t>ể</w:t>
      </w:r>
      <w:r>
        <w:t>n c</w:t>
      </w:r>
      <w:r>
        <w:t>ủ</w:t>
      </w:r>
      <w:r>
        <w:t>a qu</w:t>
      </w:r>
      <w:r>
        <w:t>ố</w:t>
      </w:r>
      <w:r>
        <w:t>c gia khác ph</w:t>
      </w:r>
      <w:r>
        <w:t>ả</w:t>
      </w:r>
      <w:r>
        <w:t>i có đ</w:t>
      </w:r>
      <w:r>
        <w:t>ủ</w:t>
      </w:r>
      <w:r>
        <w:t xml:space="preserve"> các đi</w:t>
      </w:r>
      <w:r>
        <w:t>ề</w:t>
      </w:r>
      <w:r>
        <w:t>u ki</w:t>
      </w:r>
      <w:r>
        <w:t>ệ</w:t>
      </w:r>
      <w:r>
        <w:t>n sau đây:</w:t>
      </w:r>
    </w:p>
    <w:p w14:paraId="420A4491" w14:textId="77777777" w:rsidR="00000000" w:rsidRDefault="00A22570">
      <w:pPr>
        <w:pStyle w:val="NormalWeb"/>
        <w:spacing w:after="120" w:afterAutospacing="0"/>
        <w:divId w:val="1549948424"/>
      </w:pPr>
      <w:r>
        <w:t>1. Có căn c</w:t>
      </w:r>
      <w:r>
        <w:t>ứ</w:t>
      </w:r>
      <w:r>
        <w:t xml:space="preserve"> là Hi</w:t>
      </w:r>
      <w:r>
        <w:t>ệ</w:t>
      </w:r>
      <w:r>
        <w:t>p đ</w:t>
      </w:r>
      <w:r>
        <w:t>ị</w:t>
      </w:r>
      <w:r>
        <w:t>nh h</w:t>
      </w:r>
      <w:r>
        <w:t>ợ</w:t>
      </w:r>
      <w:r>
        <w:t>p tác khai thác thu</w:t>
      </w:r>
      <w:r>
        <w:t>ỷ</w:t>
      </w:r>
      <w:r>
        <w:t xml:space="preserve"> s</w:t>
      </w:r>
      <w:r>
        <w:t>ả</w:t>
      </w:r>
      <w:r>
        <w:t>n</w:t>
      </w:r>
      <w:r>
        <w:t xml:space="preserve"> gi</w:t>
      </w:r>
      <w:r>
        <w:t>ữ</w:t>
      </w:r>
      <w:r>
        <w:t>a C</w:t>
      </w:r>
      <w:r>
        <w:t>ộ</w:t>
      </w:r>
      <w:r>
        <w:t>ng hoà xã h</w:t>
      </w:r>
      <w:r>
        <w:t>ộ</w:t>
      </w:r>
      <w:r>
        <w:t>i ch</w:t>
      </w:r>
      <w:r>
        <w:t>ủ</w:t>
      </w:r>
      <w:r>
        <w:t xml:space="preserve"> nghĩa Vi</w:t>
      </w:r>
      <w:r>
        <w:t>ệ</w:t>
      </w:r>
      <w:r>
        <w:t>t Nam v</w:t>
      </w:r>
      <w:r>
        <w:t>ớ</w:t>
      </w:r>
      <w:r>
        <w:t>i qu</w:t>
      </w:r>
      <w:r>
        <w:t>ố</w:t>
      </w:r>
      <w:r>
        <w:t>c gia có bi</w:t>
      </w:r>
      <w:r>
        <w:t>ể</w:t>
      </w:r>
      <w:r>
        <w:t>n ho</w:t>
      </w:r>
      <w:r>
        <w:t>ặ</w:t>
      </w:r>
      <w:r>
        <w:t>c có h</w:t>
      </w:r>
      <w:r>
        <w:t>ợ</w:t>
      </w:r>
      <w:r>
        <w:t>p đ</w:t>
      </w:r>
      <w:r>
        <w:t>ồ</w:t>
      </w:r>
      <w:r>
        <w:t>ng h</w:t>
      </w:r>
      <w:r>
        <w:t>ợ</w:t>
      </w:r>
      <w:r>
        <w:t>p tác khai thác thu</w:t>
      </w:r>
      <w:r>
        <w:t>ỷ</w:t>
      </w:r>
      <w:r>
        <w:t xml:space="preserve"> s</w:t>
      </w:r>
      <w:r>
        <w:t>ả</w:t>
      </w:r>
      <w:r>
        <w:t>n gi</w:t>
      </w:r>
      <w:r>
        <w:t>ữ</w:t>
      </w:r>
      <w:r>
        <w:t>a t</w:t>
      </w:r>
      <w:r>
        <w:t>ổ</w:t>
      </w:r>
      <w:r>
        <w:t xml:space="preserve"> ch</w:t>
      </w:r>
      <w:r>
        <w:t>ứ</w:t>
      </w:r>
      <w:r>
        <w:t>c, cá nhân Vi</w:t>
      </w:r>
      <w:r>
        <w:t>ệ</w:t>
      </w:r>
      <w:r>
        <w:t>t Nam v</w:t>
      </w:r>
      <w:r>
        <w:t>ớ</w:t>
      </w:r>
      <w:r>
        <w:t>i t</w:t>
      </w:r>
      <w:r>
        <w:t>ổ</w:t>
      </w:r>
      <w:r>
        <w:t xml:space="preserve"> ch</w:t>
      </w:r>
      <w:r>
        <w:t>ứ</w:t>
      </w:r>
      <w:r>
        <w:t>c, cá nhân c</w:t>
      </w:r>
      <w:r>
        <w:t>ủ</w:t>
      </w:r>
      <w:r>
        <w:t>a qu</w:t>
      </w:r>
      <w:r>
        <w:t>ố</w:t>
      </w:r>
      <w:r>
        <w:t>c gia có bi</w:t>
      </w:r>
      <w:r>
        <w:t>ể</w:t>
      </w:r>
      <w:r>
        <w:t>n, đư</w:t>
      </w:r>
      <w:r>
        <w:t>ợ</w:t>
      </w:r>
      <w:r>
        <w:t>c cơ quan có th</w:t>
      </w:r>
      <w:r>
        <w:t>ẩ</w:t>
      </w:r>
      <w:r>
        <w:t>m quy</w:t>
      </w:r>
      <w:r>
        <w:t>ề</w:t>
      </w:r>
      <w:r>
        <w:t>n c</w:t>
      </w:r>
      <w:r>
        <w:t>ủ</w:t>
      </w:r>
      <w:r>
        <w:t>a qu</w:t>
      </w:r>
      <w:r>
        <w:t>ố</w:t>
      </w:r>
      <w:r>
        <w:t>c gia có bi</w:t>
      </w:r>
      <w:r>
        <w:t>ể</w:t>
      </w:r>
      <w:r>
        <w:t>n ch</w:t>
      </w:r>
      <w:r>
        <w:t>ấ</w:t>
      </w:r>
      <w:r>
        <w:t>p thu</w:t>
      </w:r>
      <w:r>
        <w:t>ậ</w:t>
      </w:r>
      <w:r>
        <w:t>n.</w:t>
      </w:r>
      <w:r>
        <w:rPr>
          <w:u w:val="single"/>
        </w:rPr>
        <w:t xml:space="preserve"> </w:t>
      </w:r>
    </w:p>
    <w:p w14:paraId="1EF54D3D" w14:textId="77777777" w:rsidR="00000000" w:rsidRDefault="00A22570">
      <w:pPr>
        <w:pStyle w:val="NormalWeb"/>
        <w:spacing w:after="120" w:afterAutospacing="0"/>
        <w:divId w:val="1549948424"/>
      </w:pPr>
      <w:r>
        <w:t>2. Đ</w:t>
      </w:r>
      <w:r>
        <w:t>ố</w:t>
      </w:r>
      <w:r>
        <w:t>i v</w:t>
      </w:r>
      <w:r>
        <w:t>ớ</w:t>
      </w:r>
      <w:r>
        <w:t xml:space="preserve">i tàu </w:t>
      </w:r>
      <w:r>
        <w:t>cá:</w:t>
      </w:r>
    </w:p>
    <w:p w14:paraId="43A0D97A" w14:textId="77777777" w:rsidR="00000000" w:rsidRDefault="00A22570">
      <w:pPr>
        <w:pStyle w:val="NormalWeb"/>
        <w:spacing w:after="120" w:afterAutospacing="0"/>
        <w:divId w:val="1549948424"/>
      </w:pPr>
      <w:r>
        <w:t>    a) Tàu cá có đ</w:t>
      </w:r>
      <w:r>
        <w:t>ủ</w:t>
      </w:r>
      <w:r>
        <w:t xml:space="preserve"> tiêu chu</w:t>
      </w:r>
      <w:r>
        <w:t>ẩ</w:t>
      </w:r>
      <w:r>
        <w:t>n vùng ho</w:t>
      </w:r>
      <w:r>
        <w:t>ạ</w:t>
      </w:r>
      <w:r>
        <w:t>t đ</w:t>
      </w:r>
      <w:r>
        <w:t>ộ</w:t>
      </w:r>
      <w:r>
        <w:t>ng h</w:t>
      </w:r>
      <w:r>
        <w:t>ạ</w:t>
      </w:r>
      <w:r>
        <w:t>n ch</w:t>
      </w:r>
      <w:r>
        <w:t>ế</w:t>
      </w:r>
      <w:r>
        <w:t xml:space="preserve"> c</w:t>
      </w:r>
      <w:r>
        <w:t>ấ</w:t>
      </w:r>
      <w:r>
        <w:t>p I ho</w:t>
      </w:r>
      <w:r>
        <w:t>ặ</w:t>
      </w:r>
      <w:r>
        <w:t>c c</w:t>
      </w:r>
      <w:r>
        <w:t>ấ</w:t>
      </w:r>
      <w:r>
        <w:t>p không h</w:t>
      </w:r>
      <w:r>
        <w:t>ạ</w:t>
      </w:r>
      <w:r>
        <w:t>n ch</w:t>
      </w:r>
      <w:r>
        <w:t>ế</w:t>
      </w:r>
      <w:r>
        <w:t>. Trư</w:t>
      </w:r>
      <w:r>
        <w:t>ờ</w:t>
      </w:r>
      <w:r>
        <w:t>ng h</w:t>
      </w:r>
      <w:r>
        <w:t>ợ</w:t>
      </w:r>
      <w:r>
        <w:t>p ho</w:t>
      </w:r>
      <w:r>
        <w:t>ạ</w:t>
      </w:r>
      <w:r>
        <w:t>t đ</w:t>
      </w:r>
      <w:r>
        <w:t>ộ</w:t>
      </w:r>
      <w:r>
        <w:t>ng t</w:t>
      </w:r>
      <w:r>
        <w:t>ạ</w:t>
      </w:r>
      <w:r>
        <w:t>i vùng bi</w:t>
      </w:r>
      <w:r>
        <w:t>ể</w:t>
      </w:r>
      <w:r>
        <w:t>n c</w:t>
      </w:r>
      <w:r>
        <w:t>ủ</w:t>
      </w:r>
      <w:r>
        <w:t>a qu</w:t>
      </w:r>
      <w:r>
        <w:t>ố</w:t>
      </w:r>
      <w:r>
        <w:t>c gia thu</w:t>
      </w:r>
      <w:r>
        <w:t>ộ</w:t>
      </w:r>
      <w:r>
        <w:t>c khu v</w:t>
      </w:r>
      <w:r>
        <w:t>ự</w:t>
      </w:r>
      <w:r>
        <w:t>c Đông Nam Á thì tàu cá ph</w:t>
      </w:r>
      <w:r>
        <w:t>ả</w:t>
      </w:r>
      <w:r>
        <w:t>i có đ</w:t>
      </w:r>
      <w:r>
        <w:t>ủ</w:t>
      </w:r>
      <w:r>
        <w:t xml:space="preserve"> tiêu chu</w:t>
      </w:r>
      <w:r>
        <w:t>ẩ</w:t>
      </w:r>
      <w:r>
        <w:t>n vùng ho</w:t>
      </w:r>
      <w:r>
        <w:t>ạ</w:t>
      </w:r>
      <w:r>
        <w:t>t đ</w:t>
      </w:r>
      <w:r>
        <w:t>ộ</w:t>
      </w:r>
      <w:r>
        <w:t>ng h</w:t>
      </w:r>
      <w:r>
        <w:t>ạ</w:t>
      </w:r>
      <w:r>
        <w:t>n ch</w:t>
      </w:r>
      <w:r>
        <w:t>ế</w:t>
      </w:r>
      <w:r>
        <w:t xml:space="preserve"> c</w:t>
      </w:r>
      <w:r>
        <w:t>ấ</w:t>
      </w:r>
      <w:r>
        <w:t>p II tr</w:t>
      </w:r>
      <w:r>
        <w:t>ở</w:t>
      </w:r>
      <w:r>
        <w:t xml:space="preserve"> lên;</w:t>
      </w:r>
    </w:p>
    <w:p w14:paraId="0CC3FFA1" w14:textId="77777777" w:rsidR="00000000" w:rsidRDefault="00A22570">
      <w:pPr>
        <w:pStyle w:val="NormalWeb"/>
        <w:spacing w:after="120" w:afterAutospacing="0"/>
        <w:divId w:val="1549948424"/>
      </w:pPr>
      <w:r>
        <w:lastRenderedPageBreak/>
        <w:t>    b) Đã đư</w:t>
      </w:r>
      <w:r>
        <w:t>ợ</w:t>
      </w:r>
      <w:r>
        <w:t>c đăng ký,</w:t>
      </w:r>
      <w:r>
        <w:t xml:space="preserve"> đăng ki</w:t>
      </w:r>
      <w:r>
        <w:t>ể</w:t>
      </w:r>
      <w:r>
        <w:t>m.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an toàn k</w:t>
      </w:r>
      <w:r>
        <w:t>ỹ</w:t>
      </w:r>
      <w:r>
        <w:t xml:space="preserve"> thu</w:t>
      </w:r>
      <w:r>
        <w:t>ậ</w:t>
      </w:r>
      <w:r>
        <w:t>t tàu cá ph</w:t>
      </w:r>
      <w:r>
        <w:t>ả</w:t>
      </w:r>
      <w:r>
        <w:t>i còn th</w:t>
      </w:r>
      <w:r>
        <w:t>ờ</w:t>
      </w:r>
      <w:r>
        <w:t>i gian hi</w:t>
      </w:r>
      <w:r>
        <w:t>ệ</w:t>
      </w:r>
      <w:r>
        <w:t>u l</w:t>
      </w:r>
      <w:r>
        <w:t>ự</w:t>
      </w:r>
      <w:r>
        <w:t>c ít nh</w:t>
      </w:r>
      <w:r>
        <w:t>ấ</w:t>
      </w:r>
      <w:r>
        <w:t>t là 3 tháng;</w:t>
      </w:r>
    </w:p>
    <w:p w14:paraId="563282F4" w14:textId="77777777" w:rsidR="00000000" w:rsidRDefault="00A22570">
      <w:pPr>
        <w:pStyle w:val="NormalWeb"/>
        <w:spacing w:after="120" w:afterAutospacing="0"/>
        <w:divId w:val="1549948424"/>
      </w:pPr>
      <w:r>
        <w:t>    c) Trang b</w:t>
      </w:r>
      <w:r>
        <w:t>ị</w:t>
      </w:r>
      <w:r>
        <w:t xml:space="preserve"> đ</w:t>
      </w:r>
      <w:r>
        <w:t>ầ</w:t>
      </w:r>
      <w:r>
        <w:t>y đ</w:t>
      </w:r>
      <w:r>
        <w:t>ủ</w:t>
      </w:r>
      <w:r>
        <w:t xml:space="preserve"> các thi</w:t>
      </w:r>
      <w:r>
        <w:t>ế</w:t>
      </w:r>
      <w:r>
        <w:t>t b</w:t>
      </w:r>
      <w:r>
        <w:t>ị</w:t>
      </w:r>
      <w:r>
        <w:t xml:space="preserve"> an toàn cho ngư</w:t>
      </w:r>
      <w:r>
        <w:t>ờ</w:t>
      </w:r>
      <w:r>
        <w:t>i và tàu cá, thông tin liên l</w:t>
      </w:r>
      <w:r>
        <w:t>ạ</w:t>
      </w:r>
      <w:r>
        <w:t xml:space="preserve">c tương </w:t>
      </w:r>
      <w:r>
        <w:t>ứ</w:t>
      </w:r>
      <w:r>
        <w:t>ng v</w:t>
      </w:r>
      <w:r>
        <w:t>ớ</w:t>
      </w:r>
      <w:r>
        <w:t>i vùng bi</w:t>
      </w:r>
      <w:r>
        <w:t>ể</w:t>
      </w:r>
      <w:r>
        <w:t>n ho</w:t>
      </w:r>
      <w:r>
        <w:t>ạ</w:t>
      </w:r>
      <w:r>
        <w:t>t đ</w:t>
      </w:r>
      <w:r>
        <w:t>ộ</w:t>
      </w:r>
      <w:r>
        <w:t>ng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t;</w:t>
      </w:r>
    </w:p>
    <w:p w14:paraId="6AD69EB5" w14:textId="77777777" w:rsidR="00000000" w:rsidRDefault="00A22570">
      <w:pPr>
        <w:pStyle w:val="NormalWeb"/>
        <w:spacing w:after="120" w:afterAutospacing="0"/>
        <w:divId w:val="1549948424"/>
      </w:pPr>
      <w:r>
        <w:t>    d) Có</w:t>
      </w:r>
      <w:r>
        <w:t xml:space="preserve"> đ</w:t>
      </w:r>
      <w:r>
        <w:t>ủ</w:t>
      </w:r>
      <w:r>
        <w:t xml:space="preserve"> biên ch</w:t>
      </w:r>
      <w:r>
        <w:t>ế</w:t>
      </w:r>
      <w:r>
        <w:t xml:space="preserve"> thuy</w:t>
      </w:r>
      <w:r>
        <w:t>ề</w:t>
      </w:r>
      <w:r>
        <w:t>n viên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t.</w:t>
      </w:r>
    </w:p>
    <w:p w14:paraId="46937E50" w14:textId="77777777" w:rsidR="00000000" w:rsidRDefault="00A22570">
      <w:pPr>
        <w:pStyle w:val="NormalWeb"/>
        <w:spacing w:after="120" w:afterAutospacing="0"/>
        <w:divId w:val="1549948424"/>
      </w:pPr>
      <w:r>
        <w:t>3. Đ</w:t>
      </w:r>
      <w:r>
        <w:t>ố</w:t>
      </w:r>
      <w:r>
        <w:t>i v</w:t>
      </w:r>
      <w:r>
        <w:t>ớ</w:t>
      </w:r>
      <w:r>
        <w:t>i thuy</w:t>
      </w:r>
      <w:r>
        <w:t>ề</w:t>
      </w:r>
      <w:r>
        <w:t>n viên và ng</w:t>
      </w:r>
      <w:r>
        <w:softHyphen/>
        <w:t>ư</w:t>
      </w:r>
      <w:r>
        <w:t>ờ</w:t>
      </w:r>
      <w:r>
        <w:t>i làm vi</w:t>
      </w:r>
      <w:r>
        <w:t>ệ</w:t>
      </w:r>
      <w:r>
        <w:t>c trên tàu cá:</w:t>
      </w:r>
    </w:p>
    <w:p w14:paraId="2361A6F2" w14:textId="77777777" w:rsidR="00000000" w:rsidRDefault="00A22570">
      <w:pPr>
        <w:pStyle w:val="NormalWeb"/>
        <w:spacing w:after="120" w:afterAutospacing="0"/>
        <w:divId w:val="1549948424"/>
      </w:pPr>
      <w:r>
        <w:t>    a) Thuy</w:t>
      </w:r>
      <w:r>
        <w:t>ề</w:t>
      </w:r>
      <w:r>
        <w:t>n trư</w:t>
      </w:r>
      <w:r>
        <w:softHyphen/>
      </w:r>
      <w:r>
        <w:t>ở</w:t>
      </w:r>
      <w:r>
        <w:t>ng, máy tr</w:t>
      </w:r>
      <w:r>
        <w:softHyphen/>
        <w:t>ư</w:t>
      </w:r>
      <w:r>
        <w:t>ở</w:t>
      </w:r>
      <w:r>
        <w:t>ng ph</w:t>
      </w:r>
      <w:r>
        <w:t>ả</w:t>
      </w:r>
      <w:r>
        <w:t>i có b</w:t>
      </w:r>
      <w:r>
        <w:t>ằ</w:t>
      </w:r>
      <w:r>
        <w:t>ng thuy</w:t>
      </w:r>
      <w:r>
        <w:t>ề</w:t>
      </w:r>
      <w:r>
        <w:t>n tr</w:t>
      </w:r>
      <w:r>
        <w:softHyphen/>
        <w:t>ư</w:t>
      </w:r>
      <w:r>
        <w:t>ở</w:t>
      </w:r>
      <w:r>
        <w:t>ng, máy trư</w:t>
      </w:r>
      <w:r>
        <w:t>ở</w:t>
      </w:r>
      <w:r>
        <w:t>ng do cơ quan có th</w:t>
      </w:r>
      <w:r>
        <w:t>ẩ</w:t>
      </w:r>
      <w:r>
        <w:t>m quy</w:t>
      </w:r>
      <w:r>
        <w:t>ề</w:t>
      </w:r>
      <w:r>
        <w:t>n c</w:t>
      </w:r>
      <w:r>
        <w:t>ấ</w:t>
      </w:r>
      <w:r>
        <w:t>p;</w:t>
      </w:r>
    </w:p>
    <w:p w14:paraId="744E4A42" w14:textId="77777777" w:rsidR="00000000" w:rsidRDefault="00A22570">
      <w:pPr>
        <w:pStyle w:val="NormalWeb"/>
        <w:spacing w:after="120" w:afterAutospacing="0"/>
        <w:divId w:val="1549948424"/>
      </w:pPr>
      <w:r>
        <w:t>    b) Có th</w:t>
      </w:r>
      <w:r>
        <w:t>ẻ</w:t>
      </w:r>
      <w:r>
        <w:t xml:space="preserve"> b</w:t>
      </w:r>
      <w:r>
        <w:t>ả</w:t>
      </w:r>
      <w:r>
        <w:t>o hi</w:t>
      </w:r>
      <w:r>
        <w:t>ể</w:t>
      </w:r>
      <w:r>
        <w:t>m thuy</w:t>
      </w:r>
      <w:r>
        <w:t>ề</w:t>
      </w:r>
      <w:r>
        <w:t>n viên;</w:t>
      </w:r>
    </w:p>
    <w:p w14:paraId="7A83B697" w14:textId="77777777" w:rsidR="00000000" w:rsidRDefault="00A22570">
      <w:pPr>
        <w:pStyle w:val="NormalWeb"/>
        <w:spacing w:after="120" w:afterAutospacing="0"/>
        <w:divId w:val="1549948424"/>
      </w:pPr>
      <w:r>
        <w:t>    c)</w:t>
      </w:r>
      <w:r>
        <w:t xml:space="preserve"> Có h</w:t>
      </w:r>
      <w:r>
        <w:t>ộ</w:t>
      </w:r>
      <w:r>
        <w:t xml:space="preserve"> chi</w:t>
      </w:r>
      <w:r>
        <w:t>ế</w:t>
      </w:r>
      <w:r>
        <w:t>u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t;</w:t>
      </w:r>
    </w:p>
    <w:p w14:paraId="2A00BF5C" w14:textId="77777777" w:rsidR="00000000" w:rsidRDefault="00A22570">
      <w:pPr>
        <w:pStyle w:val="NormalWeb"/>
        <w:spacing w:after="120" w:afterAutospacing="0"/>
        <w:divId w:val="1549948424"/>
      </w:pPr>
      <w:r>
        <w:t>    d) Trên tàu ho</w:t>
      </w:r>
      <w:r>
        <w:t>ặ</w:t>
      </w:r>
      <w:r>
        <w:t>c nhóm tàu ph</w:t>
      </w:r>
      <w:r>
        <w:t>ả</w:t>
      </w:r>
      <w:r>
        <w:t>i có ít nh</w:t>
      </w:r>
      <w:r>
        <w:t>ấ</w:t>
      </w:r>
      <w:r>
        <w:t>t 1 ngư</w:t>
      </w:r>
      <w:r>
        <w:t>ờ</w:t>
      </w:r>
      <w:r>
        <w:t>i bi</w:t>
      </w:r>
      <w:r>
        <w:t>ế</w:t>
      </w:r>
      <w:r>
        <w:t>t thông th</w:t>
      </w:r>
      <w:r>
        <w:t>ạ</w:t>
      </w:r>
      <w:r>
        <w:t>o ti</w:t>
      </w:r>
      <w:r>
        <w:t>ế</w:t>
      </w:r>
      <w:r>
        <w:t>ng Anh ho</w:t>
      </w:r>
      <w:r>
        <w:t>ặ</w:t>
      </w:r>
      <w:r>
        <w:t>c ngôn ng</w:t>
      </w:r>
      <w:r>
        <w:t>ữ</w:t>
      </w:r>
      <w:r>
        <w:t xml:space="preserve"> thông d</w:t>
      </w:r>
      <w:r>
        <w:t>ụ</w:t>
      </w:r>
      <w:r>
        <w:t>ng c</w:t>
      </w:r>
      <w:r>
        <w:t>ủ</w:t>
      </w:r>
      <w:r>
        <w:t>a qu</w:t>
      </w:r>
      <w:r>
        <w:t>ố</w:t>
      </w:r>
      <w:r>
        <w:t>c gia mà tàu cá đ</w:t>
      </w:r>
      <w:r>
        <w:t>ế</w:t>
      </w:r>
      <w:r>
        <w:t>n khai thác.</w:t>
      </w:r>
    </w:p>
    <w:p w14:paraId="79B9F3AD" w14:textId="77777777" w:rsidR="00000000" w:rsidRDefault="00A22570">
      <w:pPr>
        <w:pStyle w:val="NormalWeb"/>
        <w:spacing w:after="120" w:afterAutospacing="0"/>
        <w:divId w:val="1549948424"/>
      </w:pPr>
      <w:bookmarkStart w:id="16" w:name="dieu_7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7</w:t>
      </w:r>
      <w:r>
        <w:t xml:space="preserve">. </w:t>
      </w:r>
      <w:r>
        <w:rPr>
          <w:b/>
          <w:bCs/>
        </w:rPr>
        <w:t>Th</w:t>
      </w:r>
      <w:r>
        <w:rPr>
          <w:b/>
          <w:bCs/>
        </w:rPr>
        <w:t>ủ</w:t>
      </w:r>
      <w:r>
        <w:rPr>
          <w:b/>
          <w:bCs/>
        </w:rPr>
        <w:t xml:space="preserve"> t</w:t>
      </w:r>
      <w:r>
        <w:rPr>
          <w:b/>
          <w:bCs/>
        </w:rPr>
        <w:t>ụ</w:t>
      </w:r>
      <w:r>
        <w:rPr>
          <w:b/>
          <w:bCs/>
        </w:rPr>
        <w:t>c và trình t</w:t>
      </w:r>
      <w:r>
        <w:rPr>
          <w:b/>
          <w:bCs/>
        </w:rPr>
        <w:t>ự</w:t>
      </w:r>
      <w:r>
        <w:rPr>
          <w:b/>
          <w:bCs/>
        </w:rPr>
        <w:t xml:space="preserve"> c</w:t>
      </w:r>
      <w:r>
        <w:rPr>
          <w:b/>
          <w:bCs/>
        </w:rPr>
        <w:t>ấ</w:t>
      </w:r>
      <w:r>
        <w:rPr>
          <w:b/>
          <w:bCs/>
        </w:rPr>
        <w:t>p gi</w:t>
      </w:r>
      <w:r>
        <w:rPr>
          <w:b/>
          <w:bCs/>
        </w:rPr>
        <w:t>ấ</w:t>
      </w:r>
      <w:r>
        <w:rPr>
          <w:b/>
          <w:bCs/>
        </w:rPr>
        <w:t>y t</w:t>
      </w:r>
      <w:r>
        <w:rPr>
          <w:b/>
          <w:bCs/>
        </w:rPr>
        <w:t>ờ</w:t>
      </w:r>
      <w:r>
        <w:rPr>
          <w:b/>
          <w:bCs/>
        </w:rPr>
        <w:t xml:space="preserve"> có liên quan cho tàu cá ho</w:t>
      </w:r>
      <w:r>
        <w:rPr>
          <w:b/>
          <w:bCs/>
        </w:rPr>
        <w:t>ạ</w:t>
      </w:r>
      <w:r>
        <w:rPr>
          <w:b/>
          <w:bCs/>
        </w:rPr>
        <w:t>t đ</w:t>
      </w:r>
      <w:r>
        <w:rPr>
          <w:b/>
          <w:bCs/>
        </w:rPr>
        <w:t>ộ</w:t>
      </w:r>
      <w:r>
        <w:rPr>
          <w:b/>
          <w:bCs/>
        </w:rPr>
        <w:t>ng khai thác thu</w:t>
      </w:r>
      <w:r>
        <w:rPr>
          <w:b/>
          <w:bCs/>
        </w:rPr>
        <w:t>ỷ</w:t>
      </w:r>
      <w:r>
        <w:rPr>
          <w:b/>
          <w:bCs/>
        </w:rPr>
        <w:t xml:space="preserve"> s</w:t>
      </w:r>
      <w:r>
        <w:rPr>
          <w:b/>
          <w:bCs/>
        </w:rPr>
        <w:t>ả</w:t>
      </w:r>
      <w:r>
        <w:rPr>
          <w:b/>
          <w:bCs/>
        </w:rPr>
        <w:t xml:space="preserve">n </w:t>
      </w:r>
      <w:r>
        <w:rPr>
          <w:b/>
          <w:bCs/>
        </w:rPr>
        <w:t>ở</w:t>
      </w:r>
      <w:r>
        <w:rPr>
          <w:b/>
          <w:bCs/>
        </w:rPr>
        <w:t xml:space="preserve"> ngoài vùng bi</w:t>
      </w:r>
      <w:r>
        <w:rPr>
          <w:b/>
          <w:bCs/>
        </w:rPr>
        <w:t>ể</w:t>
      </w:r>
      <w:r>
        <w:rPr>
          <w:b/>
          <w:bCs/>
        </w:rPr>
        <w:t>n Vi</w:t>
      </w:r>
      <w:r>
        <w:rPr>
          <w:b/>
          <w:bCs/>
        </w:rPr>
        <w:t>ệ</w:t>
      </w:r>
      <w:r>
        <w:rPr>
          <w:b/>
          <w:bCs/>
        </w:rPr>
        <w:t>t Nam</w:t>
      </w:r>
      <w:bookmarkEnd w:id="16"/>
    </w:p>
    <w:p w14:paraId="6DC62A15" w14:textId="77777777" w:rsidR="00000000" w:rsidRDefault="00A22570">
      <w:pPr>
        <w:pStyle w:val="NormalWeb"/>
        <w:spacing w:after="120" w:afterAutospacing="0"/>
        <w:divId w:val="1549948424"/>
      </w:pPr>
      <w:r>
        <w:t>1. Đ</w:t>
      </w:r>
      <w:r>
        <w:t>ể</w:t>
      </w:r>
      <w:r>
        <w:t xml:space="preserve"> đư</w:t>
      </w:r>
      <w:r>
        <w:t>ợ</w:t>
      </w:r>
      <w:r>
        <w:t>c khai thác th</w:t>
      </w:r>
      <w:r>
        <w:t>ủ</w:t>
      </w:r>
      <w:r>
        <w:t>y s</w:t>
      </w:r>
      <w:r>
        <w:t>ả</w:t>
      </w:r>
      <w:r>
        <w:t xml:space="preserve">n </w:t>
      </w:r>
      <w:r>
        <w:t>ở</w:t>
      </w:r>
      <w:r>
        <w:t xml:space="preserve"> vùng bi</w:t>
      </w:r>
      <w:r>
        <w:t>ể</w:t>
      </w:r>
      <w:r>
        <w:t>n qu</w:t>
      </w:r>
      <w:r>
        <w:t>ố</w:t>
      </w:r>
      <w:r>
        <w:t>c t</w:t>
      </w:r>
      <w:r>
        <w:t>ế</w:t>
      </w:r>
      <w:r>
        <w:t xml:space="preserve"> ho</w:t>
      </w:r>
      <w:r>
        <w:t>ặ</w:t>
      </w:r>
      <w:r>
        <w:t>c vùng bi</w:t>
      </w:r>
      <w:r>
        <w:t>ể</w:t>
      </w:r>
      <w:r>
        <w:t>n c</w:t>
      </w:r>
      <w:r>
        <w:t>ủ</w:t>
      </w:r>
      <w:r>
        <w:t>a qu</w:t>
      </w:r>
      <w:r>
        <w:t>ố</w:t>
      </w:r>
      <w:r>
        <w:t>c gia khác, t</w:t>
      </w:r>
      <w:r>
        <w:t>ổ</w:t>
      </w:r>
      <w:r>
        <w:t xml:space="preserve"> ch</w:t>
      </w:r>
      <w:r>
        <w:t>ứ</w:t>
      </w:r>
      <w:r>
        <w:t>c, cá nhân ph</w:t>
      </w:r>
      <w:r>
        <w:t>ả</w:t>
      </w:r>
      <w:r>
        <w:t>i n</w:t>
      </w:r>
      <w:r>
        <w:t>ộ</w:t>
      </w:r>
      <w:r>
        <w:t>p h</w:t>
      </w:r>
      <w:r>
        <w:t>ồ</w:t>
      </w:r>
      <w:r>
        <w:t xml:space="preserve"> sơ cho C</w:t>
      </w:r>
      <w:r>
        <w:t>ụ</w:t>
      </w:r>
      <w:r>
        <w:t>c Khai thác và B</w:t>
      </w:r>
      <w:r>
        <w:t>ả</w:t>
      </w:r>
      <w:r>
        <w:t>o v</w:t>
      </w:r>
      <w:r>
        <w:t>ệ</w:t>
      </w:r>
      <w:r>
        <w:t xml:space="preserve"> ngu</w:t>
      </w:r>
      <w:r>
        <w:t>ồ</w:t>
      </w:r>
      <w:r>
        <w:t>n l</w:t>
      </w:r>
      <w:r>
        <w:t>ợ</w:t>
      </w:r>
      <w:r>
        <w:t>i th</w:t>
      </w:r>
      <w:r>
        <w:t>ủ</w:t>
      </w:r>
      <w:r>
        <w:t>y s</w:t>
      </w:r>
      <w:r>
        <w:t>ả</w:t>
      </w:r>
      <w:r>
        <w:t>n thu</w:t>
      </w:r>
      <w:r>
        <w:t>ộ</w:t>
      </w:r>
      <w:r>
        <w:t>c B</w:t>
      </w:r>
      <w:r>
        <w:t>ộ</w:t>
      </w:r>
      <w:r>
        <w:t xml:space="preserve"> Th</w:t>
      </w:r>
      <w:r>
        <w:t>ủ</w:t>
      </w:r>
      <w:r>
        <w:t>y s</w:t>
      </w:r>
      <w:r>
        <w:t>ả</w:t>
      </w:r>
      <w:r>
        <w:t>n. H</w:t>
      </w:r>
      <w:r>
        <w:t>ồ</w:t>
      </w:r>
      <w:r>
        <w:t xml:space="preserve"> sơ bao g</w:t>
      </w:r>
      <w:r>
        <w:t>ồ</w:t>
      </w:r>
      <w:r>
        <w:t xml:space="preserve">m: </w:t>
      </w:r>
    </w:p>
    <w:p w14:paraId="664959BE" w14:textId="77777777" w:rsidR="00000000" w:rsidRDefault="00A22570">
      <w:pPr>
        <w:pStyle w:val="NormalWeb"/>
        <w:spacing w:after="120" w:afterAutospacing="0"/>
        <w:divId w:val="1549948424"/>
      </w:pPr>
      <w:r>
        <w:t>    a) Đơ</w:t>
      </w:r>
      <w:r>
        <w:t>n đ</w:t>
      </w:r>
      <w:r>
        <w:t>ề</w:t>
      </w:r>
      <w:r>
        <w:t xml:space="preserve"> ngh</w:t>
      </w:r>
      <w:r>
        <w:t>ị</w:t>
      </w:r>
      <w:r>
        <w:t xml:space="preserve"> c</w:t>
      </w:r>
      <w:r>
        <w:t>ấ</w:t>
      </w:r>
      <w:r>
        <w:t>p các gi</w:t>
      </w:r>
      <w:r>
        <w:t>ấ</w:t>
      </w:r>
      <w:r>
        <w:t>y t</w:t>
      </w:r>
      <w:r>
        <w:t>ờ</w:t>
      </w:r>
      <w:r>
        <w:t xml:space="preserve">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2 Đi</w:t>
      </w:r>
      <w:r>
        <w:t>ề</w:t>
      </w:r>
      <w:r>
        <w:t>u này cho tàu cá ho</w:t>
      </w:r>
      <w:r>
        <w:t>ạ</w:t>
      </w:r>
      <w:r>
        <w:t>t đ</w:t>
      </w:r>
      <w:r>
        <w:t>ộ</w:t>
      </w:r>
      <w:r>
        <w:t>ng khai thác thu</w:t>
      </w:r>
      <w:r>
        <w:t>ỷ</w:t>
      </w:r>
      <w:r>
        <w:t xml:space="preserve"> s</w:t>
      </w:r>
      <w:r>
        <w:t>ả</w:t>
      </w:r>
      <w:r>
        <w:t xml:space="preserve">n </w:t>
      </w:r>
      <w:r>
        <w:t>ở</w:t>
      </w:r>
      <w:r>
        <w:t xml:space="preserve"> vùng bi</w:t>
      </w:r>
      <w:r>
        <w:t>ể</w:t>
      </w:r>
      <w:r>
        <w:t>n qu</w:t>
      </w:r>
      <w:r>
        <w:t>ố</w:t>
      </w:r>
      <w:r>
        <w:t>c t</w:t>
      </w:r>
      <w:r>
        <w:t>ế</w:t>
      </w:r>
      <w:r>
        <w:t xml:space="preserve"> ho</w:t>
      </w:r>
      <w:r>
        <w:t>ặ</w:t>
      </w:r>
      <w:r>
        <w:t>c vùng bi</w:t>
      </w:r>
      <w:r>
        <w:t>ể</w:t>
      </w:r>
      <w:r>
        <w:t>n c</w:t>
      </w:r>
      <w:r>
        <w:t>ủ</w:t>
      </w:r>
      <w:r>
        <w:t>a qu</w:t>
      </w:r>
      <w:r>
        <w:t>ố</w:t>
      </w:r>
      <w:r>
        <w:t>c gia khác, có xác nh</w:t>
      </w:r>
      <w:r>
        <w:t>ậ</w:t>
      </w:r>
      <w:r>
        <w:t>n c</w:t>
      </w:r>
      <w:r>
        <w:t>ủ</w:t>
      </w:r>
      <w:r>
        <w:t>a cơ quan qu</w:t>
      </w:r>
      <w:r>
        <w:t>ả</w:t>
      </w:r>
      <w:r>
        <w:t>n lý nhà nư</w:t>
      </w:r>
      <w:r>
        <w:t>ớ</w:t>
      </w:r>
      <w:r>
        <w:t>c v</w:t>
      </w:r>
      <w:r>
        <w:t>ề</w:t>
      </w:r>
      <w:r>
        <w:t xml:space="preserve"> th</w:t>
      </w:r>
      <w:r>
        <w:t>ủ</w:t>
      </w:r>
      <w:r>
        <w:t>y s</w:t>
      </w:r>
      <w:r>
        <w:t>ả</w:t>
      </w:r>
      <w:r>
        <w:t>n c</w:t>
      </w:r>
      <w:r>
        <w:t>ấ</w:t>
      </w:r>
      <w:r>
        <w:t>p t</w:t>
      </w:r>
      <w:r>
        <w:t>ỉ</w:t>
      </w:r>
      <w:r>
        <w:t>nh, nơi ch</w:t>
      </w:r>
      <w:r>
        <w:t>ủ</w:t>
      </w:r>
      <w:r>
        <w:t xml:space="preserve"> tàu cá đăng ký;</w:t>
      </w:r>
    </w:p>
    <w:p w14:paraId="2704C071" w14:textId="77777777" w:rsidR="00000000" w:rsidRDefault="00A22570">
      <w:pPr>
        <w:pStyle w:val="NormalWeb"/>
        <w:spacing w:after="120" w:afterAutospacing="0"/>
        <w:divId w:val="1549948424"/>
      </w:pPr>
      <w:r>
        <w:t>    b) H</w:t>
      </w:r>
      <w:r>
        <w:t>ợ</w:t>
      </w:r>
      <w:r>
        <w:t>p đ</w:t>
      </w:r>
      <w:r>
        <w:t>ồ</w:t>
      </w:r>
      <w:r>
        <w:t>ng h</w:t>
      </w:r>
      <w:r>
        <w:t>ợ</w:t>
      </w:r>
      <w:r>
        <w:t>p</w:t>
      </w:r>
      <w:r>
        <w:t xml:space="preserve"> tác khai thác thu</w:t>
      </w:r>
      <w:r>
        <w:t>ỷ</w:t>
      </w:r>
      <w:r>
        <w:t xml:space="preserve"> s</w:t>
      </w:r>
      <w:r>
        <w:t>ả</w:t>
      </w:r>
      <w:r>
        <w:t>n (b</w:t>
      </w:r>
      <w:r>
        <w:t>ả</w:t>
      </w:r>
      <w:r>
        <w:t>n sao);</w:t>
      </w:r>
    </w:p>
    <w:p w14:paraId="7C577089" w14:textId="77777777" w:rsidR="00000000" w:rsidRDefault="00A22570">
      <w:pPr>
        <w:pStyle w:val="NormalWeb"/>
        <w:spacing w:after="120" w:afterAutospacing="0"/>
        <w:divId w:val="1549948424"/>
      </w:pPr>
      <w:r>
        <w:t>    c)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đăng ký tàu cá (b</w:t>
      </w:r>
      <w:r>
        <w:t>ả</w:t>
      </w:r>
      <w:r>
        <w:t>n sao);</w:t>
      </w:r>
    </w:p>
    <w:p w14:paraId="41852E88" w14:textId="77777777" w:rsidR="00000000" w:rsidRDefault="00A22570">
      <w:pPr>
        <w:pStyle w:val="NormalWeb"/>
        <w:spacing w:after="120" w:afterAutospacing="0"/>
        <w:divId w:val="1549948424"/>
      </w:pPr>
      <w:r>
        <w:t>    d)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an toàn k</w:t>
      </w:r>
      <w:r>
        <w:t>ỹ</w:t>
      </w:r>
      <w:r>
        <w:t xml:space="preserve"> thu</w:t>
      </w:r>
      <w:r>
        <w:t>ậ</w:t>
      </w:r>
      <w:r>
        <w:t>t tàu cá (b</w:t>
      </w:r>
      <w:r>
        <w:t>ả</w:t>
      </w:r>
      <w:r>
        <w:t>n sao);</w:t>
      </w:r>
    </w:p>
    <w:p w14:paraId="2D56ED80" w14:textId="77777777" w:rsidR="00000000" w:rsidRDefault="00A22570">
      <w:pPr>
        <w:pStyle w:val="NormalWeb"/>
        <w:spacing w:after="120" w:afterAutospacing="0"/>
        <w:divId w:val="1549948424"/>
      </w:pPr>
      <w:r>
        <w:t>    đ) Danh sách thuy</w:t>
      </w:r>
      <w:r>
        <w:t>ề</w:t>
      </w:r>
      <w:r>
        <w:t>n viên;</w:t>
      </w:r>
    </w:p>
    <w:p w14:paraId="7AE21606" w14:textId="77777777" w:rsidR="00000000" w:rsidRDefault="00A22570">
      <w:pPr>
        <w:pStyle w:val="NormalWeb"/>
        <w:spacing w:after="120" w:afterAutospacing="0"/>
        <w:divId w:val="1549948424"/>
      </w:pPr>
      <w:r>
        <w:t>    e) B</w:t>
      </w:r>
      <w:r>
        <w:t>ằ</w:t>
      </w:r>
      <w:r>
        <w:t>ng thuy</w:t>
      </w:r>
      <w:r>
        <w:t>ề</w:t>
      </w:r>
      <w:r>
        <w:t>n trư</w:t>
      </w:r>
      <w:r>
        <w:t>ở</w:t>
      </w:r>
      <w:r>
        <w:t>ng, máy trư</w:t>
      </w:r>
      <w:r>
        <w:t>ở</w:t>
      </w:r>
      <w:r>
        <w:t>ng (b</w:t>
      </w:r>
      <w:r>
        <w:t>ả</w:t>
      </w:r>
      <w:r>
        <w:t>n sao).</w:t>
      </w:r>
    </w:p>
    <w:p w14:paraId="4E73CBCE" w14:textId="77777777" w:rsidR="00000000" w:rsidRDefault="00A22570">
      <w:pPr>
        <w:pStyle w:val="NormalWeb"/>
        <w:spacing w:after="120" w:afterAutospacing="0"/>
        <w:divId w:val="1549948424"/>
      </w:pPr>
      <w:r>
        <w:t>2. Trong th</w:t>
      </w:r>
      <w:r>
        <w:t>ờ</w:t>
      </w:r>
      <w:r>
        <w:t>i h</w:t>
      </w:r>
      <w:r>
        <w:t>ạ</w:t>
      </w:r>
      <w:r>
        <w:t>n 7 ngày làm vi</w:t>
      </w:r>
      <w:r>
        <w:t>ệ</w:t>
      </w:r>
      <w:r>
        <w:t xml:space="preserve">c, </w:t>
      </w:r>
      <w:r>
        <w:t>k</w:t>
      </w:r>
      <w:r>
        <w:t>ể</w:t>
      </w:r>
      <w:r>
        <w:t xml:space="preserve"> t</w:t>
      </w:r>
      <w:r>
        <w:t>ừ</w:t>
      </w:r>
      <w:r>
        <w:t xml:space="preserve"> khi nh</w:t>
      </w:r>
      <w:r>
        <w:t>ậ</w:t>
      </w:r>
      <w:r>
        <w:t>n đ</w:t>
      </w:r>
      <w:r>
        <w:t>ủ</w:t>
      </w:r>
      <w:r>
        <w:t xml:space="preserve"> h</w:t>
      </w:r>
      <w:r>
        <w:t>ồ</w:t>
      </w:r>
      <w:r>
        <w:t xml:space="preserve"> sơ h</w:t>
      </w:r>
      <w:r>
        <w:t>ợ</w:t>
      </w:r>
      <w:r>
        <w:t>p l</w:t>
      </w:r>
      <w:r>
        <w:t>ệ</w:t>
      </w:r>
      <w:r>
        <w:t>, C</w:t>
      </w:r>
      <w:r>
        <w:t>ụ</w:t>
      </w:r>
      <w:r>
        <w:t>c Khai thác và B</w:t>
      </w:r>
      <w:r>
        <w:t>ả</w:t>
      </w:r>
      <w:r>
        <w:t>o v</w:t>
      </w:r>
      <w:r>
        <w:t>ệ</w:t>
      </w:r>
      <w:r>
        <w:t xml:space="preserve"> ngu</w:t>
      </w:r>
      <w:r>
        <w:t>ồ</w:t>
      </w:r>
      <w:r>
        <w:t>n l</w:t>
      </w:r>
      <w:r>
        <w:t>ợ</w:t>
      </w:r>
      <w:r>
        <w:t>i th</w:t>
      </w:r>
      <w:r>
        <w:t>ủ</w:t>
      </w:r>
      <w:r>
        <w:t>y s</w:t>
      </w:r>
      <w:r>
        <w:t>ả</w:t>
      </w:r>
      <w:r>
        <w:t>n thu</w:t>
      </w:r>
      <w:r>
        <w:t>ộ</w:t>
      </w:r>
      <w:r>
        <w:t>c B</w:t>
      </w:r>
      <w:r>
        <w:t>ộ</w:t>
      </w:r>
      <w:r>
        <w:t xml:space="preserve"> Th</w:t>
      </w:r>
      <w:r>
        <w:t>ủ</w:t>
      </w:r>
      <w:r>
        <w:t>y s</w:t>
      </w:r>
      <w:r>
        <w:t>ả</w:t>
      </w:r>
      <w:r>
        <w:t>n xem xét h</w:t>
      </w:r>
      <w:r>
        <w:t>ồ</w:t>
      </w:r>
      <w:r>
        <w:t xml:space="preserve"> sơ và c</w:t>
      </w:r>
      <w:r>
        <w:t>ấ</w:t>
      </w:r>
      <w:r>
        <w:t>p các gi</w:t>
      </w:r>
      <w:r>
        <w:t>ấ</w:t>
      </w:r>
      <w:r>
        <w:t>y t</w:t>
      </w:r>
      <w:r>
        <w:t>ờ</w:t>
      </w:r>
      <w:r>
        <w:t xml:space="preserve"> cho tàu cá đi khai thác thu</w:t>
      </w:r>
      <w:r>
        <w:t>ỷ</w:t>
      </w:r>
      <w:r>
        <w:t xml:space="preserve"> s</w:t>
      </w:r>
      <w:r>
        <w:t>ả</w:t>
      </w:r>
      <w:r>
        <w:t xml:space="preserve">n </w:t>
      </w:r>
      <w:r>
        <w:t>ở</w:t>
      </w:r>
      <w:r>
        <w:t xml:space="preserve"> ngoài vùng bi</w:t>
      </w:r>
      <w:r>
        <w:t>ể</w:t>
      </w:r>
      <w:r>
        <w:t>n Vi</w:t>
      </w:r>
      <w:r>
        <w:t>ệ</w:t>
      </w:r>
      <w:r>
        <w:t>t Nam, bao g</w:t>
      </w:r>
      <w:r>
        <w:t>ồ</w:t>
      </w:r>
      <w:r>
        <w:t xml:space="preserve">m:  </w:t>
      </w:r>
    </w:p>
    <w:p w14:paraId="4B5E7FC4" w14:textId="77777777" w:rsidR="00000000" w:rsidRDefault="00A22570">
      <w:pPr>
        <w:pStyle w:val="NormalWeb"/>
        <w:spacing w:after="120" w:afterAutospacing="0"/>
        <w:divId w:val="1549948424"/>
      </w:pPr>
      <w:r>
        <w:t>    a) Văn b</w:t>
      </w:r>
      <w:r>
        <w:t>ả</w:t>
      </w:r>
      <w:r>
        <w:t>n cho phép tàu cá đi khai thác thu</w:t>
      </w:r>
      <w:r>
        <w:t>ỷ</w:t>
      </w:r>
      <w:r>
        <w:t xml:space="preserve"> s</w:t>
      </w:r>
      <w:r>
        <w:t>ả</w:t>
      </w:r>
      <w:r>
        <w:t xml:space="preserve">n </w:t>
      </w:r>
      <w:r>
        <w:t>ở</w:t>
      </w:r>
      <w:r>
        <w:t xml:space="preserve"> ngo</w:t>
      </w:r>
      <w:r>
        <w:t>ài vùng bi</w:t>
      </w:r>
      <w:r>
        <w:t>ể</w:t>
      </w:r>
      <w:r>
        <w:t>n Vi</w:t>
      </w:r>
      <w:r>
        <w:t>ệ</w:t>
      </w:r>
      <w:r>
        <w:t>t Nam;</w:t>
      </w:r>
    </w:p>
    <w:p w14:paraId="03586B8E" w14:textId="77777777" w:rsidR="00000000" w:rsidRDefault="00A22570">
      <w:pPr>
        <w:pStyle w:val="NormalWeb"/>
        <w:spacing w:after="120" w:afterAutospacing="0"/>
        <w:divId w:val="1549948424"/>
      </w:pPr>
      <w:r>
        <w:lastRenderedPageBreak/>
        <w:t>    b)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qu</w:t>
      </w:r>
      <w:r>
        <w:t>ố</w:t>
      </w:r>
      <w:r>
        <w:t>c t</w:t>
      </w:r>
      <w:r>
        <w:t>ị</w:t>
      </w:r>
      <w:r>
        <w:t>ch tàu (b</w:t>
      </w:r>
      <w:r>
        <w:t>ằ</w:t>
      </w:r>
      <w:r>
        <w:t>ng ti</w:t>
      </w:r>
      <w:r>
        <w:t>ế</w:t>
      </w:r>
      <w:r>
        <w:t>ng Vi</w:t>
      </w:r>
      <w:r>
        <w:t>ệ</w:t>
      </w:r>
      <w:r>
        <w:t>t và ti</w:t>
      </w:r>
      <w:r>
        <w:t>ế</w:t>
      </w:r>
      <w:r>
        <w:t>ng Anh);</w:t>
      </w:r>
    </w:p>
    <w:p w14:paraId="7222E8E5" w14:textId="77777777" w:rsidR="00000000" w:rsidRDefault="00A22570">
      <w:pPr>
        <w:pStyle w:val="NormalWeb"/>
        <w:spacing w:after="120" w:afterAutospacing="0"/>
        <w:divId w:val="1549948424"/>
      </w:pPr>
      <w:r>
        <w:t>    c)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an toàn k</w:t>
      </w:r>
      <w:r>
        <w:t>ỹ</w:t>
      </w:r>
      <w:r>
        <w:t xml:space="preserve"> thu</w:t>
      </w:r>
      <w:r>
        <w:t>ậ</w:t>
      </w:r>
      <w:r>
        <w:t>t tàu cá (b</w:t>
      </w:r>
      <w:r>
        <w:t>ằ</w:t>
      </w:r>
      <w:r>
        <w:t>ng ti</w:t>
      </w:r>
      <w:r>
        <w:t>ế</w:t>
      </w:r>
      <w:r>
        <w:t>ng Vi</w:t>
      </w:r>
      <w:r>
        <w:t>ệ</w:t>
      </w:r>
      <w:r>
        <w:t>t và ti</w:t>
      </w:r>
      <w:r>
        <w:t>ế</w:t>
      </w:r>
      <w:r>
        <w:t>ng Anh);</w:t>
      </w:r>
    </w:p>
    <w:p w14:paraId="404D8FE1" w14:textId="77777777" w:rsidR="00000000" w:rsidRDefault="00A22570">
      <w:pPr>
        <w:pStyle w:val="NormalWeb"/>
        <w:spacing w:after="120" w:afterAutospacing="0"/>
        <w:divId w:val="1549948424"/>
      </w:pPr>
      <w:r>
        <w:t xml:space="preserve">    d) </w:t>
      </w:r>
      <w:r>
        <w:t>Danh sách thuy</w:t>
      </w:r>
      <w:r>
        <w:t>ề</w:t>
      </w:r>
      <w:r>
        <w:t>n viên (b</w:t>
      </w:r>
      <w:r>
        <w:t>ằ</w:t>
      </w:r>
      <w:r>
        <w:t>ng ti</w:t>
      </w:r>
      <w:r>
        <w:t>ế</w:t>
      </w:r>
      <w:r>
        <w:t>ng Vi</w:t>
      </w:r>
      <w:r>
        <w:t>ệ</w:t>
      </w:r>
      <w:r>
        <w:t>t và ti</w:t>
      </w:r>
      <w:r>
        <w:t>ế</w:t>
      </w:r>
      <w:r>
        <w:t>ng Anh).</w:t>
      </w:r>
    </w:p>
    <w:p w14:paraId="7A9579C9" w14:textId="77777777" w:rsidR="00000000" w:rsidRDefault="00A22570">
      <w:pPr>
        <w:pStyle w:val="NormalWeb"/>
        <w:spacing w:after="120" w:afterAutospacing="0"/>
        <w:divId w:val="1549948424"/>
      </w:pPr>
      <w:r>
        <w:t>Trong trư</w:t>
      </w:r>
      <w:r>
        <w:softHyphen/>
      </w:r>
      <w:r>
        <w:t>ờ</w:t>
      </w:r>
      <w:r>
        <w:t>ng h</w:t>
      </w:r>
      <w:r>
        <w:t>ợ</w:t>
      </w:r>
      <w:r>
        <w:t>p không c</w:t>
      </w:r>
      <w:r>
        <w:t>ấ</w:t>
      </w:r>
      <w:r>
        <w:t>p các gi</w:t>
      </w:r>
      <w:r>
        <w:t>ấ</w:t>
      </w:r>
      <w:r>
        <w:t>y t</w:t>
      </w:r>
      <w:r>
        <w:t>ờ</w:t>
      </w:r>
      <w:r>
        <w:t xml:space="preserve"> nêu t</w:t>
      </w:r>
      <w:r>
        <w:t>ạ</w:t>
      </w:r>
      <w:r>
        <w:t>i kho</w:t>
      </w:r>
      <w:r>
        <w:t>ả</w:t>
      </w:r>
      <w:r>
        <w:t>n 2 Đi</w:t>
      </w:r>
      <w:r>
        <w:t>ề</w:t>
      </w:r>
      <w:r>
        <w:t>u này thì C</w:t>
      </w:r>
      <w:r>
        <w:t>ụ</w:t>
      </w:r>
      <w:r>
        <w:t>c Khai thác và b</w:t>
      </w:r>
      <w:r>
        <w:t>ả</w:t>
      </w:r>
      <w:r>
        <w:t>o v</w:t>
      </w:r>
      <w:r>
        <w:t>ệ</w:t>
      </w:r>
      <w:r>
        <w:t xml:space="preserve"> ngu</w:t>
      </w:r>
      <w:r>
        <w:t>ồ</w:t>
      </w:r>
      <w:r>
        <w:t>n l</w:t>
      </w:r>
      <w:r>
        <w:t>ợ</w:t>
      </w:r>
      <w:r>
        <w:t>i th</w:t>
      </w:r>
      <w:r>
        <w:t>ủ</w:t>
      </w:r>
      <w:r>
        <w:t>y s</w:t>
      </w:r>
      <w:r>
        <w:t>ả</w:t>
      </w:r>
      <w:r>
        <w:t>n ph</w:t>
      </w:r>
      <w:r>
        <w:t>ả</w:t>
      </w:r>
      <w:r>
        <w:t>i có văn b</w:t>
      </w:r>
      <w:r>
        <w:t>ả</w:t>
      </w:r>
      <w:r>
        <w:t>n tr</w:t>
      </w:r>
      <w:r>
        <w:t>ả</w:t>
      </w:r>
      <w:r>
        <w:t xml:space="preserve"> l</w:t>
      </w:r>
      <w:r>
        <w:t>ờ</w:t>
      </w:r>
      <w:r>
        <w:t>i ch</w:t>
      </w:r>
      <w:r>
        <w:t>ủ</w:t>
      </w:r>
      <w:r>
        <w:t xml:space="preserve"> tàu cá và nêu rõ lý do. </w:t>
      </w:r>
    </w:p>
    <w:p w14:paraId="536E060F" w14:textId="77777777" w:rsidR="00000000" w:rsidRDefault="00A22570">
      <w:pPr>
        <w:pStyle w:val="NormalWeb"/>
        <w:spacing w:after="120" w:afterAutospacing="0"/>
        <w:divId w:val="1549948424"/>
      </w:pPr>
      <w:bookmarkStart w:id="17" w:name="chuong_4"/>
      <w:r>
        <w:rPr>
          <w:rStyle w:val="Strong"/>
        </w:rPr>
        <w:t>Chương 4:</w:t>
      </w:r>
      <w:bookmarkEnd w:id="17"/>
    </w:p>
    <w:p w14:paraId="3EEB58F9" w14:textId="77777777" w:rsidR="00000000" w:rsidRDefault="00A22570">
      <w:pPr>
        <w:pStyle w:val="NormalWeb"/>
        <w:spacing w:after="120" w:afterAutospacing="0"/>
        <w:jc w:val="center"/>
        <w:divId w:val="1549948424"/>
      </w:pPr>
      <w:bookmarkStart w:id="18" w:name="chuong_4_name"/>
      <w:r>
        <w:rPr>
          <w:b/>
          <w:bCs/>
        </w:rPr>
        <w:t>TRÁCH NHI</w:t>
      </w:r>
      <w:r>
        <w:rPr>
          <w:b/>
          <w:bCs/>
        </w:rPr>
        <w:t>Ệ</w:t>
      </w:r>
      <w:r>
        <w:rPr>
          <w:b/>
          <w:bCs/>
        </w:rPr>
        <w:t>M C</w:t>
      </w:r>
      <w:r>
        <w:rPr>
          <w:b/>
          <w:bCs/>
        </w:rPr>
        <w:t>Ủ</w:t>
      </w:r>
      <w:r>
        <w:rPr>
          <w:b/>
          <w:bCs/>
        </w:rPr>
        <w:t>A T</w:t>
      </w:r>
      <w:r>
        <w:rPr>
          <w:b/>
          <w:bCs/>
        </w:rPr>
        <w:t>Ổ</w:t>
      </w:r>
      <w:r>
        <w:rPr>
          <w:b/>
          <w:bCs/>
        </w:rPr>
        <w:t xml:space="preserve"> CH</w:t>
      </w:r>
      <w:r>
        <w:rPr>
          <w:b/>
          <w:bCs/>
        </w:rPr>
        <w:t>Ứ</w:t>
      </w:r>
      <w:r>
        <w:rPr>
          <w:b/>
          <w:bCs/>
        </w:rPr>
        <w:t>C, CÁ</w:t>
      </w:r>
      <w:r>
        <w:rPr>
          <w:b/>
          <w:bCs/>
        </w:rPr>
        <w:t xml:space="preserve"> NHÂN HO</w:t>
      </w:r>
      <w:r>
        <w:rPr>
          <w:b/>
          <w:bCs/>
        </w:rPr>
        <w:t>Ạ</w:t>
      </w:r>
      <w:r>
        <w:rPr>
          <w:b/>
          <w:bCs/>
        </w:rPr>
        <w:t>T Đ</w:t>
      </w:r>
      <w:r>
        <w:rPr>
          <w:b/>
          <w:bCs/>
        </w:rPr>
        <w:t>Ộ</w:t>
      </w:r>
      <w:r>
        <w:rPr>
          <w:b/>
          <w:bCs/>
        </w:rPr>
        <w:t>NG KHAI THÁC THU</w:t>
      </w:r>
      <w:r>
        <w:rPr>
          <w:b/>
          <w:bCs/>
        </w:rPr>
        <w:t>Ỷ</w:t>
      </w:r>
      <w:r>
        <w:rPr>
          <w:b/>
          <w:bCs/>
        </w:rPr>
        <w:t xml:space="preserve"> S</w:t>
      </w:r>
      <w:r>
        <w:rPr>
          <w:b/>
          <w:bCs/>
        </w:rPr>
        <w:t>Ả</w:t>
      </w:r>
      <w:r>
        <w:rPr>
          <w:b/>
          <w:bCs/>
        </w:rPr>
        <w:t>N</w:t>
      </w:r>
      <w:bookmarkEnd w:id="18"/>
      <w:r>
        <w:rPr>
          <w:b/>
          <w:bCs/>
        </w:rPr>
        <w:t xml:space="preserve"> </w:t>
      </w:r>
    </w:p>
    <w:p w14:paraId="65C11508" w14:textId="77777777" w:rsidR="00000000" w:rsidRDefault="00A22570">
      <w:pPr>
        <w:pStyle w:val="NormalWeb"/>
        <w:spacing w:after="120" w:afterAutospacing="0"/>
        <w:divId w:val="1549948424"/>
      </w:pPr>
      <w:bookmarkStart w:id="19" w:name="dieu_8"/>
      <w:r>
        <w:t> </w:t>
      </w:r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8. Trách nhi</w:t>
      </w:r>
      <w:r>
        <w:rPr>
          <w:b/>
          <w:bCs/>
        </w:rPr>
        <w:t>ệ</w:t>
      </w:r>
      <w:r>
        <w:rPr>
          <w:b/>
          <w:bCs/>
        </w:rPr>
        <w:t>m c</w:t>
      </w:r>
      <w:r>
        <w:rPr>
          <w:b/>
          <w:bCs/>
        </w:rPr>
        <w:t>ủ</w:t>
      </w:r>
      <w:r>
        <w:rPr>
          <w:b/>
          <w:bCs/>
        </w:rPr>
        <w:t>a t</w:t>
      </w:r>
      <w:r>
        <w:rPr>
          <w:b/>
          <w:bCs/>
        </w:rPr>
        <w:t>ổ</w:t>
      </w:r>
      <w:r>
        <w:rPr>
          <w:b/>
          <w:bCs/>
        </w:rPr>
        <w:t xml:space="preserve"> ch</w:t>
      </w:r>
      <w:r>
        <w:rPr>
          <w:b/>
          <w:bCs/>
        </w:rPr>
        <w:t>ứ</w:t>
      </w:r>
      <w:r>
        <w:rPr>
          <w:b/>
          <w:bCs/>
        </w:rPr>
        <w:t>c, cá nhân ho</w:t>
      </w:r>
      <w:r>
        <w:rPr>
          <w:b/>
          <w:bCs/>
        </w:rPr>
        <w:t>ạ</w:t>
      </w:r>
      <w:r>
        <w:rPr>
          <w:b/>
          <w:bCs/>
        </w:rPr>
        <w:t>t đ</w:t>
      </w:r>
      <w:r>
        <w:rPr>
          <w:b/>
          <w:bCs/>
        </w:rPr>
        <w:t>ộ</w:t>
      </w:r>
      <w:r>
        <w:rPr>
          <w:b/>
          <w:bCs/>
        </w:rPr>
        <w:t>ng khai thác thu</w:t>
      </w:r>
      <w:r>
        <w:rPr>
          <w:b/>
          <w:bCs/>
        </w:rPr>
        <w:t>ỷ</w:t>
      </w:r>
      <w:r>
        <w:rPr>
          <w:b/>
          <w:bCs/>
        </w:rPr>
        <w:t xml:space="preserve"> s</w:t>
      </w:r>
      <w:r>
        <w:rPr>
          <w:b/>
          <w:bCs/>
        </w:rPr>
        <w:t>ả</w:t>
      </w:r>
      <w:r>
        <w:rPr>
          <w:b/>
          <w:bCs/>
        </w:rPr>
        <w:t>n trong vùng bi</w:t>
      </w:r>
      <w:r>
        <w:rPr>
          <w:b/>
          <w:bCs/>
        </w:rPr>
        <w:t>ể</w:t>
      </w:r>
      <w:r>
        <w:rPr>
          <w:b/>
          <w:bCs/>
        </w:rPr>
        <w:t>n Vi</w:t>
      </w:r>
      <w:r>
        <w:rPr>
          <w:b/>
          <w:bCs/>
        </w:rPr>
        <w:t>ệ</w:t>
      </w:r>
      <w:r>
        <w:rPr>
          <w:b/>
          <w:bCs/>
        </w:rPr>
        <w:t>t Nam</w:t>
      </w:r>
      <w:bookmarkEnd w:id="19"/>
    </w:p>
    <w:p w14:paraId="3B50C62C" w14:textId="77777777" w:rsidR="00000000" w:rsidRDefault="00A22570">
      <w:pPr>
        <w:pStyle w:val="NormalWeb"/>
        <w:spacing w:after="120" w:afterAutospacing="0"/>
        <w:divId w:val="1549948424"/>
      </w:pPr>
      <w:r>
        <w:t>1. Th</w:t>
      </w:r>
      <w:r>
        <w:t>ự</w:t>
      </w:r>
      <w:r>
        <w:t>c hi</w:t>
      </w:r>
      <w:r>
        <w:t>ệ</w:t>
      </w:r>
      <w:r>
        <w:t>n đ</w:t>
      </w:r>
      <w:r>
        <w:t>ầ</w:t>
      </w:r>
      <w:r>
        <w:t>y đ</w:t>
      </w:r>
      <w:r>
        <w:t>ủ</w:t>
      </w:r>
      <w:r>
        <w:t xml:space="preserve"> các nghĩa v</w:t>
      </w:r>
      <w:r>
        <w:t>ụ</w:t>
      </w:r>
      <w:r>
        <w:t xml:space="preserve"> đư</w:t>
      </w:r>
      <w:r>
        <w:t>ợ</w:t>
      </w:r>
      <w:r>
        <w:t>c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21 c</w:t>
      </w:r>
      <w:r>
        <w:t>ủ</w:t>
      </w:r>
      <w:r>
        <w:t>a Lu</w:t>
      </w:r>
      <w:r>
        <w:t>ậ</w:t>
      </w:r>
      <w:r>
        <w:t>t Thu</w:t>
      </w:r>
      <w:r>
        <w:t>ỷ</w:t>
      </w:r>
      <w:r>
        <w:t xml:space="preserve"> s</w:t>
      </w:r>
      <w:r>
        <w:t>ả</w:t>
      </w:r>
      <w:r>
        <w:t>n.</w:t>
      </w:r>
    </w:p>
    <w:p w14:paraId="24CF5FE6" w14:textId="77777777" w:rsidR="00000000" w:rsidRDefault="00A22570">
      <w:pPr>
        <w:pStyle w:val="NormalWeb"/>
        <w:spacing w:after="120" w:afterAutospacing="0"/>
        <w:divId w:val="1549948424"/>
      </w:pPr>
      <w:r>
        <w:t>2. Th</w:t>
      </w:r>
      <w:r>
        <w:t>ự</w:t>
      </w:r>
      <w:r>
        <w:t>c hi</w:t>
      </w:r>
      <w:r>
        <w:t>ệ</w:t>
      </w:r>
      <w:r>
        <w:t>n đ</w:t>
      </w:r>
      <w:r>
        <w:t>ầ</w:t>
      </w:r>
      <w:r>
        <w:t>y đ</w:t>
      </w:r>
      <w:r>
        <w:t>ủ</w:t>
      </w:r>
      <w:r>
        <w:t xml:space="preserve"> các quy đ</w:t>
      </w:r>
      <w:r>
        <w:t>ị</w:t>
      </w:r>
      <w:r>
        <w:t>nh t</w:t>
      </w:r>
      <w:r>
        <w:t>ạ</w:t>
      </w:r>
      <w:r>
        <w:t>i Ngh</w:t>
      </w:r>
      <w:r>
        <w:t>ị</w:t>
      </w:r>
      <w:r>
        <w:t xml:space="preserve"> đ</w:t>
      </w:r>
      <w:r>
        <w:t>ị</w:t>
      </w:r>
      <w:r>
        <w:t>nh</w:t>
      </w:r>
      <w:r>
        <w:t xml:space="preserve"> s</w:t>
      </w:r>
      <w:r>
        <w:t>ố</w:t>
      </w:r>
      <w:r>
        <w:t xml:space="preserve"> 66/2005/NĐ-CP ngày 19 tháng 5 năm 2005 c</w:t>
      </w:r>
      <w:r>
        <w:t>ủ</w:t>
      </w:r>
      <w:r>
        <w:t>a Chính ph</w:t>
      </w:r>
      <w:r>
        <w:t>ủ</w:t>
      </w:r>
      <w:r>
        <w:t xml:space="preserve"> v</w:t>
      </w:r>
      <w:r>
        <w:t>ề</w:t>
      </w:r>
      <w:r>
        <w:t xml:space="preserve"> b</w:t>
      </w:r>
      <w:r>
        <w:t>ả</w:t>
      </w:r>
      <w:r>
        <w:t>o đ</w:t>
      </w:r>
      <w:r>
        <w:t>ả</w:t>
      </w:r>
      <w:r>
        <w:t>m an toàn cho ng</w:t>
      </w:r>
      <w:r>
        <w:softHyphen/>
        <w:t>ư</w:t>
      </w:r>
      <w:r>
        <w:t>ờ</w:t>
      </w:r>
      <w:r>
        <w:t>i và tàu cá ho</w:t>
      </w:r>
      <w:r>
        <w:t>ạ</w:t>
      </w:r>
      <w:r>
        <w:t>t đ</w:t>
      </w:r>
      <w:r>
        <w:t>ộ</w:t>
      </w:r>
      <w:r>
        <w:t>ng th</w:t>
      </w:r>
      <w:r>
        <w:t>ủ</w:t>
      </w:r>
      <w:r>
        <w:t>y s</w:t>
      </w:r>
      <w:r>
        <w:t>ả</w:t>
      </w:r>
      <w:r>
        <w:t>n và các quy đ</w:t>
      </w:r>
      <w:r>
        <w:t>ị</w:t>
      </w:r>
      <w:r>
        <w:t>nh pháp lu</w:t>
      </w:r>
      <w:r>
        <w:t>ậ</w:t>
      </w:r>
      <w:r>
        <w:t>t có liên quan.</w:t>
      </w:r>
    </w:p>
    <w:p w14:paraId="429ED332" w14:textId="77777777" w:rsidR="00000000" w:rsidRDefault="00A22570">
      <w:pPr>
        <w:pStyle w:val="NormalWeb"/>
        <w:spacing w:after="120" w:afterAutospacing="0"/>
        <w:divId w:val="1549948424"/>
      </w:pPr>
      <w:r>
        <w:t>3. Trong quá trình ho</w:t>
      </w:r>
      <w:r>
        <w:t>ạ</w:t>
      </w:r>
      <w:r>
        <w:t>t đ</w:t>
      </w:r>
      <w:r>
        <w:t>ộ</w:t>
      </w:r>
      <w:r>
        <w:t>ng trên bi</w:t>
      </w:r>
      <w:r>
        <w:t>ể</w:t>
      </w:r>
      <w:r>
        <w:t>n, trên tàu cá ph</w:t>
      </w:r>
      <w:r>
        <w:t>ả</w:t>
      </w:r>
      <w:r>
        <w:t>i có các gi</w:t>
      </w:r>
      <w:r>
        <w:t>ấ</w:t>
      </w:r>
      <w:r>
        <w:t>y t</w:t>
      </w:r>
      <w:r>
        <w:t>ờ</w:t>
      </w:r>
      <w:r>
        <w:t xml:space="preserve"> (b</w:t>
      </w:r>
      <w:r>
        <w:t>ả</w:t>
      </w:r>
      <w:r>
        <w:t>n chính) sau đây:</w:t>
      </w:r>
    </w:p>
    <w:p w14:paraId="6218FA6E" w14:textId="77777777" w:rsidR="00000000" w:rsidRDefault="00A22570">
      <w:pPr>
        <w:pStyle w:val="NormalWeb"/>
        <w:spacing w:after="120" w:afterAutospacing="0"/>
        <w:divId w:val="1549948424"/>
      </w:pPr>
      <w:r>
        <w:t xml:space="preserve">    a) </w:t>
      </w:r>
      <w:r>
        <w:t>Gi</w:t>
      </w:r>
      <w:r>
        <w:t>ấ</w:t>
      </w:r>
      <w:r>
        <w:t>y phép khai thác thu</w:t>
      </w:r>
      <w:r>
        <w:t>ỷ</w:t>
      </w:r>
      <w:r>
        <w:t xml:space="preserve"> s</w:t>
      </w:r>
      <w:r>
        <w:t>ả</w:t>
      </w:r>
      <w:r>
        <w:t>n, tr</w:t>
      </w:r>
      <w:r>
        <w:t>ừ</w:t>
      </w:r>
      <w:r>
        <w:t xml:space="preserve"> khai thác thu</w:t>
      </w:r>
      <w:r>
        <w:t>ỷ</w:t>
      </w:r>
      <w:r>
        <w:t xml:space="preserve"> s</w:t>
      </w:r>
      <w:r>
        <w:t>ả</w:t>
      </w:r>
      <w:r>
        <w:t>n b</w:t>
      </w:r>
      <w:r>
        <w:t>ằ</w:t>
      </w:r>
      <w:r>
        <w:t>ng tàu cá có tr</w:t>
      </w:r>
      <w:r>
        <w:t>ọ</w:t>
      </w:r>
      <w:r>
        <w:t>ng t</w:t>
      </w:r>
      <w:r>
        <w:t>ả</w:t>
      </w:r>
      <w:r>
        <w:t>i dư</w:t>
      </w:r>
      <w:r>
        <w:t>ớ</w:t>
      </w:r>
      <w:r>
        <w:t>i 0,5 t</w:t>
      </w:r>
      <w:r>
        <w:t>ấ</w:t>
      </w:r>
      <w:r>
        <w:t>n;</w:t>
      </w:r>
    </w:p>
    <w:p w14:paraId="734C42EC" w14:textId="77777777" w:rsidR="00000000" w:rsidRDefault="00A22570">
      <w:pPr>
        <w:pStyle w:val="NormalWeb"/>
        <w:spacing w:after="120" w:afterAutospacing="0"/>
        <w:divId w:val="1549948424"/>
      </w:pPr>
      <w:r>
        <w:t>    b)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an toàn k</w:t>
      </w:r>
      <w:r>
        <w:t>ỹ</w:t>
      </w:r>
      <w:r>
        <w:t xml:space="preserve"> thu</w:t>
      </w:r>
      <w:r>
        <w:t>ậ</w:t>
      </w:r>
      <w:r>
        <w:t>t tàu cá đ</w:t>
      </w:r>
      <w:r>
        <w:t>ố</w:t>
      </w:r>
      <w:r>
        <w:t>i v</w:t>
      </w:r>
      <w:r>
        <w:t>ớ</w:t>
      </w:r>
      <w:r>
        <w:t>i lo</w:t>
      </w:r>
      <w:r>
        <w:t>ạ</w:t>
      </w:r>
      <w:r>
        <w:t>i tàu cá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 ph</w:t>
      </w:r>
      <w:r>
        <w:t>ả</w:t>
      </w:r>
      <w:r>
        <w:t>i có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an toàn k</w:t>
      </w:r>
      <w:r>
        <w:t>ỹ</w:t>
      </w:r>
      <w:r>
        <w:t xml:space="preserve"> thu</w:t>
      </w:r>
      <w:r>
        <w:t>ậ</w:t>
      </w:r>
      <w:r>
        <w:t>t tàu cá;</w:t>
      </w:r>
    </w:p>
    <w:p w14:paraId="4FB04654" w14:textId="77777777" w:rsidR="00000000" w:rsidRDefault="00A22570">
      <w:pPr>
        <w:pStyle w:val="NormalWeb"/>
        <w:spacing w:after="120" w:afterAutospacing="0"/>
        <w:divId w:val="1549948424"/>
      </w:pPr>
      <w:r>
        <w:t>    c)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đăng ký tàu cá đ</w:t>
      </w:r>
      <w:r>
        <w:t>ố</w:t>
      </w:r>
      <w:r>
        <w:t>i v</w:t>
      </w:r>
      <w:r>
        <w:t>ớ</w:t>
      </w:r>
      <w:r>
        <w:t>i lo</w:t>
      </w:r>
      <w:r>
        <w:t>ạ</w:t>
      </w:r>
      <w:r>
        <w:t>i tàu cá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 ph</w:t>
      </w:r>
      <w:r>
        <w:t>ả</w:t>
      </w:r>
      <w:r>
        <w:t>i có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đăng ký tàu cá.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tàu cá đã đư</w:t>
      </w:r>
      <w:r>
        <w:t>ợ</w:t>
      </w:r>
      <w:r>
        <w:t>c th</w:t>
      </w:r>
      <w:r>
        <w:t>ế</w:t>
      </w:r>
      <w:r>
        <w:t xml:space="preserve"> ch</w:t>
      </w:r>
      <w:r>
        <w:t>ấ</w:t>
      </w:r>
      <w:r>
        <w:t>p t</w:t>
      </w:r>
      <w:r>
        <w:t>ạ</w:t>
      </w:r>
      <w:r>
        <w:t>i ngân hàng thì ph</w:t>
      </w:r>
      <w:r>
        <w:t>ả</w:t>
      </w:r>
      <w:r>
        <w:t>i có b</w:t>
      </w:r>
      <w:r>
        <w:t>ả</w:t>
      </w:r>
      <w:r>
        <w:t>n sao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đăng ký tàu cá đư</w:t>
      </w:r>
      <w:r>
        <w:t>ợ</w:t>
      </w:r>
      <w:r>
        <w:t>c ngân hàng đó xác nh</w:t>
      </w:r>
      <w:r>
        <w:t>ậ</w:t>
      </w:r>
      <w:r>
        <w:t>n;</w:t>
      </w:r>
    </w:p>
    <w:p w14:paraId="3886E240" w14:textId="77777777" w:rsidR="00000000" w:rsidRDefault="00A22570">
      <w:pPr>
        <w:pStyle w:val="NormalWeb"/>
        <w:spacing w:after="120" w:afterAutospacing="0"/>
        <w:divId w:val="1549948424"/>
      </w:pPr>
      <w:r>
        <w:t>    d) S</w:t>
      </w:r>
      <w:r>
        <w:t>ổ</w:t>
      </w:r>
      <w:r>
        <w:t xml:space="preserve"> danh</w:t>
      </w:r>
      <w:r>
        <w:t xml:space="preserve"> b</w:t>
      </w:r>
      <w:r>
        <w:t>ạ</w:t>
      </w:r>
      <w:r>
        <w:t xml:space="preserve"> thuy</w:t>
      </w:r>
      <w:r>
        <w:t>ề</w:t>
      </w:r>
      <w:r>
        <w:t>n viên, S</w:t>
      </w:r>
      <w:r>
        <w:t>ổ</w:t>
      </w:r>
      <w:r>
        <w:t xml:space="preserve"> thuy</w:t>
      </w:r>
      <w:r>
        <w:t>ề</w:t>
      </w:r>
      <w:r>
        <w:t>n viên tàu cá theo quy đ</w:t>
      </w:r>
      <w:r>
        <w:t>ị</w:t>
      </w:r>
      <w:r>
        <w:t>nh c</w:t>
      </w:r>
      <w:r>
        <w:t>ủ</w:t>
      </w:r>
      <w:r>
        <w:t>a pháp</w:t>
      </w:r>
      <w:r>
        <w:rPr>
          <w:u w:val="single"/>
        </w:rPr>
        <w:t xml:space="preserve"> </w:t>
      </w:r>
      <w:r>
        <w:t>lu</w:t>
      </w:r>
      <w:r>
        <w:t>ậ</w:t>
      </w:r>
      <w:r>
        <w:t xml:space="preserve">t. </w:t>
      </w:r>
    </w:p>
    <w:p w14:paraId="29A29402" w14:textId="77777777" w:rsidR="00000000" w:rsidRDefault="00A22570">
      <w:pPr>
        <w:pStyle w:val="NormalWeb"/>
        <w:spacing w:after="120" w:afterAutospacing="0"/>
        <w:divId w:val="1549948424"/>
      </w:pPr>
      <w:r>
        <w:t>Đ</w:t>
      </w:r>
      <w:r>
        <w:t>ố</w:t>
      </w:r>
      <w:r>
        <w:t>i v</w:t>
      </w:r>
      <w:r>
        <w:t>ớ</w:t>
      </w:r>
      <w:r>
        <w:t>i thuy</w:t>
      </w:r>
      <w:r>
        <w:t>ề</w:t>
      </w:r>
      <w:r>
        <w:t>n viên và ngư</w:t>
      </w:r>
      <w:r>
        <w:t>ờ</w:t>
      </w:r>
      <w:r>
        <w:t>i làm vi</w:t>
      </w:r>
      <w:r>
        <w:t>ệ</w:t>
      </w:r>
      <w:r>
        <w:t>c trên tàu cá mà pháp lu</w:t>
      </w:r>
      <w:r>
        <w:t>ậ</w:t>
      </w:r>
      <w:r>
        <w:t>t quy đ</w:t>
      </w:r>
      <w:r>
        <w:t>ị</w:t>
      </w:r>
      <w:r>
        <w:t>nh không ph</w:t>
      </w:r>
      <w:r>
        <w:t>ả</w:t>
      </w:r>
      <w:r>
        <w:t>i có S</w:t>
      </w:r>
      <w:r>
        <w:t>ổ</w:t>
      </w:r>
      <w:r>
        <w:t xml:space="preserve"> thuy</w:t>
      </w:r>
      <w:r>
        <w:t>ề</w:t>
      </w:r>
      <w:r>
        <w:t>n viên thì ph</w:t>
      </w:r>
      <w:r>
        <w:t>ả</w:t>
      </w:r>
      <w:r>
        <w:t>i có gi</w:t>
      </w:r>
      <w:r>
        <w:t>ấ</w:t>
      </w:r>
      <w:r>
        <w:t>y t</w:t>
      </w:r>
      <w:r>
        <w:t>ờ</w:t>
      </w:r>
      <w:r>
        <w:t xml:space="preserve"> tùy thân.</w:t>
      </w:r>
    </w:p>
    <w:p w14:paraId="5D14D3A3" w14:textId="77777777" w:rsidR="00000000" w:rsidRDefault="00A22570">
      <w:pPr>
        <w:pStyle w:val="NormalWeb"/>
        <w:spacing w:after="120" w:afterAutospacing="0"/>
        <w:divId w:val="1549948424"/>
      </w:pPr>
      <w:bookmarkStart w:id="20" w:name="khoan_hd48"/>
      <w:r>
        <w:t>4. Ghi nh</w:t>
      </w:r>
      <w:r>
        <w:t>ậ</w:t>
      </w:r>
      <w:r>
        <w:t>t ký và báo cáo khai thác thu</w:t>
      </w:r>
      <w:r>
        <w:t>ỷ</w:t>
      </w:r>
      <w:r>
        <w:t xml:space="preserve"> s</w:t>
      </w:r>
      <w:r>
        <w:t>ả</w:t>
      </w:r>
      <w:r>
        <w:t>n theo quy đ</w:t>
      </w:r>
      <w:r>
        <w:t>ị</w:t>
      </w:r>
      <w:r>
        <w:t>nh c</w:t>
      </w:r>
      <w:r>
        <w:t>ủ</w:t>
      </w:r>
      <w:r>
        <w:t>a B</w:t>
      </w:r>
      <w:r>
        <w:t>ộ</w:t>
      </w:r>
      <w:r>
        <w:t xml:space="preserve"> Thu</w:t>
      </w:r>
      <w:r>
        <w:t>ỷ</w:t>
      </w:r>
      <w:r>
        <w:t xml:space="preserve"> s</w:t>
      </w:r>
      <w:r>
        <w:t>ả</w:t>
      </w:r>
      <w:r>
        <w:t>n.</w:t>
      </w:r>
      <w:bookmarkEnd w:id="20"/>
    </w:p>
    <w:p w14:paraId="0307F5ED" w14:textId="77777777" w:rsidR="00000000" w:rsidRDefault="00A22570">
      <w:pPr>
        <w:pStyle w:val="NormalWeb"/>
        <w:spacing w:after="120" w:afterAutospacing="0"/>
        <w:divId w:val="1549948424"/>
      </w:pPr>
      <w:bookmarkStart w:id="21" w:name="dieu_9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9</w:t>
      </w:r>
      <w:r>
        <w:rPr>
          <w:b/>
          <w:bCs/>
          <w:i/>
          <w:iCs/>
        </w:rPr>
        <w:t xml:space="preserve">. </w:t>
      </w:r>
      <w:r>
        <w:rPr>
          <w:b/>
          <w:bCs/>
        </w:rPr>
        <w:t>Trách nhi</w:t>
      </w:r>
      <w:r>
        <w:rPr>
          <w:b/>
          <w:bCs/>
        </w:rPr>
        <w:t>ệ</w:t>
      </w:r>
      <w:r>
        <w:rPr>
          <w:b/>
          <w:bCs/>
        </w:rPr>
        <w:t>m c</w:t>
      </w:r>
      <w:r>
        <w:rPr>
          <w:b/>
          <w:bCs/>
        </w:rPr>
        <w:t>ủ</w:t>
      </w:r>
      <w:r>
        <w:rPr>
          <w:b/>
          <w:bCs/>
        </w:rPr>
        <w:t>a t</w:t>
      </w:r>
      <w:r>
        <w:rPr>
          <w:b/>
          <w:bCs/>
        </w:rPr>
        <w:t>ổ</w:t>
      </w:r>
      <w:r>
        <w:rPr>
          <w:b/>
          <w:bCs/>
        </w:rPr>
        <w:t xml:space="preserve"> ch</w:t>
      </w:r>
      <w:r>
        <w:rPr>
          <w:b/>
          <w:bCs/>
        </w:rPr>
        <w:t>ứ</w:t>
      </w:r>
      <w:r>
        <w:rPr>
          <w:b/>
          <w:bCs/>
        </w:rPr>
        <w:t>c, cá nhân ho</w:t>
      </w:r>
      <w:r>
        <w:rPr>
          <w:b/>
          <w:bCs/>
        </w:rPr>
        <w:t>ạ</w:t>
      </w:r>
      <w:r>
        <w:rPr>
          <w:b/>
          <w:bCs/>
        </w:rPr>
        <w:t>t đ</w:t>
      </w:r>
      <w:r>
        <w:rPr>
          <w:b/>
          <w:bCs/>
        </w:rPr>
        <w:t>ộ</w:t>
      </w:r>
      <w:r>
        <w:rPr>
          <w:b/>
          <w:bCs/>
        </w:rPr>
        <w:t>ng khai thác thu</w:t>
      </w:r>
      <w:r>
        <w:rPr>
          <w:b/>
          <w:bCs/>
        </w:rPr>
        <w:t>ỷ</w:t>
      </w:r>
      <w:r>
        <w:rPr>
          <w:b/>
          <w:bCs/>
        </w:rPr>
        <w:t xml:space="preserve"> s</w:t>
      </w:r>
      <w:r>
        <w:rPr>
          <w:b/>
          <w:bCs/>
        </w:rPr>
        <w:t>ả</w:t>
      </w:r>
      <w:r>
        <w:rPr>
          <w:b/>
          <w:bCs/>
        </w:rPr>
        <w:t>n ngoài vùng bi</w:t>
      </w:r>
      <w:r>
        <w:rPr>
          <w:b/>
          <w:bCs/>
        </w:rPr>
        <w:t>ể</w:t>
      </w:r>
      <w:r>
        <w:rPr>
          <w:b/>
          <w:bCs/>
        </w:rPr>
        <w:t>n Vi</w:t>
      </w:r>
      <w:r>
        <w:rPr>
          <w:b/>
          <w:bCs/>
        </w:rPr>
        <w:t>ệ</w:t>
      </w:r>
      <w:r>
        <w:rPr>
          <w:b/>
          <w:bCs/>
        </w:rPr>
        <w:t>t Nam</w:t>
      </w:r>
      <w:bookmarkEnd w:id="21"/>
    </w:p>
    <w:p w14:paraId="6372332D" w14:textId="77777777" w:rsidR="00000000" w:rsidRDefault="00A22570">
      <w:pPr>
        <w:pStyle w:val="NormalWeb"/>
        <w:spacing w:after="120" w:afterAutospacing="0"/>
        <w:divId w:val="1549948424"/>
      </w:pPr>
      <w:r>
        <w:t>1. Th</w:t>
      </w:r>
      <w:r>
        <w:t>ự</w:t>
      </w:r>
      <w:r>
        <w:t>c hi</w:t>
      </w:r>
      <w:r>
        <w:t>ệ</w:t>
      </w:r>
      <w:r>
        <w:t>n đ</w:t>
      </w:r>
      <w:r>
        <w:t>ầ</w:t>
      </w:r>
      <w:r>
        <w:t>y đ</w:t>
      </w:r>
      <w:r>
        <w:t>ủ</w:t>
      </w:r>
      <w:r>
        <w:t xml:space="preserve"> th</w:t>
      </w:r>
      <w:r>
        <w:t>ủ</w:t>
      </w:r>
      <w:r>
        <w:t xml:space="preserve"> t</w:t>
      </w:r>
      <w:r>
        <w:t>ụ</w:t>
      </w:r>
      <w:r>
        <w:t>c xu</w:t>
      </w:r>
      <w:r>
        <w:t>ấ</w:t>
      </w:r>
      <w:r>
        <w:t>t c</w:t>
      </w:r>
      <w:r>
        <w:t>ả</w:t>
      </w:r>
      <w:r>
        <w:t>nh và nh</w:t>
      </w:r>
      <w:r>
        <w:t>ậ</w:t>
      </w:r>
      <w:r>
        <w:t>p c</w:t>
      </w:r>
      <w:r>
        <w:t>ả</w:t>
      </w:r>
      <w:r>
        <w:t>nh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 Vi</w:t>
      </w:r>
      <w:r>
        <w:t>ệ</w:t>
      </w:r>
      <w:r>
        <w:t>t Nam và pháp lu</w:t>
      </w:r>
      <w:r>
        <w:t>ậ</w:t>
      </w:r>
      <w:r>
        <w:t>t c</w:t>
      </w:r>
      <w:r>
        <w:t>ủ</w:t>
      </w:r>
      <w:r>
        <w:t>a qu</w:t>
      </w:r>
      <w:r>
        <w:t>ố</w:t>
      </w:r>
      <w:r>
        <w:t>c gia có vùng bi</w:t>
      </w:r>
      <w:r>
        <w:t>ể</w:t>
      </w:r>
      <w:r>
        <w:t>n mà tàu cá đ</w:t>
      </w:r>
      <w:r>
        <w:t>ế</w:t>
      </w:r>
      <w:r>
        <w:t xml:space="preserve">n </w:t>
      </w:r>
      <w:r>
        <w:t>khai thác.</w:t>
      </w:r>
    </w:p>
    <w:p w14:paraId="2F223A64" w14:textId="77777777" w:rsidR="00000000" w:rsidRDefault="00A22570">
      <w:pPr>
        <w:pStyle w:val="NormalWeb"/>
        <w:spacing w:after="120" w:afterAutospacing="0"/>
        <w:divId w:val="1549948424"/>
      </w:pPr>
      <w:r>
        <w:lastRenderedPageBreak/>
        <w:t>2. Tuân th</w:t>
      </w:r>
      <w:r>
        <w:t>ủ</w:t>
      </w:r>
      <w:r>
        <w:t xml:space="preserve"> pháp lu</w:t>
      </w:r>
      <w:r>
        <w:t>ậ</w:t>
      </w:r>
      <w:r>
        <w:t>t Vi</w:t>
      </w:r>
      <w:r>
        <w:t>ệ</w:t>
      </w:r>
      <w:r>
        <w:t>t Nam, tuân th</w:t>
      </w:r>
      <w:r>
        <w:t>ủ</w:t>
      </w:r>
      <w:r>
        <w:t xml:space="preserve"> các quy đ</w:t>
      </w:r>
      <w:r>
        <w:t>ị</w:t>
      </w:r>
      <w:r>
        <w:t>nh c</w:t>
      </w:r>
      <w:r>
        <w:t>ủ</w:t>
      </w:r>
      <w:r>
        <w:t>a Đi</w:t>
      </w:r>
      <w:r>
        <w:t>ề</w:t>
      </w:r>
      <w:r>
        <w:t>u ư</w:t>
      </w:r>
      <w:r>
        <w:t>ớ</w:t>
      </w:r>
      <w:r>
        <w:t>c qu</w:t>
      </w:r>
      <w:r>
        <w:t>ố</w:t>
      </w:r>
      <w:r>
        <w:t>c t</w:t>
      </w:r>
      <w:r>
        <w:t>ế</w:t>
      </w:r>
      <w:r>
        <w:t xml:space="preserve"> mà C</w:t>
      </w:r>
      <w:r>
        <w:t>ộ</w:t>
      </w:r>
      <w:r>
        <w:t>ng hoà xã h</w:t>
      </w:r>
      <w:r>
        <w:t>ộ</w:t>
      </w:r>
      <w:r>
        <w:t>i ch</w:t>
      </w:r>
      <w:r>
        <w:t>ủ</w:t>
      </w:r>
      <w:r>
        <w:t xml:space="preserve"> nghĩa Vi</w:t>
      </w:r>
      <w:r>
        <w:t>ệ</w:t>
      </w:r>
      <w:r>
        <w:t>t Nam là thành viên và pháp lu</w:t>
      </w:r>
      <w:r>
        <w:t>ậ</w:t>
      </w:r>
      <w:r>
        <w:t>t c</w:t>
      </w:r>
      <w:r>
        <w:t>ủ</w:t>
      </w:r>
      <w:r>
        <w:t>a qu</w:t>
      </w:r>
      <w:r>
        <w:t>ố</w:t>
      </w:r>
      <w:r>
        <w:t>c gia có vùng bi</w:t>
      </w:r>
      <w:r>
        <w:t>ể</w:t>
      </w:r>
      <w:r>
        <w:t>n mà tàu cá đ</w:t>
      </w:r>
      <w:r>
        <w:t>ế</w:t>
      </w:r>
      <w:r>
        <w:t>n khai thác.</w:t>
      </w:r>
    </w:p>
    <w:p w14:paraId="4F26CE2B" w14:textId="77777777" w:rsidR="00000000" w:rsidRDefault="00A22570">
      <w:pPr>
        <w:pStyle w:val="NormalWeb"/>
        <w:spacing w:after="120" w:afterAutospacing="0"/>
        <w:divId w:val="1549948424"/>
      </w:pPr>
      <w:r>
        <w:t>3. Ch</w:t>
      </w:r>
      <w:r>
        <w:t>ủ</w:t>
      </w:r>
      <w:r>
        <w:t xml:space="preserve"> tàu cá ph</w:t>
      </w:r>
      <w:r>
        <w:t>ả</w:t>
      </w:r>
      <w:r>
        <w:t>i mua b</w:t>
      </w:r>
      <w:r>
        <w:t>ả</w:t>
      </w:r>
      <w:r>
        <w:t>o hi</w:t>
      </w:r>
      <w:r>
        <w:t>ể</w:t>
      </w:r>
      <w:r>
        <w:t>m cho thuy</w:t>
      </w:r>
      <w:r>
        <w:t>ề</w:t>
      </w:r>
      <w:r>
        <w:t>n viên và ng</w:t>
      </w:r>
      <w:r>
        <w:softHyphen/>
      </w:r>
      <w:r>
        <w:t>ư</w:t>
      </w:r>
      <w:r>
        <w:t>ờ</w:t>
      </w:r>
      <w:r>
        <w:t>i làm vi</w:t>
      </w:r>
      <w:r>
        <w:t>ệ</w:t>
      </w:r>
      <w:r>
        <w:t>c trên tàu cá.</w:t>
      </w:r>
    </w:p>
    <w:p w14:paraId="1EC0182C" w14:textId="77777777" w:rsidR="00000000" w:rsidRDefault="00A22570">
      <w:pPr>
        <w:pStyle w:val="NormalWeb"/>
        <w:spacing w:after="120" w:afterAutospacing="0"/>
        <w:divId w:val="1549948424"/>
      </w:pPr>
      <w:r>
        <w:t>4. Trong quá trình ho</w:t>
      </w:r>
      <w:r>
        <w:t>ạ</w:t>
      </w:r>
      <w:r>
        <w:t>t đ</w:t>
      </w:r>
      <w:r>
        <w:t>ộ</w:t>
      </w:r>
      <w:r>
        <w:t>ng khai thác thu</w:t>
      </w:r>
      <w:r>
        <w:t>ỷ</w:t>
      </w:r>
      <w:r>
        <w:t xml:space="preserve"> s</w:t>
      </w:r>
      <w:r>
        <w:t>ả</w:t>
      </w:r>
      <w:r>
        <w:t>n trên bi</w:t>
      </w:r>
      <w:r>
        <w:t>ể</w:t>
      </w:r>
      <w:r>
        <w:t>n, thuy</w:t>
      </w:r>
      <w:r>
        <w:t>ề</w:t>
      </w:r>
      <w:r>
        <w:t>n tr</w:t>
      </w:r>
      <w:r>
        <w:softHyphen/>
        <w:t>ư</w:t>
      </w:r>
      <w:r>
        <w:t>ở</w:t>
      </w:r>
      <w:r>
        <w:t>ng tàu cá ph</w:t>
      </w:r>
      <w:r>
        <w:t>ả</w:t>
      </w:r>
      <w:r>
        <w:t>i mang theo các gi</w:t>
      </w:r>
      <w:r>
        <w:t>ấ</w:t>
      </w:r>
      <w:r>
        <w:t>y t</w:t>
      </w:r>
      <w:r>
        <w:t>ờ</w:t>
      </w:r>
      <w:r>
        <w:t xml:space="preserve"> (b</w:t>
      </w:r>
      <w:r>
        <w:t>ả</w:t>
      </w:r>
      <w:r>
        <w:t>n chính) sau đây:</w:t>
      </w:r>
    </w:p>
    <w:p w14:paraId="4A6C0D93" w14:textId="77777777" w:rsidR="00000000" w:rsidRDefault="00A22570">
      <w:pPr>
        <w:pStyle w:val="NormalWeb"/>
        <w:spacing w:after="120" w:afterAutospacing="0"/>
        <w:divId w:val="1549948424"/>
      </w:pPr>
      <w:r>
        <w:t>    a) Các gi</w:t>
      </w:r>
      <w:r>
        <w:t>ấ</w:t>
      </w:r>
      <w:r>
        <w:t>y t</w:t>
      </w:r>
      <w:r>
        <w:t>ờ</w:t>
      </w:r>
      <w:r>
        <w:t xml:space="preserve">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2 Đi</w:t>
      </w:r>
      <w:r>
        <w:t>ề</w:t>
      </w:r>
      <w:r>
        <w:t>u 7 Ngh</w:t>
      </w:r>
      <w:r>
        <w:t>ị</w:t>
      </w:r>
      <w:r>
        <w:t xml:space="preserve"> đ</w:t>
      </w:r>
      <w:r>
        <w:t>ị</w:t>
      </w:r>
      <w:r>
        <w:t>nh này;</w:t>
      </w:r>
    </w:p>
    <w:p w14:paraId="2E51A615" w14:textId="77777777" w:rsidR="00000000" w:rsidRDefault="00A22570">
      <w:pPr>
        <w:pStyle w:val="NormalWeb"/>
        <w:spacing w:after="120" w:afterAutospacing="0"/>
        <w:divId w:val="1549948424"/>
      </w:pPr>
      <w:r>
        <w:t>    b) Các gi</w:t>
      </w:r>
      <w:r>
        <w:t>ấ</w:t>
      </w:r>
      <w:r>
        <w:t>y t</w:t>
      </w:r>
      <w:r>
        <w:t>ờ</w:t>
      </w:r>
      <w:r>
        <w:t xml:space="preserve"> liên quan do qu</w:t>
      </w:r>
      <w:r>
        <w:t>ố</w:t>
      </w:r>
      <w:r>
        <w:t>c gi</w:t>
      </w:r>
      <w:r>
        <w:t>a có bi</w:t>
      </w:r>
      <w:r>
        <w:t>ể</w:t>
      </w:r>
      <w:r>
        <w:t>n c</w:t>
      </w:r>
      <w:r>
        <w:t>ấ</w:t>
      </w:r>
      <w:r>
        <w:t>p khi tàu cá đ</w:t>
      </w:r>
      <w:r>
        <w:t>ế</w:t>
      </w:r>
      <w:r>
        <w:t>n ho</w:t>
      </w:r>
      <w:r>
        <w:t>ạ</w:t>
      </w:r>
      <w:r>
        <w:t>t đ</w:t>
      </w:r>
      <w:r>
        <w:t>ộ</w:t>
      </w:r>
      <w:r>
        <w:t>ng trên vùng bi</w:t>
      </w:r>
      <w:r>
        <w:t>ể</w:t>
      </w:r>
      <w:r>
        <w:t>n c</w:t>
      </w:r>
      <w:r>
        <w:t>ủ</w:t>
      </w:r>
      <w:r>
        <w:t>a qu</w:t>
      </w:r>
      <w:r>
        <w:t>ố</w:t>
      </w:r>
      <w:r>
        <w:t>c gia đó.</w:t>
      </w:r>
    </w:p>
    <w:p w14:paraId="0D5D39C4" w14:textId="77777777" w:rsidR="00000000" w:rsidRDefault="00A22570">
      <w:pPr>
        <w:pStyle w:val="NormalWeb"/>
        <w:spacing w:after="120" w:afterAutospacing="0"/>
        <w:divId w:val="1549948424"/>
      </w:pPr>
      <w:r>
        <w:t>5. Khi x</w:t>
      </w:r>
      <w:r>
        <w:t>ả</w:t>
      </w:r>
      <w:r>
        <w:t>y ra s</w:t>
      </w:r>
      <w:r>
        <w:t>ự</w:t>
      </w:r>
      <w:r>
        <w:t xml:space="preserve"> c</w:t>
      </w:r>
      <w:r>
        <w:t>ố</w:t>
      </w:r>
      <w:r>
        <w:t xml:space="preserve"> tai n</w:t>
      </w:r>
      <w:r>
        <w:t>ạ</w:t>
      </w:r>
      <w:r>
        <w:t>n ho</w:t>
      </w:r>
      <w:r>
        <w:t>ặ</w:t>
      </w:r>
      <w:r>
        <w:t>c tình hu</w:t>
      </w:r>
      <w:r>
        <w:t>ố</w:t>
      </w:r>
      <w:r>
        <w:t>ng nguy hi</w:t>
      </w:r>
      <w:r>
        <w:t>ể</w:t>
      </w:r>
      <w:r>
        <w:t>m c</w:t>
      </w:r>
      <w:r>
        <w:t>ầ</w:t>
      </w:r>
      <w:r>
        <w:t>n s</w:t>
      </w:r>
      <w:r>
        <w:t>ự</w:t>
      </w:r>
      <w:r>
        <w:t xml:space="preserve"> c</w:t>
      </w:r>
      <w:r>
        <w:t>ứ</w:t>
      </w:r>
      <w:r>
        <w:t>u giúp, thuy</w:t>
      </w:r>
      <w:r>
        <w:t>ề</w:t>
      </w:r>
      <w:r>
        <w:t>n tr</w:t>
      </w:r>
      <w:r>
        <w:softHyphen/>
        <w:t>ư</w:t>
      </w:r>
      <w:r>
        <w:t>ở</w:t>
      </w:r>
      <w:r>
        <w:t>ng ph</w:t>
      </w:r>
      <w:r>
        <w:t>ả</w:t>
      </w:r>
      <w:r>
        <w:t>i phát tín hi</w:t>
      </w:r>
      <w:r>
        <w:t>ệ</w:t>
      </w:r>
      <w:r>
        <w:t>u c</w:t>
      </w:r>
      <w:r>
        <w:t>ấ</w:t>
      </w:r>
      <w:r>
        <w:t>p c</w:t>
      </w:r>
      <w:r>
        <w:t>ứ</w:t>
      </w:r>
      <w:r>
        <w:t>u và liên h</w:t>
      </w:r>
      <w:r>
        <w:t>ệ</w:t>
      </w:r>
      <w:r>
        <w:t xml:space="preserve"> k</w:t>
      </w:r>
      <w:r>
        <w:t>ị</w:t>
      </w:r>
      <w:r>
        <w:t>p th</w:t>
      </w:r>
      <w:r>
        <w:t>ờ</w:t>
      </w:r>
      <w:r>
        <w:t>i v</w:t>
      </w:r>
      <w:r>
        <w:t>ớ</w:t>
      </w:r>
      <w:r>
        <w:t>i nhà ch</w:t>
      </w:r>
      <w:r>
        <w:t>ứ</w:t>
      </w:r>
      <w:r>
        <w:t>c trách c</w:t>
      </w:r>
      <w:r>
        <w:t>ủ</w:t>
      </w:r>
      <w:r>
        <w:t>a qu</w:t>
      </w:r>
      <w:r>
        <w:t>ố</w:t>
      </w:r>
      <w:r>
        <w:t>c gia có bi</w:t>
      </w:r>
      <w:r>
        <w:t>ể</w:t>
      </w:r>
      <w:r>
        <w:t>n g</w:t>
      </w:r>
      <w:r>
        <w:t>ầ</w:t>
      </w:r>
      <w:r>
        <w:t>n nh</w:t>
      </w:r>
      <w:r>
        <w:t>ấ</w:t>
      </w:r>
      <w:r>
        <w:t>t, th</w:t>
      </w:r>
      <w:r>
        <w:t>ông báo cho cơ quan đ</w:t>
      </w:r>
      <w:r>
        <w:t>ạ</w:t>
      </w:r>
      <w:r>
        <w:t>i di</w:t>
      </w:r>
      <w:r>
        <w:t>ệ</w:t>
      </w:r>
      <w:r>
        <w:t>n ngo</w:t>
      </w:r>
      <w:r>
        <w:t>ạ</w:t>
      </w:r>
      <w:r>
        <w:t>i giao, cơ quan lãnh s</w:t>
      </w:r>
      <w:r>
        <w:t>ự</w:t>
      </w:r>
      <w:r>
        <w:t xml:space="preserve"> c</w:t>
      </w:r>
      <w:r>
        <w:t>ủ</w:t>
      </w:r>
      <w:r>
        <w:t>a Vi</w:t>
      </w:r>
      <w:r>
        <w:t>ệ</w:t>
      </w:r>
      <w:r>
        <w:t>t Nam đ</w:t>
      </w:r>
      <w:r>
        <w:t>ể</w:t>
      </w:r>
      <w:r>
        <w:t xml:space="preserve"> đ</w:t>
      </w:r>
      <w:r>
        <w:softHyphen/>
        <w:t>ư</w:t>
      </w:r>
      <w:r>
        <w:t>ợ</w:t>
      </w:r>
      <w:r>
        <w:t>c giúp đ</w:t>
      </w:r>
      <w:r>
        <w:t>ỡ</w:t>
      </w:r>
      <w:r>
        <w:t>; thông báo cho cơ quan qu</w:t>
      </w:r>
      <w:r>
        <w:t>ả</w:t>
      </w:r>
      <w:r>
        <w:t>n lý nhà n</w:t>
      </w:r>
      <w:r>
        <w:softHyphen/>
        <w:t>ư</w:t>
      </w:r>
      <w:r>
        <w:t>ớ</w:t>
      </w:r>
      <w:r>
        <w:t>c v</w:t>
      </w:r>
      <w:r>
        <w:t>ề</w:t>
      </w:r>
      <w:r>
        <w:t xml:space="preserve"> thu</w:t>
      </w:r>
      <w:r>
        <w:t>ỷ</w:t>
      </w:r>
      <w:r>
        <w:t xml:space="preserve"> s</w:t>
      </w:r>
      <w:r>
        <w:t>ả</w:t>
      </w:r>
      <w:r>
        <w:t>n c</w:t>
      </w:r>
      <w:r>
        <w:t>ấ</w:t>
      </w:r>
      <w:r>
        <w:t>p t</w:t>
      </w:r>
      <w:r>
        <w:t>ỉ</w:t>
      </w:r>
      <w:r>
        <w:t>nh ho</w:t>
      </w:r>
      <w:r>
        <w:t>ặ</w:t>
      </w:r>
      <w:r>
        <w:t>c v</w:t>
      </w:r>
      <w:r>
        <w:t>ề</w:t>
      </w:r>
      <w:r>
        <w:t xml:space="preserve"> B</w:t>
      </w:r>
      <w:r>
        <w:t>ộ</w:t>
      </w:r>
      <w:r>
        <w:t xml:space="preserve"> Thu</w:t>
      </w:r>
      <w:r>
        <w:t>ỷ</w:t>
      </w:r>
      <w:r>
        <w:t xml:space="preserve"> s</w:t>
      </w:r>
      <w:r>
        <w:t>ả</w:t>
      </w:r>
      <w:r>
        <w:t>n.</w:t>
      </w:r>
    </w:p>
    <w:p w14:paraId="4C7DC847" w14:textId="77777777" w:rsidR="00000000" w:rsidRDefault="00A22570">
      <w:pPr>
        <w:pStyle w:val="NormalWeb"/>
        <w:spacing w:after="120" w:afterAutospacing="0"/>
        <w:divId w:val="1549948424"/>
      </w:pPr>
      <w:bookmarkStart w:id="22" w:name="chuong_5"/>
      <w:r>
        <w:rPr>
          <w:rStyle w:val="Strong"/>
        </w:rPr>
        <w:t>Chương 5:</w:t>
      </w:r>
      <w:bookmarkEnd w:id="22"/>
    </w:p>
    <w:p w14:paraId="10792EDA" w14:textId="77777777" w:rsidR="00000000" w:rsidRDefault="00A22570">
      <w:pPr>
        <w:pStyle w:val="NormalWeb"/>
        <w:spacing w:after="120" w:afterAutospacing="0"/>
        <w:jc w:val="center"/>
        <w:divId w:val="1549948424"/>
      </w:pPr>
      <w:bookmarkStart w:id="23" w:name="chuong_5_name"/>
      <w:r>
        <w:rPr>
          <w:b/>
          <w:bCs/>
        </w:rPr>
        <w:t>TRÁCH NHI</w:t>
      </w:r>
      <w:r>
        <w:rPr>
          <w:b/>
          <w:bCs/>
        </w:rPr>
        <w:t>Ệ</w:t>
      </w:r>
      <w:r>
        <w:rPr>
          <w:b/>
          <w:bCs/>
        </w:rPr>
        <w:t>M CÁC CƠ QUAN QU</w:t>
      </w:r>
      <w:r>
        <w:rPr>
          <w:b/>
          <w:bCs/>
        </w:rPr>
        <w:t>Ả</w:t>
      </w:r>
      <w:r>
        <w:rPr>
          <w:b/>
          <w:bCs/>
        </w:rPr>
        <w:t>N LÝ NHÀ N</w:t>
      </w:r>
      <w:r>
        <w:rPr>
          <w:b/>
          <w:bCs/>
        </w:rPr>
        <w:softHyphen/>
        <w:t>Ư</w:t>
      </w:r>
      <w:r>
        <w:rPr>
          <w:b/>
          <w:bCs/>
        </w:rPr>
        <w:t>Ớ</w:t>
      </w:r>
      <w:r>
        <w:rPr>
          <w:b/>
          <w:bCs/>
        </w:rPr>
        <w:t>C</w:t>
      </w:r>
      <w:bookmarkEnd w:id="23"/>
    </w:p>
    <w:p w14:paraId="1407199F" w14:textId="77777777" w:rsidR="00000000" w:rsidRDefault="00A22570">
      <w:pPr>
        <w:pStyle w:val="NormalWeb"/>
        <w:spacing w:after="120" w:afterAutospacing="0"/>
        <w:divId w:val="1549948424"/>
      </w:pPr>
      <w:r>
        <w:t> </w:t>
      </w:r>
      <w:bookmarkStart w:id="24" w:name="dieu_10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10. Trách nhi</w:t>
      </w:r>
      <w:r>
        <w:rPr>
          <w:b/>
          <w:bCs/>
        </w:rPr>
        <w:t>ệ</w:t>
      </w:r>
      <w:r>
        <w:rPr>
          <w:b/>
          <w:bCs/>
        </w:rPr>
        <w:t>m c</w:t>
      </w:r>
      <w:r>
        <w:rPr>
          <w:b/>
          <w:bCs/>
        </w:rPr>
        <w:t>ủ</w:t>
      </w:r>
      <w:r>
        <w:rPr>
          <w:b/>
          <w:bCs/>
        </w:rPr>
        <w:t>a B</w:t>
      </w:r>
      <w:r>
        <w:rPr>
          <w:b/>
          <w:bCs/>
        </w:rPr>
        <w:t>ộ</w:t>
      </w:r>
      <w:r>
        <w:rPr>
          <w:b/>
          <w:bCs/>
        </w:rPr>
        <w:t xml:space="preserve"> Thu</w:t>
      </w:r>
      <w:r>
        <w:rPr>
          <w:b/>
          <w:bCs/>
        </w:rPr>
        <w:t>ỷ</w:t>
      </w:r>
      <w:r>
        <w:rPr>
          <w:b/>
          <w:bCs/>
        </w:rPr>
        <w:t xml:space="preserve"> </w:t>
      </w:r>
      <w:r>
        <w:rPr>
          <w:b/>
          <w:bCs/>
        </w:rPr>
        <w:t>s</w:t>
      </w:r>
      <w:r>
        <w:rPr>
          <w:b/>
          <w:bCs/>
        </w:rPr>
        <w:t>ả</w:t>
      </w:r>
      <w:r>
        <w:rPr>
          <w:b/>
          <w:bCs/>
        </w:rPr>
        <w:t>n</w:t>
      </w:r>
      <w:bookmarkEnd w:id="24"/>
    </w:p>
    <w:p w14:paraId="6F6E939E" w14:textId="77777777" w:rsidR="00000000" w:rsidRDefault="00A22570">
      <w:pPr>
        <w:pStyle w:val="NormalWeb"/>
        <w:spacing w:after="120" w:afterAutospacing="0"/>
        <w:divId w:val="1549948424"/>
      </w:pPr>
      <w:r>
        <w:t>1. Ch</w:t>
      </w:r>
      <w:r>
        <w:t>ủ</w:t>
      </w:r>
      <w:r>
        <w:t xml:space="preserve"> trì, ph</w:t>
      </w:r>
      <w:r>
        <w:t>ố</w:t>
      </w:r>
      <w:r>
        <w:t>i h</w:t>
      </w:r>
      <w:r>
        <w:t>ợ</w:t>
      </w:r>
      <w:r>
        <w:t>p v</w:t>
      </w:r>
      <w:r>
        <w:t>ớ</w:t>
      </w:r>
      <w:r>
        <w:t>i các B</w:t>
      </w:r>
      <w:r>
        <w:t>ộ</w:t>
      </w:r>
      <w:r>
        <w:t xml:space="preserve">, ngành liên quan và </w:t>
      </w:r>
      <w:r>
        <w:t>Ủ</w:t>
      </w:r>
      <w:r>
        <w:t>y ban nhân dân các t</w:t>
      </w:r>
      <w:r>
        <w:t>ỉ</w:t>
      </w:r>
      <w:r>
        <w:t>nh ven bi</w:t>
      </w:r>
      <w:r>
        <w:t>ể</w:t>
      </w:r>
      <w:r>
        <w:t>n t</w:t>
      </w:r>
      <w:r>
        <w:t>ổ</w:t>
      </w:r>
      <w:r>
        <w:t xml:space="preserve"> ch</w:t>
      </w:r>
      <w:r>
        <w:t>ứ</w:t>
      </w:r>
      <w:r>
        <w:t>c vi</w:t>
      </w:r>
      <w:r>
        <w:t>ệ</w:t>
      </w:r>
      <w:r>
        <w:t>c đi</w:t>
      </w:r>
      <w:r>
        <w:t>ề</w:t>
      </w:r>
      <w:r>
        <w:t>u tra, thăm dò đánh giá ngu</w:t>
      </w:r>
      <w:r>
        <w:t>ồ</w:t>
      </w:r>
      <w:r>
        <w:t>n l</w:t>
      </w:r>
      <w:r>
        <w:t>ợ</w:t>
      </w:r>
      <w:r>
        <w:t>i thu</w:t>
      </w:r>
      <w:r>
        <w:t>ỷ</w:t>
      </w:r>
      <w:r>
        <w:t xml:space="preserve"> s</w:t>
      </w:r>
      <w:r>
        <w:t>ả</w:t>
      </w:r>
      <w:r>
        <w:t xml:space="preserve">n </w:t>
      </w:r>
      <w:r>
        <w:t>ở</w:t>
      </w:r>
      <w:r>
        <w:t xml:space="preserve"> t</w:t>
      </w:r>
      <w:r>
        <w:t>ừ</w:t>
      </w:r>
      <w:r>
        <w:t>ng vùng bi</w:t>
      </w:r>
      <w:r>
        <w:t>ể</w:t>
      </w:r>
      <w:r>
        <w:t>n; xây d</w:t>
      </w:r>
      <w:r>
        <w:t>ự</w:t>
      </w:r>
      <w:r>
        <w:t>ng quy ho</w:t>
      </w:r>
      <w:r>
        <w:t>ạ</w:t>
      </w:r>
      <w:r>
        <w:t>ch, k</w:t>
      </w:r>
      <w:r>
        <w:t>ế</w:t>
      </w:r>
      <w:r>
        <w:t xml:space="preserve"> ho</w:t>
      </w:r>
      <w:r>
        <w:t>ạ</w:t>
      </w:r>
      <w:r>
        <w:t>ch phát tri</w:t>
      </w:r>
      <w:r>
        <w:t>ể</w:t>
      </w:r>
      <w:r>
        <w:t>n tàu cá, cơ c</w:t>
      </w:r>
      <w:r>
        <w:t>ấ</w:t>
      </w:r>
      <w:r>
        <w:t>u ngh</w:t>
      </w:r>
      <w:r>
        <w:t>ề</w:t>
      </w:r>
      <w:r>
        <w:t xml:space="preserve"> nghi</w:t>
      </w:r>
      <w:r>
        <w:t>ệ</w:t>
      </w:r>
      <w:r>
        <w:t>p khai thác h</w:t>
      </w:r>
      <w:r>
        <w:t>ợ</w:t>
      </w:r>
      <w:r>
        <w:t>p lý nh</w:t>
      </w:r>
      <w:r>
        <w:t>ằ</w:t>
      </w:r>
      <w:r>
        <w:t xml:space="preserve">m </w:t>
      </w:r>
      <w:r>
        <w:t>b</w:t>
      </w:r>
      <w:r>
        <w:t>ả</w:t>
      </w:r>
      <w:r>
        <w:t>o v</w:t>
      </w:r>
      <w:r>
        <w:t>ệ</w:t>
      </w:r>
      <w:r>
        <w:t xml:space="preserve"> và phát tri</w:t>
      </w:r>
      <w:r>
        <w:t>ể</w:t>
      </w:r>
      <w:r>
        <w:t>n ngu</w:t>
      </w:r>
      <w:r>
        <w:t>ồ</w:t>
      </w:r>
      <w:r>
        <w:t>n l</w:t>
      </w:r>
      <w:r>
        <w:t>ợ</w:t>
      </w:r>
      <w:r>
        <w:t>i thu</w:t>
      </w:r>
      <w:r>
        <w:t>ỷ</w:t>
      </w:r>
      <w:r>
        <w:t xml:space="preserve"> s</w:t>
      </w:r>
      <w:r>
        <w:t>ả</w:t>
      </w:r>
      <w:r>
        <w:t>n theo hư</w:t>
      </w:r>
      <w:r>
        <w:softHyphen/>
      </w:r>
      <w:r>
        <w:t>ớ</w:t>
      </w:r>
      <w:r>
        <w:t>ng b</w:t>
      </w:r>
      <w:r>
        <w:t>ề</w:t>
      </w:r>
      <w:r>
        <w:t>n v</w:t>
      </w:r>
      <w:r>
        <w:t>ữ</w:t>
      </w:r>
      <w:r>
        <w:t xml:space="preserve">ng. </w:t>
      </w:r>
    </w:p>
    <w:p w14:paraId="002210B5" w14:textId="77777777" w:rsidR="00000000" w:rsidRDefault="00A22570">
      <w:pPr>
        <w:pStyle w:val="NormalWeb"/>
        <w:spacing w:after="120" w:afterAutospacing="0"/>
        <w:divId w:val="1549948424"/>
      </w:pPr>
      <w:r>
        <w:t>2. Ch</w:t>
      </w:r>
      <w:r>
        <w:t>ủ</w:t>
      </w:r>
      <w:r>
        <w:t xml:space="preserve"> trì, ph</w:t>
      </w:r>
      <w:r>
        <w:t>ố</w:t>
      </w:r>
      <w:r>
        <w:t>i h</w:t>
      </w:r>
      <w:r>
        <w:t>ợ</w:t>
      </w:r>
      <w:r>
        <w:t>p v</w:t>
      </w:r>
      <w:r>
        <w:t>ớ</w:t>
      </w:r>
      <w:r>
        <w:t xml:space="preserve">i </w:t>
      </w:r>
      <w:r>
        <w:t>Ủ</w:t>
      </w:r>
      <w:r>
        <w:t>y ban nhân dân các t</w:t>
      </w:r>
      <w:r>
        <w:t>ỉ</w:t>
      </w:r>
      <w:r>
        <w:t>nh ven bi</w:t>
      </w:r>
      <w:r>
        <w:t>ể</w:t>
      </w:r>
      <w:r>
        <w:t>n qu</w:t>
      </w:r>
      <w:r>
        <w:t>ả</w:t>
      </w:r>
      <w:r>
        <w:t>n lý ho</w:t>
      </w:r>
      <w:r>
        <w:t>ạ</w:t>
      </w:r>
      <w:r>
        <w:t>t đ</w:t>
      </w:r>
      <w:r>
        <w:t>ộ</w:t>
      </w:r>
      <w:r>
        <w:t>ng khai thác thu</w:t>
      </w:r>
      <w:r>
        <w:t>ỷ</w:t>
      </w:r>
      <w:r>
        <w:t xml:space="preserve"> s</w:t>
      </w:r>
      <w:r>
        <w:t>ả</w:t>
      </w:r>
      <w:r>
        <w:t>n t</w:t>
      </w:r>
      <w:r>
        <w:t>ạ</w:t>
      </w:r>
      <w:r>
        <w:t>i tuy</w:t>
      </w:r>
      <w:r>
        <w:t>ế</w:t>
      </w:r>
      <w:r>
        <w:t>n khơi.</w:t>
      </w:r>
    </w:p>
    <w:p w14:paraId="35E7B06B" w14:textId="77777777" w:rsidR="00000000" w:rsidRDefault="00A22570">
      <w:pPr>
        <w:pStyle w:val="NormalWeb"/>
        <w:spacing w:after="120" w:afterAutospacing="0"/>
        <w:divId w:val="1549948424"/>
      </w:pPr>
      <w:r>
        <w:t>3. Xây d</w:t>
      </w:r>
      <w:r>
        <w:t>ự</w:t>
      </w:r>
      <w:r>
        <w:t>ng h</w:t>
      </w:r>
      <w:r>
        <w:t>ệ</w:t>
      </w:r>
      <w:r>
        <w:t xml:space="preserve"> th</w:t>
      </w:r>
      <w:r>
        <w:t>ố</w:t>
      </w:r>
      <w:r>
        <w:t xml:space="preserve">ng </w:t>
      </w:r>
      <w:r>
        <w:t>thông tin qu</w:t>
      </w:r>
      <w:r>
        <w:t>ả</w:t>
      </w:r>
      <w:r>
        <w:t>n lý tàu cá; c</w:t>
      </w:r>
      <w:r>
        <w:t>ấ</w:t>
      </w:r>
      <w:r>
        <w:t>p gi</w:t>
      </w:r>
      <w:r>
        <w:t>ấ</w:t>
      </w:r>
      <w:r>
        <w:t>y phép cho các tàu cá ho</w:t>
      </w:r>
      <w:r>
        <w:t>ạ</w:t>
      </w:r>
      <w:r>
        <w:t>t đ</w:t>
      </w:r>
      <w:r>
        <w:t>ộ</w:t>
      </w:r>
      <w:r>
        <w:t>ng trên các vùng bi</w:t>
      </w:r>
      <w:r>
        <w:t>ể</w:t>
      </w:r>
      <w:r>
        <w:t>n theo th</w:t>
      </w:r>
      <w:r>
        <w:t>ẩ</w:t>
      </w:r>
      <w:r>
        <w:t>m quy</w:t>
      </w:r>
      <w:r>
        <w:t>ề</w:t>
      </w:r>
      <w:r>
        <w:t>n.</w:t>
      </w:r>
    </w:p>
    <w:p w14:paraId="1467C959" w14:textId="77777777" w:rsidR="00000000" w:rsidRDefault="00A22570">
      <w:pPr>
        <w:pStyle w:val="NormalWeb"/>
        <w:spacing w:after="120" w:afterAutospacing="0"/>
        <w:divId w:val="1549948424"/>
      </w:pPr>
      <w:r>
        <w:t>4. Ph</w:t>
      </w:r>
      <w:r>
        <w:t>ố</w:t>
      </w:r>
      <w:r>
        <w:t>i h</w:t>
      </w:r>
      <w:r>
        <w:t>ợ</w:t>
      </w:r>
      <w:r>
        <w:t>p v</w:t>
      </w:r>
      <w:r>
        <w:t>ớ</w:t>
      </w:r>
      <w:r>
        <w:t>i các B</w:t>
      </w:r>
      <w:r>
        <w:t>ộ</w:t>
      </w:r>
      <w:r>
        <w:t xml:space="preserve">, ngành liên quan, </w:t>
      </w:r>
      <w:r>
        <w:t>Ủ</w:t>
      </w:r>
      <w:r>
        <w:t>y ban nhân dân các t</w:t>
      </w:r>
      <w:r>
        <w:t>ỉ</w:t>
      </w:r>
      <w:r>
        <w:t>nh ven bi</w:t>
      </w:r>
      <w:r>
        <w:t>ể</w:t>
      </w:r>
      <w:r>
        <w:t>n trong vi</w:t>
      </w:r>
      <w:r>
        <w:t>ệ</w:t>
      </w:r>
      <w:r>
        <w:t>c qu</w:t>
      </w:r>
      <w:r>
        <w:t>ả</w:t>
      </w:r>
      <w:r>
        <w:t>n lý tàu cá ho</w:t>
      </w:r>
      <w:r>
        <w:t>ạ</w:t>
      </w:r>
      <w:r>
        <w:t>t đ</w:t>
      </w:r>
      <w:r>
        <w:t>ộ</w:t>
      </w:r>
      <w:r>
        <w:t>ng khai thác thu</w:t>
      </w:r>
      <w:r>
        <w:t>ỷ</w:t>
      </w:r>
      <w:r>
        <w:t xml:space="preserve"> s</w:t>
      </w:r>
      <w:r>
        <w:t>ả</w:t>
      </w:r>
      <w:r>
        <w:t>n trên các vùng bi</w:t>
      </w:r>
      <w:r>
        <w:t>ể</w:t>
      </w:r>
      <w:r>
        <w:t>n, tuy</w:t>
      </w:r>
      <w:r>
        <w:t>ế</w:t>
      </w:r>
      <w:r>
        <w:t>n</w:t>
      </w:r>
      <w:r>
        <w:t xml:space="preserve"> khai thác, thanh tra, ki</w:t>
      </w:r>
      <w:r>
        <w:t>ể</w:t>
      </w:r>
      <w:r>
        <w:t>m tra, x</w:t>
      </w:r>
      <w:r>
        <w:t>ử</w:t>
      </w:r>
      <w:r>
        <w:t xml:space="preserve"> lý vi ph</w:t>
      </w:r>
      <w:r>
        <w:t>ạ</w:t>
      </w:r>
      <w:r>
        <w:t>m pháp lu</w:t>
      </w:r>
      <w:r>
        <w:t>ậ</w:t>
      </w:r>
      <w:r>
        <w:t>t và tìm ki</w:t>
      </w:r>
      <w:r>
        <w:t>ế</w:t>
      </w:r>
      <w:r>
        <w:t>m c</w:t>
      </w:r>
      <w:r>
        <w:t>ứ</w:t>
      </w:r>
      <w:r>
        <w:t>u n</w:t>
      </w:r>
      <w:r>
        <w:t>ạ</w:t>
      </w:r>
      <w:r>
        <w:t>n cho ngư</w:t>
      </w:r>
      <w:r>
        <w:softHyphen/>
      </w:r>
      <w:r>
        <w:t>ờ</w:t>
      </w:r>
      <w:r>
        <w:t>i và tàu cá ho</w:t>
      </w:r>
      <w:r>
        <w:t>ạ</w:t>
      </w:r>
      <w:r>
        <w:t>t đ</w:t>
      </w:r>
      <w:r>
        <w:t>ộ</w:t>
      </w:r>
      <w:r>
        <w:t>ng khai thác thu</w:t>
      </w:r>
      <w:r>
        <w:t>ỷ</w:t>
      </w:r>
      <w:r>
        <w:t xml:space="preserve"> s</w:t>
      </w:r>
      <w:r>
        <w:t>ả</w:t>
      </w:r>
      <w:r>
        <w:t>n trên các vùng bi</w:t>
      </w:r>
      <w:r>
        <w:t>ể</w:t>
      </w:r>
      <w:r>
        <w:t>n Vi</w:t>
      </w:r>
      <w:r>
        <w:t>ệ</w:t>
      </w:r>
      <w:r>
        <w:t xml:space="preserve">t Nam. </w:t>
      </w:r>
    </w:p>
    <w:p w14:paraId="6CA42057" w14:textId="77777777" w:rsidR="00000000" w:rsidRDefault="00A22570">
      <w:pPr>
        <w:pStyle w:val="NormalWeb"/>
        <w:spacing w:after="120" w:afterAutospacing="0"/>
        <w:divId w:val="1549948424"/>
      </w:pPr>
      <w:r>
        <w:t>5. T</w:t>
      </w:r>
      <w:r>
        <w:t>ổ</w:t>
      </w:r>
      <w:r>
        <w:t xml:space="preserve"> ch</w:t>
      </w:r>
      <w:r>
        <w:t>ứ</w:t>
      </w:r>
      <w:r>
        <w:t>c đào t</w:t>
      </w:r>
      <w:r>
        <w:t>ạ</w:t>
      </w:r>
      <w:r>
        <w:t>o, b</w:t>
      </w:r>
      <w:r>
        <w:t>ồ</w:t>
      </w:r>
      <w:r>
        <w:t>i d</w:t>
      </w:r>
      <w:r>
        <w:softHyphen/>
        <w:t>ư</w:t>
      </w:r>
      <w:r>
        <w:t>ỡ</w:t>
      </w:r>
      <w:r>
        <w:t>ng đ</w:t>
      </w:r>
      <w:r>
        <w:t>ộ</w:t>
      </w:r>
      <w:r>
        <w:t>i ngũ thuy</w:t>
      </w:r>
      <w:r>
        <w:t>ề</w:t>
      </w:r>
      <w:r>
        <w:t>n tr</w:t>
      </w:r>
      <w:r>
        <w:softHyphen/>
        <w:t>ư</w:t>
      </w:r>
      <w:r>
        <w:t>ở</w:t>
      </w:r>
      <w:r>
        <w:t>ng, máy trư</w:t>
      </w:r>
      <w:r>
        <w:t>ở</w:t>
      </w:r>
      <w:r>
        <w:t>ng tàu cá, thuy</w:t>
      </w:r>
      <w:r>
        <w:t>ề</w:t>
      </w:r>
      <w:r>
        <w:t>n viên và nh</w:t>
      </w:r>
      <w:r>
        <w:t>ữ</w:t>
      </w:r>
      <w:r>
        <w:t>ng ngư</w:t>
      </w:r>
      <w:r>
        <w:t>ờ</w:t>
      </w:r>
      <w:r>
        <w:t>i làm vi</w:t>
      </w:r>
      <w:r>
        <w:t>ệ</w:t>
      </w:r>
      <w:r>
        <w:t>c trên tàu cá v</w:t>
      </w:r>
      <w:r>
        <w:t>ề</w:t>
      </w:r>
      <w:r>
        <w:t xml:space="preserve"> ngh</w:t>
      </w:r>
      <w:r>
        <w:t>ề</w:t>
      </w:r>
      <w:r>
        <w:t xml:space="preserve"> nghi</w:t>
      </w:r>
      <w:r>
        <w:t>ệ</w:t>
      </w:r>
      <w:r>
        <w:t xml:space="preserve">p. </w:t>
      </w:r>
    </w:p>
    <w:p w14:paraId="6F798E9B" w14:textId="77777777" w:rsidR="00000000" w:rsidRDefault="00A22570">
      <w:pPr>
        <w:pStyle w:val="NormalWeb"/>
        <w:spacing w:after="120" w:afterAutospacing="0"/>
        <w:divId w:val="1549948424"/>
      </w:pPr>
      <w:r>
        <w:t>6. Hư</w:t>
      </w:r>
      <w:r>
        <w:t>ớ</w:t>
      </w:r>
      <w:r>
        <w:t>ng d</w:t>
      </w:r>
      <w:r>
        <w:t>ẫ</w:t>
      </w:r>
      <w:r>
        <w:t xml:space="preserve">n </w:t>
      </w:r>
      <w:r>
        <w:t>Ủ</w:t>
      </w:r>
      <w:r>
        <w:t>y ban nhân dân c</w:t>
      </w:r>
      <w:r>
        <w:t>ấ</w:t>
      </w:r>
      <w:r>
        <w:t>p t</w:t>
      </w:r>
      <w:r>
        <w:t>ỉ</w:t>
      </w:r>
      <w:r>
        <w:t>nh xây d</w:t>
      </w:r>
      <w:r>
        <w:t>ự</w:t>
      </w:r>
      <w:r>
        <w:t>ng cơ ch</w:t>
      </w:r>
      <w:r>
        <w:t>ế</w:t>
      </w:r>
      <w:r>
        <w:t>, chính sách h</w:t>
      </w:r>
      <w:r>
        <w:t>ỗ</w:t>
      </w:r>
      <w:r>
        <w:t xml:space="preserve"> tr</w:t>
      </w:r>
      <w:r>
        <w:t>ợ</w:t>
      </w:r>
      <w:r>
        <w:t xml:space="preserve"> cho ngư</w:t>
      </w:r>
      <w:r>
        <w:softHyphen/>
        <w:t xml:space="preserve"> dân chuy</w:t>
      </w:r>
      <w:r>
        <w:t>ể</w:t>
      </w:r>
      <w:r>
        <w:t>n đ</w:t>
      </w:r>
      <w:r>
        <w:t>ổ</w:t>
      </w:r>
      <w:r>
        <w:t>i ngh</w:t>
      </w:r>
      <w:r>
        <w:t>ề</w:t>
      </w:r>
      <w:r>
        <w:t xml:space="preserve"> nghi</w:t>
      </w:r>
      <w:r>
        <w:t>ệ</w:t>
      </w:r>
      <w:r>
        <w:t>p khai thác ven b</w:t>
      </w:r>
      <w:r>
        <w:t>ờ</w:t>
      </w:r>
      <w:r>
        <w:t xml:space="preserve"> sang các ngh</w:t>
      </w:r>
      <w:r>
        <w:t>ề</w:t>
      </w:r>
      <w:r>
        <w:t xml:space="preserve"> khác; qu</w:t>
      </w:r>
      <w:r>
        <w:t>ả</w:t>
      </w:r>
      <w:r>
        <w:t>n lý d</w:t>
      </w:r>
      <w:r>
        <w:t>ự</w:t>
      </w:r>
      <w:r>
        <w:t>a vào c</w:t>
      </w:r>
      <w:r>
        <w:t>ộ</w:t>
      </w:r>
      <w:r>
        <w:t>ng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 xml:space="preserve">i vùng </w:t>
      </w:r>
      <w:r>
        <w:lastRenderedPageBreak/>
        <w:t>bi</w:t>
      </w:r>
      <w:r>
        <w:t>ể</w:t>
      </w:r>
      <w:r>
        <w:t>n ven b</w:t>
      </w:r>
      <w:r>
        <w:t>ờ</w:t>
      </w:r>
      <w:r>
        <w:t>; n</w:t>
      </w:r>
      <w:r>
        <w:t>ộ</w:t>
      </w:r>
      <w:r>
        <w:t>i dung pháp lu</w:t>
      </w:r>
      <w:r>
        <w:t>ậ</w:t>
      </w:r>
      <w:r>
        <w:t>t</w:t>
      </w:r>
      <w:r>
        <w:t xml:space="preserve"> liên quan đ</w:t>
      </w:r>
      <w:r>
        <w:t>ế</w:t>
      </w:r>
      <w:r>
        <w:t>n ho</w:t>
      </w:r>
      <w:r>
        <w:t>ạ</w:t>
      </w:r>
      <w:r>
        <w:t>t đ</w:t>
      </w:r>
      <w:r>
        <w:t>ộ</w:t>
      </w:r>
      <w:r>
        <w:t>ng khai thác th</w:t>
      </w:r>
      <w:r>
        <w:t>ủ</w:t>
      </w:r>
      <w:r>
        <w:t>y s</w:t>
      </w:r>
      <w:r>
        <w:t>ả</w:t>
      </w:r>
      <w:r>
        <w:t>n ph</w:t>
      </w:r>
      <w:r>
        <w:t>ụ</w:t>
      </w:r>
      <w:r>
        <w:t>c v</w:t>
      </w:r>
      <w:r>
        <w:t>ụ</w:t>
      </w:r>
      <w:r>
        <w:t xml:space="preserve"> công tác tuyên truy</w:t>
      </w:r>
      <w:r>
        <w:t>ề</w:t>
      </w:r>
      <w:r>
        <w:t>n, giáo d</w:t>
      </w:r>
      <w:r>
        <w:t>ụ</w:t>
      </w:r>
      <w:r>
        <w:t>c pháp lu</w:t>
      </w:r>
      <w:r>
        <w:t>ậ</w:t>
      </w:r>
      <w:r>
        <w:t xml:space="preserve">t </w:t>
      </w:r>
      <w:r>
        <w:t>ở</w:t>
      </w:r>
      <w:r>
        <w:t xml:space="preserve"> đ</w:t>
      </w:r>
      <w:r>
        <w:t>ị</w:t>
      </w:r>
      <w:r>
        <w:t>a phương.</w:t>
      </w:r>
    </w:p>
    <w:p w14:paraId="2560CAD1" w14:textId="77777777" w:rsidR="00000000" w:rsidRDefault="00A22570">
      <w:pPr>
        <w:pStyle w:val="NormalWeb"/>
        <w:spacing w:after="120" w:afterAutospacing="0"/>
        <w:divId w:val="1549948424"/>
      </w:pPr>
      <w:bookmarkStart w:id="25" w:name="dieu_11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11. Trách nhi</w:t>
      </w:r>
      <w:r>
        <w:rPr>
          <w:b/>
          <w:bCs/>
        </w:rPr>
        <w:t>ệ</w:t>
      </w:r>
      <w:r>
        <w:rPr>
          <w:b/>
          <w:bCs/>
        </w:rPr>
        <w:t>m c</w:t>
      </w:r>
      <w:r>
        <w:rPr>
          <w:b/>
          <w:bCs/>
        </w:rPr>
        <w:t>ủ</w:t>
      </w:r>
      <w:r>
        <w:rPr>
          <w:b/>
          <w:bCs/>
        </w:rPr>
        <w:t>a các B</w:t>
      </w:r>
      <w:r>
        <w:rPr>
          <w:b/>
          <w:bCs/>
        </w:rPr>
        <w:t>ộ</w:t>
      </w:r>
      <w:r>
        <w:rPr>
          <w:b/>
          <w:bCs/>
        </w:rPr>
        <w:t>, ngành liên quan</w:t>
      </w:r>
      <w:bookmarkEnd w:id="25"/>
      <w:r>
        <w:rPr>
          <w:b/>
          <w:bCs/>
        </w:rPr>
        <w:t xml:space="preserve"> </w:t>
      </w:r>
    </w:p>
    <w:p w14:paraId="0D518D2B" w14:textId="77777777" w:rsidR="00000000" w:rsidRDefault="00A22570">
      <w:pPr>
        <w:pStyle w:val="NormalWeb"/>
        <w:spacing w:after="120" w:afterAutospacing="0"/>
        <w:divId w:val="1549948424"/>
      </w:pPr>
      <w:r>
        <w:t>Trong ph</w:t>
      </w:r>
      <w:r>
        <w:t>ạ</w:t>
      </w:r>
      <w:r>
        <w:t>m vi trách nhi</w:t>
      </w:r>
      <w:r>
        <w:t>ệ</w:t>
      </w:r>
      <w:r>
        <w:t>m và th</w:t>
      </w:r>
      <w:r>
        <w:t>ẩ</w:t>
      </w:r>
      <w:r>
        <w:t>m quy</w:t>
      </w:r>
      <w:r>
        <w:t>ề</w:t>
      </w:r>
      <w:r>
        <w:t>n c</w:t>
      </w:r>
      <w:r>
        <w:t>ủ</w:t>
      </w:r>
      <w:r>
        <w:t>a mình, ph</w:t>
      </w:r>
      <w:r>
        <w:t>ố</w:t>
      </w:r>
      <w:r>
        <w:t>i h</w:t>
      </w:r>
      <w:r>
        <w:t>ợ</w:t>
      </w:r>
      <w:r>
        <w:t>p v</w:t>
      </w:r>
      <w:r>
        <w:t>ớ</w:t>
      </w:r>
      <w:r>
        <w:t>i B</w:t>
      </w:r>
      <w:r>
        <w:t>ộ</w:t>
      </w:r>
      <w:r>
        <w:t xml:space="preserve"> Thu</w:t>
      </w:r>
      <w:r>
        <w:t>ỷ</w:t>
      </w:r>
      <w:r>
        <w:t xml:space="preserve"> s</w:t>
      </w:r>
      <w:r>
        <w:t>ả</w:t>
      </w:r>
      <w:r>
        <w:t>n th</w:t>
      </w:r>
      <w:r>
        <w:t>ự</w:t>
      </w:r>
      <w:r>
        <w:t>c hi</w:t>
      </w:r>
      <w:r>
        <w:t>ệ</w:t>
      </w:r>
      <w:r>
        <w:t>n vi</w:t>
      </w:r>
      <w:r>
        <w:t>ệ</w:t>
      </w:r>
      <w:r>
        <w:t>c ki</w:t>
      </w:r>
      <w:r>
        <w:t>ể</w:t>
      </w:r>
      <w:r>
        <w:t>m tra</w:t>
      </w:r>
      <w:r>
        <w:t>, ki</w:t>
      </w:r>
      <w:r>
        <w:t>ể</w:t>
      </w:r>
      <w:r>
        <w:t>m soát, x</w:t>
      </w:r>
      <w:r>
        <w:t>ử</w:t>
      </w:r>
      <w:r>
        <w:t xml:space="preserve"> lý vi ph</w:t>
      </w:r>
      <w:r>
        <w:t>ạ</w:t>
      </w:r>
      <w:r>
        <w:t>m, b</w:t>
      </w:r>
      <w:r>
        <w:t>ả</w:t>
      </w:r>
      <w:r>
        <w:t>o đ</w:t>
      </w:r>
      <w:r>
        <w:t>ả</w:t>
      </w:r>
      <w:r>
        <w:t>m an ninh tr</w:t>
      </w:r>
      <w:r>
        <w:t>ậ</w:t>
      </w:r>
      <w:r>
        <w:t>t t</w:t>
      </w:r>
      <w:r>
        <w:t>ự</w:t>
      </w:r>
      <w:r>
        <w:t xml:space="preserve"> và an toàn cho ng</w:t>
      </w:r>
      <w:r>
        <w:softHyphen/>
        <w:t>ư dân khai thác thu</w:t>
      </w:r>
      <w:r>
        <w:t>ỷ</w:t>
      </w:r>
      <w:r>
        <w:t xml:space="preserve"> s</w:t>
      </w:r>
      <w:r>
        <w:t>ả</w:t>
      </w:r>
      <w:r>
        <w:t>n trên bi</w:t>
      </w:r>
      <w:r>
        <w:t>ể</w:t>
      </w:r>
      <w:r>
        <w:t>n; ngăn ch</w:t>
      </w:r>
      <w:r>
        <w:t>ặ</w:t>
      </w:r>
      <w:r>
        <w:t>n các hành vi vi ph</w:t>
      </w:r>
      <w:r>
        <w:t>ạ</w:t>
      </w:r>
      <w:r>
        <w:t>m pháp lu</w:t>
      </w:r>
      <w:r>
        <w:t>ậ</w:t>
      </w:r>
      <w:r>
        <w:t>t v</w:t>
      </w:r>
      <w:r>
        <w:t>ề</w:t>
      </w:r>
      <w:r>
        <w:t xml:space="preserve"> thu</w:t>
      </w:r>
      <w:r>
        <w:t>ỷ</w:t>
      </w:r>
      <w:r>
        <w:t xml:space="preserve"> s</w:t>
      </w:r>
      <w:r>
        <w:t>ả</w:t>
      </w:r>
      <w:r>
        <w:t>n; ph</w:t>
      </w:r>
      <w:r>
        <w:t>ố</w:t>
      </w:r>
      <w:r>
        <w:t>i h</w:t>
      </w:r>
      <w:r>
        <w:t>ợ</w:t>
      </w:r>
      <w:r>
        <w:t>p v</w:t>
      </w:r>
      <w:r>
        <w:t>ớ</w:t>
      </w:r>
      <w:r>
        <w:t>i các ngành, các c</w:t>
      </w:r>
      <w:r>
        <w:t>ấ</w:t>
      </w:r>
      <w:r>
        <w:t>p tìm ki</w:t>
      </w:r>
      <w:r>
        <w:t>ế</w:t>
      </w:r>
      <w:r>
        <w:t>m c</w:t>
      </w:r>
      <w:r>
        <w:t>ứ</w:t>
      </w:r>
      <w:r>
        <w:t>u n</w:t>
      </w:r>
      <w:r>
        <w:t>ạ</w:t>
      </w:r>
      <w:r>
        <w:t>n ng</w:t>
      </w:r>
      <w:r>
        <w:softHyphen/>
        <w:t>ư</w:t>
      </w:r>
      <w:r>
        <w:t>ờ</w:t>
      </w:r>
      <w:r>
        <w:t>i và tàu cá trên bi</w:t>
      </w:r>
      <w:r>
        <w:t>ể</w:t>
      </w:r>
      <w:r>
        <w:t>n, t</w:t>
      </w:r>
      <w:r>
        <w:t>ạ</w:t>
      </w:r>
      <w:r>
        <w:t>o đi</w:t>
      </w:r>
      <w:r>
        <w:t>ề</w:t>
      </w:r>
      <w:r>
        <w:t>u ki</w:t>
      </w:r>
      <w:r>
        <w:t>ệ</w:t>
      </w:r>
      <w:r>
        <w:t>n thu</w:t>
      </w:r>
      <w:r>
        <w:t>ậ</w:t>
      </w:r>
      <w:r>
        <w:t xml:space="preserve">n </w:t>
      </w:r>
      <w:r>
        <w:t>l</w:t>
      </w:r>
      <w:r>
        <w:t>ợ</w:t>
      </w:r>
      <w:r>
        <w:t>i đ</w:t>
      </w:r>
      <w:r>
        <w:t>ể</w:t>
      </w:r>
      <w:r>
        <w:t xml:space="preserve"> ngư dân ti</w:t>
      </w:r>
      <w:r>
        <w:t>ế</w:t>
      </w:r>
      <w:r>
        <w:t>n hành ho</w:t>
      </w:r>
      <w:r>
        <w:t>ạ</w:t>
      </w:r>
      <w:r>
        <w:t>t đ</w:t>
      </w:r>
      <w:r>
        <w:t>ộ</w:t>
      </w:r>
      <w:r>
        <w:t>ng khai thác thu</w:t>
      </w:r>
      <w:r>
        <w:t>ỷ</w:t>
      </w:r>
      <w:r>
        <w:t xml:space="preserve"> s</w:t>
      </w:r>
      <w:r>
        <w:t>ả</w:t>
      </w:r>
      <w:r>
        <w:t>n trên các vùng bi</w:t>
      </w:r>
      <w:r>
        <w:t>ể</w:t>
      </w:r>
      <w:r>
        <w:t>n.</w:t>
      </w:r>
    </w:p>
    <w:p w14:paraId="0CA16AEA" w14:textId="77777777" w:rsidR="00000000" w:rsidRDefault="00A22570">
      <w:pPr>
        <w:pStyle w:val="NormalWeb"/>
        <w:spacing w:after="120" w:afterAutospacing="0"/>
        <w:divId w:val="1549948424"/>
      </w:pPr>
      <w:bookmarkStart w:id="26" w:name="dieu_12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12. Trách nhi</w:t>
      </w:r>
      <w:r>
        <w:rPr>
          <w:b/>
          <w:bCs/>
        </w:rPr>
        <w:t>ệ</w:t>
      </w:r>
      <w:r>
        <w:rPr>
          <w:b/>
          <w:bCs/>
        </w:rPr>
        <w:t>m c</w:t>
      </w:r>
      <w:r>
        <w:rPr>
          <w:b/>
          <w:bCs/>
        </w:rPr>
        <w:t>ủ</w:t>
      </w:r>
      <w:r>
        <w:rPr>
          <w:b/>
          <w:bCs/>
        </w:rPr>
        <w:t xml:space="preserve">a </w:t>
      </w:r>
      <w:r>
        <w:rPr>
          <w:b/>
          <w:bCs/>
        </w:rPr>
        <w:t>Ủ</w:t>
      </w:r>
      <w:r>
        <w:rPr>
          <w:b/>
          <w:bCs/>
        </w:rPr>
        <w:t>y ban nhân dân các t</w:t>
      </w:r>
      <w:r>
        <w:rPr>
          <w:b/>
          <w:bCs/>
        </w:rPr>
        <w:t>ỉ</w:t>
      </w:r>
      <w:r>
        <w:rPr>
          <w:b/>
          <w:bCs/>
        </w:rPr>
        <w:t>nh ven bi</w:t>
      </w:r>
      <w:r>
        <w:rPr>
          <w:b/>
          <w:bCs/>
        </w:rPr>
        <w:t>ể</w:t>
      </w:r>
      <w:r>
        <w:rPr>
          <w:b/>
          <w:bCs/>
        </w:rPr>
        <w:t>n</w:t>
      </w:r>
      <w:bookmarkEnd w:id="26"/>
    </w:p>
    <w:p w14:paraId="278F40A4" w14:textId="77777777" w:rsidR="00000000" w:rsidRDefault="00A22570">
      <w:pPr>
        <w:pStyle w:val="NormalWeb"/>
        <w:spacing w:after="120" w:afterAutospacing="0"/>
        <w:divId w:val="1549948424"/>
      </w:pPr>
      <w:r>
        <w:t>1. Căn c</w:t>
      </w:r>
      <w:r>
        <w:t>ứ</w:t>
      </w:r>
      <w:r>
        <w:t xml:space="preserve"> quy ho</w:t>
      </w:r>
      <w:r>
        <w:t>ạ</w:t>
      </w:r>
      <w:r>
        <w:t>ch phát tri</w:t>
      </w:r>
      <w:r>
        <w:t>ể</w:t>
      </w:r>
      <w:r>
        <w:t>n c</w:t>
      </w:r>
      <w:r>
        <w:t>ủ</w:t>
      </w:r>
      <w:r>
        <w:t>a ngành Thu</w:t>
      </w:r>
      <w:r>
        <w:t>ỷ</w:t>
      </w:r>
      <w:r>
        <w:t xml:space="preserve"> s</w:t>
      </w:r>
      <w:r>
        <w:t>ả</w:t>
      </w:r>
      <w:r>
        <w:t>n, xây d</w:t>
      </w:r>
      <w:r>
        <w:t>ự</w:t>
      </w:r>
      <w:r>
        <w:t>ng quy ho</w:t>
      </w:r>
      <w:r>
        <w:t>ạ</w:t>
      </w:r>
      <w:r>
        <w:t>ch, k</w:t>
      </w:r>
      <w:r>
        <w:t>ế</w:t>
      </w:r>
      <w:r>
        <w:t xml:space="preserve"> ho</w:t>
      </w:r>
      <w:r>
        <w:t>ạ</w:t>
      </w:r>
      <w:r>
        <w:t>ch phát tri</w:t>
      </w:r>
      <w:r>
        <w:t>ể</w:t>
      </w:r>
      <w:r>
        <w:t>n ph</w:t>
      </w:r>
      <w:r>
        <w:softHyphen/>
        <w:t>ương ti</w:t>
      </w:r>
      <w:r>
        <w:t>ệ</w:t>
      </w:r>
      <w:r>
        <w:t>n, cơ c</w:t>
      </w:r>
      <w:r>
        <w:t>ấ</w:t>
      </w:r>
      <w:r>
        <w:t>u ngh</w:t>
      </w:r>
      <w:r>
        <w:t>ề</w:t>
      </w:r>
      <w:r>
        <w:t xml:space="preserve"> nghi</w:t>
      </w:r>
      <w:r>
        <w:t>ệ</w:t>
      </w:r>
      <w:r>
        <w:t>p</w:t>
      </w:r>
      <w:r>
        <w:t xml:space="preserve"> khai thác và b</w:t>
      </w:r>
      <w:r>
        <w:t>ả</w:t>
      </w:r>
      <w:r>
        <w:t>o v</w:t>
      </w:r>
      <w:r>
        <w:t>ệ</w:t>
      </w:r>
      <w:r>
        <w:t xml:space="preserve"> ngu</w:t>
      </w:r>
      <w:r>
        <w:t>ồ</w:t>
      </w:r>
      <w:r>
        <w:t>n l</w:t>
      </w:r>
      <w:r>
        <w:t>ợ</w:t>
      </w:r>
      <w:r>
        <w:t>i thu</w:t>
      </w:r>
      <w:r>
        <w:t>ỷ</w:t>
      </w:r>
      <w:r>
        <w:t xml:space="preserve"> s</w:t>
      </w:r>
      <w:r>
        <w:t>ả</w:t>
      </w:r>
      <w:r>
        <w:t>n trong ph</w:t>
      </w:r>
      <w:r>
        <w:t>ạ</w:t>
      </w:r>
      <w:r>
        <w:t>m vi c</w:t>
      </w:r>
      <w:r>
        <w:t>ủ</w:t>
      </w:r>
      <w:r>
        <w:t>a t</w:t>
      </w:r>
      <w:r>
        <w:t>ỉ</w:t>
      </w:r>
      <w:r>
        <w:t>nh; ph</w:t>
      </w:r>
      <w:r>
        <w:t>ố</w:t>
      </w:r>
      <w:r>
        <w:t>i h</w:t>
      </w:r>
      <w:r>
        <w:t>ợ</w:t>
      </w:r>
      <w:r>
        <w:t>p v</w:t>
      </w:r>
      <w:r>
        <w:t>ớ</w:t>
      </w:r>
      <w:r>
        <w:t>i B</w:t>
      </w:r>
      <w:r>
        <w:t>ộ</w:t>
      </w:r>
      <w:r>
        <w:t xml:space="preserve"> Thu</w:t>
      </w:r>
      <w:r>
        <w:t>ỷ</w:t>
      </w:r>
      <w:r>
        <w:t xml:space="preserve"> s</w:t>
      </w:r>
      <w:r>
        <w:t>ả</w:t>
      </w:r>
      <w:r>
        <w:t>n trong công tác đi</w:t>
      </w:r>
      <w:r>
        <w:t>ề</w:t>
      </w:r>
      <w:r>
        <w:t>u tra, thăm dò, đánh giá ngu</w:t>
      </w:r>
      <w:r>
        <w:t>ồ</w:t>
      </w:r>
      <w:r>
        <w:t>n l</w:t>
      </w:r>
      <w:r>
        <w:t>ợ</w:t>
      </w:r>
      <w:r>
        <w:t>i thu</w:t>
      </w:r>
      <w:r>
        <w:t>ỷ</w:t>
      </w:r>
      <w:r>
        <w:t xml:space="preserve"> s</w:t>
      </w:r>
      <w:r>
        <w:t>ả</w:t>
      </w:r>
      <w:r>
        <w:t>n.</w:t>
      </w:r>
    </w:p>
    <w:p w14:paraId="3DAF9ECE" w14:textId="77777777" w:rsidR="00000000" w:rsidRDefault="00A22570">
      <w:pPr>
        <w:pStyle w:val="NormalWeb"/>
        <w:spacing w:after="120" w:afterAutospacing="0"/>
        <w:divId w:val="1549948424"/>
      </w:pPr>
      <w:r>
        <w:t>2. Qu</w:t>
      </w:r>
      <w:r>
        <w:t>ả</w:t>
      </w:r>
      <w:r>
        <w:t>n lý ho</w:t>
      </w:r>
      <w:r>
        <w:t>ạ</w:t>
      </w:r>
      <w:r>
        <w:t>t đ</w:t>
      </w:r>
      <w:r>
        <w:t>ộ</w:t>
      </w:r>
      <w:r>
        <w:t>ng khai thác thu</w:t>
      </w:r>
      <w:r>
        <w:t>ỷ</w:t>
      </w:r>
      <w:r>
        <w:t xml:space="preserve"> s</w:t>
      </w:r>
      <w:r>
        <w:t>ả</w:t>
      </w:r>
      <w:r>
        <w:t>n t</w:t>
      </w:r>
      <w:r>
        <w:t>ạ</w:t>
      </w:r>
      <w:r>
        <w:t>i vùng bi</w:t>
      </w:r>
      <w:r>
        <w:t>ể</w:t>
      </w:r>
      <w:r>
        <w:t>n ven b</w:t>
      </w:r>
      <w:r>
        <w:t>ờ</w:t>
      </w:r>
      <w:r>
        <w:t>; ph</w:t>
      </w:r>
      <w:r>
        <w:t>ố</w:t>
      </w:r>
      <w:r>
        <w:t>i h</w:t>
      </w:r>
      <w:r>
        <w:t>ợ</w:t>
      </w:r>
      <w:r>
        <w:t>p v</w:t>
      </w:r>
      <w:r>
        <w:t>ớ</w:t>
      </w:r>
      <w:r>
        <w:t>i B</w:t>
      </w:r>
      <w:r>
        <w:t>ộ</w:t>
      </w:r>
      <w:r>
        <w:t xml:space="preserve"> Th</w:t>
      </w:r>
      <w:r>
        <w:t>ủ</w:t>
      </w:r>
      <w:r>
        <w:t>y s</w:t>
      </w:r>
      <w:r>
        <w:t>ả</w:t>
      </w:r>
      <w:r>
        <w:t>n trong vi</w:t>
      </w:r>
      <w:r>
        <w:t>ệ</w:t>
      </w:r>
      <w:r>
        <w:t>c qu</w:t>
      </w:r>
      <w:r>
        <w:t>ả</w:t>
      </w:r>
      <w:r>
        <w:t>n l</w:t>
      </w:r>
      <w:r>
        <w:t>ý ho</w:t>
      </w:r>
      <w:r>
        <w:t>ạ</w:t>
      </w:r>
      <w:r>
        <w:t>t đ</w:t>
      </w:r>
      <w:r>
        <w:t>ộ</w:t>
      </w:r>
      <w:r>
        <w:t>ng khai thác th</w:t>
      </w:r>
      <w:r>
        <w:t>ủ</w:t>
      </w:r>
      <w:r>
        <w:t>y s</w:t>
      </w:r>
      <w:r>
        <w:t>ả</w:t>
      </w:r>
      <w:r>
        <w:t>n t</w:t>
      </w:r>
      <w:r>
        <w:t>ạ</w:t>
      </w:r>
      <w:r>
        <w:t>i vùng bi</w:t>
      </w:r>
      <w:r>
        <w:t>ể</w:t>
      </w:r>
      <w:r>
        <w:t>n xa b</w:t>
      </w:r>
      <w:r>
        <w:t>ờ</w:t>
      </w:r>
      <w:r>
        <w:t>.</w:t>
      </w:r>
    </w:p>
    <w:p w14:paraId="156C2CC4" w14:textId="77777777" w:rsidR="00000000" w:rsidRDefault="00A22570">
      <w:pPr>
        <w:pStyle w:val="NormalWeb"/>
        <w:spacing w:after="120" w:afterAutospacing="0"/>
        <w:divId w:val="1549948424"/>
      </w:pPr>
      <w:r>
        <w:t>3. Tuyên truy</w:t>
      </w:r>
      <w:r>
        <w:t>ề</w:t>
      </w:r>
      <w:r>
        <w:t>n, giáo d</w:t>
      </w:r>
      <w:r>
        <w:t>ụ</w:t>
      </w:r>
      <w:r>
        <w:t>c pháp lu</w:t>
      </w:r>
      <w:r>
        <w:t>ậ</w:t>
      </w:r>
      <w:r>
        <w:t>t v</w:t>
      </w:r>
      <w:r>
        <w:t>ề</w:t>
      </w:r>
      <w:r>
        <w:t xml:space="preserve"> thu</w:t>
      </w:r>
      <w:r>
        <w:t>ỷ</w:t>
      </w:r>
      <w:r>
        <w:t xml:space="preserve"> s</w:t>
      </w:r>
      <w:r>
        <w:t>ả</w:t>
      </w:r>
      <w:r>
        <w:t>n cho nhân dân.</w:t>
      </w:r>
    </w:p>
    <w:p w14:paraId="71FE0C34" w14:textId="77777777" w:rsidR="00000000" w:rsidRDefault="00A22570">
      <w:pPr>
        <w:pStyle w:val="NormalWeb"/>
        <w:spacing w:after="120" w:afterAutospacing="0"/>
        <w:divId w:val="1549948424"/>
      </w:pPr>
      <w:r>
        <w:t>4. Hư</w:t>
      </w:r>
      <w:r>
        <w:t>ớ</w:t>
      </w:r>
      <w:r>
        <w:t>ng d</w:t>
      </w:r>
      <w:r>
        <w:t>ẫ</w:t>
      </w:r>
      <w:r>
        <w:t>n và ph</w:t>
      </w:r>
      <w:r>
        <w:t>ổ</w:t>
      </w:r>
      <w:r>
        <w:t xml:space="preserve"> bi</w:t>
      </w:r>
      <w:r>
        <w:t>ế</w:t>
      </w:r>
      <w:r>
        <w:t>n nhân r</w:t>
      </w:r>
      <w:r>
        <w:t>ộ</w:t>
      </w:r>
      <w:r>
        <w:t>ng các mô hình t</w:t>
      </w:r>
      <w:r>
        <w:t>ổ</w:t>
      </w:r>
      <w:r>
        <w:t xml:space="preserve"> ch</w:t>
      </w:r>
      <w:r>
        <w:t>ứ</w:t>
      </w:r>
      <w:r>
        <w:t>c khai thác thu</w:t>
      </w:r>
      <w:r>
        <w:t>ỷ</w:t>
      </w:r>
      <w:r>
        <w:t xml:space="preserve"> s</w:t>
      </w:r>
      <w:r>
        <w:t>ả</w:t>
      </w:r>
      <w:r>
        <w:t>n theo t</w:t>
      </w:r>
      <w:r>
        <w:t>ổ</w:t>
      </w:r>
      <w:r>
        <w:t>, đ</w:t>
      </w:r>
      <w:r>
        <w:t>ộ</w:t>
      </w:r>
      <w:r>
        <w:t>i, t</w:t>
      </w:r>
      <w:r>
        <w:t>ậ</w:t>
      </w:r>
      <w:r>
        <w:t>p đoàn s</w:t>
      </w:r>
      <w:r>
        <w:t>ả</w:t>
      </w:r>
      <w:r>
        <w:t>n xu</w:t>
      </w:r>
      <w:r>
        <w:t>ấ</w:t>
      </w:r>
      <w:r>
        <w:t>t g</w:t>
      </w:r>
      <w:r>
        <w:t>ắ</w:t>
      </w:r>
      <w:r>
        <w:t>n v</w:t>
      </w:r>
      <w:r>
        <w:t>ớ</w:t>
      </w:r>
      <w:r>
        <w:t>i d</w:t>
      </w:r>
      <w:r>
        <w:t>ị</w:t>
      </w:r>
      <w:r>
        <w:t>ch v</w:t>
      </w:r>
      <w:r>
        <w:t>ụ</w:t>
      </w:r>
      <w:r>
        <w:t xml:space="preserve"> h</w:t>
      </w:r>
      <w:r>
        <w:t>ậ</w:t>
      </w:r>
      <w:r>
        <w:t>u c</w:t>
      </w:r>
      <w:r>
        <w:t>ầ</w:t>
      </w:r>
      <w:r>
        <w:t>n, đ</w:t>
      </w:r>
      <w:r>
        <w:t>ả</w:t>
      </w:r>
      <w:r>
        <w:t>m b</w:t>
      </w:r>
      <w:r>
        <w:t>ả</w:t>
      </w:r>
      <w:r>
        <w:t xml:space="preserve">o an </w:t>
      </w:r>
      <w:r>
        <w:t>toàn trên bi</w:t>
      </w:r>
      <w:r>
        <w:t>ể</w:t>
      </w:r>
      <w:r>
        <w:t>n; h</w:t>
      </w:r>
      <w:r>
        <w:softHyphen/>
        <w:t>ư</w:t>
      </w:r>
      <w:r>
        <w:t>ớ</w:t>
      </w:r>
      <w:r>
        <w:t>ng d</w:t>
      </w:r>
      <w:r>
        <w:t>ẫ</w:t>
      </w:r>
      <w:r>
        <w:t>n và t</w:t>
      </w:r>
      <w:r>
        <w:t>ạ</w:t>
      </w:r>
      <w:r>
        <w:t>o đi</w:t>
      </w:r>
      <w:r>
        <w:t>ề</w:t>
      </w:r>
      <w:r>
        <w:t>u ki</w:t>
      </w:r>
      <w:r>
        <w:t>ệ</w:t>
      </w:r>
      <w:r>
        <w:t>n đ</w:t>
      </w:r>
      <w:r>
        <w:t>ể</w:t>
      </w:r>
      <w:r>
        <w:t>  ng</w:t>
      </w:r>
      <w:r>
        <w:softHyphen/>
        <w:t>ư dân chuy</w:t>
      </w:r>
      <w:r>
        <w:t>ể</w:t>
      </w:r>
      <w:r>
        <w:t>n đ</w:t>
      </w:r>
      <w:r>
        <w:t>ổ</w:t>
      </w:r>
      <w:r>
        <w:t>i ngh</w:t>
      </w:r>
      <w:r>
        <w:t>ề</w:t>
      </w:r>
      <w:r>
        <w:t xml:space="preserve"> khai thác thu</w:t>
      </w:r>
      <w:r>
        <w:t>ỷ</w:t>
      </w:r>
      <w:r>
        <w:t xml:space="preserve"> s</w:t>
      </w:r>
      <w:r>
        <w:t>ả</w:t>
      </w:r>
      <w:r>
        <w:t>n ven b</w:t>
      </w:r>
      <w:r>
        <w:t>ờ</w:t>
      </w:r>
      <w:r>
        <w:t xml:space="preserve"> sang làm các ngh</w:t>
      </w:r>
      <w:r>
        <w:t>ề</w:t>
      </w:r>
      <w:r>
        <w:t xml:space="preserve"> khai thác thu</w:t>
      </w:r>
      <w:r>
        <w:t>ỷ</w:t>
      </w:r>
      <w:r>
        <w:t xml:space="preserve"> s</w:t>
      </w:r>
      <w:r>
        <w:t>ả</w:t>
      </w:r>
      <w:r>
        <w:t>n xa b</w:t>
      </w:r>
      <w:r>
        <w:t>ờ</w:t>
      </w:r>
      <w:r>
        <w:t xml:space="preserve"> ho</w:t>
      </w:r>
      <w:r>
        <w:t>ặ</w:t>
      </w:r>
      <w:r>
        <w:t>c nuôi tr</w:t>
      </w:r>
      <w:r>
        <w:t>ồ</w:t>
      </w:r>
      <w:r>
        <w:t>ng thu</w:t>
      </w:r>
      <w:r>
        <w:t>ỷ</w:t>
      </w:r>
      <w:r>
        <w:t xml:space="preserve"> s</w:t>
      </w:r>
      <w:r>
        <w:t>ả</w:t>
      </w:r>
      <w:r>
        <w:t>n, d</w:t>
      </w:r>
      <w:r>
        <w:t>ị</w:t>
      </w:r>
      <w:r>
        <w:t>ch v</w:t>
      </w:r>
      <w:r>
        <w:t>ụ</w:t>
      </w:r>
      <w:r>
        <w:t xml:space="preserve"> khác.</w:t>
      </w:r>
    </w:p>
    <w:p w14:paraId="3A271F27" w14:textId="77777777" w:rsidR="00000000" w:rsidRDefault="00A22570">
      <w:pPr>
        <w:pStyle w:val="NormalWeb"/>
        <w:spacing w:after="120" w:afterAutospacing="0"/>
        <w:divId w:val="1549948424"/>
      </w:pPr>
      <w:r>
        <w:t>Phân c</w:t>
      </w:r>
      <w:r>
        <w:t>ấ</w:t>
      </w:r>
      <w:r>
        <w:t>p qu</w:t>
      </w:r>
      <w:r>
        <w:t>ả</w:t>
      </w:r>
      <w:r>
        <w:t>n lý tuy</w:t>
      </w:r>
      <w:r>
        <w:t>ế</w:t>
      </w:r>
      <w:r>
        <w:t>n b</w:t>
      </w:r>
      <w:r>
        <w:t>ờ</w:t>
      </w:r>
      <w:r>
        <w:t xml:space="preserve"> cho </w:t>
      </w:r>
      <w:r>
        <w:t>Ủ</w:t>
      </w:r>
      <w:r>
        <w:t>y ban nhân dân c</w:t>
      </w:r>
      <w:r>
        <w:t>ấ</w:t>
      </w:r>
      <w:r>
        <w:t>p huy</w:t>
      </w:r>
      <w:r>
        <w:t>ệ</w:t>
      </w:r>
      <w:r>
        <w:t>n, c</w:t>
      </w:r>
      <w:r>
        <w:t>ấ</w:t>
      </w:r>
      <w:r>
        <w:t>p xã; phát tri</w:t>
      </w:r>
      <w:r>
        <w:t>ể</w:t>
      </w:r>
      <w:r>
        <w:t>n các mô hình qu</w:t>
      </w:r>
      <w:r>
        <w:t>ả</w:t>
      </w:r>
      <w:r>
        <w:t>n lý có s</w:t>
      </w:r>
      <w:r>
        <w:t>ự</w:t>
      </w:r>
      <w:r>
        <w:t xml:space="preserve"> tham gia c</w:t>
      </w:r>
      <w:r>
        <w:t>ủ</w:t>
      </w:r>
      <w:r>
        <w:t>a c</w:t>
      </w:r>
      <w:r>
        <w:t>ộ</w:t>
      </w:r>
      <w:r>
        <w:t>ng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vi</w:t>
      </w:r>
      <w:r>
        <w:t>ệ</w:t>
      </w:r>
      <w:r>
        <w:t>c qu</w:t>
      </w:r>
      <w:r>
        <w:t>ả</w:t>
      </w:r>
      <w:r>
        <w:t>n lý ngu</w:t>
      </w:r>
      <w:r>
        <w:t>ồ</w:t>
      </w:r>
      <w:r>
        <w:t>n l</w:t>
      </w:r>
      <w:r>
        <w:t>ợ</w:t>
      </w:r>
      <w:r>
        <w:t>i thu</w:t>
      </w:r>
      <w:r>
        <w:t>ỷ</w:t>
      </w:r>
      <w:r>
        <w:t xml:space="preserve"> s</w:t>
      </w:r>
      <w:r>
        <w:t>ả</w:t>
      </w:r>
      <w:r>
        <w:t xml:space="preserve">n </w:t>
      </w:r>
      <w:r>
        <w:t>ở</w:t>
      </w:r>
      <w:r>
        <w:t xml:space="preserve"> tuy</w:t>
      </w:r>
      <w:r>
        <w:t>ế</w:t>
      </w:r>
      <w:r>
        <w:t>n b</w:t>
      </w:r>
      <w:r>
        <w:t>ờ</w:t>
      </w:r>
      <w:r>
        <w:t>.</w:t>
      </w:r>
    </w:p>
    <w:p w14:paraId="09E2E32D" w14:textId="77777777" w:rsidR="00000000" w:rsidRDefault="00A22570">
      <w:pPr>
        <w:pStyle w:val="NormalWeb"/>
        <w:spacing w:after="120" w:afterAutospacing="0"/>
        <w:divId w:val="1549948424"/>
      </w:pPr>
      <w:r>
        <w:t>5. T</w:t>
      </w:r>
      <w:r>
        <w:t>ổ</w:t>
      </w:r>
      <w:r>
        <w:t xml:space="preserve"> ch</w:t>
      </w:r>
      <w:r>
        <w:t>ứ</w:t>
      </w:r>
      <w:r>
        <w:t>c công tác ki</w:t>
      </w:r>
      <w:r>
        <w:t>ể</w:t>
      </w:r>
      <w:r>
        <w:t>m tra, ki</w:t>
      </w:r>
      <w:r>
        <w:t>ể</w:t>
      </w:r>
      <w:r>
        <w:t>m soát các ho</w:t>
      </w:r>
      <w:r>
        <w:t>ạ</w:t>
      </w:r>
      <w:r>
        <w:t>t đ</w:t>
      </w:r>
      <w:r>
        <w:t>ộ</w:t>
      </w:r>
      <w:r>
        <w:t>ng khai thác thu</w:t>
      </w:r>
      <w:r>
        <w:t>ỷ</w:t>
      </w:r>
      <w:r>
        <w:t xml:space="preserve"> s</w:t>
      </w:r>
      <w:r>
        <w:t>ả</w:t>
      </w:r>
      <w:r>
        <w:t>n trong ph</w:t>
      </w:r>
      <w:r>
        <w:t>ạ</w:t>
      </w:r>
      <w:r>
        <w:t>m vi đ</w:t>
      </w:r>
      <w:r>
        <w:softHyphen/>
        <w:t>ư</w:t>
      </w:r>
      <w:r>
        <w:t>ợ</w:t>
      </w:r>
      <w:r>
        <w:t>c phân công qu</w:t>
      </w:r>
      <w:r>
        <w:t>ả</w:t>
      </w:r>
      <w:r>
        <w:t>n lý, tri</w:t>
      </w:r>
      <w:r>
        <w:t>ể</w:t>
      </w:r>
      <w:r>
        <w:t>n khai các bi</w:t>
      </w:r>
      <w:r>
        <w:t>ệ</w:t>
      </w:r>
      <w:r>
        <w:t>n pháp b</w:t>
      </w:r>
      <w:r>
        <w:t>ả</w:t>
      </w:r>
      <w:r>
        <w:t>o v</w:t>
      </w:r>
      <w:r>
        <w:t>ệ</w:t>
      </w:r>
      <w:r>
        <w:t xml:space="preserve"> và phát t</w:t>
      </w:r>
      <w:r>
        <w:t>ri</w:t>
      </w:r>
      <w:r>
        <w:t>ể</w:t>
      </w:r>
      <w:r>
        <w:t>n ngu</w:t>
      </w:r>
      <w:r>
        <w:t>ồ</w:t>
      </w:r>
      <w:r>
        <w:t>n l</w:t>
      </w:r>
      <w:r>
        <w:t>ợ</w:t>
      </w:r>
      <w:r>
        <w:t>i trong ph</w:t>
      </w:r>
      <w:r>
        <w:t>ạ</w:t>
      </w:r>
      <w:r>
        <w:t>m vi vùng bi</w:t>
      </w:r>
      <w:r>
        <w:t>ể</w:t>
      </w:r>
      <w:r>
        <w:t>n ven b</w:t>
      </w:r>
      <w:r>
        <w:t>ờ</w:t>
      </w:r>
      <w:r>
        <w:t>; ph</w:t>
      </w:r>
      <w:r>
        <w:t>ố</w:t>
      </w:r>
      <w:r>
        <w:t>i h</w:t>
      </w:r>
      <w:r>
        <w:t>ợ</w:t>
      </w:r>
      <w:r>
        <w:t>p v</w:t>
      </w:r>
      <w:r>
        <w:t>ớ</w:t>
      </w:r>
      <w:r>
        <w:t>i B</w:t>
      </w:r>
      <w:r>
        <w:t>ộ</w:t>
      </w:r>
      <w:r>
        <w:t xml:space="preserve"> Th</w:t>
      </w:r>
      <w:r>
        <w:t>ủ</w:t>
      </w:r>
      <w:r>
        <w:t>y s</w:t>
      </w:r>
      <w:r>
        <w:t>ả</w:t>
      </w:r>
      <w:r>
        <w:t>n trong vi</w:t>
      </w:r>
      <w:r>
        <w:t>ệ</w:t>
      </w:r>
      <w:r>
        <w:t>c ki</w:t>
      </w:r>
      <w:r>
        <w:t>ể</w:t>
      </w:r>
      <w:r>
        <w:t>m soát ho</w:t>
      </w:r>
      <w:r>
        <w:t>ạ</w:t>
      </w:r>
      <w:r>
        <w:t>t đ</w:t>
      </w:r>
      <w:r>
        <w:t>ộ</w:t>
      </w:r>
      <w:r>
        <w:t>ng khai thác th</w:t>
      </w:r>
      <w:r>
        <w:t>ủ</w:t>
      </w:r>
      <w:r>
        <w:t>y s</w:t>
      </w:r>
      <w:r>
        <w:t>ả</w:t>
      </w:r>
      <w:r>
        <w:t>n t</w:t>
      </w:r>
      <w:r>
        <w:t>ạ</w:t>
      </w:r>
      <w:r>
        <w:t>i vùng bi</w:t>
      </w:r>
      <w:r>
        <w:t>ể</w:t>
      </w:r>
      <w:r>
        <w:t>n xa b</w:t>
      </w:r>
      <w:r>
        <w:t>ờ</w:t>
      </w:r>
      <w:r>
        <w:t>.</w:t>
      </w:r>
    </w:p>
    <w:p w14:paraId="6031FE2D" w14:textId="77777777" w:rsidR="00000000" w:rsidRDefault="00A22570">
      <w:pPr>
        <w:pStyle w:val="NormalWeb"/>
        <w:spacing w:after="120" w:afterAutospacing="0"/>
        <w:divId w:val="1549948424"/>
      </w:pPr>
      <w:r>
        <w:t>6. Đ</w:t>
      </w:r>
      <w:r>
        <w:t>ị</w:t>
      </w:r>
      <w:r>
        <w:t>nh k</w:t>
      </w:r>
      <w:r>
        <w:t>ỳ</w:t>
      </w:r>
      <w:r>
        <w:t xml:space="preserve"> hàng tháng báo cáo B</w:t>
      </w:r>
      <w:r>
        <w:t>ộ</w:t>
      </w:r>
      <w:r>
        <w:t xml:space="preserve"> Thu</w:t>
      </w:r>
      <w:r>
        <w:t>ỷ</w:t>
      </w:r>
      <w:r>
        <w:t xml:space="preserve"> s</w:t>
      </w:r>
      <w:r>
        <w:t>ả</w:t>
      </w:r>
      <w:r>
        <w:t>n v</w:t>
      </w:r>
      <w:r>
        <w:t>ề</w:t>
      </w:r>
      <w:r>
        <w:t xml:space="preserve"> tình hình đăng ký tàu cá, đăng ki</w:t>
      </w:r>
      <w:r>
        <w:t>ể</w:t>
      </w:r>
      <w:r>
        <w:t>m tàu cá và c</w:t>
      </w:r>
      <w:r>
        <w:t>ấ</w:t>
      </w:r>
      <w:r>
        <w:t>p Gi</w:t>
      </w:r>
      <w:r>
        <w:t>ấ</w:t>
      </w:r>
      <w:r>
        <w:t>y phép khai thá</w:t>
      </w:r>
      <w:r>
        <w:t>c thu</w:t>
      </w:r>
      <w:r>
        <w:t>ỷ</w:t>
      </w:r>
      <w:r>
        <w:t xml:space="preserve"> s</w:t>
      </w:r>
      <w:r>
        <w:t>ả</w:t>
      </w:r>
      <w:r>
        <w:t>n c</w:t>
      </w:r>
      <w:r>
        <w:t>ủ</w:t>
      </w:r>
      <w:r>
        <w:t>a t</w:t>
      </w:r>
      <w:r>
        <w:t>ỉ</w:t>
      </w:r>
      <w:r>
        <w:t>nh mình theo quy đ</w:t>
      </w:r>
      <w:r>
        <w:t>ị</w:t>
      </w:r>
      <w:r>
        <w:t>nh c</w:t>
      </w:r>
      <w:r>
        <w:t>ủ</w:t>
      </w:r>
      <w:r>
        <w:t>a B</w:t>
      </w:r>
      <w:r>
        <w:t>ộ</w:t>
      </w:r>
      <w:r>
        <w:t xml:space="preserve"> Thu</w:t>
      </w:r>
      <w:r>
        <w:t>ỷ</w:t>
      </w:r>
      <w:r>
        <w:t xml:space="preserve"> s</w:t>
      </w:r>
      <w:r>
        <w:t>ả</w:t>
      </w:r>
      <w:r>
        <w:t>n.</w:t>
      </w:r>
    </w:p>
    <w:p w14:paraId="78F0F377" w14:textId="77777777" w:rsidR="00000000" w:rsidRDefault="00A22570">
      <w:pPr>
        <w:pStyle w:val="NormalWeb"/>
        <w:spacing w:after="120" w:afterAutospacing="0"/>
        <w:divId w:val="1549948424"/>
      </w:pPr>
      <w:bookmarkStart w:id="27" w:name="chuong_6"/>
      <w:r>
        <w:rPr>
          <w:rStyle w:val="Strong"/>
        </w:rPr>
        <w:t>Chương 6:</w:t>
      </w:r>
      <w:bookmarkEnd w:id="27"/>
    </w:p>
    <w:p w14:paraId="4EB90461" w14:textId="77777777" w:rsidR="00000000" w:rsidRDefault="00A22570">
      <w:pPr>
        <w:pStyle w:val="NormalWeb"/>
        <w:spacing w:after="120" w:afterAutospacing="0"/>
        <w:jc w:val="center"/>
        <w:divId w:val="1549948424"/>
      </w:pPr>
      <w:bookmarkStart w:id="28" w:name="chuong_6_name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KHO</w:t>
      </w:r>
      <w:r>
        <w:rPr>
          <w:b/>
          <w:bCs/>
        </w:rPr>
        <w:t>Ả</w:t>
      </w:r>
      <w:r>
        <w:rPr>
          <w:b/>
          <w:bCs/>
        </w:rPr>
        <w:t>N THI HÀNH</w:t>
      </w:r>
      <w:bookmarkEnd w:id="28"/>
      <w:r>
        <w:rPr>
          <w:b/>
          <w:bCs/>
        </w:rPr>
        <w:t> </w:t>
      </w:r>
    </w:p>
    <w:p w14:paraId="2AE9E9A9" w14:textId="77777777" w:rsidR="00000000" w:rsidRDefault="00A22570">
      <w:pPr>
        <w:pStyle w:val="NormalWeb"/>
        <w:spacing w:after="120" w:afterAutospacing="0"/>
        <w:divId w:val="1549948424"/>
      </w:pPr>
      <w:bookmarkStart w:id="29" w:name="dieu_13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13. Hi</w:t>
      </w:r>
      <w:r>
        <w:rPr>
          <w:b/>
          <w:bCs/>
        </w:rPr>
        <w:t>ệ</w:t>
      </w:r>
      <w:r>
        <w:rPr>
          <w:b/>
          <w:bCs/>
        </w:rPr>
        <w:t>u l</w:t>
      </w:r>
      <w:r>
        <w:rPr>
          <w:b/>
          <w:bCs/>
        </w:rPr>
        <w:t>ự</w:t>
      </w:r>
      <w:r>
        <w:rPr>
          <w:b/>
          <w:bCs/>
        </w:rPr>
        <w:t>c thi hành</w:t>
      </w:r>
      <w:bookmarkEnd w:id="29"/>
    </w:p>
    <w:p w14:paraId="6AB5CBDD" w14:textId="77777777" w:rsidR="00000000" w:rsidRDefault="00A22570">
      <w:pPr>
        <w:pStyle w:val="NormalWeb"/>
        <w:spacing w:after="120" w:afterAutospacing="0"/>
        <w:divId w:val="1549948424"/>
      </w:pPr>
      <w:r>
        <w:t>Ngh</w:t>
      </w:r>
      <w:r>
        <w:t>ị</w:t>
      </w:r>
      <w:r>
        <w:t xml:space="preserve"> đ</w:t>
      </w:r>
      <w:r>
        <w:t>ị</w:t>
      </w:r>
      <w:r>
        <w:t>nh này có hi</w:t>
      </w:r>
      <w:r>
        <w:t>ệ</w:t>
      </w:r>
      <w:r>
        <w:t>u l</w:t>
      </w:r>
      <w:r>
        <w:t>ự</w:t>
      </w:r>
      <w:r>
        <w:t>c thi hành sau 15 ngày, k</w:t>
      </w:r>
      <w:r>
        <w:t>ể</w:t>
      </w:r>
      <w:r>
        <w:t xml:space="preserve"> t</w:t>
      </w:r>
      <w:r>
        <w:t>ừ</w:t>
      </w:r>
      <w:r>
        <w:t xml:space="preserve"> ngày đăng Công báo.</w:t>
      </w:r>
    </w:p>
    <w:p w14:paraId="5B5AC476" w14:textId="77777777" w:rsidR="00000000" w:rsidRDefault="00A22570">
      <w:pPr>
        <w:pStyle w:val="NormalWeb"/>
        <w:spacing w:after="120" w:afterAutospacing="0"/>
        <w:divId w:val="1549948424"/>
      </w:pPr>
      <w:bookmarkStart w:id="30" w:name="dieu_14"/>
      <w:r>
        <w:rPr>
          <w:b/>
          <w:bCs/>
        </w:rPr>
        <w:lastRenderedPageBreak/>
        <w:t>Đi</w:t>
      </w:r>
      <w:r>
        <w:rPr>
          <w:b/>
          <w:bCs/>
        </w:rPr>
        <w:t>ề</w:t>
      </w:r>
      <w:r>
        <w:rPr>
          <w:b/>
          <w:bCs/>
        </w:rPr>
        <w:t>u 14. Hư</w:t>
      </w:r>
      <w:r>
        <w:rPr>
          <w:b/>
          <w:bCs/>
        </w:rPr>
        <w:t>ớ</w:t>
      </w:r>
      <w:r>
        <w:rPr>
          <w:b/>
          <w:bCs/>
        </w:rPr>
        <w:t>ng d</w:t>
      </w:r>
      <w:r>
        <w:rPr>
          <w:b/>
          <w:bCs/>
        </w:rPr>
        <w:t>ẫ</w:t>
      </w:r>
      <w:r>
        <w:rPr>
          <w:b/>
          <w:bCs/>
        </w:rPr>
        <w:t>n và thi hành Ngh</w:t>
      </w:r>
      <w:r>
        <w:rPr>
          <w:b/>
          <w:bCs/>
        </w:rPr>
        <w:t>ị</w:t>
      </w:r>
      <w:r>
        <w:rPr>
          <w:b/>
          <w:bCs/>
        </w:rPr>
        <w:t xml:space="preserve"> đ</w:t>
      </w:r>
      <w:r>
        <w:rPr>
          <w:b/>
          <w:bCs/>
        </w:rPr>
        <w:t>ị</w:t>
      </w:r>
      <w:r>
        <w:rPr>
          <w:b/>
          <w:bCs/>
        </w:rPr>
        <w:t>nh</w:t>
      </w:r>
      <w:bookmarkEnd w:id="30"/>
    </w:p>
    <w:p w14:paraId="442FC147" w14:textId="77777777" w:rsidR="00000000" w:rsidRDefault="00A22570">
      <w:pPr>
        <w:pStyle w:val="NormalWeb"/>
        <w:spacing w:after="120" w:afterAutospacing="0"/>
        <w:divId w:val="1549948424"/>
      </w:pPr>
      <w:r>
        <w:t>1. B</w:t>
      </w:r>
      <w:r>
        <w:t>ộ</w:t>
      </w:r>
      <w:r>
        <w:t xml:space="preserve"> tr</w:t>
      </w:r>
      <w:r>
        <w:softHyphen/>
        <w:t>ư</w:t>
      </w:r>
      <w:r>
        <w:t>ở</w:t>
      </w:r>
      <w:r>
        <w:t>ng B</w:t>
      </w:r>
      <w:r>
        <w:t>ộ</w:t>
      </w:r>
      <w:r>
        <w:t xml:space="preserve"> Thu</w:t>
      </w:r>
      <w:r>
        <w:t>ỷ</w:t>
      </w:r>
      <w:r>
        <w:t xml:space="preserve"> s</w:t>
      </w:r>
      <w:r>
        <w:t>ả</w:t>
      </w:r>
      <w:r>
        <w:t>n c</w:t>
      </w:r>
      <w:r>
        <w:t>ó trách nhi</w:t>
      </w:r>
      <w:r>
        <w:t>ệ</w:t>
      </w:r>
      <w:r>
        <w:t>m h</w:t>
      </w:r>
      <w:r>
        <w:softHyphen/>
        <w:t>ư</w:t>
      </w:r>
      <w:r>
        <w:t>ớ</w:t>
      </w:r>
      <w:r>
        <w:t>ng d</w:t>
      </w:r>
      <w:r>
        <w:t>ẫ</w:t>
      </w:r>
      <w:r>
        <w:t>n và ki</w:t>
      </w:r>
      <w:r>
        <w:t>ể</w:t>
      </w:r>
      <w:r>
        <w:t>m tra vi</w:t>
      </w:r>
      <w:r>
        <w:t>ệ</w:t>
      </w:r>
      <w:r>
        <w:t>c thi hành Ngh</w:t>
      </w:r>
      <w:r>
        <w:t>ị</w:t>
      </w:r>
      <w:r>
        <w:t xml:space="preserve"> đ</w:t>
      </w:r>
      <w:r>
        <w:t>ị</w:t>
      </w:r>
      <w:r>
        <w:t>nh này.</w:t>
      </w:r>
    </w:p>
    <w:p w14:paraId="77169589" w14:textId="77777777" w:rsidR="00000000" w:rsidRDefault="00A22570">
      <w:pPr>
        <w:pStyle w:val="NormalWeb"/>
        <w:spacing w:after="120" w:afterAutospacing="0"/>
        <w:divId w:val="1549948424"/>
      </w:pPr>
      <w:r>
        <w:t>2. Các B</w:t>
      </w:r>
      <w:r>
        <w:t>ộ</w:t>
      </w:r>
      <w:r>
        <w:t xml:space="preserve"> trư</w:t>
      </w:r>
      <w:r>
        <w:softHyphen/>
      </w:r>
      <w:r>
        <w:t>ở</w:t>
      </w:r>
      <w:r>
        <w:t>ng, Th</w:t>
      </w:r>
      <w:r>
        <w:t>ủ</w:t>
      </w:r>
      <w:r>
        <w:t xml:space="preserve"> tr</w:t>
      </w:r>
      <w:r>
        <w:softHyphen/>
        <w:t>ư</w:t>
      </w:r>
      <w:r>
        <w:t>ở</w:t>
      </w:r>
      <w:r>
        <w:t>ng cơ quan ngang B</w:t>
      </w:r>
      <w:r>
        <w:t>ộ</w:t>
      </w:r>
      <w:r>
        <w:t>, Th</w:t>
      </w:r>
      <w:r>
        <w:t>ủ</w:t>
      </w:r>
      <w:r>
        <w:t xml:space="preserve"> tr</w:t>
      </w:r>
      <w:r>
        <w:softHyphen/>
        <w:t>ư</w:t>
      </w:r>
      <w:r>
        <w:t>ở</w:t>
      </w:r>
      <w:r>
        <w:t>ng cơ quan thu</w:t>
      </w:r>
      <w:r>
        <w:t>ộ</w:t>
      </w:r>
      <w:r>
        <w:t>c Chính ph</w:t>
      </w:r>
      <w:r>
        <w:t>ủ</w:t>
      </w:r>
      <w:r>
        <w:t>, Ch</w:t>
      </w:r>
      <w:r>
        <w:t>ủ</w:t>
      </w:r>
      <w:r>
        <w:t xml:space="preserve"> t</w:t>
      </w:r>
      <w:r>
        <w:t>ị</w:t>
      </w:r>
      <w:r>
        <w:t xml:space="preserve">ch </w:t>
      </w:r>
      <w:r>
        <w:t>Ủ</w:t>
      </w:r>
      <w:r>
        <w:t>y ban nhân dân c</w:t>
      </w:r>
      <w:r>
        <w:t>ấ</w:t>
      </w:r>
      <w:r>
        <w:t>p t</w:t>
      </w:r>
      <w:r>
        <w:t>ỉ</w:t>
      </w:r>
      <w:r>
        <w:t>nh ch</w:t>
      </w:r>
      <w:r>
        <w:t>ị</w:t>
      </w:r>
      <w:r>
        <w:t>u trách nhi</w:t>
      </w:r>
      <w:r>
        <w:t>ệ</w:t>
      </w:r>
      <w:r>
        <w:t>m thi hành Ngh</w:t>
      </w:r>
      <w:r>
        <w:t>ị</w:t>
      </w:r>
      <w:r>
        <w:t xml:space="preserve"> đ</w:t>
      </w:r>
      <w:r>
        <w:t>ị</w:t>
      </w:r>
      <w:r>
        <w:t>nh này./.</w:t>
      </w:r>
    </w:p>
    <w:p w14:paraId="38739352" w14:textId="77777777" w:rsidR="00000000" w:rsidRDefault="00A22570">
      <w:pPr>
        <w:pStyle w:val="NormalWeb"/>
        <w:divId w:val="1549948424"/>
      </w:pPr>
      <w: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1"/>
        <w:gridCol w:w="2929"/>
      </w:tblGrid>
      <w:tr w:rsidR="00000000" w14:paraId="611359A5" w14:textId="77777777">
        <w:trPr>
          <w:divId w:val="1549948424"/>
          <w:tblCellSpacing w:w="0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4E76FA7" w14:textId="77777777" w:rsidR="00000000" w:rsidRDefault="00A22570">
            <w:pPr>
              <w:pStyle w:val="NormalWeb"/>
            </w:pPr>
            <w:r>
              <w:rPr>
                <w:b/>
                <w:bCs/>
                <w:i/>
                <w:iCs/>
              </w:rPr>
              <w:br/>
              <w:t>Nơi nh</w:t>
            </w:r>
            <w:r>
              <w:rPr>
                <w:b/>
                <w:bCs/>
                <w:i/>
                <w:iCs/>
              </w:rPr>
              <w:t>ậ</w:t>
            </w:r>
            <w:r>
              <w:rPr>
                <w:b/>
                <w:bCs/>
                <w:i/>
                <w:iCs/>
              </w:rPr>
              <w:t>n:</w:t>
            </w:r>
            <w:r>
              <w:br/>
            </w:r>
            <w:r>
              <w:rPr>
                <w:sz w:val="16"/>
                <w:szCs w:val="16"/>
              </w:rPr>
              <w:t>- Ban Bí thư Trung ương Đ</w:t>
            </w:r>
            <w:r>
              <w:rPr>
                <w:sz w:val="16"/>
                <w:szCs w:val="16"/>
              </w:rPr>
              <w:t>ả</w:t>
            </w:r>
            <w:r>
              <w:rPr>
                <w:sz w:val="16"/>
                <w:szCs w:val="16"/>
              </w:rPr>
              <w:t>ng;</w:t>
            </w:r>
            <w:r>
              <w:rPr>
                <w:sz w:val="16"/>
                <w:szCs w:val="16"/>
              </w:rPr>
              <w:br/>
              <w:t>- Th</w:t>
            </w:r>
            <w:r>
              <w:rPr>
                <w:sz w:val="16"/>
                <w:szCs w:val="16"/>
              </w:rPr>
              <w:t>ủ</w:t>
            </w:r>
            <w:r>
              <w:rPr>
                <w:sz w:val="16"/>
                <w:szCs w:val="16"/>
              </w:rPr>
              <w:t xml:space="preserve"> tư</w:t>
            </w:r>
            <w:r>
              <w:rPr>
                <w:sz w:val="16"/>
                <w:szCs w:val="16"/>
              </w:rPr>
              <w:t>ớ</w:t>
            </w:r>
            <w:r>
              <w:rPr>
                <w:sz w:val="16"/>
                <w:szCs w:val="16"/>
              </w:rPr>
              <w:t>ng, các Phó Th</w:t>
            </w:r>
            <w:r>
              <w:rPr>
                <w:sz w:val="16"/>
                <w:szCs w:val="16"/>
              </w:rPr>
              <w:t>ủ</w:t>
            </w:r>
            <w:r>
              <w:rPr>
                <w:sz w:val="16"/>
                <w:szCs w:val="16"/>
              </w:rPr>
              <w:t xml:space="preserve"> tư</w:t>
            </w:r>
            <w:r>
              <w:rPr>
                <w:sz w:val="16"/>
                <w:szCs w:val="16"/>
              </w:rPr>
              <w:t>ớ</w:t>
            </w:r>
            <w:r>
              <w:rPr>
                <w:sz w:val="16"/>
                <w:szCs w:val="16"/>
              </w:rPr>
              <w:t>ng Chính ph</w:t>
            </w:r>
            <w:r>
              <w:rPr>
                <w:sz w:val="16"/>
                <w:szCs w:val="16"/>
              </w:rPr>
              <w:t>ủ</w:t>
            </w:r>
            <w:r>
              <w:rPr>
                <w:sz w:val="16"/>
                <w:szCs w:val="16"/>
              </w:rPr>
              <w:t xml:space="preserve">;  </w:t>
            </w:r>
            <w:r>
              <w:rPr>
                <w:sz w:val="16"/>
                <w:szCs w:val="16"/>
              </w:rPr>
              <w:br/>
              <w:t>- Các B</w:t>
            </w:r>
            <w:r>
              <w:rPr>
                <w:sz w:val="16"/>
                <w:szCs w:val="16"/>
              </w:rPr>
              <w:t>ộ</w:t>
            </w:r>
            <w:r>
              <w:rPr>
                <w:sz w:val="16"/>
                <w:szCs w:val="16"/>
              </w:rPr>
              <w:t>, cơ quan ngang B</w:t>
            </w:r>
            <w:r>
              <w:rPr>
                <w:sz w:val="16"/>
                <w:szCs w:val="16"/>
              </w:rPr>
              <w:t>ộ</w:t>
            </w:r>
            <w:r>
              <w:rPr>
                <w:sz w:val="16"/>
                <w:szCs w:val="16"/>
              </w:rPr>
              <w:t>, cơ quan thu</w:t>
            </w:r>
            <w:r>
              <w:rPr>
                <w:sz w:val="16"/>
                <w:szCs w:val="16"/>
              </w:rPr>
              <w:t>ộ</w:t>
            </w:r>
            <w:r>
              <w:rPr>
                <w:sz w:val="16"/>
                <w:szCs w:val="16"/>
              </w:rPr>
              <w:t>c Chính ph</w:t>
            </w:r>
            <w:r>
              <w:rPr>
                <w:sz w:val="16"/>
                <w:szCs w:val="16"/>
              </w:rPr>
              <w:t>ủ</w:t>
            </w:r>
            <w:r>
              <w:rPr>
                <w:sz w:val="16"/>
                <w:szCs w:val="16"/>
              </w:rPr>
              <w:t>;</w:t>
            </w:r>
            <w:r>
              <w:rPr>
                <w:sz w:val="16"/>
                <w:szCs w:val="16"/>
              </w:rPr>
              <w:br/>
              <w:t>- HĐND, UBND các t</w:t>
            </w:r>
            <w:r>
              <w:rPr>
                <w:sz w:val="16"/>
                <w:szCs w:val="16"/>
              </w:rPr>
              <w:t>ỉ</w:t>
            </w:r>
            <w:r>
              <w:rPr>
                <w:sz w:val="16"/>
                <w:szCs w:val="16"/>
              </w:rPr>
              <w:t>nh, thành ph</w:t>
            </w:r>
            <w:r>
              <w:rPr>
                <w:sz w:val="16"/>
                <w:szCs w:val="16"/>
              </w:rPr>
              <w:t>ố</w:t>
            </w:r>
            <w:r>
              <w:rPr>
                <w:sz w:val="16"/>
                <w:szCs w:val="16"/>
              </w:rPr>
              <w:t xml:space="preserve"> tr</w:t>
            </w:r>
            <w:r>
              <w:rPr>
                <w:sz w:val="16"/>
                <w:szCs w:val="16"/>
              </w:rPr>
              <w:t>ự</w:t>
            </w:r>
            <w:r>
              <w:rPr>
                <w:sz w:val="16"/>
                <w:szCs w:val="16"/>
              </w:rPr>
              <w:t>c thu</w:t>
            </w:r>
            <w:r>
              <w:rPr>
                <w:sz w:val="16"/>
                <w:szCs w:val="16"/>
              </w:rPr>
              <w:t>ộ</w:t>
            </w:r>
            <w:r>
              <w:rPr>
                <w:sz w:val="16"/>
                <w:szCs w:val="16"/>
              </w:rPr>
              <w:t>c Trung ương;</w:t>
            </w:r>
            <w:r>
              <w:rPr>
                <w:sz w:val="16"/>
                <w:szCs w:val="16"/>
              </w:rPr>
              <w:br/>
              <w:t>- Văn phòng Trung ương và các Ban c</w:t>
            </w:r>
            <w:r>
              <w:rPr>
                <w:sz w:val="16"/>
                <w:szCs w:val="16"/>
              </w:rPr>
              <w:t>ủ</w:t>
            </w:r>
            <w:r>
              <w:rPr>
                <w:sz w:val="16"/>
                <w:szCs w:val="16"/>
              </w:rPr>
              <w:t>a Đ</w:t>
            </w:r>
            <w:r>
              <w:rPr>
                <w:sz w:val="16"/>
                <w:szCs w:val="16"/>
              </w:rPr>
              <w:t>ả</w:t>
            </w:r>
            <w:r>
              <w:rPr>
                <w:sz w:val="16"/>
                <w:szCs w:val="16"/>
              </w:rPr>
              <w:t>ng;</w:t>
            </w:r>
            <w:r>
              <w:rPr>
                <w:sz w:val="16"/>
                <w:szCs w:val="16"/>
              </w:rPr>
              <w:br/>
              <w:t>- Văn phòng Ch</w:t>
            </w:r>
            <w:r>
              <w:rPr>
                <w:sz w:val="16"/>
                <w:szCs w:val="16"/>
              </w:rPr>
              <w:t>ủ</w:t>
            </w:r>
            <w:r>
              <w:rPr>
                <w:sz w:val="16"/>
                <w:szCs w:val="16"/>
              </w:rPr>
              <w:t xml:space="preserve"> t</w:t>
            </w:r>
            <w:r>
              <w:rPr>
                <w:sz w:val="16"/>
                <w:szCs w:val="16"/>
              </w:rPr>
              <w:t>ị</w:t>
            </w:r>
            <w:r>
              <w:rPr>
                <w:sz w:val="16"/>
                <w:szCs w:val="16"/>
              </w:rPr>
              <w:t>ch nư</w:t>
            </w:r>
            <w:r>
              <w:rPr>
                <w:sz w:val="16"/>
                <w:szCs w:val="16"/>
              </w:rPr>
              <w:t>ớ</w:t>
            </w:r>
            <w:r>
              <w:rPr>
                <w:sz w:val="16"/>
                <w:szCs w:val="16"/>
              </w:rPr>
              <w:t>c;</w:t>
            </w:r>
            <w:r>
              <w:rPr>
                <w:sz w:val="16"/>
                <w:szCs w:val="16"/>
              </w:rPr>
              <w:br/>
              <w:t xml:space="preserve">- </w:t>
            </w:r>
            <w:r>
              <w:rPr>
                <w:sz w:val="16"/>
                <w:szCs w:val="16"/>
              </w:rPr>
              <w:t>H</w:t>
            </w:r>
            <w:r>
              <w:rPr>
                <w:sz w:val="16"/>
                <w:szCs w:val="16"/>
              </w:rPr>
              <w:t>ộ</w:t>
            </w:r>
            <w:r>
              <w:rPr>
                <w:sz w:val="16"/>
                <w:szCs w:val="16"/>
              </w:rPr>
              <w:t>i đ</w:t>
            </w:r>
            <w:r>
              <w:rPr>
                <w:sz w:val="16"/>
                <w:szCs w:val="16"/>
              </w:rPr>
              <w:t>ồ</w:t>
            </w:r>
            <w:r>
              <w:rPr>
                <w:sz w:val="16"/>
                <w:szCs w:val="16"/>
              </w:rPr>
              <w:t>ng Dân t</w:t>
            </w:r>
            <w:r>
              <w:rPr>
                <w:sz w:val="16"/>
                <w:szCs w:val="16"/>
              </w:rPr>
              <w:t>ộ</w:t>
            </w:r>
            <w:r>
              <w:rPr>
                <w:sz w:val="16"/>
                <w:szCs w:val="16"/>
              </w:rPr>
              <w:t xml:space="preserve">c và các </w:t>
            </w:r>
            <w:r>
              <w:rPr>
                <w:sz w:val="16"/>
                <w:szCs w:val="16"/>
              </w:rPr>
              <w:t>Ủ</w:t>
            </w:r>
            <w:r>
              <w:rPr>
                <w:sz w:val="16"/>
                <w:szCs w:val="16"/>
              </w:rPr>
              <w:t>y ban c</w:t>
            </w:r>
            <w:r>
              <w:rPr>
                <w:sz w:val="16"/>
                <w:szCs w:val="16"/>
              </w:rPr>
              <w:t>ủ</w:t>
            </w:r>
            <w:r>
              <w:rPr>
                <w:sz w:val="16"/>
                <w:szCs w:val="16"/>
              </w:rPr>
              <w:t>a Qu</w:t>
            </w:r>
            <w:r>
              <w:rPr>
                <w:sz w:val="16"/>
                <w:szCs w:val="16"/>
              </w:rPr>
              <w:t>ố</w:t>
            </w:r>
            <w:r>
              <w:rPr>
                <w:sz w:val="16"/>
                <w:szCs w:val="16"/>
              </w:rPr>
              <w:t>c h</w:t>
            </w:r>
            <w:r>
              <w:rPr>
                <w:sz w:val="16"/>
                <w:szCs w:val="16"/>
              </w:rPr>
              <w:t>ộ</w:t>
            </w:r>
            <w:r>
              <w:rPr>
                <w:sz w:val="16"/>
                <w:szCs w:val="16"/>
              </w:rPr>
              <w:t>i;</w:t>
            </w:r>
            <w:r>
              <w:rPr>
                <w:sz w:val="16"/>
                <w:szCs w:val="16"/>
              </w:rPr>
              <w:br/>
              <w:t>- Văn phòng Qu</w:t>
            </w:r>
            <w:r>
              <w:rPr>
                <w:sz w:val="16"/>
                <w:szCs w:val="16"/>
              </w:rPr>
              <w:t>ố</w:t>
            </w:r>
            <w:r>
              <w:rPr>
                <w:sz w:val="16"/>
                <w:szCs w:val="16"/>
              </w:rPr>
              <w:t>c h</w:t>
            </w:r>
            <w:r>
              <w:rPr>
                <w:sz w:val="16"/>
                <w:szCs w:val="16"/>
              </w:rPr>
              <w:t>ộ</w:t>
            </w:r>
            <w:r>
              <w:rPr>
                <w:sz w:val="16"/>
                <w:szCs w:val="16"/>
              </w:rPr>
              <w:t>i;</w:t>
            </w:r>
            <w:r>
              <w:rPr>
                <w:sz w:val="16"/>
                <w:szCs w:val="16"/>
              </w:rPr>
              <w:br/>
              <w:t>- Toà án nhân dân t</w:t>
            </w:r>
            <w:r>
              <w:rPr>
                <w:sz w:val="16"/>
                <w:szCs w:val="16"/>
              </w:rPr>
              <w:t>ố</w:t>
            </w:r>
            <w:r>
              <w:rPr>
                <w:sz w:val="16"/>
                <w:szCs w:val="16"/>
              </w:rPr>
              <w:t>i cao;</w:t>
            </w:r>
            <w:r>
              <w:rPr>
                <w:sz w:val="16"/>
                <w:szCs w:val="16"/>
              </w:rPr>
              <w:br/>
              <w:t>- Vi</w:t>
            </w:r>
            <w:r>
              <w:rPr>
                <w:sz w:val="16"/>
                <w:szCs w:val="16"/>
              </w:rPr>
              <w:t>ệ</w:t>
            </w:r>
            <w:r>
              <w:rPr>
                <w:sz w:val="16"/>
                <w:szCs w:val="16"/>
              </w:rPr>
              <w:t>n Ki</w:t>
            </w:r>
            <w:r>
              <w:rPr>
                <w:sz w:val="16"/>
                <w:szCs w:val="16"/>
              </w:rPr>
              <w:t>ể</w:t>
            </w:r>
            <w:r>
              <w:rPr>
                <w:sz w:val="16"/>
                <w:szCs w:val="16"/>
              </w:rPr>
              <w:t>m sát nhân dân t</w:t>
            </w:r>
            <w:r>
              <w:rPr>
                <w:sz w:val="16"/>
                <w:szCs w:val="16"/>
              </w:rPr>
              <w:t>ố</w:t>
            </w:r>
            <w:r>
              <w:rPr>
                <w:sz w:val="16"/>
                <w:szCs w:val="16"/>
              </w:rPr>
              <w:t>i cao;</w:t>
            </w:r>
            <w:r>
              <w:rPr>
                <w:sz w:val="16"/>
                <w:szCs w:val="16"/>
              </w:rPr>
              <w:br/>
              <w:t>- Ki</w:t>
            </w:r>
            <w:r>
              <w:rPr>
                <w:sz w:val="16"/>
                <w:szCs w:val="16"/>
              </w:rPr>
              <w:t>ể</w:t>
            </w:r>
            <w:r>
              <w:rPr>
                <w:sz w:val="16"/>
                <w:szCs w:val="16"/>
              </w:rPr>
              <w:t>m toán Nhà nư</w:t>
            </w:r>
            <w:r>
              <w:rPr>
                <w:sz w:val="16"/>
                <w:szCs w:val="16"/>
              </w:rPr>
              <w:t>ớ</w:t>
            </w:r>
            <w:r>
              <w:rPr>
                <w:sz w:val="16"/>
                <w:szCs w:val="16"/>
              </w:rPr>
              <w:t>c;</w:t>
            </w:r>
            <w:r>
              <w:rPr>
                <w:sz w:val="16"/>
                <w:szCs w:val="16"/>
              </w:rPr>
              <w:br/>
              <w:t>- Cơ quan Trung ương c</w:t>
            </w:r>
            <w:r>
              <w:rPr>
                <w:sz w:val="16"/>
                <w:szCs w:val="16"/>
              </w:rPr>
              <w:t>ủ</w:t>
            </w:r>
            <w:r>
              <w:rPr>
                <w:sz w:val="16"/>
                <w:szCs w:val="16"/>
              </w:rPr>
              <w:t>a các đoàn th</w:t>
            </w:r>
            <w:r>
              <w:rPr>
                <w:sz w:val="16"/>
                <w:szCs w:val="16"/>
              </w:rPr>
              <w:t>ể</w:t>
            </w:r>
            <w:r>
              <w:rPr>
                <w:sz w:val="16"/>
                <w:szCs w:val="16"/>
              </w:rPr>
              <w:t>;</w:t>
            </w:r>
            <w:r>
              <w:rPr>
                <w:sz w:val="16"/>
                <w:szCs w:val="16"/>
              </w:rPr>
              <w:br/>
              <w:t>- H</w:t>
            </w:r>
            <w:r>
              <w:rPr>
                <w:sz w:val="16"/>
                <w:szCs w:val="16"/>
              </w:rPr>
              <w:t>ọ</w:t>
            </w:r>
            <w:r>
              <w:rPr>
                <w:sz w:val="16"/>
                <w:szCs w:val="16"/>
              </w:rPr>
              <w:t>c vi</w:t>
            </w:r>
            <w:r>
              <w:rPr>
                <w:sz w:val="16"/>
                <w:szCs w:val="16"/>
              </w:rPr>
              <w:t>ệ</w:t>
            </w:r>
            <w:r>
              <w:rPr>
                <w:sz w:val="16"/>
                <w:szCs w:val="16"/>
              </w:rPr>
              <w:t>n Hành chính qu</w:t>
            </w:r>
            <w:r>
              <w:rPr>
                <w:sz w:val="16"/>
                <w:szCs w:val="16"/>
              </w:rPr>
              <w:t>ố</w:t>
            </w:r>
            <w:r>
              <w:rPr>
                <w:sz w:val="16"/>
                <w:szCs w:val="16"/>
              </w:rPr>
              <w:t>c gia;</w:t>
            </w:r>
            <w:r>
              <w:rPr>
                <w:sz w:val="16"/>
                <w:szCs w:val="16"/>
              </w:rPr>
              <w:br/>
              <w:t>- VPCP: BTCN, các PCN,  Website Chí</w:t>
            </w:r>
            <w:r>
              <w:rPr>
                <w:sz w:val="16"/>
                <w:szCs w:val="16"/>
              </w:rPr>
              <w:t>nh ph</w:t>
            </w:r>
            <w:r>
              <w:rPr>
                <w:sz w:val="16"/>
                <w:szCs w:val="16"/>
              </w:rPr>
              <w:t>ủ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br/>
              <w:t>  Ban Đi</w:t>
            </w:r>
            <w:r>
              <w:rPr>
                <w:sz w:val="16"/>
                <w:szCs w:val="16"/>
              </w:rPr>
              <w:t>ề</w:t>
            </w:r>
            <w:r>
              <w:rPr>
                <w:sz w:val="16"/>
                <w:szCs w:val="16"/>
              </w:rPr>
              <w:t>u hành 112, Ngư</w:t>
            </w:r>
            <w:r>
              <w:rPr>
                <w:sz w:val="16"/>
                <w:szCs w:val="16"/>
              </w:rPr>
              <w:t>ờ</w:t>
            </w:r>
            <w:r>
              <w:rPr>
                <w:sz w:val="16"/>
                <w:szCs w:val="16"/>
              </w:rPr>
              <w:t>i phát ngôn c</w:t>
            </w:r>
            <w:r>
              <w:rPr>
                <w:sz w:val="16"/>
                <w:szCs w:val="16"/>
              </w:rPr>
              <w:t>ủ</w:t>
            </w:r>
            <w:r>
              <w:rPr>
                <w:sz w:val="16"/>
                <w:szCs w:val="16"/>
              </w:rPr>
              <w:t>a Th</w:t>
            </w:r>
            <w:r>
              <w:rPr>
                <w:sz w:val="16"/>
                <w:szCs w:val="16"/>
              </w:rPr>
              <w:t>ủ</w:t>
            </w:r>
            <w:r>
              <w:rPr>
                <w:sz w:val="16"/>
                <w:szCs w:val="16"/>
              </w:rPr>
              <w:t xml:space="preserve"> tư</w:t>
            </w:r>
            <w:r>
              <w:rPr>
                <w:sz w:val="16"/>
                <w:szCs w:val="16"/>
              </w:rPr>
              <w:t>ớ</w:t>
            </w:r>
            <w:r>
              <w:rPr>
                <w:sz w:val="16"/>
                <w:szCs w:val="16"/>
              </w:rPr>
              <w:t>ng Chính ph</w:t>
            </w:r>
            <w:r>
              <w:rPr>
                <w:sz w:val="16"/>
                <w:szCs w:val="16"/>
              </w:rPr>
              <w:t>ủ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br/>
              <w:t>  Các V</w:t>
            </w:r>
            <w:r>
              <w:rPr>
                <w:sz w:val="16"/>
                <w:szCs w:val="16"/>
              </w:rPr>
              <w:t>ụ</w:t>
            </w:r>
            <w:r>
              <w:rPr>
                <w:sz w:val="16"/>
                <w:szCs w:val="16"/>
              </w:rPr>
              <w:t>, C</w:t>
            </w:r>
            <w:r>
              <w:rPr>
                <w:sz w:val="16"/>
                <w:szCs w:val="16"/>
              </w:rPr>
              <w:t>ụ</w:t>
            </w:r>
            <w:r>
              <w:rPr>
                <w:sz w:val="16"/>
                <w:szCs w:val="16"/>
              </w:rPr>
              <w:t>c, đơn v</w:t>
            </w:r>
            <w:r>
              <w:rPr>
                <w:sz w:val="16"/>
                <w:szCs w:val="16"/>
              </w:rPr>
              <w:t>ị</w:t>
            </w:r>
            <w:r>
              <w:rPr>
                <w:sz w:val="16"/>
                <w:szCs w:val="16"/>
              </w:rPr>
              <w:t xml:space="preserve"> tr</w:t>
            </w:r>
            <w:r>
              <w:rPr>
                <w:sz w:val="16"/>
                <w:szCs w:val="16"/>
              </w:rPr>
              <w:t>ự</w:t>
            </w:r>
            <w:r>
              <w:rPr>
                <w:sz w:val="16"/>
                <w:szCs w:val="16"/>
              </w:rPr>
              <w:t>c thu</w:t>
            </w:r>
            <w:r>
              <w:rPr>
                <w:sz w:val="16"/>
                <w:szCs w:val="16"/>
              </w:rPr>
              <w:t>ộ</w:t>
            </w:r>
            <w:r>
              <w:rPr>
                <w:sz w:val="16"/>
                <w:szCs w:val="16"/>
              </w:rPr>
              <w:t>c, Công báo;</w:t>
            </w:r>
            <w:r>
              <w:rPr>
                <w:sz w:val="16"/>
                <w:szCs w:val="16"/>
              </w:rPr>
              <w:br/>
              <w:t>- Lưu: Văn thư, NN (5b)</w:t>
            </w:r>
            <w:r>
              <w:t xml:space="preserve">.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DB342B7" w14:textId="77777777" w:rsidR="00000000" w:rsidRDefault="00A22570">
            <w:pPr>
              <w:pStyle w:val="NormalWeb"/>
              <w:jc w:val="center"/>
            </w:pPr>
            <w:r>
              <w:rPr>
                <w:b/>
                <w:bCs/>
              </w:rPr>
              <w:t>TM. CHÍNH PH</w:t>
            </w:r>
            <w:r>
              <w:rPr>
                <w:b/>
                <w:bCs/>
              </w:rPr>
              <w:t>Ủ</w:t>
            </w:r>
            <w:r>
              <w:rPr>
                <w:b/>
                <w:bCs/>
              </w:rPr>
              <w:br/>
              <w:t>TH</w:t>
            </w:r>
            <w:r>
              <w:rPr>
                <w:b/>
                <w:bCs/>
              </w:rPr>
              <w:t>Ủ</w:t>
            </w:r>
            <w:r>
              <w:rPr>
                <w:b/>
                <w:bCs/>
              </w:rPr>
              <w:t xml:space="preserve"> TƯ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NG</w:t>
            </w:r>
            <w:r>
              <w:br/>
              <w:t> </w:t>
            </w:r>
            <w:r>
              <w:br/>
            </w:r>
            <w:r>
              <w:br/>
            </w:r>
            <w:r>
              <w:br/>
              <w:t> </w:t>
            </w:r>
            <w:r>
              <w:rPr>
                <w:b/>
                <w:bCs/>
              </w:rPr>
              <w:br/>
              <w:t>Nguy</w:t>
            </w:r>
            <w:r>
              <w:rPr>
                <w:b/>
                <w:bCs/>
              </w:rPr>
              <w:t>ễ</w:t>
            </w:r>
            <w:r>
              <w:rPr>
                <w:b/>
                <w:bCs/>
              </w:rPr>
              <w:t>n T</w:t>
            </w:r>
            <w:r>
              <w:rPr>
                <w:b/>
                <w:bCs/>
              </w:rPr>
              <w:t>ấ</w:t>
            </w:r>
            <w:r>
              <w:rPr>
                <w:b/>
                <w:bCs/>
              </w:rPr>
              <w:t>n Dũng</w:t>
            </w:r>
          </w:p>
        </w:tc>
      </w:tr>
    </w:tbl>
    <w:p w14:paraId="3E62EFD3" w14:textId="77777777" w:rsidR="00A22570" w:rsidRDefault="00A22570">
      <w:pPr>
        <w:pStyle w:val="NormalWeb"/>
        <w:divId w:val="1549948424"/>
      </w:pPr>
      <w:r>
        <w:t> </w:t>
      </w:r>
    </w:p>
    <w:sectPr w:rsidR="00A225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90A"/>
    <w:rsid w:val="0006390A"/>
    <w:rsid w:val="00A2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6BDBA0"/>
  <w15:chartTrackingRefBased/>
  <w15:docId w15:val="{36C977A6-F39F-44CD-84C3-DEFDE9144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994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2205</Words>
  <Characters>12571</Characters>
  <Application>Microsoft Office Word</Application>
  <DocSecurity>0</DocSecurity>
  <Lines>104</Lines>
  <Paragraphs>29</Paragraphs>
  <ScaleCrop>false</ScaleCrop>
  <Company/>
  <LinksUpToDate>false</LinksUpToDate>
  <CharactersWithSpaces>14747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2022-07-26T07:22:00Z</dcterms:created>
  <dcterms:modified xsi:type="dcterms:W3CDTF">2022-07-26T07:22:00Z</dcterms:modified>
</cp:coreProperties>
</file>