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DF30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F01AD8" w14:textId="77777777" w:rsidR="00000000" w:rsidRDefault="00000000">
            <w:pPr>
              <w:spacing w:before="120"/>
              <w:jc w:val="center"/>
            </w:pPr>
            <w:r>
              <w:rPr>
                <w:b/>
                <w:bCs/>
                <w:lang w:val="vi-VN"/>
              </w:rPr>
              <w:t>BỘ NỘI VỤ</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428B1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D588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4A5068" w14:textId="77777777" w:rsidR="00000000" w:rsidRDefault="00000000">
            <w:pPr>
              <w:spacing w:before="120"/>
              <w:jc w:val="center"/>
            </w:pPr>
            <w:r>
              <w:rPr>
                <w:lang w:val="vi-VN"/>
              </w:rPr>
              <w:t xml:space="preserve">Số: </w:t>
            </w:r>
            <w:r>
              <w:t>572/QĐ-BNV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FB5AC1" w14:textId="77777777" w:rsidR="00000000" w:rsidRDefault="00000000">
            <w:pPr>
              <w:spacing w:before="120"/>
              <w:jc w:val="right"/>
            </w:pPr>
            <w:r>
              <w:rPr>
                <w:i/>
                <w:iCs/>
                <w:lang w:val="vi-VN"/>
              </w:rPr>
              <w:t xml:space="preserve">Hà Nội, ngày </w:t>
            </w:r>
            <w:r>
              <w:rPr>
                <w:i/>
                <w:iCs/>
              </w:rPr>
              <w:t>22</w:t>
            </w:r>
            <w:r>
              <w:rPr>
                <w:i/>
                <w:iCs/>
                <w:lang w:val="vi-VN"/>
              </w:rPr>
              <w:t xml:space="preserve"> tháng 7 năm 2022</w:t>
            </w:r>
          </w:p>
        </w:tc>
      </w:tr>
    </w:tbl>
    <w:p w14:paraId="42D1A182" w14:textId="77777777" w:rsidR="00000000" w:rsidRDefault="00000000">
      <w:pPr>
        <w:spacing w:before="120" w:after="280" w:afterAutospacing="1"/>
      </w:pPr>
      <w:r>
        <w:t> </w:t>
      </w:r>
    </w:p>
    <w:p w14:paraId="7F2DCDF1" w14:textId="77777777" w:rsidR="00000000" w:rsidRDefault="00000000">
      <w:pPr>
        <w:spacing w:before="120" w:after="280" w:afterAutospacing="1"/>
        <w:jc w:val="center"/>
      </w:pPr>
      <w:r>
        <w:rPr>
          <w:b/>
          <w:bCs/>
          <w:lang w:val="vi-VN"/>
        </w:rPr>
        <w:t>QUYẾT ĐỊNH</w:t>
      </w:r>
    </w:p>
    <w:p w14:paraId="1B428EF7" w14:textId="77777777" w:rsidR="00000000" w:rsidRDefault="00000000">
      <w:pPr>
        <w:spacing w:before="120" w:after="280" w:afterAutospacing="1"/>
        <w:jc w:val="center"/>
      </w:pPr>
      <w:r>
        <w:rPr>
          <w:lang w:val="vi-VN"/>
        </w:rPr>
        <w:t>BAN HÀNH KHUNG CHƯƠNG TRÌNH, TÀI LIỆU TẬP HUẤN, BỒI DƯỠNG VỀ TÍN NGƯỠNG, TÔN GIÁO THEO QUYẾT ĐỊNH SỐ 43/QĐ-TTG NGÀY 11/01/2022 CỦA THỦ TƯỚNG CHÍNH PHỦ</w:t>
      </w:r>
    </w:p>
    <w:p w14:paraId="6373494F" w14:textId="77777777" w:rsidR="00000000" w:rsidRDefault="00000000">
      <w:pPr>
        <w:spacing w:before="120" w:after="280" w:afterAutospacing="1"/>
        <w:jc w:val="center"/>
      </w:pPr>
      <w:r>
        <w:rPr>
          <w:b/>
          <w:bCs/>
          <w:lang w:val="vi-VN"/>
        </w:rPr>
        <w:t>BỘ TRƯỞNG BỘ NỘI VỤ</w:t>
      </w:r>
    </w:p>
    <w:p w14:paraId="58D042A6" w14:textId="77777777" w:rsidR="00000000" w:rsidRDefault="00000000">
      <w:pPr>
        <w:spacing w:before="120" w:after="280" w:afterAutospacing="1"/>
      </w:pPr>
      <w:r>
        <w:rPr>
          <w:i/>
          <w:iCs/>
          <w:lang w:val="vi-VN"/>
        </w:rPr>
        <w:t>Căn cứ Nghị định số 34/2017/NĐ-CP ngày 03/4/2017 của Chính phủ quy định chức năng, nhiệm vụ, quyền hạn và cơ cấu tổ chức của Bộ Nội vụ;</w:t>
      </w:r>
    </w:p>
    <w:p w14:paraId="4899CA2C" w14:textId="77777777" w:rsidR="00000000" w:rsidRDefault="00000000">
      <w:pPr>
        <w:spacing w:before="120" w:after="280" w:afterAutospacing="1"/>
      </w:pPr>
      <w:r>
        <w:rPr>
          <w:i/>
          <w:iCs/>
          <w:lang w:val="vi-VN"/>
        </w:rPr>
        <w:t>Căn cứ Nghị định số 101/2017</w:t>
      </w:r>
      <w:r>
        <w:rPr>
          <w:i/>
          <w:iCs/>
        </w:rPr>
        <w:t>/</w:t>
      </w:r>
      <w:r>
        <w:rPr>
          <w:i/>
          <w:iCs/>
          <w:lang w:val="vi-VN"/>
        </w:rPr>
        <w:t>NĐ-CP ngày 01/9/2017 của Chính phủ về đào tạo, bồi dưỡng cán bộ, công chức, viên chức; Nghị định số 89/2021/NĐ-CP ngày 18/10/2021 của Chính phủ sửa đ</w:t>
      </w:r>
      <w:r>
        <w:rPr>
          <w:i/>
          <w:iCs/>
        </w:rPr>
        <w:t>ổ</w:t>
      </w:r>
      <w:r>
        <w:rPr>
          <w:i/>
          <w:iCs/>
          <w:lang w:val="vi-VN"/>
        </w:rPr>
        <w:t>i, b</w:t>
      </w:r>
      <w:r>
        <w:rPr>
          <w:i/>
          <w:iCs/>
        </w:rPr>
        <w:t xml:space="preserve">ổ </w:t>
      </w:r>
      <w:r>
        <w:rPr>
          <w:i/>
          <w:iCs/>
          <w:lang w:val="vi-VN"/>
        </w:rPr>
        <w:t>sung một số điều của Nghị định số 101/2017/NĐ-CP ngày 01/9/2017 về đào tạo, bồi dưỡng cán bộ, công chức, viên chức;</w:t>
      </w:r>
    </w:p>
    <w:p w14:paraId="4EEDDB17" w14:textId="77777777" w:rsidR="00000000" w:rsidRDefault="00000000">
      <w:pPr>
        <w:spacing w:before="120" w:after="280" w:afterAutospacing="1"/>
      </w:pPr>
      <w:r>
        <w:rPr>
          <w:i/>
          <w:iCs/>
          <w:lang w:val="vi-VN"/>
        </w:rPr>
        <w:t>Căn cứ Quyết định số 43/QĐ-TTg ngày 11/01/2022 của Thủ tướng Chính phủ phê duyệt Đề án “Bồi dưỡng nghiệp vụ đối với cán bộ, công chức làm công tác t</w:t>
      </w:r>
      <w:r>
        <w:rPr>
          <w:i/>
          <w:iCs/>
        </w:rPr>
        <w:t>í</w:t>
      </w:r>
      <w:r>
        <w:rPr>
          <w:i/>
          <w:iCs/>
          <w:lang w:val="vi-VN"/>
        </w:rPr>
        <w:t>n ngưỡng, tôn giáo giai đoạn 2022 - 2026”;</w:t>
      </w:r>
    </w:p>
    <w:p w14:paraId="15FAEAC8" w14:textId="77777777" w:rsidR="00000000" w:rsidRDefault="00000000">
      <w:pPr>
        <w:spacing w:before="120" w:after="280" w:afterAutospacing="1"/>
      </w:pPr>
      <w:r>
        <w:rPr>
          <w:i/>
          <w:iCs/>
          <w:lang w:val="vi-VN"/>
        </w:rPr>
        <w:t xml:space="preserve">Căn cứ Kế hoạch số 1023/KH-BNV ngày 17/3/2022 của Bộ Nội vụ triển khai thực hiện Quyết định số 43/QĐ-TTg ngày 11/01/2022 của Thủ tướng Chính phủ phê duyệt Đề án </w:t>
      </w:r>
      <w:r>
        <w:rPr>
          <w:i/>
          <w:iCs/>
        </w:rPr>
        <w:t>“</w:t>
      </w:r>
      <w:r>
        <w:rPr>
          <w:i/>
          <w:iCs/>
          <w:lang w:val="vi-VN"/>
        </w:rPr>
        <w:t>Bồi dưỡng nghiệp vụ đối với cán bộ, công chức làm công tác tín ngưỡng, tôn giáo giai đoạn 2022-2026</w:t>
      </w:r>
      <w:r>
        <w:rPr>
          <w:i/>
          <w:iCs/>
        </w:rPr>
        <w:t>”</w:t>
      </w:r>
      <w:r>
        <w:rPr>
          <w:i/>
          <w:iCs/>
          <w:lang w:val="vi-VN"/>
        </w:rPr>
        <w:t>;</w:t>
      </w:r>
    </w:p>
    <w:p w14:paraId="560DC3EF" w14:textId="77777777" w:rsidR="00000000" w:rsidRDefault="00000000">
      <w:pPr>
        <w:spacing w:before="120" w:after="280" w:afterAutospacing="1"/>
      </w:pPr>
      <w:r>
        <w:rPr>
          <w:i/>
          <w:iCs/>
          <w:lang w:val="vi-VN"/>
        </w:rPr>
        <w:t>Theo đề nghị của Trưởng ban Ban Tôn gi</w:t>
      </w:r>
      <w:r>
        <w:rPr>
          <w:i/>
          <w:iCs/>
        </w:rPr>
        <w:t>á</w:t>
      </w:r>
      <w:r>
        <w:rPr>
          <w:i/>
          <w:iCs/>
          <w:lang w:val="vi-VN"/>
        </w:rPr>
        <w:t>o Chính phủ.</w:t>
      </w:r>
    </w:p>
    <w:p w14:paraId="69229A63" w14:textId="77777777" w:rsidR="00000000" w:rsidRDefault="00000000">
      <w:pPr>
        <w:spacing w:before="120" w:after="280" w:afterAutospacing="1"/>
        <w:jc w:val="center"/>
      </w:pPr>
      <w:r>
        <w:rPr>
          <w:b/>
          <w:bCs/>
          <w:lang w:val="vi-VN"/>
        </w:rPr>
        <w:t>QUYẾT ĐỊNH:</w:t>
      </w:r>
    </w:p>
    <w:p w14:paraId="6F89BDC0" w14:textId="77777777" w:rsidR="00000000" w:rsidRDefault="00000000">
      <w:pPr>
        <w:spacing w:before="120" w:after="280" w:afterAutospacing="1"/>
      </w:pPr>
      <w:r>
        <w:rPr>
          <w:b/>
          <w:bCs/>
          <w:lang w:val="vi-VN"/>
        </w:rPr>
        <w:t>Điều 1.</w:t>
      </w:r>
      <w:r>
        <w:rPr>
          <w:lang w:val="vi-VN"/>
        </w:rPr>
        <w:t xml:space="preserve"> Ban hành kèm theo Quyết định này khung chương trình, tài liệu tập huấn, bồi dưỡng về tín ngưỡng, tôn giáo theo Quyết định số 43/QĐ-TTg ngày 11/01/2022 của Thủ tướng Chính phủ phê duyệt Đề án “Bồi dưỡng nghiệp vụ đối với cán bộ, công chức làm công tác tín ngưỡng, tôn giáo giai đoạn 2022-2026”.</w:t>
      </w:r>
    </w:p>
    <w:p w14:paraId="12415D46"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70A3F6E8" w14:textId="77777777" w:rsidR="00000000" w:rsidRDefault="00000000">
      <w:pPr>
        <w:spacing w:before="120" w:after="280" w:afterAutospacing="1"/>
      </w:pPr>
      <w:r>
        <w:rPr>
          <w:b/>
          <w:bCs/>
          <w:lang w:val="vi-VN"/>
        </w:rPr>
        <w:t>Điều 3.</w:t>
      </w:r>
      <w:r>
        <w:rPr>
          <w:lang w:val="vi-VN"/>
        </w:rPr>
        <w:t xml:space="preserve"> Chánh Văn phòng, Trưởng ban Ban Tôn giáo Chính phủ và các đ</w:t>
      </w:r>
      <w:r>
        <w:t>ơ</w:t>
      </w:r>
      <w:r>
        <w:rPr>
          <w:lang w:val="vi-VN"/>
        </w:rPr>
        <w:t>n vị có liên quan chịu trách nhiệm thi hành Quyết định này./.</w:t>
      </w:r>
    </w:p>
    <w:p w14:paraId="5D44102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2ADA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2B808E"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trưởng Phạm Thị Thanh Trà (để b/c);</w:t>
            </w:r>
            <w:r>
              <w:rPr>
                <w:sz w:val="16"/>
                <w:lang w:val="vi-VN"/>
              </w:rPr>
              <w:br/>
              <w:t>- Thứ trư</w:t>
            </w:r>
            <w:r>
              <w:rPr>
                <w:sz w:val="16"/>
              </w:rPr>
              <w:t>ở</w:t>
            </w:r>
            <w:r>
              <w:rPr>
                <w:sz w:val="16"/>
                <w:lang w:val="vi-VN"/>
              </w:rPr>
              <w:t>ng Vũ Chiến Th</w:t>
            </w:r>
            <w:r>
              <w:rPr>
                <w:sz w:val="16"/>
              </w:rPr>
              <w:t>ắ</w:t>
            </w:r>
            <w:r>
              <w:rPr>
                <w:sz w:val="16"/>
                <w:lang w:val="vi-VN"/>
              </w:rPr>
              <w:t>ng;</w:t>
            </w:r>
            <w:r>
              <w:rPr>
                <w:sz w:val="16"/>
                <w:lang w:val="vi-VN"/>
              </w:rPr>
              <w:br/>
              <w:t>- UBND tỉnh, thành phố trực thuộc Trung ương;</w:t>
            </w:r>
            <w:r>
              <w:rPr>
                <w:sz w:val="16"/>
                <w:lang w:val="vi-VN"/>
              </w:rPr>
              <w:br/>
              <w:t>- BNV: Vụ TCCB, Vụ ĐTBDCBCCVC,</w:t>
            </w:r>
            <w:r>
              <w:rPr>
                <w:sz w:val="16"/>
              </w:rPr>
              <w:br/>
            </w:r>
            <w:r>
              <w:rPr>
                <w:sz w:val="16"/>
                <w:lang w:val="vi-VN"/>
              </w:rPr>
              <w:t>Học viện HCQG, Ban TGCP;</w:t>
            </w:r>
            <w:r>
              <w:rPr>
                <w:sz w:val="16"/>
                <w:lang w:val="vi-VN"/>
              </w:rPr>
              <w:br/>
              <w:t>- Sở Nội vụ các tỉnh thành phố tr</w:t>
            </w:r>
            <w:r>
              <w:rPr>
                <w:sz w:val="16"/>
              </w:rPr>
              <w:t>ự</w:t>
            </w:r>
            <w:r>
              <w:rPr>
                <w:sz w:val="16"/>
                <w:lang w:val="vi-VN"/>
              </w:rPr>
              <w:t xml:space="preserve">c thuộc Trung </w:t>
            </w:r>
            <w:r>
              <w:rPr>
                <w:sz w:val="16"/>
              </w:rPr>
              <w:t>ươ</w:t>
            </w:r>
            <w:r>
              <w:rPr>
                <w:sz w:val="16"/>
                <w:lang w:val="vi-VN"/>
              </w:rPr>
              <w:t>ng;</w:t>
            </w:r>
            <w:r>
              <w:rPr>
                <w:sz w:val="16"/>
                <w:lang w:val="vi-VN"/>
              </w:rPr>
              <w:br/>
              <w:t>- Lưu: VT, TGCP (05).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EF94C2"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Vũ Chiến Thắng</w:t>
            </w:r>
          </w:p>
        </w:tc>
      </w:tr>
    </w:tbl>
    <w:p w14:paraId="0AFEDD03" w14:textId="77777777" w:rsidR="00000000" w:rsidRDefault="00000000">
      <w:pPr>
        <w:spacing w:before="120" w:after="280" w:afterAutospacing="1"/>
      </w:pPr>
      <w:r>
        <w:rPr>
          <w:lang w:val="vi-VN"/>
        </w:rPr>
        <w:t> </w:t>
      </w:r>
    </w:p>
    <w:p w14:paraId="6E717854" w14:textId="77777777" w:rsidR="00000000" w:rsidRDefault="00000000">
      <w:pPr>
        <w:spacing w:before="120" w:after="280" w:afterAutospacing="1"/>
        <w:jc w:val="center"/>
      </w:pPr>
      <w:r>
        <w:rPr>
          <w:b/>
          <w:bCs/>
          <w:lang w:val="vi-VN"/>
        </w:rPr>
        <w:t>KHUNG CHƯƠNG TRÌNH, TÀI LIỆU TẬP HUẤN, BỒI DƯỠNG VỀ TÍN NGƯỠNG, TÔN GIÁO</w:t>
      </w:r>
    </w:p>
    <w:p w14:paraId="12223038" w14:textId="77777777" w:rsidR="00000000" w:rsidRDefault="00000000">
      <w:pPr>
        <w:spacing w:before="120" w:after="280" w:afterAutospacing="1"/>
        <w:jc w:val="center"/>
      </w:pPr>
      <w:r>
        <w:rPr>
          <w:i/>
          <w:iCs/>
          <w:lang w:val="vi-VN"/>
        </w:rPr>
        <w:t>(Ban hành kèm theo Quyết định số 5</w:t>
      </w:r>
      <w:r>
        <w:rPr>
          <w:i/>
          <w:iCs/>
        </w:rPr>
        <w:t>72</w:t>
      </w:r>
      <w:r>
        <w:rPr>
          <w:i/>
          <w:iCs/>
          <w:lang w:val="vi-VN"/>
        </w:rPr>
        <w:t xml:space="preserve">/QĐ-BNV ngày </w:t>
      </w:r>
      <w:r>
        <w:rPr>
          <w:i/>
          <w:iCs/>
        </w:rPr>
        <w:t>22</w:t>
      </w:r>
      <w:r>
        <w:rPr>
          <w:i/>
          <w:iCs/>
          <w:lang w:val="vi-VN"/>
        </w:rPr>
        <w:t xml:space="preserve"> tháng 7 năm 2022 của Bộ trưởng Bộ Nội vụ)</w:t>
      </w:r>
    </w:p>
    <w:p w14:paraId="44A09801" w14:textId="77777777" w:rsidR="00000000" w:rsidRDefault="00000000">
      <w:pPr>
        <w:spacing w:before="120" w:after="280" w:afterAutospacing="1"/>
      </w:pPr>
      <w:r>
        <w:rPr>
          <w:b/>
          <w:bCs/>
          <w:lang w:val="vi-VN"/>
        </w:rPr>
        <w:t>I. ĐỐI TƯỢNG, MỤC TIÊU TẬP HUẤN, BỒI DƯỠNG</w:t>
      </w:r>
    </w:p>
    <w:p w14:paraId="5FF43906" w14:textId="77777777" w:rsidR="00000000" w:rsidRDefault="00000000">
      <w:pPr>
        <w:spacing w:before="120" w:after="280" w:afterAutospacing="1"/>
      </w:pPr>
      <w:bookmarkStart w:id="0" w:name="bookmark6"/>
      <w:r>
        <w:rPr>
          <w:b/>
          <w:bCs/>
          <w:lang w:val="vi-VN"/>
        </w:rPr>
        <w:t>1. Đối tượng</w:t>
      </w:r>
      <w:bookmarkEnd w:id="0"/>
    </w:p>
    <w:p w14:paraId="373C9324" w14:textId="77777777" w:rsidR="00000000" w:rsidRDefault="00000000">
      <w:pPr>
        <w:spacing w:before="120" w:after="280" w:afterAutospacing="1"/>
      </w:pPr>
      <w:r>
        <w:rPr>
          <w:lang w:val="vi-VN"/>
        </w:rPr>
        <w:t>- Công chức làm công tác quản lý nhà nước về tín ngưỡng, tôn giáo ở trung ương, cấp tỉnh, cấp huyện;</w:t>
      </w:r>
    </w:p>
    <w:p w14:paraId="29E59E80" w14:textId="77777777" w:rsidR="00000000" w:rsidRDefault="00000000">
      <w:pPr>
        <w:spacing w:before="120" w:after="280" w:afterAutospacing="1"/>
      </w:pPr>
      <w:r>
        <w:rPr>
          <w:lang w:val="vi-VN"/>
        </w:rPr>
        <w:t>- Cán bộ, công chức làm công tác tín ngưỡng, tôn giáo của cơ quan, tổ chức chính trị - xã hội ở trung ương, cấp tỉnh, cấp huyện;</w:t>
      </w:r>
    </w:p>
    <w:p w14:paraId="68FE66D8" w14:textId="77777777" w:rsidR="00000000" w:rsidRDefault="00000000">
      <w:pPr>
        <w:spacing w:before="120" w:after="280" w:afterAutospacing="1"/>
      </w:pPr>
      <w:r>
        <w:rPr>
          <w:lang w:val="vi-VN"/>
        </w:rPr>
        <w:t xml:space="preserve">- Cán bộ, công chức làm công tác có liên quan đến lĩnh vực tín ngưỡng, tôn giáo </w:t>
      </w:r>
      <w:r>
        <w:t>ở</w:t>
      </w:r>
      <w:r>
        <w:rPr>
          <w:lang w:val="vi-VN"/>
        </w:rPr>
        <w:t xml:space="preserve"> trung ương, cấp tỉnh, cấp huyện;</w:t>
      </w:r>
    </w:p>
    <w:p w14:paraId="02BC5E37" w14:textId="77777777" w:rsidR="00000000" w:rsidRDefault="00000000">
      <w:pPr>
        <w:spacing w:before="120" w:after="280" w:afterAutospacing="1"/>
      </w:pPr>
      <w:r>
        <w:rPr>
          <w:lang w:val="vi-VN"/>
        </w:rPr>
        <w:t>- Cán bộ, công chức kiêm nhiệm cấp xã.</w:t>
      </w:r>
    </w:p>
    <w:p w14:paraId="0F770D1F" w14:textId="77777777" w:rsidR="00000000" w:rsidRDefault="00000000">
      <w:pPr>
        <w:spacing w:before="120" w:after="280" w:afterAutospacing="1"/>
      </w:pPr>
      <w:bookmarkStart w:id="1" w:name="bookmark7"/>
      <w:r>
        <w:rPr>
          <w:b/>
          <w:bCs/>
          <w:lang w:val="vi-VN"/>
        </w:rPr>
        <w:t>2. M</w:t>
      </w:r>
      <w:bookmarkEnd w:id="1"/>
      <w:r>
        <w:rPr>
          <w:b/>
          <w:bCs/>
        </w:rPr>
        <w:t>ụ</w:t>
      </w:r>
      <w:r>
        <w:rPr>
          <w:b/>
          <w:bCs/>
          <w:lang w:val="vi-VN"/>
        </w:rPr>
        <w:t>c tiêu</w:t>
      </w:r>
    </w:p>
    <w:p w14:paraId="653F0706" w14:textId="77777777" w:rsidR="00000000" w:rsidRDefault="00000000">
      <w:pPr>
        <w:spacing w:before="120" w:after="280" w:afterAutospacing="1"/>
      </w:pPr>
      <w:r>
        <w:rPr>
          <w:b/>
          <w:bCs/>
          <w:i/>
          <w:iCs/>
          <w:lang w:val="vi-VN"/>
        </w:rPr>
        <w:t>1.1. Mục tiêu chung</w:t>
      </w:r>
    </w:p>
    <w:p w14:paraId="3DFD5AD4" w14:textId="77777777" w:rsidR="00000000" w:rsidRDefault="00000000">
      <w:pPr>
        <w:spacing w:before="120" w:after="280" w:afterAutospacing="1"/>
      </w:pPr>
      <w:r>
        <w:rPr>
          <w:lang w:val="vi-VN"/>
        </w:rPr>
        <w:t>Nâng cao trình độ chuyên môn, nghiệp vụ, kỹ năng và hiệu quả xử lý các vấn đề liên quan đến tín ngưỡng, tôn giáo cho cán bộ, công chức làm công tác tín ngưỡng, tôn giáo, đáp ứng yêu cầu, nhiệm vụ đặt ra trong tình hình mới, góp phần thực hiện thành công chủ trương của Đảng, chính sách, pháp luật của Nhà nước về công tác tín ngưỡng, tôn giáo.</w:t>
      </w:r>
    </w:p>
    <w:p w14:paraId="3B925533" w14:textId="77777777" w:rsidR="00000000" w:rsidRDefault="00000000">
      <w:pPr>
        <w:spacing w:before="120" w:after="280" w:afterAutospacing="1"/>
      </w:pPr>
      <w:r>
        <w:rPr>
          <w:b/>
          <w:bCs/>
          <w:i/>
          <w:iCs/>
          <w:lang w:val="vi-VN"/>
        </w:rPr>
        <w:t>1.2. M</w:t>
      </w:r>
      <w:r>
        <w:rPr>
          <w:b/>
          <w:bCs/>
          <w:i/>
          <w:iCs/>
        </w:rPr>
        <w:t>ụ</w:t>
      </w:r>
      <w:r>
        <w:rPr>
          <w:b/>
          <w:bCs/>
          <w:i/>
          <w:iCs/>
          <w:lang w:val="vi-VN"/>
        </w:rPr>
        <w:t>c tiêu c</w:t>
      </w:r>
      <w:r>
        <w:rPr>
          <w:b/>
          <w:bCs/>
          <w:i/>
          <w:iCs/>
        </w:rPr>
        <w:t xml:space="preserve">ụ </w:t>
      </w:r>
      <w:r>
        <w:rPr>
          <w:b/>
          <w:bCs/>
          <w:i/>
          <w:iCs/>
          <w:lang w:val="vi-VN"/>
        </w:rPr>
        <w:t>thể</w:t>
      </w:r>
    </w:p>
    <w:p w14:paraId="77DB6BBA" w14:textId="77777777" w:rsidR="00000000" w:rsidRDefault="00000000">
      <w:pPr>
        <w:spacing w:before="120" w:after="280" w:afterAutospacing="1"/>
      </w:pPr>
      <w:r>
        <w:rPr>
          <w:lang w:val="vi-VN"/>
        </w:rPr>
        <w:t>- Về kiến thức: Cung cấp cho học viên kiến thức cơ bản, chuyên sâu về tín ngưỡng, tôn giáo, quản lý nhà nước về tín ngưỡng, tôn giáo: Khái niệm, nguồn gốc, quá trình hình thành, phát triển của các loại hình tín ngưỡng, tôn giáo; thực trạng hoạt động của các loại hình t</w:t>
      </w:r>
      <w:r>
        <w:t xml:space="preserve">ín </w:t>
      </w:r>
      <w:r>
        <w:rPr>
          <w:lang w:val="vi-VN"/>
        </w:rPr>
        <w:t xml:space="preserve">ngưỡng, tôn </w:t>
      </w:r>
      <w:r>
        <w:rPr>
          <w:lang w:val="vi-VN"/>
        </w:rPr>
        <w:lastRenderedPageBreak/>
        <w:t>giáo ở Việt Nam; quan điểm của Đảng, chính sách, pháp luật của Nhà nước đối với tín ngưỡng, tôn giáo hiện nay;</w:t>
      </w:r>
    </w:p>
    <w:p w14:paraId="37C0B57B" w14:textId="77777777" w:rsidR="00000000" w:rsidRDefault="00000000">
      <w:pPr>
        <w:spacing w:before="120" w:after="280" w:afterAutospacing="1"/>
      </w:pPr>
      <w:r>
        <w:rPr>
          <w:lang w:val="vi-VN"/>
        </w:rPr>
        <w:t>- Về kỹ năng: Rèn luyện cho học viên k</w:t>
      </w:r>
      <w:r>
        <w:t xml:space="preserve">ỹ </w:t>
      </w:r>
      <w:r>
        <w:rPr>
          <w:lang w:val="vi-VN"/>
        </w:rPr>
        <w:t>năng cần thiết để thực hiệ</w:t>
      </w:r>
      <w:r>
        <w:t xml:space="preserve">n </w:t>
      </w:r>
      <w:r>
        <w:rPr>
          <w:lang w:val="vi-VN"/>
        </w:rPr>
        <w:t>có hiệu quả nhiệm vụ công tác được giao, vận dụng những kiến thức về tín ngưỡng, tôn giáo được học để giải quyết, ứng xử đối với tín ngưỡng, tôn giáo phù hợp với quan điểm của Đảng, chính sách pháp luật của Nhà nước về tín ngưỡng, tôn giáo hiện nay. Nhận diện và xử lý những hoạt động lợi dụng tín ngưỡng, tôn giáo để hoạt động mê t</w:t>
      </w:r>
      <w:r>
        <w:t xml:space="preserve">ín </w:t>
      </w:r>
      <w:r>
        <w:rPr>
          <w:lang w:val="vi-VN"/>
        </w:rPr>
        <w:t>dị đoan, trục lợi và gây mất ổn định an ninh chính trị, trật tự an toàn xã hội.</w:t>
      </w:r>
    </w:p>
    <w:p w14:paraId="76FF13B6" w14:textId="77777777" w:rsidR="00000000" w:rsidRDefault="00000000">
      <w:pPr>
        <w:spacing w:before="120" w:after="280" w:afterAutospacing="1"/>
      </w:pPr>
      <w:r>
        <w:rPr>
          <w:b/>
          <w:bCs/>
        </w:rPr>
        <w:t>II. KHUNG CHƯƠNG TRÌNH, TÀI LIỆU KIẾN THỨC CƠ BẢN VỀ TÍN NGƯỠNG, TÔN GIÁO</w:t>
      </w:r>
    </w:p>
    <w:p w14:paraId="32A419C4" w14:textId="77777777" w:rsidR="00000000" w:rsidRDefault="00000000">
      <w:pPr>
        <w:spacing w:before="120" w:after="280" w:afterAutospacing="1"/>
      </w:pPr>
      <w:r>
        <w:rPr>
          <w:b/>
          <w:bCs/>
          <w:lang w:val="vi-VN"/>
        </w:rPr>
        <w:t>1. Cấu trúc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5845"/>
        <w:gridCol w:w="962"/>
        <w:gridCol w:w="953"/>
        <w:gridCol w:w="966"/>
      </w:tblGrid>
      <w:tr w:rsidR="00A16142" w14:paraId="7AECB2C0" w14:textId="77777777" w:rsidTr="00A16142">
        <w:tc>
          <w:tcPr>
            <w:tcW w:w="3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365D" w14:textId="77777777" w:rsidR="00000000" w:rsidRDefault="00000000">
            <w:pPr>
              <w:spacing w:before="120"/>
              <w:jc w:val="center"/>
            </w:pPr>
            <w:r>
              <w:rPr>
                <w:b/>
                <w:bCs/>
                <w:lang w:val="vi-VN"/>
              </w:rPr>
              <w:t>TT</w:t>
            </w:r>
          </w:p>
        </w:tc>
        <w:tc>
          <w:tcPr>
            <w:tcW w:w="31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7689" w14:textId="77777777" w:rsidR="00000000" w:rsidRDefault="00000000">
            <w:pPr>
              <w:spacing w:before="120"/>
              <w:jc w:val="center"/>
            </w:pPr>
            <w:r>
              <w:rPr>
                <w:b/>
                <w:bCs/>
                <w:lang w:val="vi-VN"/>
              </w:rPr>
              <w:t>Các chuyên đề</w:t>
            </w:r>
          </w:p>
        </w:tc>
        <w:tc>
          <w:tcPr>
            <w:tcW w:w="5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3D10" w14:textId="77777777" w:rsidR="00000000" w:rsidRDefault="00000000">
            <w:pPr>
              <w:spacing w:before="120"/>
              <w:jc w:val="center"/>
            </w:pPr>
            <w:r>
              <w:rPr>
                <w:b/>
                <w:bCs/>
                <w:lang w:val="vi-VN"/>
              </w:rPr>
              <w:t>Thời lượng (tiết)</w:t>
            </w:r>
          </w:p>
        </w:tc>
        <w:tc>
          <w:tcPr>
            <w:tcW w:w="10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59BE" w14:textId="77777777" w:rsidR="00000000" w:rsidRDefault="00000000">
            <w:pPr>
              <w:spacing w:before="120"/>
              <w:jc w:val="center"/>
            </w:pPr>
            <w:r>
              <w:rPr>
                <w:b/>
                <w:bCs/>
                <w:lang w:val="vi-VN"/>
              </w:rPr>
              <w:t>Phân bổ thời lượng</w:t>
            </w:r>
          </w:p>
        </w:tc>
      </w:tr>
      <w:tr w:rsidR="00000000" w14:paraId="6048B3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9266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7385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DC591A" w14:textId="77777777" w:rsidR="00000000" w:rsidRDefault="00000000">
            <w:pPr>
              <w:spacing w:before="120"/>
              <w:jc w:val="center"/>
            </w:pP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FBB5" w14:textId="77777777" w:rsidR="00000000" w:rsidRDefault="00000000">
            <w:pPr>
              <w:spacing w:before="120"/>
              <w:jc w:val="center"/>
            </w:pPr>
            <w:r>
              <w:rPr>
                <w:b/>
                <w:bCs/>
                <w:lang w:val="vi-VN"/>
              </w:rPr>
              <w:t>Lý thuyết</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309D" w14:textId="77777777" w:rsidR="00000000" w:rsidRDefault="00000000">
            <w:pPr>
              <w:spacing w:before="120"/>
              <w:jc w:val="center"/>
            </w:pPr>
            <w:r>
              <w:rPr>
                <w:b/>
                <w:bCs/>
                <w:lang w:val="vi-VN"/>
              </w:rPr>
              <w:t>Thảo luận</w:t>
            </w:r>
          </w:p>
        </w:tc>
      </w:tr>
      <w:tr w:rsidR="00000000" w14:paraId="434F846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E684" w14:textId="77777777" w:rsidR="00000000" w:rsidRDefault="00000000">
            <w:pPr>
              <w:spacing w:before="120"/>
              <w:jc w:val="center"/>
            </w:pPr>
            <w:r>
              <w:rPr>
                <w:lang w:val="vi-VN"/>
              </w:rPr>
              <w:t>1</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D4C43" w14:textId="77777777" w:rsidR="00000000" w:rsidRDefault="00000000">
            <w:pPr>
              <w:spacing w:before="120"/>
            </w:pPr>
            <w:r>
              <w:rPr>
                <w:lang w:val="vi-VN"/>
              </w:rPr>
              <w:t>Quan điểm của Đảng, chính sách, pháp luật của Nhà nước về tín ngưỡng, tôn giáo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9F47"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20DD"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8F5C" w14:textId="77777777" w:rsidR="00000000" w:rsidRDefault="00000000">
            <w:pPr>
              <w:spacing w:before="120"/>
              <w:jc w:val="center"/>
            </w:pPr>
            <w:r>
              <w:rPr>
                <w:lang w:val="vi-VN"/>
              </w:rPr>
              <w:t>1</w:t>
            </w:r>
          </w:p>
        </w:tc>
      </w:tr>
      <w:tr w:rsidR="00000000" w14:paraId="70338006"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38CA" w14:textId="77777777" w:rsidR="00000000" w:rsidRDefault="00000000">
            <w:pPr>
              <w:spacing w:before="120"/>
              <w:jc w:val="center"/>
            </w:pPr>
            <w:r>
              <w:rPr>
                <w:lang w:val="vi-VN"/>
              </w:rPr>
              <w:t>2</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8C80" w14:textId="77777777" w:rsidR="00000000" w:rsidRDefault="00000000">
            <w:pPr>
              <w:spacing w:before="120"/>
            </w:pPr>
            <w:r>
              <w:rPr>
                <w:lang w:val="vi-VN"/>
              </w:rPr>
              <w:t>Luật tín ngưỡng, tôn giáo và các văn bản quy phạm pháp luật khác có liên quan đến quản lý nhà nước về tín ngưỡng, tôn giáo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F2A7"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B694"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114C" w14:textId="77777777" w:rsidR="00000000" w:rsidRDefault="00000000">
            <w:pPr>
              <w:spacing w:before="120"/>
              <w:jc w:val="center"/>
            </w:pPr>
            <w:r>
              <w:rPr>
                <w:lang w:val="vi-VN"/>
              </w:rPr>
              <w:t>1</w:t>
            </w:r>
          </w:p>
        </w:tc>
      </w:tr>
      <w:tr w:rsidR="00000000" w14:paraId="5DE520A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6A48" w14:textId="77777777" w:rsidR="00000000" w:rsidRDefault="00000000">
            <w:pPr>
              <w:spacing w:before="120"/>
              <w:jc w:val="center"/>
            </w:pPr>
            <w:r>
              <w:rPr>
                <w:lang w:val="vi-VN"/>
              </w:rPr>
              <w:t>3</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08A0" w14:textId="77777777" w:rsidR="00000000" w:rsidRDefault="00000000">
            <w:pPr>
              <w:spacing w:before="120"/>
            </w:pPr>
            <w:r>
              <w:rPr>
                <w:lang w:val="vi-VN"/>
              </w:rPr>
              <w:t>Khái quát về Phật giáo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AC01"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96F4"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DA66" w14:textId="77777777" w:rsidR="00000000" w:rsidRDefault="00000000">
            <w:pPr>
              <w:spacing w:before="120"/>
              <w:jc w:val="center"/>
            </w:pPr>
            <w:r>
              <w:rPr>
                <w:lang w:val="vi-VN"/>
              </w:rPr>
              <w:t>1</w:t>
            </w:r>
          </w:p>
        </w:tc>
      </w:tr>
      <w:tr w:rsidR="00000000" w14:paraId="15F2A0D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2101" w14:textId="77777777" w:rsidR="00000000" w:rsidRDefault="00000000">
            <w:pPr>
              <w:spacing w:before="120"/>
              <w:jc w:val="center"/>
            </w:pPr>
            <w:r>
              <w:rPr>
                <w:lang w:val="vi-VN"/>
              </w:rPr>
              <w:t>4</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F7E1" w14:textId="77777777" w:rsidR="00000000" w:rsidRDefault="00000000">
            <w:pPr>
              <w:spacing w:before="120"/>
            </w:pPr>
            <w:r>
              <w:rPr>
                <w:lang w:val="vi-VN"/>
              </w:rPr>
              <w:t>Khái quát về Công giáo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6EBF"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608B"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6F16" w14:textId="77777777" w:rsidR="00000000" w:rsidRDefault="00000000">
            <w:pPr>
              <w:spacing w:before="120"/>
              <w:jc w:val="center"/>
            </w:pPr>
            <w:r>
              <w:rPr>
                <w:lang w:val="vi-VN"/>
              </w:rPr>
              <w:t>1</w:t>
            </w:r>
          </w:p>
        </w:tc>
      </w:tr>
      <w:tr w:rsidR="00000000" w14:paraId="494C647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5012" w14:textId="77777777" w:rsidR="00000000" w:rsidRDefault="00000000">
            <w:pPr>
              <w:spacing w:before="120"/>
              <w:jc w:val="center"/>
            </w:pPr>
            <w:r>
              <w:rPr>
                <w:lang w:val="vi-VN"/>
              </w:rPr>
              <w:t>5</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96E98" w14:textId="77777777" w:rsidR="00000000" w:rsidRDefault="00000000">
            <w:pPr>
              <w:spacing w:before="120"/>
            </w:pPr>
            <w:r>
              <w:rPr>
                <w:lang w:val="vi-VN"/>
              </w:rPr>
              <w:t>Khái quát về các tôn giáo: đạo Tin lành, Cơ đốc Phục Lâm, Mặc Môn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B5EE"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36E9"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857B" w14:textId="77777777" w:rsidR="00000000" w:rsidRDefault="00000000">
            <w:pPr>
              <w:spacing w:before="120"/>
              <w:jc w:val="center"/>
            </w:pPr>
            <w:r>
              <w:rPr>
                <w:lang w:val="vi-VN"/>
              </w:rPr>
              <w:t>1</w:t>
            </w:r>
          </w:p>
        </w:tc>
      </w:tr>
      <w:tr w:rsidR="00000000" w14:paraId="2C66306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56EB" w14:textId="77777777" w:rsidR="00000000" w:rsidRDefault="00000000">
            <w:pPr>
              <w:spacing w:before="120"/>
              <w:jc w:val="center"/>
            </w:pPr>
            <w:r>
              <w:rPr>
                <w:lang w:val="vi-VN"/>
              </w:rPr>
              <w:t>6</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35F6" w14:textId="77777777" w:rsidR="00000000" w:rsidRDefault="00000000">
            <w:pPr>
              <w:spacing w:before="120"/>
            </w:pPr>
            <w:r>
              <w:rPr>
                <w:lang w:val="vi-VN"/>
              </w:rPr>
              <w:t>Khái quát về các tôn giáo: đạo Cao Đài, Minh Lý đạo - Tam Tông Miếu và Minh Sư đạo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E7DF"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4371E"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6353" w14:textId="77777777" w:rsidR="00000000" w:rsidRDefault="00000000">
            <w:pPr>
              <w:spacing w:before="120"/>
              <w:jc w:val="center"/>
            </w:pPr>
            <w:r>
              <w:rPr>
                <w:lang w:val="vi-VN"/>
              </w:rPr>
              <w:t>1</w:t>
            </w:r>
          </w:p>
        </w:tc>
      </w:tr>
      <w:tr w:rsidR="00000000" w14:paraId="6FF048C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DE86" w14:textId="77777777" w:rsidR="00000000" w:rsidRDefault="00000000">
            <w:pPr>
              <w:spacing w:before="120"/>
              <w:jc w:val="center"/>
            </w:pPr>
            <w:r>
              <w:rPr>
                <w:lang w:val="vi-VN"/>
              </w:rPr>
              <w:t>7</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B077" w14:textId="77777777" w:rsidR="00000000" w:rsidRDefault="00000000">
            <w:pPr>
              <w:spacing w:before="120"/>
            </w:pPr>
            <w:r>
              <w:rPr>
                <w:lang w:val="vi-VN"/>
              </w:rPr>
              <w:t>Khái quát về các tôn giáo: Hồi giáo, tôn giáo Baha’i, Bà-La-môn giáo</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B3C0"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A398"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FC5B3" w14:textId="77777777" w:rsidR="00000000" w:rsidRDefault="00000000">
            <w:pPr>
              <w:spacing w:before="120"/>
              <w:jc w:val="center"/>
            </w:pPr>
            <w:r>
              <w:rPr>
                <w:lang w:val="vi-VN"/>
              </w:rPr>
              <w:t>1</w:t>
            </w:r>
          </w:p>
        </w:tc>
      </w:tr>
      <w:tr w:rsidR="00000000" w14:paraId="7C4EA38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EC70" w14:textId="77777777" w:rsidR="00000000" w:rsidRDefault="00000000">
            <w:pPr>
              <w:spacing w:before="120"/>
              <w:jc w:val="center"/>
            </w:pPr>
            <w:r>
              <w:rPr>
                <w:lang w:val="vi-VN"/>
              </w:rPr>
              <w:t>8</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6A36" w14:textId="77777777" w:rsidR="00000000" w:rsidRDefault="00000000">
            <w:pPr>
              <w:spacing w:before="120"/>
            </w:pPr>
            <w:r>
              <w:rPr>
                <w:lang w:val="vi-VN"/>
              </w:rPr>
              <w:t>Khái quát về các tôn giáo: Phật giáo H</w:t>
            </w:r>
            <w:r>
              <w:t xml:space="preserve">òa </w:t>
            </w:r>
            <w:r>
              <w:rPr>
                <w:lang w:val="vi-VN"/>
              </w:rPr>
              <w:t>Hảo, Tịnh Độ Cư Sỹ Phật hội, Bửu Sơn Kỳ Hương, Phật giáo Tứ Ân Hiếu Nghĩa, Phật giáo Hiếu Nghĩa Tà Lơn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9E9D"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D6C2"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B5B5" w14:textId="77777777" w:rsidR="00000000" w:rsidRDefault="00000000">
            <w:pPr>
              <w:spacing w:before="120"/>
              <w:jc w:val="center"/>
            </w:pPr>
            <w:r>
              <w:rPr>
                <w:lang w:val="vi-VN"/>
              </w:rPr>
              <w:t>1</w:t>
            </w:r>
          </w:p>
        </w:tc>
      </w:tr>
      <w:tr w:rsidR="00000000" w14:paraId="53AD9075"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D2B8" w14:textId="77777777" w:rsidR="00000000" w:rsidRDefault="00000000">
            <w:pPr>
              <w:spacing w:before="120"/>
              <w:jc w:val="center"/>
            </w:pPr>
            <w:r>
              <w:rPr>
                <w:lang w:val="vi-VN"/>
              </w:rPr>
              <w:t>9</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E00C" w14:textId="77777777" w:rsidR="00000000" w:rsidRDefault="00000000">
            <w:pPr>
              <w:spacing w:before="120"/>
            </w:pPr>
            <w:r>
              <w:rPr>
                <w:lang w:val="vi-VN"/>
              </w:rPr>
              <w:t>Các loại hình tín ngưỡng và hiện tượng tôn giáo mới ở Việt Nam</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E1EF"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62CC" w14:textId="77777777" w:rsidR="00000000" w:rsidRDefault="00000000">
            <w:pPr>
              <w:spacing w:before="120"/>
              <w:jc w:val="center"/>
            </w:pPr>
            <w:r>
              <w:rPr>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DED7" w14:textId="77777777" w:rsidR="00000000" w:rsidRDefault="00000000">
            <w:pPr>
              <w:spacing w:before="120"/>
              <w:jc w:val="center"/>
            </w:pPr>
            <w:r>
              <w:rPr>
                <w:lang w:val="vi-VN"/>
              </w:rPr>
              <w:t>1</w:t>
            </w:r>
          </w:p>
        </w:tc>
      </w:tr>
      <w:tr w:rsidR="00000000" w14:paraId="06410D7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BB4BE" w14:textId="77777777" w:rsidR="00000000" w:rsidRDefault="00000000">
            <w:pPr>
              <w:spacing w:before="120"/>
              <w:jc w:val="center"/>
            </w:pPr>
            <w:r>
              <w:rPr>
                <w:lang w:val="vi-VN"/>
              </w:rPr>
              <w:t>10</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A781" w14:textId="77777777" w:rsidR="00000000" w:rsidRDefault="00000000">
            <w:pPr>
              <w:spacing w:before="120"/>
            </w:pPr>
            <w:r>
              <w:rPr>
                <w:lang w:val="vi-VN"/>
              </w:rPr>
              <w:t>Đi thực tế và viết báo cáo thu hoạch</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C878" w14:textId="77777777" w:rsidR="00000000" w:rsidRDefault="00000000">
            <w:pPr>
              <w:spacing w:before="120"/>
              <w:jc w:val="center"/>
            </w:pPr>
            <w:r>
              <w:rPr>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7DCE"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3C59" w14:textId="77777777" w:rsidR="00000000" w:rsidRDefault="00000000">
            <w:pPr>
              <w:spacing w:before="120"/>
              <w:jc w:val="center"/>
            </w:pPr>
            <w:r>
              <w:rPr>
                <w:lang w:val="vi-VN"/>
              </w:rPr>
              <w:t> </w:t>
            </w:r>
          </w:p>
        </w:tc>
      </w:tr>
      <w:tr w:rsidR="00A16142" w14:paraId="37A4CC39" w14:textId="77777777" w:rsidTr="00A16142">
        <w:tblPrEx>
          <w:tblBorders>
            <w:top w:val="none" w:sz="0" w:space="0" w:color="auto"/>
            <w:bottom w:val="none" w:sz="0" w:space="0" w:color="auto"/>
            <w:insideH w:val="none" w:sz="0" w:space="0" w:color="auto"/>
            <w:insideV w:val="none" w:sz="0" w:space="0" w:color="auto"/>
          </w:tblBorders>
        </w:tblPrEx>
        <w:tc>
          <w:tcPr>
            <w:tcW w:w="34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EF7C9" w14:textId="77777777" w:rsidR="00000000" w:rsidRDefault="00000000">
            <w:pPr>
              <w:spacing w:before="120"/>
              <w:jc w:val="center"/>
            </w:pPr>
            <w:r>
              <w:rPr>
                <w:b/>
                <w:bCs/>
                <w:lang w:val="vi-VN"/>
              </w:rPr>
              <w:t>T</w:t>
            </w:r>
            <w:r>
              <w:rPr>
                <w:b/>
                <w:bCs/>
              </w:rPr>
              <w:t>ổ</w:t>
            </w:r>
            <w:r>
              <w:rPr>
                <w:b/>
                <w:bCs/>
                <w:lang w:val="vi-VN"/>
              </w:rPr>
              <w:t>ng</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E74D" w14:textId="77777777" w:rsidR="00000000" w:rsidRDefault="00000000">
            <w:pPr>
              <w:spacing w:before="120"/>
              <w:jc w:val="center"/>
            </w:pPr>
            <w:r>
              <w:rPr>
                <w:b/>
                <w:bCs/>
                <w:lang w:val="vi-VN"/>
              </w:rPr>
              <w:t>40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38DC" w14:textId="77777777" w:rsidR="00000000" w:rsidRDefault="00000000">
            <w:pPr>
              <w:spacing w:before="120"/>
              <w:jc w:val="center"/>
            </w:pPr>
            <w:r>
              <w:rPr>
                <w:b/>
                <w:bCs/>
                <w:lang w:val="vi-VN"/>
              </w:rPr>
              <w:t>27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1920" w14:textId="77777777" w:rsidR="00000000" w:rsidRDefault="00000000">
            <w:pPr>
              <w:spacing w:before="120"/>
              <w:jc w:val="center"/>
            </w:pPr>
            <w:r>
              <w:rPr>
                <w:b/>
                <w:bCs/>
                <w:lang w:val="vi-VN"/>
              </w:rPr>
              <w:t>9</w:t>
            </w:r>
          </w:p>
        </w:tc>
      </w:tr>
    </w:tbl>
    <w:p w14:paraId="483B7A40" w14:textId="77777777" w:rsidR="00000000" w:rsidRDefault="00000000">
      <w:pPr>
        <w:spacing w:before="120" w:after="280" w:afterAutospacing="1"/>
      </w:pPr>
      <w:r>
        <w:rPr>
          <w:b/>
          <w:bCs/>
          <w:lang w:val="vi-VN"/>
        </w:rPr>
        <w:lastRenderedPageBreak/>
        <w:t>2. Mô tả chuyên đề</w:t>
      </w:r>
    </w:p>
    <w:p w14:paraId="2CCDD765" w14:textId="77777777" w:rsidR="00000000" w:rsidRDefault="00000000">
      <w:pPr>
        <w:spacing w:before="120" w:after="280" w:afterAutospacing="1"/>
      </w:pPr>
      <w:r>
        <w:rPr>
          <w:b/>
          <w:bCs/>
          <w:i/>
          <w:iCs/>
          <w:lang w:val="vi-VN"/>
        </w:rPr>
        <w:t>Chuyên đề 1: Quan điểm của Đảng, chính sách, pháp luật của nhà nước về tín ngưỡng, tôn gi</w:t>
      </w:r>
      <w:r>
        <w:rPr>
          <w:b/>
          <w:bCs/>
          <w:i/>
          <w:iCs/>
        </w:rPr>
        <w:t>á</w:t>
      </w:r>
      <w:r>
        <w:rPr>
          <w:b/>
          <w:bCs/>
          <w:i/>
          <w:iCs/>
          <w:lang w:val="vi-VN"/>
        </w:rPr>
        <w:t>o</w:t>
      </w:r>
    </w:p>
    <w:p w14:paraId="6FCD17FA" w14:textId="77777777" w:rsidR="00000000" w:rsidRDefault="00000000">
      <w:pPr>
        <w:spacing w:before="120" w:after="280" w:afterAutospacing="1"/>
      </w:pPr>
      <w:r>
        <w:rPr>
          <w:lang w:val="vi-VN"/>
        </w:rPr>
        <w:t xml:space="preserve">(1) Khái quát về tín ngưỡng, tôn giáo </w:t>
      </w:r>
      <w:r>
        <w:t xml:space="preserve">ở </w:t>
      </w:r>
      <w:r>
        <w:rPr>
          <w:lang w:val="vi-VN"/>
        </w:rPr>
        <w:t>Việt Nam.</w:t>
      </w:r>
    </w:p>
    <w:p w14:paraId="2A1DCD4E" w14:textId="77777777" w:rsidR="00000000" w:rsidRDefault="00000000">
      <w:pPr>
        <w:spacing w:before="120" w:after="280" w:afterAutospacing="1"/>
      </w:pPr>
      <w:r>
        <w:rPr>
          <w:lang w:val="vi-VN"/>
        </w:rPr>
        <w:t>(2) Quan điểm của Đảng, chính sách, pháp luật của Nhà nước về tín ngưỡng, tôn giáo.</w:t>
      </w:r>
    </w:p>
    <w:p w14:paraId="5459EA00" w14:textId="77777777" w:rsidR="00000000" w:rsidRDefault="00000000">
      <w:pPr>
        <w:spacing w:before="120" w:after="280" w:afterAutospacing="1"/>
      </w:pPr>
      <w:r>
        <w:rPr>
          <w:lang w:val="vi-VN"/>
        </w:rPr>
        <w:t>(3) Một số vấn đề cần quan tâm trong quá trình thực hiện quan điểm của Đảng, chính sách pháp luật của Nhà nước về tín ngưỡng, tôn giáo.</w:t>
      </w:r>
    </w:p>
    <w:p w14:paraId="1872D27A" w14:textId="77777777" w:rsidR="00000000" w:rsidRDefault="00000000">
      <w:pPr>
        <w:spacing w:before="120" w:after="280" w:afterAutospacing="1"/>
      </w:pPr>
      <w:r>
        <w:rPr>
          <w:b/>
          <w:bCs/>
          <w:i/>
          <w:iCs/>
          <w:lang w:val="vi-VN"/>
        </w:rPr>
        <w:t>Chuyên đề 2: Luật tín ngưỡng, tôn giáo và các văn bản quy phạm pháp luật khác có liên quan đến quản lý nhà nước về tín ngư</w:t>
      </w:r>
      <w:r>
        <w:rPr>
          <w:b/>
          <w:bCs/>
          <w:i/>
          <w:iCs/>
        </w:rPr>
        <w:t>ỡ</w:t>
      </w:r>
      <w:r>
        <w:rPr>
          <w:b/>
          <w:bCs/>
          <w:i/>
          <w:iCs/>
          <w:lang w:val="vi-VN"/>
        </w:rPr>
        <w:t>ng, tôn giáo</w:t>
      </w:r>
    </w:p>
    <w:p w14:paraId="080148F2" w14:textId="77777777" w:rsidR="00000000" w:rsidRDefault="00000000">
      <w:pPr>
        <w:spacing w:before="120" w:after="280" w:afterAutospacing="1"/>
      </w:pPr>
      <w:r>
        <w:rPr>
          <w:lang w:val="vi-VN"/>
        </w:rPr>
        <w:t>(1) Luật tín ngưỡng, tôn giáo.</w:t>
      </w:r>
    </w:p>
    <w:p w14:paraId="34582F5A" w14:textId="77777777" w:rsidR="00000000" w:rsidRDefault="00000000">
      <w:pPr>
        <w:spacing w:before="120" w:after="280" w:afterAutospacing="1"/>
      </w:pPr>
      <w:r>
        <w:rPr>
          <w:lang w:val="vi-VN"/>
        </w:rPr>
        <w:t>(2) Các văn bản quy phạm pháp luật khác có liên quan đến quản lý nhà nước về tín ngưỡng, tôn giáo.</w:t>
      </w:r>
    </w:p>
    <w:p w14:paraId="361D5574" w14:textId="77777777" w:rsidR="00000000" w:rsidRDefault="00000000">
      <w:pPr>
        <w:spacing w:before="120" w:after="280" w:afterAutospacing="1"/>
      </w:pPr>
      <w:r>
        <w:rPr>
          <w:b/>
          <w:bCs/>
          <w:i/>
          <w:iCs/>
          <w:lang w:val="vi-VN"/>
        </w:rPr>
        <w:t>Chuyên đề 3: Khái quát về Phật giáo</w:t>
      </w:r>
    </w:p>
    <w:p w14:paraId="1E64211A" w14:textId="77777777" w:rsidR="00000000" w:rsidRDefault="00000000">
      <w:pPr>
        <w:spacing w:before="120" w:after="280" w:afterAutospacing="1"/>
      </w:pPr>
      <w:r>
        <w:rPr>
          <w:lang w:val="vi-VN"/>
        </w:rPr>
        <w:t>(1) Khái quát chung về Phật giáo.</w:t>
      </w:r>
    </w:p>
    <w:p w14:paraId="0256B3BF" w14:textId="77777777" w:rsidR="00000000" w:rsidRDefault="00000000">
      <w:pPr>
        <w:spacing w:before="120" w:after="280" w:afterAutospacing="1"/>
      </w:pPr>
      <w:r>
        <w:rPr>
          <w:lang w:val="vi-VN"/>
        </w:rPr>
        <w:t>(2) Phật giáo ở Việt Nam.</w:t>
      </w:r>
    </w:p>
    <w:p w14:paraId="533A5CEF" w14:textId="77777777" w:rsidR="00000000" w:rsidRDefault="00000000">
      <w:pPr>
        <w:spacing w:before="120" w:after="280" w:afterAutospacing="1"/>
      </w:pPr>
      <w:r>
        <w:rPr>
          <w:lang w:val="vi-VN"/>
        </w:rPr>
        <w:t>(3) Một số vấn đề đặt ra từ hoạt động của Phật giáo hiện nay.</w:t>
      </w:r>
    </w:p>
    <w:p w14:paraId="010C1FA9" w14:textId="77777777" w:rsidR="00000000" w:rsidRDefault="00000000">
      <w:pPr>
        <w:spacing w:before="120" w:after="280" w:afterAutospacing="1"/>
      </w:pPr>
      <w:r>
        <w:rPr>
          <w:b/>
          <w:bCs/>
          <w:i/>
          <w:iCs/>
          <w:lang w:val="vi-VN"/>
        </w:rPr>
        <w:t>Chuyên đề 4: Khái quát về Công giáo</w:t>
      </w:r>
    </w:p>
    <w:p w14:paraId="492750EA" w14:textId="77777777" w:rsidR="00000000" w:rsidRDefault="00000000">
      <w:pPr>
        <w:spacing w:before="120" w:after="280" w:afterAutospacing="1"/>
      </w:pPr>
      <w:r>
        <w:rPr>
          <w:lang w:val="vi-VN"/>
        </w:rPr>
        <w:t>(1) Khái quát chung về Công giáo.</w:t>
      </w:r>
    </w:p>
    <w:p w14:paraId="0457F588" w14:textId="77777777" w:rsidR="00000000" w:rsidRDefault="00000000">
      <w:pPr>
        <w:spacing w:before="120" w:after="280" w:afterAutospacing="1"/>
      </w:pPr>
      <w:r>
        <w:rPr>
          <w:lang w:val="vi-VN"/>
        </w:rPr>
        <w:t xml:space="preserve">(2) Công giáo </w:t>
      </w:r>
      <w:r>
        <w:t xml:space="preserve">ở </w:t>
      </w:r>
      <w:r>
        <w:rPr>
          <w:lang w:val="vi-VN"/>
        </w:rPr>
        <w:t>Việt Nam.</w:t>
      </w:r>
    </w:p>
    <w:p w14:paraId="3D731D27" w14:textId="77777777" w:rsidR="00000000" w:rsidRDefault="00000000">
      <w:pPr>
        <w:spacing w:before="120" w:after="280" w:afterAutospacing="1"/>
      </w:pPr>
      <w:r>
        <w:rPr>
          <w:lang w:val="vi-VN"/>
        </w:rPr>
        <w:t>(3) Một số vấn đề đặt ra từ hoạt động của Công giáo hiện nay.</w:t>
      </w:r>
    </w:p>
    <w:p w14:paraId="0432243C" w14:textId="77777777" w:rsidR="00000000" w:rsidRDefault="00000000">
      <w:pPr>
        <w:spacing w:before="120" w:after="280" w:afterAutospacing="1"/>
      </w:pPr>
      <w:r>
        <w:rPr>
          <w:b/>
          <w:bCs/>
          <w:i/>
          <w:iCs/>
          <w:lang w:val="vi-VN"/>
        </w:rPr>
        <w:t>Chuyên đề 5: Kh</w:t>
      </w:r>
      <w:r>
        <w:rPr>
          <w:b/>
          <w:bCs/>
          <w:i/>
          <w:iCs/>
        </w:rPr>
        <w:t>á</w:t>
      </w:r>
      <w:r>
        <w:rPr>
          <w:b/>
          <w:bCs/>
          <w:i/>
          <w:iCs/>
          <w:lang w:val="vi-VN"/>
        </w:rPr>
        <w:t>i quát về các tôn giáo: đạo Tin lành, Cơ đốc Phục Lâm, M</w:t>
      </w:r>
      <w:r>
        <w:rPr>
          <w:b/>
          <w:bCs/>
          <w:i/>
          <w:iCs/>
        </w:rPr>
        <w:t>ặ</w:t>
      </w:r>
      <w:r>
        <w:rPr>
          <w:b/>
          <w:bCs/>
          <w:i/>
          <w:iCs/>
          <w:lang w:val="vi-VN"/>
        </w:rPr>
        <w:t>c Môn</w:t>
      </w:r>
    </w:p>
    <w:p w14:paraId="12A4B4B7" w14:textId="77777777" w:rsidR="00000000" w:rsidRDefault="00000000">
      <w:pPr>
        <w:spacing w:before="120" w:after="280" w:afterAutospacing="1"/>
      </w:pPr>
      <w:r>
        <w:rPr>
          <w:lang w:val="vi-VN"/>
        </w:rPr>
        <w:t>(1) Khái quát chung về đạo Tin lành, Cơ đốc Phục Lâm, Mặc Môn.</w:t>
      </w:r>
    </w:p>
    <w:p w14:paraId="53B59CAF" w14:textId="77777777" w:rsidR="00000000" w:rsidRDefault="00000000">
      <w:pPr>
        <w:spacing w:before="120" w:after="280" w:afterAutospacing="1"/>
      </w:pPr>
      <w:r>
        <w:rPr>
          <w:lang w:val="vi-VN"/>
        </w:rPr>
        <w:t>(2) Đạo Tin lành, Cơ đốc Phục Lâm, Mặc Môn ở Việt Nam.</w:t>
      </w:r>
    </w:p>
    <w:p w14:paraId="7948B4FF" w14:textId="77777777" w:rsidR="00000000" w:rsidRDefault="00000000">
      <w:pPr>
        <w:spacing w:before="120" w:after="280" w:afterAutospacing="1"/>
      </w:pPr>
      <w:r>
        <w:rPr>
          <w:lang w:val="vi-VN"/>
        </w:rPr>
        <w:t>(3) Một số vấn đề đặt ra từ hoạt động của đạo Tin lành, Cơ đốc Phục Lâm, Mặc Môn hiện nay.</w:t>
      </w:r>
    </w:p>
    <w:p w14:paraId="75548927" w14:textId="77777777" w:rsidR="00000000" w:rsidRDefault="00000000">
      <w:pPr>
        <w:spacing w:before="120" w:after="280" w:afterAutospacing="1"/>
      </w:pPr>
      <w:r>
        <w:rPr>
          <w:b/>
          <w:bCs/>
          <w:i/>
          <w:iCs/>
          <w:lang w:val="vi-VN"/>
        </w:rPr>
        <w:t>Chuyên đề 6: Khái quát về các tôn giáo: đạo Cao Đài, Minh Lý đạo - Tam Tông miếu và Minh Sư đạo</w:t>
      </w:r>
    </w:p>
    <w:p w14:paraId="471E9A5F" w14:textId="77777777" w:rsidR="00000000" w:rsidRDefault="00000000">
      <w:pPr>
        <w:spacing w:before="120" w:after="280" w:afterAutospacing="1"/>
      </w:pPr>
      <w:r>
        <w:rPr>
          <w:lang w:val="vi-VN"/>
        </w:rPr>
        <w:lastRenderedPageBreak/>
        <w:t>(1)</w:t>
      </w:r>
      <w:r>
        <w:t>.</w:t>
      </w:r>
      <w:r>
        <w:rPr>
          <w:lang w:val="vi-VN"/>
        </w:rPr>
        <w:t xml:space="preserve"> Khái quát chung về đạo Cao Đài, Minh lý đạo - Tam Tông Miếu và Minh Sư đạo.</w:t>
      </w:r>
    </w:p>
    <w:p w14:paraId="7C151C6E" w14:textId="77777777" w:rsidR="00000000" w:rsidRDefault="00000000">
      <w:pPr>
        <w:spacing w:before="120" w:after="280" w:afterAutospacing="1"/>
      </w:pPr>
      <w:r>
        <w:rPr>
          <w:lang w:val="vi-VN"/>
        </w:rPr>
        <w:t>(2)</w:t>
      </w:r>
      <w:r>
        <w:t xml:space="preserve">. </w:t>
      </w:r>
      <w:r>
        <w:rPr>
          <w:lang w:val="vi-VN"/>
        </w:rPr>
        <w:t>Một số vấn đề đặt ra từ hoạt động của đạo Cao Đài, Minh lý đạo - Tam Tông Miếu và Minh Sư đạo hiện nay.</w:t>
      </w:r>
    </w:p>
    <w:p w14:paraId="50F093B5" w14:textId="77777777" w:rsidR="00000000" w:rsidRDefault="00000000">
      <w:pPr>
        <w:spacing w:before="120" w:after="280" w:afterAutospacing="1"/>
      </w:pPr>
      <w:r>
        <w:rPr>
          <w:b/>
          <w:bCs/>
          <w:i/>
          <w:iCs/>
          <w:lang w:val="vi-VN"/>
        </w:rPr>
        <w:t>Chuyên đề 7: Khái quát về các tôn giáo: Hồi giáo, tôn giáo Baha</w:t>
      </w:r>
      <w:r>
        <w:rPr>
          <w:b/>
          <w:bCs/>
          <w:i/>
          <w:iCs/>
        </w:rPr>
        <w:t>’</w:t>
      </w:r>
      <w:r>
        <w:rPr>
          <w:b/>
          <w:bCs/>
          <w:i/>
          <w:iCs/>
          <w:lang w:val="vi-VN"/>
        </w:rPr>
        <w:t>i, Bà-La môn giáo</w:t>
      </w:r>
    </w:p>
    <w:p w14:paraId="385F6863" w14:textId="77777777" w:rsidR="00000000" w:rsidRDefault="00000000">
      <w:pPr>
        <w:spacing w:before="120" w:after="280" w:afterAutospacing="1"/>
      </w:pPr>
      <w:r>
        <w:rPr>
          <w:lang w:val="vi-VN"/>
        </w:rPr>
        <w:t>(1) Khái quát chung về Hồi giáo, tôn giáo Baha</w:t>
      </w:r>
      <w:r>
        <w:t>’</w:t>
      </w:r>
      <w:r>
        <w:rPr>
          <w:lang w:val="vi-VN"/>
        </w:rPr>
        <w:t>i, Bà-La -môn giáo.</w:t>
      </w:r>
    </w:p>
    <w:p w14:paraId="3F346B71" w14:textId="77777777" w:rsidR="00000000" w:rsidRDefault="00000000">
      <w:pPr>
        <w:spacing w:before="120" w:after="280" w:afterAutospacing="1"/>
      </w:pPr>
      <w:r>
        <w:rPr>
          <w:lang w:val="vi-VN"/>
        </w:rPr>
        <w:t>(2) Một số vấn đề đặt ra từ hoạt động của Hồi giáo, tôn giáo Baha</w:t>
      </w:r>
      <w:r>
        <w:t>’</w:t>
      </w:r>
      <w:r>
        <w:rPr>
          <w:lang w:val="vi-VN"/>
        </w:rPr>
        <w:t>i, Bà-La-môn giáo hiện nay.</w:t>
      </w:r>
    </w:p>
    <w:p w14:paraId="590AA0D8" w14:textId="77777777" w:rsidR="00000000" w:rsidRDefault="00000000">
      <w:pPr>
        <w:spacing w:before="120" w:after="280" w:afterAutospacing="1"/>
      </w:pPr>
      <w:r>
        <w:rPr>
          <w:b/>
          <w:bCs/>
          <w:i/>
          <w:iCs/>
          <w:lang w:val="vi-VN"/>
        </w:rPr>
        <w:t>Chuyên đề 8: Kh</w:t>
      </w:r>
      <w:r>
        <w:rPr>
          <w:b/>
          <w:bCs/>
          <w:i/>
          <w:iCs/>
        </w:rPr>
        <w:t>á</w:t>
      </w:r>
      <w:r>
        <w:rPr>
          <w:b/>
          <w:bCs/>
          <w:i/>
          <w:iCs/>
          <w:lang w:val="vi-VN"/>
        </w:rPr>
        <w:t>i quát về các tôn giáo: Phật giáo H</w:t>
      </w:r>
      <w:r>
        <w:rPr>
          <w:b/>
          <w:bCs/>
          <w:i/>
          <w:iCs/>
        </w:rPr>
        <w:t xml:space="preserve">òa </w:t>
      </w:r>
      <w:r>
        <w:rPr>
          <w:b/>
          <w:bCs/>
          <w:i/>
          <w:iCs/>
          <w:lang w:val="vi-VN"/>
        </w:rPr>
        <w:t>Hảo, Tịnh Độ Cư Sỹ Phật hội, Bửu Sơn Kỳ Hương, Phật gi</w:t>
      </w:r>
      <w:r>
        <w:rPr>
          <w:b/>
          <w:bCs/>
          <w:i/>
          <w:iCs/>
        </w:rPr>
        <w:t>á</w:t>
      </w:r>
      <w:r>
        <w:rPr>
          <w:b/>
          <w:bCs/>
          <w:i/>
          <w:iCs/>
          <w:lang w:val="vi-VN"/>
        </w:rPr>
        <w:t xml:space="preserve">o Tứ </w:t>
      </w:r>
      <w:r>
        <w:rPr>
          <w:b/>
          <w:bCs/>
          <w:i/>
          <w:iCs/>
        </w:rPr>
        <w:t>Â</w:t>
      </w:r>
      <w:r>
        <w:rPr>
          <w:b/>
          <w:bCs/>
          <w:i/>
          <w:iCs/>
          <w:lang w:val="vi-VN"/>
        </w:rPr>
        <w:t>n Hiếu Nghĩa, Phật giáo Hiếu Nghĩa Tà Lơn.</w:t>
      </w:r>
    </w:p>
    <w:p w14:paraId="07C973A9" w14:textId="77777777" w:rsidR="00000000" w:rsidRDefault="00000000">
      <w:pPr>
        <w:spacing w:before="120" w:after="280" w:afterAutospacing="1"/>
      </w:pPr>
      <w:r>
        <w:rPr>
          <w:lang w:val="vi-VN"/>
        </w:rPr>
        <w:t>(1) Khái quát chung về Phật giáo H</w:t>
      </w:r>
      <w:r>
        <w:t xml:space="preserve">òa </w:t>
      </w:r>
      <w:r>
        <w:rPr>
          <w:lang w:val="vi-VN"/>
        </w:rPr>
        <w:t>Hảo, Tịnh Độ Cư Sỹ Phật hội, Bửu Sơn Kỳ Hương, Phật giáo Tứ Ân Hiếu Nghĩa, Phật giáo Hiếu Nghĩa Tà L</w:t>
      </w:r>
      <w:r>
        <w:t>ơn</w:t>
      </w:r>
      <w:r>
        <w:rPr>
          <w:lang w:val="vi-VN"/>
        </w:rPr>
        <w:t>.</w:t>
      </w:r>
    </w:p>
    <w:p w14:paraId="5666D12B" w14:textId="77777777" w:rsidR="00000000" w:rsidRDefault="00000000">
      <w:pPr>
        <w:spacing w:before="120" w:after="280" w:afterAutospacing="1"/>
      </w:pPr>
      <w:r>
        <w:rPr>
          <w:lang w:val="vi-VN"/>
        </w:rPr>
        <w:t>(2) Những vấn đề đặt ra từ hoạt động của Phật giáo H</w:t>
      </w:r>
      <w:r>
        <w:t xml:space="preserve">òa </w:t>
      </w:r>
      <w:r>
        <w:rPr>
          <w:lang w:val="vi-VN"/>
        </w:rPr>
        <w:t>Hảo, Tịnh Độ Cư Sỹ Phật hội, Bửu Sơn Kỳ Hương, Phật giáo Tứ Ân Hiếu Nghĩa, Phật giáo Hiếu Nghĩa Tà Lơn.</w:t>
      </w:r>
    </w:p>
    <w:p w14:paraId="41732FFE" w14:textId="77777777" w:rsidR="00000000" w:rsidRDefault="00000000">
      <w:pPr>
        <w:spacing w:before="120" w:after="280" w:afterAutospacing="1"/>
      </w:pPr>
      <w:r>
        <w:rPr>
          <w:b/>
          <w:bCs/>
          <w:i/>
          <w:iCs/>
          <w:lang w:val="vi-VN"/>
        </w:rPr>
        <w:t xml:space="preserve">Chuyên đề 9: Các loại hình tín ngưỡng và hiện tượng tôn giáo mới ở </w:t>
      </w:r>
      <w:r>
        <w:rPr>
          <w:b/>
          <w:bCs/>
          <w:i/>
          <w:iCs/>
        </w:rPr>
        <w:t>Vi</w:t>
      </w:r>
      <w:r>
        <w:rPr>
          <w:b/>
          <w:bCs/>
          <w:i/>
          <w:iCs/>
          <w:lang w:val="vi-VN"/>
        </w:rPr>
        <w:t>ệt Nam</w:t>
      </w:r>
    </w:p>
    <w:p w14:paraId="7B050726" w14:textId="77777777" w:rsidR="00000000" w:rsidRDefault="00000000">
      <w:pPr>
        <w:spacing w:before="120" w:after="280" w:afterAutospacing="1"/>
      </w:pPr>
      <w:r>
        <w:rPr>
          <w:lang w:val="vi-VN"/>
        </w:rPr>
        <w:t xml:space="preserve">(1). Khái quát chung về các </w:t>
      </w:r>
      <w:r>
        <w:t>l</w:t>
      </w:r>
      <w:r>
        <w:rPr>
          <w:lang w:val="vi-VN"/>
        </w:rPr>
        <w:t>oại hình tín ngưỡng. Hiện tượng tôn giáo mới ở Việt Nam.</w:t>
      </w:r>
    </w:p>
    <w:p w14:paraId="0AF041E2" w14:textId="77777777" w:rsidR="00000000" w:rsidRDefault="00000000">
      <w:pPr>
        <w:spacing w:before="120" w:after="280" w:afterAutospacing="1"/>
      </w:pPr>
      <w:r>
        <w:rPr>
          <w:lang w:val="vi-VN"/>
        </w:rPr>
        <w:t>(2). Một số vấn đề đặt ra đối với hoạt động tín ngưỡng và hiện tượng tôn giáo mới ở Việt Nam hiện nay.</w:t>
      </w:r>
    </w:p>
    <w:p w14:paraId="3E1C1EFE" w14:textId="77777777" w:rsidR="00000000" w:rsidRDefault="00000000">
      <w:pPr>
        <w:spacing w:before="120" w:after="280" w:afterAutospacing="1"/>
      </w:pPr>
      <w:r>
        <w:rPr>
          <w:b/>
          <w:bCs/>
          <w:i/>
          <w:iCs/>
          <w:lang w:val="vi-VN"/>
        </w:rPr>
        <w:t>Chuyên đ</w:t>
      </w:r>
      <w:r>
        <w:rPr>
          <w:b/>
          <w:bCs/>
          <w:i/>
          <w:iCs/>
        </w:rPr>
        <w:t xml:space="preserve">ề </w:t>
      </w:r>
      <w:r>
        <w:rPr>
          <w:b/>
          <w:bCs/>
          <w:i/>
          <w:iCs/>
          <w:lang w:val="vi-VN"/>
        </w:rPr>
        <w:t>10: Đi thực tế và viết báo c</w:t>
      </w:r>
      <w:r>
        <w:rPr>
          <w:b/>
          <w:bCs/>
          <w:i/>
          <w:iCs/>
        </w:rPr>
        <w:t>á</w:t>
      </w:r>
      <w:r>
        <w:rPr>
          <w:b/>
          <w:bCs/>
          <w:i/>
          <w:iCs/>
          <w:lang w:val="vi-VN"/>
        </w:rPr>
        <w:t>o thu hoạch</w:t>
      </w:r>
    </w:p>
    <w:p w14:paraId="57DDD056" w14:textId="77777777" w:rsidR="00000000" w:rsidRDefault="00000000">
      <w:pPr>
        <w:spacing w:before="120" w:after="280" w:afterAutospacing="1"/>
      </w:pPr>
      <w:bookmarkStart w:id="2" w:name="bookmark9"/>
      <w:r>
        <w:rPr>
          <w:b/>
          <w:bCs/>
          <w:lang w:val="vi-VN"/>
        </w:rPr>
        <w:t>3. Tài liệu tham khảo</w:t>
      </w:r>
      <w:bookmarkEnd w:id="2"/>
    </w:p>
    <w:p w14:paraId="738E59D1" w14:textId="77777777" w:rsidR="00000000" w:rsidRDefault="00000000">
      <w:pPr>
        <w:spacing w:before="120" w:after="280" w:afterAutospacing="1"/>
      </w:pPr>
      <w:r>
        <w:rPr>
          <w:b/>
          <w:bCs/>
          <w:i/>
          <w:iCs/>
          <w:lang w:val="vi-VN"/>
        </w:rPr>
        <w:t>3.1. Tài liệu chính:</w:t>
      </w:r>
    </w:p>
    <w:p w14:paraId="37189A51" w14:textId="77777777" w:rsidR="00000000" w:rsidRDefault="00000000">
      <w:pPr>
        <w:spacing w:before="120" w:after="280" w:afterAutospacing="1"/>
      </w:pPr>
      <w:r>
        <w:rPr>
          <w:lang w:val="vi-VN"/>
        </w:rPr>
        <w:t xml:space="preserve">(1) Tập tài liệu </w:t>
      </w:r>
      <w:r>
        <w:rPr>
          <w:i/>
          <w:iCs/>
          <w:lang w:val="vi-VN"/>
        </w:rPr>
        <w:t>“Kiến thức cơ bản về tín ngưỡng, tôn gi</w:t>
      </w:r>
      <w:r>
        <w:rPr>
          <w:i/>
          <w:iCs/>
        </w:rPr>
        <w:t>á</w:t>
      </w:r>
      <w:r>
        <w:rPr>
          <w:i/>
          <w:iCs/>
          <w:lang w:val="vi-VN"/>
        </w:rPr>
        <w:t>o</w:t>
      </w:r>
      <w:r>
        <w:rPr>
          <w:i/>
          <w:iCs/>
        </w:rPr>
        <w:t>”</w:t>
      </w:r>
      <w:r>
        <w:t xml:space="preserve"> </w:t>
      </w:r>
      <w:r>
        <w:rPr>
          <w:lang w:val="vi-VN"/>
        </w:rPr>
        <w:t>do Ban Tôn giáo Chính phủ biên soạn.</w:t>
      </w:r>
    </w:p>
    <w:p w14:paraId="45E4E4C6" w14:textId="77777777" w:rsidR="00000000" w:rsidRDefault="00000000">
      <w:pPr>
        <w:spacing w:before="120" w:after="280" w:afterAutospacing="1"/>
      </w:pPr>
      <w:r>
        <w:rPr>
          <w:lang w:val="vi-VN"/>
        </w:rPr>
        <w:t>(2) Nghị quyết số 25-NQ/TW ngày 12/3/2003, của Ban Chấp hành Trung ương Đảng khóa IX về công tác tôn giáo.</w:t>
      </w:r>
    </w:p>
    <w:p w14:paraId="7929677A" w14:textId="77777777" w:rsidR="00000000" w:rsidRDefault="00000000">
      <w:pPr>
        <w:spacing w:before="120" w:after="280" w:afterAutospacing="1"/>
      </w:pPr>
      <w:r>
        <w:rPr>
          <w:lang w:val="vi-VN"/>
        </w:rPr>
        <w:t>(3) Văn kiện Đại hội đại biểu toàn quốc lần thứ XIII của Đảng Cộng sản Việt Nam, 2021.</w:t>
      </w:r>
    </w:p>
    <w:p w14:paraId="4473B492" w14:textId="77777777" w:rsidR="00000000" w:rsidRDefault="00000000">
      <w:pPr>
        <w:spacing w:before="120" w:after="280" w:afterAutospacing="1"/>
      </w:pPr>
      <w:r>
        <w:rPr>
          <w:lang w:val="vi-VN"/>
        </w:rPr>
        <w:t>(4) Luật Tín ngưỡng, tôn giáo.</w:t>
      </w:r>
    </w:p>
    <w:p w14:paraId="25E32B9E" w14:textId="77777777" w:rsidR="00000000" w:rsidRDefault="00000000">
      <w:pPr>
        <w:spacing w:before="120" w:after="280" w:afterAutospacing="1"/>
      </w:pPr>
      <w:r>
        <w:rPr>
          <w:lang w:val="vi-VN"/>
        </w:rPr>
        <w:t>(5) Nghị định số 162/2017/NĐ-CP ngày 30/12/2007 của Chính phủ quy định chi tiết một số điều và biện pháp thi hành Luật Tín ngưỡng, tôn giáo.</w:t>
      </w:r>
    </w:p>
    <w:p w14:paraId="170D196D" w14:textId="77777777" w:rsidR="00000000" w:rsidRDefault="00000000">
      <w:pPr>
        <w:spacing w:before="120" w:after="280" w:afterAutospacing="1"/>
      </w:pPr>
      <w:r>
        <w:rPr>
          <w:b/>
          <w:bCs/>
          <w:i/>
          <w:iCs/>
          <w:lang w:val="vi-VN"/>
        </w:rPr>
        <w:lastRenderedPageBreak/>
        <w:t>3.2. Tài liệu tham khảo:</w:t>
      </w:r>
    </w:p>
    <w:p w14:paraId="6C9539F2" w14:textId="77777777" w:rsidR="00000000" w:rsidRDefault="00000000">
      <w:pPr>
        <w:spacing w:before="120" w:after="280" w:afterAutospacing="1"/>
      </w:pPr>
      <w:r>
        <w:rPr>
          <w:lang w:val="vi-VN"/>
        </w:rPr>
        <w:t xml:space="preserve">(1) Ban Tôn giáo Chính phủ (2020), </w:t>
      </w:r>
      <w:r>
        <w:rPr>
          <w:i/>
          <w:iCs/>
          <w:lang w:val="vi-VN"/>
        </w:rPr>
        <w:t>Các văn bản pháp luật Việt Nam về tín ngưỡng, tôn giáo</w:t>
      </w:r>
      <w:r>
        <w:rPr>
          <w:lang w:val="vi-VN"/>
        </w:rPr>
        <w:t>, Nxb Tôn giáo, Hà Nội.</w:t>
      </w:r>
    </w:p>
    <w:p w14:paraId="33DCE077" w14:textId="77777777" w:rsidR="00000000" w:rsidRDefault="00000000">
      <w:pPr>
        <w:spacing w:before="120" w:after="280" w:afterAutospacing="1"/>
      </w:pPr>
      <w:r>
        <w:rPr>
          <w:lang w:val="vi-VN"/>
        </w:rPr>
        <w:t xml:space="preserve">(2) Viện Tôn giáo và Tín ngưỡng, Học viện Chính trị Quốc gia Hồ Chí Minh (2020), </w:t>
      </w:r>
      <w:r>
        <w:rPr>
          <w:i/>
          <w:iCs/>
          <w:lang w:val="vi-VN"/>
        </w:rPr>
        <w:t>nguồn lực tôn giáo: kinh nghiệm trên thế giới và ở Việt Nam</w:t>
      </w:r>
      <w:r>
        <w:rPr>
          <w:lang w:val="vi-VN"/>
        </w:rPr>
        <w:t xml:space="preserve">, Nxb. Tôn giáo, Hà Nội; Học viện Chính trị Quốc gia Hồ Chí Minh (2018), </w:t>
      </w:r>
      <w:r>
        <w:rPr>
          <w:i/>
          <w:iCs/>
          <w:lang w:val="vi-VN"/>
        </w:rPr>
        <w:t>Tôn giáo, tín ngưỡng ở Việt Nam trong b</w:t>
      </w:r>
      <w:r>
        <w:rPr>
          <w:i/>
          <w:iCs/>
        </w:rPr>
        <w:t>ố</w:t>
      </w:r>
      <w:r>
        <w:rPr>
          <w:i/>
          <w:iCs/>
          <w:lang w:val="vi-VN"/>
        </w:rPr>
        <w:t>i cảnh mới</w:t>
      </w:r>
      <w:r>
        <w:rPr>
          <w:lang w:val="vi-VN"/>
        </w:rPr>
        <w:t>, Nxb. Lý luận chính trị, Hà Nội; Học viện Chính trị Quốc gia H</w:t>
      </w:r>
      <w:r>
        <w:t>ồ</w:t>
      </w:r>
      <w:r>
        <w:rPr>
          <w:lang w:val="vi-VN"/>
        </w:rPr>
        <w:t xml:space="preserve"> Chí Minh (2016), </w:t>
      </w:r>
      <w:r>
        <w:rPr>
          <w:i/>
          <w:iCs/>
          <w:lang w:val="vi-VN"/>
        </w:rPr>
        <w:t>Chính sách, pháp luật về tôn giáo, tín ngưỡng của Việt Nam: 25 năm nhìn lại</w:t>
      </w:r>
      <w:r>
        <w:rPr>
          <w:lang w:val="vi-VN"/>
        </w:rPr>
        <w:t>, Nxb. Lý luận chính trị.</w:t>
      </w:r>
    </w:p>
    <w:p w14:paraId="3B9C1045" w14:textId="77777777" w:rsidR="00000000" w:rsidRDefault="00000000">
      <w:pPr>
        <w:spacing w:before="120" w:after="280" w:afterAutospacing="1"/>
      </w:pPr>
      <w:r>
        <w:rPr>
          <w:lang w:val="vi-VN"/>
        </w:rPr>
        <w:t xml:space="preserve">(3) Ngô Đức Thịnh (2001), </w:t>
      </w:r>
      <w:r>
        <w:rPr>
          <w:i/>
          <w:iCs/>
          <w:lang w:val="vi-VN"/>
        </w:rPr>
        <w:t>Tín ngưỡng và văn hóa tín ngưỡng ở Việt Nam</w:t>
      </w:r>
      <w:r>
        <w:rPr>
          <w:lang w:val="vi-VN"/>
        </w:rPr>
        <w:t>, Nxb Khoa học Xã hội, Hà Nội.</w:t>
      </w:r>
    </w:p>
    <w:p w14:paraId="6D28F524" w14:textId="77777777" w:rsidR="00000000" w:rsidRDefault="00000000">
      <w:pPr>
        <w:spacing w:before="120" w:after="280" w:afterAutospacing="1"/>
      </w:pPr>
      <w:r>
        <w:rPr>
          <w:lang w:val="vi-VN"/>
        </w:rPr>
        <w:t xml:space="preserve">(4) Nguyễn Thanh Xuân (2020), </w:t>
      </w:r>
      <w:r>
        <w:rPr>
          <w:i/>
          <w:iCs/>
          <w:lang w:val="vi-VN"/>
        </w:rPr>
        <w:t>Tôn giáo và chính sách tôn giáo ở Việt Nam</w:t>
      </w:r>
      <w:r>
        <w:rPr>
          <w:lang w:val="vi-VN"/>
        </w:rPr>
        <w:t>, Nxb Tôn giáo, Hà Nội.</w:t>
      </w:r>
    </w:p>
    <w:p w14:paraId="57514A42" w14:textId="77777777" w:rsidR="00000000" w:rsidRDefault="00000000">
      <w:pPr>
        <w:spacing w:before="120" w:after="280" w:afterAutospacing="1"/>
      </w:pPr>
      <w:r>
        <w:rPr>
          <w:lang w:val="vi-VN"/>
        </w:rPr>
        <w:t xml:space="preserve">(5) Nguyễn Phú Lợi (2022), </w:t>
      </w:r>
      <w:r>
        <w:rPr>
          <w:i/>
          <w:iCs/>
          <w:lang w:val="vi-VN"/>
        </w:rPr>
        <w:t>Lịch s</w:t>
      </w:r>
      <w:r>
        <w:rPr>
          <w:i/>
          <w:iCs/>
        </w:rPr>
        <w:t xml:space="preserve">ử </w:t>
      </w:r>
      <w:r>
        <w:rPr>
          <w:i/>
          <w:iCs/>
          <w:lang w:val="vi-VN"/>
        </w:rPr>
        <w:t>tôn giáo thế giới và Việt Nam</w:t>
      </w:r>
      <w:r>
        <w:rPr>
          <w:lang w:val="vi-VN"/>
        </w:rPr>
        <w:t>, Nxb Công an Nhân dân, Hà Nội.</w:t>
      </w:r>
    </w:p>
    <w:p w14:paraId="649A9A45" w14:textId="77777777" w:rsidR="00000000" w:rsidRDefault="00000000">
      <w:pPr>
        <w:spacing w:before="120" w:after="280" w:afterAutospacing="1"/>
      </w:pPr>
      <w:r>
        <w:rPr>
          <w:b/>
          <w:bCs/>
          <w:lang w:val="vi-VN"/>
        </w:rPr>
        <w:t>III. KHUNG CHƯƠNG TRÌNH, TÀI LIỆU KIẾN THỨC CHUYÊN SÂU VỀ TÍN NGƯỠNG, TÔN GIÁO</w:t>
      </w:r>
    </w:p>
    <w:p w14:paraId="1A1D302C" w14:textId="77777777" w:rsidR="00000000" w:rsidRDefault="00000000">
      <w:pPr>
        <w:spacing w:before="120" w:after="280" w:afterAutospacing="1"/>
      </w:pPr>
      <w:bookmarkStart w:id="3" w:name="bookmark11"/>
      <w:r>
        <w:rPr>
          <w:b/>
          <w:bCs/>
          <w:lang w:val="vi-VN"/>
        </w:rPr>
        <w:t>1. Cấu trúc chương trình</w:t>
      </w:r>
      <w:bookmarkEnd w:id="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6239"/>
        <w:gridCol w:w="842"/>
        <w:gridCol w:w="887"/>
        <w:gridCol w:w="807"/>
      </w:tblGrid>
      <w:tr w:rsidR="00A16142" w14:paraId="07816CA6" w14:textId="77777777" w:rsidTr="00A16142">
        <w:tc>
          <w:tcPr>
            <w:tcW w:w="3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B90F" w14:textId="77777777" w:rsidR="00000000" w:rsidRDefault="00000000">
            <w:pPr>
              <w:spacing w:before="120"/>
              <w:jc w:val="center"/>
            </w:pPr>
            <w:r>
              <w:rPr>
                <w:b/>
                <w:bCs/>
                <w:lang w:val="vi-VN"/>
              </w:rPr>
              <w:t>TT</w:t>
            </w:r>
          </w:p>
        </w:tc>
        <w:tc>
          <w:tcPr>
            <w:tcW w:w="3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73AE" w14:textId="77777777" w:rsidR="00000000" w:rsidRDefault="00000000">
            <w:pPr>
              <w:spacing w:before="120"/>
              <w:jc w:val="center"/>
            </w:pPr>
            <w:r>
              <w:rPr>
                <w:b/>
                <w:bCs/>
                <w:lang w:val="vi-VN"/>
              </w:rPr>
              <w:t>Các chuyên đề</w:t>
            </w:r>
          </w:p>
        </w:tc>
        <w:tc>
          <w:tcPr>
            <w:tcW w:w="4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9E2D" w14:textId="77777777" w:rsidR="00000000" w:rsidRDefault="00000000">
            <w:pPr>
              <w:spacing w:before="120"/>
              <w:jc w:val="center"/>
            </w:pPr>
            <w:r>
              <w:rPr>
                <w:b/>
                <w:bCs/>
                <w:lang w:val="vi-VN"/>
              </w:rPr>
              <w:t>Thời lượng (t</w:t>
            </w:r>
            <w:r>
              <w:rPr>
                <w:b/>
                <w:bCs/>
              </w:rPr>
              <w:t>i</w:t>
            </w:r>
            <w:r>
              <w:rPr>
                <w:b/>
                <w:bCs/>
                <w:lang w:val="vi-VN"/>
              </w:rPr>
              <w:t>ết)</w:t>
            </w:r>
          </w:p>
        </w:tc>
        <w:tc>
          <w:tcPr>
            <w:tcW w:w="90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CE28" w14:textId="77777777" w:rsidR="00000000" w:rsidRDefault="00000000">
            <w:pPr>
              <w:spacing w:before="120"/>
              <w:jc w:val="center"/>
            </w:pPr>
            <w:r>
              <w:rPr>
                <w:b/>
                <w:bCs/>
                <w:lang w:val="vi-VN"/>
              </w:rPr>
              <w:t xml:space="preserve">Phân bổ thời </w:t>
            </w:r>
            <w:r>
              <w:rPr>
                <w:b/>
                <w:bCs/>
              </w:rPr>
              <w:t>lượ</w:t>
            </w:r>
            <w:r>
              <w:rPr>
                <w:b/>
                <w:bCs/>
                <w:lang w:val="vi-VN"/>
              </w:rPr>
              <w:t>ng</w:t>
            </w:r>
          </w:p>
        </w:tc>
      </w:tr>
      <w:tr w:rsidR="00000000" w14:paraId="2A7ABC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31E0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80E0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2C006A" w14:textId="77777777" w:rsidR="00000000" w:rsidRDefault="00000000">
            <w:pPr>
              <w:spacing w:before="120"/>
              <w:jc w:val="center"/>
            </w:pP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8B7EC" w14:textId="77777777" w:rsidR="00000000" w:rsidRDefault="00000000">
            <w:pPr>
              <w:spacing w:before="120"/>
              <w:jc w:val="center"/>
            </w:pPr>
            <w:r>
              <w:rPr>
                <w:b/>
                <w:bCs/>
                <w:lang w:val="vi-VN"/>
              </w:rPr>
              <w:t>Lý thuyết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4DBA3" w14:textId="77777777" w:rsidR="00000000" w:rsidRDefault="00000000">
            <w:pPr>
              <w:spacing w:before="120"/>
              <w:jc w:val="center"/>
            </w:pPr>
            <w:r>
              <w:rPr>
                <w:b/>
                <w:bCs/>
                <w:lang w:val="vi-VN"/>
              </w:rPr>
              <w:t>Thảo luận</w:t>
            </w:r>
          </w:p>
        </w:tc>
      </w:tr>
      <w:tr w:rsidR="00000000" w14:paraId="19211AA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D53F" w14:textId="77777777" w:rsidR="00000000" w:rsidRDefault="00000000">
            <w:pPr>
              <w:spacing w:before="120"/>
              <w:jc w:val="center"/>
            </w:pPr>
            <w:r>
              <w:rPr>
                <w:lang w:val="vi-VN"/>
              </w:rPr>
              <w:t>1</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A97B" w14:textId="77777777" w:rsidR="00000000" w:rsidRDefault="00000000">
            <w:pPr>
              <w:spacing w:before="120"/>
            </w:pPr>
            <w:r>
              <w:rPr>
                <w:lang w:val="vi-VN"/>
              </w:rPr>
              <w:t>Công tác đối với Phật giáo và những vấn đề cần quan tâm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C941F"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4B31"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08027" w14:textId="77777777" w:rsidR="00000000" w:rsidRDefault="00000000">
            <w:pPr>
              <w:spacing w:before="120"/>
              <w:jc w:val="center"/>
            </w:pPr>
            <w:r>
              <w:rPr>
                <w:lang w:val="vi-VN"/>
              </w:rPr>
              <w:t>1</w:t>
            </w:r>
          </w:p>
        </w:tc>
      </w:tr>
      <w:tr w:rsidR="00000000" w14:paraId="2A725A4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770C0" w14:textId="77777777" w:rsidR="00000000" w:rsidRDefault="00000000">
            <w:pPr>
              <w:spacing w:before="120"/>
              <w:jc w:val="center"/>
            </w:pPr>
            <w:r>
              <w:rPr>
                <w:lang w:val="vi-VN"/>
              </w:rPr>
              <w:t>2</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3C90" w14:textId="77777777" w:rsidR="00000000" w:rsidRDefault="00000000">
            <w:pPr>
              <w:spacing w:before="120"/>
            </w:pPr>
            <w:r>
              <w:rPr>
                <w:lang w:val="vi-VN"/>
              </w:rPr>
              <w:t>Công tác đối với Công giáo và những vấn đề cần quan tâm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0661"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67534"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B2E0C" w14:textId="77777777" w:rsidR="00000000" w:rsidRDefault="00000000">
            <w:pPr>
              <w:spacing w:before="120"/>
              <w:jc w:val="center"/>
            </w:pPr>
            <w:r>
              <w:rPr>
                <w:lang w:val="vi-VN"/>
              </w:rPr>
              <w:t>1</w:t>
            </w:r>
          </w:p>
        </w:tc>
      </w:tr>
      <w:tr w:rsidR="00000000" w14:paraId="4997456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258F" w14:textId="77777777" w:rsidR="00000000" w:rsidRDefault="00000000">
            <w:pPr>
              <w:spacing w:before="120"/>
              <w:jc w:val="center"/>
            </w:pPr>
            <w:r>
              <w:rPr>
                <w:lang w:val="vi-VN"/>
              </w:rPr>
              <w:t>3</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D6C3" w14:textId="77777777" w:rsidR="00000000" w:rsidRDefault="00000000">
            <w:pPr>
              <w:spacing w:before="120"/>
            </w:pPr>
            <w:r>
              <w:rPr>
                <w:lang w:val="vi-VN"/>
              </w:rPr>
              <w:t>Công tác đối với đạo Tin lành, Cơ đốc Phục Lâm, Mặc Môn và những vấn đề cần quan tâm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BB67"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199D"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628B" w14:textId="77777777" w:rsidR="00000000" w:rsidRDefault="00000000">
            <w:pPr>
              <w:spacing w:before="120"/>
              <w:jc w:val="center"/>
            </w:pPr>
            <w:r>
              <w:rPr>
                <w:lang w:val="vi-VN"/>
              </w:rPr>
              <w:t>1</w:t>
            </w:r>
          </w:p>
        </w:tc>
      </w:tr>
      <w:tr w:rsidR="00000000" w14:paraId="22E3B29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C1F5" w14:textId="77777777" w:rsidR="00000000" w:rsidRDefault="00000000">
            <w:pPr>
              <w:spacing w:before="120"/>
              <w:jc w:val="center"/>
            </w:pPr>
            <w:r>
              <w:rPr>
                <w:lang w:val="vi-VN"/>
              </w:rPr>
              <w:t>4</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B4AA" w14:textId="77777777" w:rsidR="00000000" w:rsidRDefault="00000000">
            <w:pPr>
              <w:spacing w:before="120"/>
            </w:pPr>
            <w:r>
              <w:rPr>
                <w:lang w:val="vi-VN"/>
              </w:rPr>
              <w:t>Công tác đối với đạo Cao Đài, Minh Lý đạo - Tam Tông miếu, Minh Sư đạo và những vấn đề cần quan tâm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9D60"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2784"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E346" w14:textId="77777777" w:rsidR="00000000" w:rsidRDefault="00000000">
            <w:pPr>
              <w:spacing w:before="120"/>
              <w:jc w:val="center"/>
            </w:pPr>
            <w:r>
              <w:rPr>
                <w:lang w:val="vi-VN"/>
              </w:rPr>
              <w:t>1</w:t>
            </w:r>
          </w:p>
        </w:tc>
      </w:tr>
      <w:tr w:rsidR="00000000" w14:paraId="68A003B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4E76" w14:textId="77777777" w:rsidR="00000000" w:rsidRDefault="00000000">
            <w:pPr>
              <w:spacing w:before="120"/>
              <w:jc w:val="center"/>
            </w:pPr>
            <w:r>
              <w:rPr>
                <w:lang w:val="vi-VN"/>
              </w:rPr>
              <w:t>5</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D065" w14:textId="77777777" w:rsidR="00000000" w:rsidRDefault="00000000">
            <w:pPr>
              <w:spacing w:before="120"/>
            </w:pPr>
            <w:r>
              <w:rPr>
                <w:lang w:val="vi-VN"/>
              </w:rPr>
              <w:t>Công tác đối với Hồi giáo, tôn giáo Baha</w:t>
            </w:r>
            <w:r>
              <w:t>’</w:t>
            </w:r>
            <w:r>
              <w:rPr>
                <w:lang w:val="vi-VN"/>
              </w:rPr>
              <w:t>i, Bà-La-môn giáo và những vấn đề cần quan tâm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9020"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708E0"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268E" w14:textId="77777777" w:rsidR="00000000" w:rsidRDefault="00000000">
            <w:pPr>
              <w:spacing w:before="120"/>
              <w:jc w:val="center"/>
            </w:pPr>
            <w:r>
              <w:rPr>
                <w:lang w:val="vi-VN"/>
              </w:rPr>
              <w:t>1</w:t>
            </w:r>
          </w:p>
        </w:tc>
      </w:tr>
      <w:tr w:rsidR="00000000" w14:paraId="609263B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BF738" w14:textId="77777777" w:rsidR="00000000" w:rsidRDefault="00000000">
            <w:pPr>
              <w:spacing w:before="120"/>
              <w:jc w:val="center"/>
            </w:pPr>
            <w:r>
              <w:rPr>
                <w:lang w:val="vi-VN"/>
              </w:rPr>
              <w:t>6</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81AD4" w14:textId="77777777" w:rsidR="00000000" w:rsidRDefault="00000000">
            <w:pPr>
              <w:spacing w:before="120"/>
            </w:pPr>
            <w:r>
              <w:rPr>
                <w:lang w:val="vi-VN"/>
              </w:rPr>
              <w:t>Công tác đối với Phật giáo H</w:t>
            </w:r>
            <w:r>
              <w:t xml:space="preserve">òa </w:t>
            </w:r>
            <w:r>
              <w:rPr>
                <w:lang w:val="vi-VN"/>
              </w:rPr>
              <w:t>Hảo, Tịnh Độ Cư Sỹ Phật hội, Bửu Sơn Kỳ Hương, Phật giáo Tứ Ân Hiếu Nghĩa, Phật giáo Hiếu Nghĩa Tà Lơn và những vấn đề cần quan tâm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F7AE"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9EAF"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77C90" w14:textId="77777777" w:rsidR="00000000" w:rsidRDefault="00000000">
            <w:pPr>
              <w:spacing w:before="120"/>
              <w:jc w:val="center"/>
            </w:pPr>
            <w:r>
              <w:rPr>
                <w:lang w:val="vi-VN"/>
              </w:rPr>
              <w:t>1</w:t>
            </w:r>
          </w:p>
        </w:tc>
      </w:tr>
      <w:tr w:rsidR="00000000" w14:paraId="6CFFD84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8282" w14:textId="77777777" w:rsidR="00000000" w:rsidRDefault="00000000">
            <w:pPr>
              <w:spacing w:before="120"/>
              <w:jc w:val="center"/>
            </w:pPr>
            <w:r>
              <w:rPr>
                <w:lang w:val="vi-VN"/>
              </w:rPr>
              <w:t>7</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932F" w14:textId="77777777" w:rsidR="00000000" w:rsidRDefault="00000000">
            <w:pPr>
              <w:spacing w:before="120"/>
            </w:pPr>
            <w:r>
              <w:rPr>
                <w:lang w:val="vi-VN"/>
              </w:rPr>
              <w:t>Công tác đối với tín ngưỡng, các hiện tượng tôn giáo mới ở Việt Nam và những vấn đề cần quan tâm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69E2"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EDF3"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A5DDE" w14:textId="77777777" w:rsidR="00000000" w:rsidRDefault="00000000">
            <w:pPr>
              <w:spacing w:before="120"/>
              <w:jc w:val="center"/>
            </w:pPr>
            <w:r>
              <w:rPr>
                <w:lang w:val="vi-VN"/>
              </w:rPr>
              <w:t>1</w:t>
            </w:r>
          </w:p>
        </w:tc>
      </w:tr>
      <w:tr w:rsidR="00000000" w14:paraId="0A068B5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F256" w14:textId="77777777" w:rsidR="00000000" w:rsidRDefault="00000000">
            <w:pPr>
              <w:spacing w:before="120"/>
              <w:jc w:val="center"/>
            </w:pPr>
            <w:r>
              <w:rPr>
                <w:lang w:val="vi-VN"/>
              </w:rPr>
              <w:lastRenderedPageBreak/>
              <w:t>8</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9F4B" w14:textId="77777777" w:rsidR="00000000" w:rsidRDefault="00000000">
            <w:pPr>
              <w:spacing w:before="120"/>
            </w:pPr>
            <w:r>
              <w:rPr>
                <w:lang w:val="vi-VN"/>
              </w:rPr>
              <w:t>Chính sách tôn giáo một số nước trên thế giới và công tác đối ngoại về tôn giáo ở Việt Nam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AFC0"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38BC" w14:textId="77777777" w:rsidR="00000000" w:rsidRDefault="00000000">
            <w:pPr>
              <w:spacing w:before="120"/>
              <w:jc w:val="center"/>
            </w:pPr>
            <w:r>
              <w:rPr>
                <w:lang w:val="vi-VN"/>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51FF" w14:textId="77777777" w:rsidR="00000000" w:rsidRDefault="00000000">
            <w:pPr>
              <w:spacing w:before="120"/>
              <w:jc w:val="center"/>
            </w:pPr>
            <w:r>
              <w:rPr>
                <w:lang w:val="vi-VN"/>
              </w:rPr>
              <w:t>1</w:t>
            </w:r>
          </w:p>
        </w:tc>
      </w:tr>
      <w:tr w:rsidR="00000000" w14:paraId="46C945B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4B11" w14:textId="77777777" w:rsidR="00000000" w:rsidRDefault="00000000">
            <w:pPr>
              <w:spacing w:before="120"/>
              <w:jc w:val="center"/>
            </w:pPr>
            <w:r>
              <w:rPr>
                <w:lang w:val="vi-VN"/>
              </w:rPr>
              <w:t>9</w:t>
            </w:r>
          </w:p>
        </w:tc>
        <w:tc>
          <w:tcPr>
            <w:tcW w:w="3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8A970" w14:textId="77777777" w:rsidR="00000000" w:rsidRDefault="00000000">
            <w:pPr>
              <w:spacing w:before="120"/>
            </w:pPr>
            <w:r>
              <w:rPr>
                <w:lang w:val="vi-VN"/>
              </w:rPr>
              <w:t>Đi thực tế và viết báo cáo thu hoạch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F47F" w14:textId="77777777" w:rsidR="00000000" w:rsidRDefault="00000000">
            <w:pPr>
              <w:spacing w:before="120"/>
              <w:jc w:val="center"/>
            </w:pPr>
            <w:r>
              <w:rPr>
                <w:lang w:val="vi-VN"/>
              </w:rPr>
              <w:t>4</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789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10A3" w14:textId="77777777" w:rsidR="00000000" w:rsidRDefault="00000000">
            <w:pPr>
              <w:spacing w:before="120"/>
              <w:jc w:val="center"/>
            </w:pPr>
            <w:r>
              <w:rPr>
                <w:lang w:val="vi-VN"/>
              </w:rPr>
              <w:t> </w:t>
            </w:r>
          </w:p>
        </w:tc>
      </w:tr>
      <w:tr w:rsidR="00A16142" w14:paraId="32C3CEA7" w14:textId="77777777" w:rsidTr="00A16142">
        <w:tblPrEx>
          <w:tblBorders>
            <w:top w:val="none" w:sz="0" w:space="0" w:color="auto"/>
            <w:bottom w:val="none" w:sz="0" w:space="0" w:color="auto"/>
            <w:insideH w:val="none" w:sz="0" w:space="0" w:color="auto"/>
            <w:insideV w:val="none" w:sz="0" w:space="0" w:color="auto"/>
          </w:tblBorders>
        </w:tblPrEx>
        <w:tc>
          <w:tcPr>
            <w:tcW w:w="364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1557" w14:textId="77777777" w:rsidR="00000000" w:rsidRDefault="00000000">
            <w:pPr>
              <w:spacing w:before="120"/>
              <w:jc w:val="center"/>
            </w:pPr>
            <w:r>
              <w:rPr>
                <w:b/>
                <w:bCs/>
                <w:lang w:val="vi-VN"/>
              </w:rPr>
              <w:t>T</w:t>
            </w:r>
            <w:r>
              <w:rPr>
                <w:b/>
                <w:bCs/>
              </w:rPr>
              <w:t>ổ</w:t>
            </w:r>
            <w:r>
              <w:rPr>
                <w:b/>
                <w:bCs/>
                <w:lang w:val="vi-VN"/>
              </w:rPr>
              <w:t>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A0FA" w14:textId="77777777" w:rsidR="00000000" w:rsidRDefault="00000000">
            <w:pPr>
              <w:spacing w:before="120"/>
              <w:jc w:val="center"/>
            </w:pPr>
            <w:r>
              <w:rPr>
                <w:b/>
                <w:bCs/>
                <w:lang w:val="vi-VN"/>
              </w:rPr>
              <w:t>36</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B826B" w14:textId="77777777" w:rsidR="00000000" w:rsidRDefault="00000000">
            <w:pPr>
              <w:spacing w:before="120"/>
              <w:jc w:val="center"/>
            </w:pPr>
            <w:r>
              <w:rPr>
                <w:b/>
                <w:bCs/>
                <w:lang w:val="vi-VN"/>
              </w:rPr>
              <w:t>24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166B" w14:textId="77777777" w:rsidR="00000000" w:rsidRDefault="00000000">
            <w:pPr>
              <w:spacing w:before="120"/>
              <w:jc w:val="center"/>
            </w:pPr>
            <w:r>
              <w:rPr>
                <w:b/>
                <w:bCs/>
                <w:lang w:val="vi-VN"/>
              </w:rPr>
              <w:t>8</w:t>
            </w:r>
          </w:p>
        </w:tc>
      </w:tr>
    </w:tbl>
    <w:p w14:paraId="1CDBB6F6" w14:textId="77777777" w:rsidR="00000000" w:rsidRDefault="00000000">
      <w:pPr>
        <w:spacing w:before="120" w:after="280" w:afterAutospacing="1"/>
      </w:pPr>
      <w:r>
        <w:rPr>
          <w:b/>
          <w:bCs/>
          <w:lang w:val="vi-VN"/>
        </w:rPr>
        <w:t>2. Mô tả chuyên đề</w:t>
      </w:r>
    </w:p>
    <w:p w14:paraId="3406AA20" w14:textId="77777777" w:rsidR="00000000" w:rsidRDefault="00000000">
      <w:pPr>
        <w:spacing w:before="120" w:after="280" w:afterAutospacing="1"/>
      </w:pPr>
      <w:r>
        <w:rPr>
          <w:b/>
          <w:bCs/>
          <w:i/>
          <w:iCs/>
          <w:lang w:val="vi-VN"/>
        </w:rPr>
        <w:t>Chuyên đề 1: Công tác đối với Phật gi</w:t>
      </w:r>
      <w:r>
        <w:rPr>
          <w:b/>
          <w:bCs/>
          <w:i/>
          <w:iCs/>
        </w:rPr>
        <w:t>á</w:t>
      </w:r>
      <w:r>
        <w:rPr>
          <w:b/>
          <w:bCs/>
          <w:i/>
          <w:iCs/>
          <w:lang w:val="vi-VN"/>
        </w:rPr>
        <w:t>o và những v</w:t>
      </w:r>
      <w:r>
        <w:rPr>
          <w:b/>
          <w:bCs/>
          <w:i/>
          <w:iCs/>
        </w:rPr>
        <w:t>ấ</w:t>
      </w:r>
      <w:r>
        <w:rPr>
          <w:b/>
          <w:bCs/>
          <w:i/>
          <w:iCs/>
          <w:lang w:val="vi-VN"/>
        </w:rPr>
        <w:t>n đề cần quan t</w:t>
      </w:r>
      <w:r>
        <w:rPr>
          <w:b/>
          <w:bCs/>
          <w:i/>
          <w:iCs/>
        </w:rPr>
        <w:t>â</w:t>
      </w:r>
      <w:r>
        <w:rPr>
          <w:b/>
          <w:bCs/>
          <w:i/>
          <w:iCs/>
          <w:lang w:val="vi-VN"/>
        </w:rPr>
        <w:t>m</w:t>
      </w:r>
    </w:p>
    <w:p w14:paraId="7EB94E49" w14:textId="77777777" w:rsidR="00000000" w:rsidRDefault="00000000">
      <w:pPr>
        <w:spacing w:before="120" w:after="280" w:afterAutospacing="1"/>
      </w:pPr>
      <w:r>
        <w:rPr>
          <w:lang w:val="vi-VN"/>
        </w:rPr>
        <w:t>(1). Những đặc trưng của Phật giáo.</w:t>
      </w:r>
    </w:p>
    <w:p w14:paraId="25FD3D5C" w14:textId="77777777" w:rsidR="00000000" w:rsidRDefault="00000000">
      <w:pPr>
        <w:spacing w:before="120" w:after="280" w:afterAutospacing="1"/>
      </w:pPr>
      <w:r>
        <w:rPr>
          <w:lang w:val="vi-VN"/>
        </w:rPr>
        <w:t>(2). Những đặc trưng công tác đối với Phật giáo ở Việt Nam.</w:t>
      </w:r>
    </w:p>
    <w:p w14:paraId="7F27A931" w14:textId="77777777" w:rsidR="00000000" w:rsidRDefault="00000000">
      <w:pPr>
        <w:spacing w:before="120" w:after="280" w:afterAutospacing="1"/>
      </w:pPr>
      <w:r>
        <w:rPr>
          <w:lang w:val="vi-VN"/>
        </w:rPr>
        <w:t>(3). Những vấn đề cần quan tâm trong công tác đối với Phật giáo.</w:t>
      </w:r>
    </w:p>
    <w:p w14:paraId="2F92B48A" w14:textId="77777777" w:rsidR="00000000" w:rsidRDefault="00000000">
      <w:pPr>
        <w:spacing w:before="120" w:after="280" w:afterAutospacing="1"/>
      </w:pPr>
      <w:r>
        <w:rPr>
          <w:b/>
          <w:bCs/>
          <w:i/>
          <w:iCs/>
          <w:lang w:val="vi-VN"/>
        </w:rPr>
        <w:t>Chuyên đề 2: Công tác đối với Công giáo và những vấn đề cần quan t</w:t>
      </w:r>
      <w:r>
        <w:rPr>
          <w:b/>
          <w:bCs/>
          <w:i/>
          <w:iCs/>
        </w:rPr>
        <w:t>â</w:t>
      </w:r>
      <w:r>
        <w:rPr>
          <w:b/>
          <w:bCs/>
          <w:i/>
          <w:iCs/>
          <w:lang w:val="vi-VN"/>
        </w:rPr>
        <w:t>m</w:t>
      </w:r>
    </w:p>
    <w:p w14:paraId="2A24CFCD" w14:textId="77777777" w:rsidR="00000000" w:rsidRDefault="00000000">
      <w:pPr>
        <w:spacing w:before="120" w:after="280" w:afterAutospacing="1"/>
      </w:pPr>
      <w:r>
        <w:rPr>
          <w:lang w:val="vi-VN"/>
        </w:rPr>
        <w:t>(1) Những đặc trưng của Công giáo.</w:t>
      </w:r>
    </w:p>
    <w:p w14:paraId="6144B1C1" w14:textId="77777777" w:rsidR="00000000" w:rsidRDefault="00000000">
      <w:pPr>
        <w:spacing w:before="120" w:after="280" w:afterAutospacing="1"/>
      </w:pPr>
      <w:r>
        <w:rPr>
          <w:lang w:val="vi-VN"/>
        </w:rPr>
        <w:t>(2) Những đặc trưng công tác đối với Công giáo ở Việt Nam.</w:t>
      </w:r>
    </w:p>
    <w:p w14:paraId="2364217E" w14:textId="77777777" w:rsidR="00000000" w:rsidRDefault="00000000">
      <w:pPr>
        <w:spacing w:before="120" w:after="280" w:afterAutospacing="1"/>
      </w:pPr>
      <w:r>
        <w:rPr>
          <w:lang w:val="vi-VN"/>
        </w:rPr>
        <w:t>(3) Những vấn đề cần quan tâm trong công tác đối với Công giáo.</w:t>
      </w:r>
    </w:p>
    <w:p w14:paraId="53659339" w14:textId="77777777" w:rsidR="00000000" w:rsidRDefault="00000000">
      <w:pPr>
        <w:spacing w:before="120" w:after="280" w:afterAutospacing="1"/>
      </w:pPr>
      <w:r>
        <w:rPr>
          <w:b/>
          <w:bCs/>
          <w:i/>
          <w:iCs/>
          <w:lang w:val="vi-VN"/>
        </w:rPr>
        <w:t>Chuyên đề 3: Công tác đối với đạo Tin lành Cơ đốc Phục Lâm, Mặc Môn và những vấn đ</w:t>
      </w:r>
      <w:r>
        <w:rPr>
          <w:b/>
          <w:bCs/>
          <w:i/>
          <w:iCs/>
        </w:rPr>
        <w:t xml:space="preserve">ề </w:t>
      </w:r>
      <w:r>
        <w:rPr>
          <w:b/>
          <w:bCs/>
          <w:i/>
          <w:iCs/>
          <w:lang w:val="vi-VN"/>
        </w:rPr>
        <w:t>cần quan tâm</w:t>
      </w:r>
    </w:p>
    <w:p w14:paraId="7ACDD13D" w14:textId="77777777" w:rsidR="00000000" w:rsidRDefault="00000000">
      <w:pPr>
        <w:spacing w:before="120" w:after="280" w:afterAutospacing="1"/>
      </w:pPr>
      <w:r>
        <w:rPr>
          <w:lang w:val="vi-VN"/>
        </w:rPr>
        <w:t>(1) Những đặc trưng của đạo Tin lành, Cơ đốc Phục Lâm, Mặc Môn.</w:t>
      </w:r>
    </w:p>
    <w:p w14:paraId="44E101B4" w14:textId="77777777" w:rsidR="00000000" w:rsidRDefault="00000000">
      <w:pPr>
        <w:spacing w:before="120" w:after="280" w:afterAutospacing="1"/>
      </w:pPr>
      <w:r>
        <w:rPr>
          <w:lang w:val="vi-VN"/>
        </w:rPr>
        <w:t>(2) Những đặc trưng công tác đối với đạo Tin lành, Cơ đốc Phục Lâm, Mặc Môn ở Việt Nam.</w:t>
      </w:r>
    </w:p>
    <w:p w14:paraId="070B29A4" w14:textId="77777777" w:rsidR="00000000" w:rsidRDefault="00000000">
      <w:pPr>
        <w:spacing w:before="120" w:after="280" w:afterAutospacing="1"/>
      </w:pPr>
      <w:r>
        <w:rPr>
          <w:lang w:val="vi-VN"/>
        </w:rPr>
        <w:t>(3) Những vấn đề cần quan tâm trong công tác đối với đạo Tin lành, Cơ đốc Phục Lâm, Mặc Môn.</w:t>
      </w:r>
    </w:p>
    <w:p w14:paraId="5249247C" w14:textId="77777777" w:rsidR="00000000" w:rsidRDefault="00000000">
      <w:pPr>
        <w:spacing w:before="120" w:after="280" w:afterAutospacing="1"/>
      </w:pPr>
      <w:r>
        <w:rPr>
          <w:b/>
          <w:bCs/>
          <w:i/>
          <w:iCs/>
          <w:lang w:val="vi-VN"/>
        </w:rPr>
        <w:t>Chuyên đề 4: Công tác đối với đạo Cao Đài, Minh Lý đạo - Tam Tông Miếu và Minh Sư đạo và những vấn đề cần quan tâm</w:t>
      </w:r>
    </w:p>
    <w:p w14:paraId="5B0993D2" w14:textId="77777777" w:rsidR="00000000" w:rsidRDefault="00000000">
      <w:pPr>
        <w:spacing w:before="120" w:after="280" w:afterAutospacing="1"/>
      </w:pPr>
      <w:r>
        <w:rPr>
          <w:lang w:val="vi-VN"/>
        </w:rPr>
        <w:t>(1) Những đặc trưng của đạo Cao Đài, Minh Lý đạo Tam Tông miếu và Minh Sư đạo.</w:t>
      </w:r>
    </w:p>
    <w:p w14:paraId="1978B2E9" w14:textId="77777777" w:rsidR="00000000" w:rsidRDefault="00000000">
      <w:pPr>
        <w:spacing w:before="120" w:after="280" w:afterAutospacing="1"/>
      </w:pPr>
      <w:r>
        <w:rPr>
          <w:lang w:val="vi-VN"/>
        </w:rPr>
        <w:t>(2) Những vấn đề cần quan tâm trong công tác đối với Đạo Cao Đài, Minh Lý đạo Tam Tông miếu và Minh Sư đạo.</w:t>
      </w:r>
    </w:p>
    <w:p w14:paraId="46746365" w14:textId="77777777" w:rsidR="00000000" w:rsidRDefault="00000000">
      <w:pPr>
        <w:spacing w:before="120" w:after="280" w:afterAutospacing="1"/>
      </w:pPr>
      <w:r>
        <w:rPr>
          <w:b/>
          <w:bCs/>
          <w:i/>
          <w:iCs/>
          <w:lang w:val="vi-VN"/>
        </w:rPr>
        <w:t>Chuyên đề 5: Công tác đối với Hồi giáo, tôn giáo Baha’i, Bà-La-môn giáo và những vấn đề cần quan tâm</w:t>
      </w:r>
    </w:p>
    <w:p w14:paraId="7A15EFDB" w14:textId="77777777" w:rsidR="00000000" w:rsidRDefault="00000000">
      <w:pPr>
        <w:spacing w:before="120" w:after="280" w:afterAutospacing="1"/>
      </w:pPr>
      <w:r>
        <w:rPr>
          <w:lang w:val="vi-VN"/>
        </w:rPr>
        <w:t>(1) Những đặc trưng của Hồi giáo, tôn giáo Baha’i, Bà-La-môn giáo.</w:t>
      </w:r>
    </w:p>
    <w:p w14:paraId="369FA06A" w14:textId="77777777" w:rsidR="00000000" w:rsidRDefault="00000000">
      <w:pPr>
        <w:spacing w:before="120" w:after="280" w:afterAutospacing="1"/>
      </w:pPr>
      <w:r>
        <w:rPr>
          <w:lang w:val="vi-VN"/>
        </w:rPr>
        <w:lastRenderedPageBreak/>
        <w:t>(2) Những vấn đề cần quan tâm trong công tác đối với Hồi giáo, tôn giáo Baha’i, Bà-La-môn giáo.</w:t>
      </w:r>
    </w:p>
    <w:p w14:paraId="24D9E617" w14:textId="77777777" w:rsidR="00000000" w:rsidRDefault="00000000">
      <w:pPr>
        <w:spacing w:before="120" w:after="280" w:afterAutospacing="1"/>
      </w:pPr>
      <w:r>
        <w:rPr>
          <w:b/>
          <w:bCs/>
          <w:i/>
          <w:iCs/>
          <w:lang w:val="vi-VN"/>
        </w:rPr>
        <w:t xml:space="preserve">Chuyên đề 6: Công tác tôn giáo đối với Bửu Sơn Kỳ Hương, Phật giáo Tứ </w:t>
      </w:r>
      <w:r>
        <w:rPr>
          <w:b/>
          <w:bCs/>
          <w:i/>
          <w:iCs/>
        </w:rPr>
        <w:t>Â</w:t>
      </w:r>
      <w:r>
        <w:rPr>
          <w:b/>
          <w:bCs/>
          <w:i/>
          <w:iCs/>
          <w:lang w:val="vi-VN"/>
        </w:rPr>
        <w:t>n Hiếu Nghĩa, Tịnh Độ Cư Sỹ Phật hội, Phật giáo H</w:t>
      </w:r>
      <w:r>
        <w:rPr>
          <w:b/>
          <w:bCs/>
          <w:i/>
          <w:iCs/>
        </w:rPr>
        <w:t>òa</w:t>
      </w:r>
      <w:r>
        <w:rPr>
          <w:b/>
          <w:bCs/>
          <w:i/>
          <w:iCs/>
          <w:lang w:val="vi-VN"/>
        </w:rPr>
        <w:t xml:space="preserve"> H</w:t>
      </w:r>
      <w:r>
        <w:rPr>
          <w:b/>
          <w:bCs/>
          <w:i/>
          <w:iCs/>
        </w:rPr>
        <w:t>ả</w:t>
      </w:r>
      <w:r>
        <w:rPr>
          <w:b/>
          <w:bCs/>
          <w:i/>
          <w:iCs/>
          <w:lang w:val="vi-VN"/>
        </w:rPr>
        <w:t>o, Phật giáo Hiếu Nghĩa Tà Lơn và những vấn đề cần quan tâm</w:t>
      </w:r>
    </w:p>
    <w:p w14:paraId="565CC331" w14:textId="77777777" w:rsidR="00000000" w:rsidRDefault="00000000">
      <w:pPr>
        <w:spacing w:before="120" w:after="280" w:afterAutospacing="1"/>
      </w:pPr>
      <w:r>
        <w:rPr>
          <w:lang w:val="vi-VN"/>
        </w:rPr>
        <w:t>(1) Những đặc trưng của Bửu S</w:t>
      </w:r>
      <w:r>
        <w:t>ơ</w:t>
      </w:r>
      <w:r>
        <w:rPr>
          <w:lang w:val="vi-VN"/>
        </w:rPr>
        <w:t>n Kỳ Hương, Phật giáo Tứ Ân Hiếu Nghĩa, Tịnh Độ Cư Sỹ Phật hội, Phật giáo H</w:t>
      </w:r>
      <w:r>
        <w:t xml:space="preserve">òa </w:t>
      </w:r>
      <w:r>
        <w:rPr>
          <w:lang w:val="vi-VN"/>
        </w:rPr>
        <w:t>Hảo, Phật giáo Hiếu Nghĩa Tà Lơn và những vấn đề cần quan tâm.</w:t>
      </w:r>
    </w:p>
    <w:p w14:paraId="3FB9098A" w14:textId="77777777" w:rsidR="00000000" w:rsidRDefault="00000000">
      <w:pPr>
        <w:spacing w:before="120" w:after="280" w:afterAutospacing="1"/>
      </w:pPr>
      <w:r>
        <w:rPr>
          <w:lang w:val="vi-VN"/>
        </w:rPr>
        <w:t>(2) Những vấn đề cần quan tâm trong công tác đối v</w:t>
      </w:r>
      <w:r>
        <w:t>ớ</w:t>
      </w:r>
      <w:r>
        <w:rPr>
          <w:lang w:val="vi-VN"/>
        </w:rPr>
        <w:t>i Bửu Sơn Kỳ Hương, Phật giáo Tứ Ân Hiếu Nghĩa, Tịnh Độ Cư Sỹ Phật hội, Phật giáo H</w:t>
      </w:r>
      <w:r>
        <w:t xml:space="preserve">òa </w:t>
      </w:r>
      <w:r>
        <w:rPr>
          <w:lang w:val="vi-VN"/>
        </w:rPr>
        <w:t>Hảo, Phật giáo Hiếu Nghĩa Tà Lơn.</w:t>
      </w:r>
    </w:p>
    <w:p w14:paraId="38AFCBB3" w14:textId="77777777" w:rsidR="00000000" w:rsidRDefault="00000000">
      <w:pPr>
        <w:spacing w:before="120" w:after="280" w:afterAutospacing="1"/>
      </w:pPr>
      <w:r>
        <w:rPr>
          <w:b/>
          <w:bCs/>
          <w:i/>
          <w:iCs/>
          <w:lang w:val="vi-VN"/>
        </w:rPr>
        <w:t>Chuyên đề 7: Công tác đối với tín ngưỡng, các hiện tượng tôn giáo mới ở Việt Nam và những vấn đề cần quan tâm</w:t>
      </w:r>
    </w:p>
    <w:p w14:paraId="4B266054" w14:textId="77777777" w:rsidR="00000000" w:rsidRDefault="00000000">
      <w:pPr>
        <w:spacing w:before="120" w:after="280" w:afterAutospacing="1"/>
      </w:pPr>
      <w:r>
        <w:rPr>
          <w:lang w:val="vi-VN"/>
        </w:rPr>
        <w:t>(1) Tín ngưỡng và những đặc trưng của tín ngưỡng ở Việt Nam.</w:t>
      </w:r>
    </w:p>
    <w:p w14:paraId="1A4A493D" w14:textId="77777777" w:rsidR="00000000" w:rsidRDefault="00000000">
      <w:pPr>
        <w:spacing w:before="120" w:after="280" w:afterAutospacing="1"/>
      </w:pPr>
      <w:r>
        <w:rPr>
          <w:lang w:val="vi-VN"/>
        </w:rPr>
        <w:t>(2) Tôn giáo mới và những nét đặc trưng của hiện tượng tôn giáo mới.</w:t>
      </w:r>
    </w:p>
    <w:p w14:paraId="2EE87105" w14:textId="77777777" w:rsidR="00000000" w:rsidRDefault="00000000">
      <w:pPr>
        <w:spacing w:before="120" w:after="280" w:afterAutospacing="1"/>
      </w:pPr>
      <w:r>
        <w:rPr>
          <w:lang w:val="vi-VN"/>
        </w:rPr>
        <w:t>(3) Những vấn đề cần quan tâm trong công tác đối với tín ngưỡng và nhận diện và ứng xử đối với hiện tượng tôn giáo mới.</w:t>
      </w:r>
    </w:p>
    <w:p w14:paraId="264487B6" w14:textId="77777777" w:rsidR="00000000" w:rsidRDefault="00000000">
      <w:pPr>
        <w:spacing w:before="120" w:after="280" w:afterAutospacing="1"/>
      </w:pPr>
      <w:r>
        <w:rPr>
          <w:b/>
          <w:bCs/>
          <w:i/>
          <w:iCs/>
          <w:lang w:val="vi-VN"/>
        </w:rPr>
        <w:t>Chuyên đề 8: Chính sách tôn giáo một số nước trên thế giới và công tác đối ngoại tôn giáo ở Việt Nam</w:t>
      </w:r>
    </w:p>
    <w:p w14:paraId="2E17221E" w14:textId="77777777" w:rsidR="00000000" w:rsidRDefault="00000000">
      <w:pPr>
        <w:spacing w:before="120" w:after="280" w:afterAutospacing="1"/>
      </w:pPr>
      <w:r>
        <w:rPr>
          <w:lang w:val="vi-VN"/>
        </w:rPr>
        <w:t>(1) Chính sách tôn giáo một số nước trên thế giới.</w:t>
      </w:r>
    </w:p>
    <w:p w14:paraId="488499F0" w14:textId="77777777" w:rsidR="00000000" w:rsidRDefault="00000000">
      <w:pPr>
        <w:spacing w:before="120" w:after="280" w:afterAutospacing="1"/>
      </w:pPr>
      <w:r>
        <w:rPr>
          <w:lang w:val="vi-VN"/>
        </w:rPr>
        <w:t>(2) Đối ngoại tôn giáo ở Việt Nam.</w:t>
      </w:r>
    </w:p>
    <w:p w14:paraId="22125924" w14:textId="77777777" w:rsidR="00000000" w:rsidRDefault="00000000">
      <w:pPr>
        <w:spacing w:before="120" w:after="280" w:afterAutospacing="1"/>
      </w:pPr>
      <w:r>
        <w:rPr>
          <w:lang w:val="vi-VN"/>
        </w:rPr>
        <w:t>(3) Những vấn đề cần quan tâm đến đối ngoại tôn giáo.</w:t>
      </w:r>
    </w:p>
    <w:p w14:paraId="34F28276" w14:textId="77777777" w:rsidR="00000000" w:rsidRDefault="00000000">
      <w:pPr>
        <w:spacing w:before="120" w:after="280" w:afterAutospacing="1"/>
      </w:pPr>
      <w:r>
        <w:rPr>
          <w:b/>
          <w:bCs/>
          <w:i/>
          <w:iCs/>
          <w:lang w:val="vi-VN"/>
        </w:rPr>
        <w:t>Chuyên đề 9: Đi thực tế và viết báo c</w:t>
      </w:r>
      <w:r>
        <w:rPr>
          <w:b/>
          <w:bCs/>
          <w:i/>
          <w:iCs/>
        </w:rPr>
        <w:t>á</w:t>
      </w:r>
      <w:r>
        <w:rPr>
          <w:b/>
          <w:bCs/>
          <w:i/>
          <w:iCs/>
          <w:lang w:val="vi-VN"/>
        </w:rPr>
        <w:t>o thu hoạch</w:t>
      </w:r>
    </w:p>
    <w:p w14:paraId="5683AE2D" w14:textId="77777777" w:rsidR="00000000" w:rsidRDefault="00000000">
      <w:pPr>
        <w:spacing w:before="120" w:after="280" w:afterAutospacing="1"/>
      </w:pPr>
      <w:r>
        <w:rPr>
          <w:b/>
          <w:bCs/>
          <w:lang w:val="vi-VN"/>
        </w:rPr>
        <w:t>3. Tài liệu tham khảo</w:t>
      </w:r>
    </w:p>
    <w:p w14:paraId="14BDCEDD" w14:textId="77777777" w:rsidR="00000000" w:rsidRDefault="00000000">
      <w:pPr>
        <w:spacing w:before="120" w:after="280" w:afterAutospacing="1"/>
      </w:pPr>
      <w:r>
        <w:rPr>
          <w:b/>
          <w:bCs/>
          <w:i/>
          <w:iCs/>
          <w:lang w:val="vi-VN"/>
        </w:rPr>
        <w:t>3.1. Tài liệu ch</w:t>
      </w:r>
      <w:r>
        <w:rPr>
          <w:b/>
          <w:bCs/>
          <w:i/>
          <w:iCs/>
        </w:rPr>
        <w:t>í</w:t>
      </w:r>
      <w:r>
        <w:rPr>
          <w:b/>
          <w:bCs/>
          <w:i/>
          <w:iCs/>
          <w:lang w:val="vi-VN"/>
        </w:rPr>
        <w:t>nh:</w:t>
      </w:r>
    </w:p>
    <w:p w14:paraId="50B5B7F2" w14:textId="77777777" w:rsidR="00000000" w:rsidRDefault="00000000">
      <w:pPr>
        <w:spacing w:before="120" w:after="280" w:afterAutospacing="1"/>
      </w:pPr>
      <w:r>
        <w:rPr>
          <w:lang w:val="vi-VN"/>
        </w:rPr>
        <w:t xml:space="preserve">(1) Tập tài liệu </w:t>
      </w:r>
      <w:r>
        <w:rPr>
          <w:i/>
          <w:iCs/>
          <w:lang w:val="vi-VN"/>
        </w:rPr>
        <w:t>“Kiến thức cơ bản về tín ngưỡng, tôn giáo</w:t>
      </w:r>
      <w:r>
        <w:rPr>
          <w:i/>
          <w:iCs/>
        </w:rPr>
        <w:t>”</w:t>
      </w:r>
      <w:r>
        <w:t xml:space="preserve"> </w:t>
      </w:r>
      <w:r>
        <w:rPr>
          <w:lang w:val="vi-VN"/>
        </w:rPr>
        <w:t>do Ban Tôn giáo Chính phủ biên soạn.</w:t>
      </w:r>
    </w:p>
    <w:p w14:paraId="665E9993" w14:textId="77777777" w:rsidR="00000000" w:rsidRDefault="00000000">
      <w:pPr>
        <w:spacing w:before="120" w:after="280" w:afterAutospacing="1"/>
      </w:pPr>
      <w:r>
        <w:rPr>
          <w:lang w:val="vi-VN"/>
        </w:rPr>
        <w:t>(2) Nghị quyết số 25-NQ/TW ngày 12/3/2003, của Ban Chấp hành Trung ương Đảng khóa IX về công tác tôn giáo.</w:t>
      </w:r>
    </w:p>
    <w:p w14:paraId="5636945D" w14:textId="77777777" w:rsidR="00000000" w:rsidRDefault="00000000">
      <w:pPr>
        <w:spacing w:before="120" w:after="280" w:afterAutospacing="1"/>
      </w:pPr>
      <w:r>
        <w:rPr>
          <w:lang w:val="vi-VN"/>
        </w:rPr>
        <w:lastRenderedPageBreak/>
        <w:t>(3) Chỉ thị số 18-CT/TW ngày 10/01/2018 của Bộ Chính trị về tiếp tục thực hiện Nghị quyết số 25-NQ/TW của Ban Chấp hành Trung ương Đảng khóa IX về công tác tôn giáo trong tình hình mới.</w:t>
      </w:r>
    </w:p>
    <w:p w14:paraId="06E68636" w14:textId="77777777" w:rsidR="00000000" w:rsidRDefault="00000000">
      <w:pPr>
        <w:spacing w:before="120" w:after="280" w:afterAutospacing="1"/>
      </w:pPr>
      <w:r>
        <w:rPr>
          <w:lang w:val="vi-VN"/>
        </w:rPr>
        <w:t>(4) Văn kiện Đại hội đại biểu toàn quốc lần thứ XIII của Đảng Cộng sản Việt Nam, 2021.</w:t>
      </w:r>
    </w:p>
    <w:p w14:paraId="54B77199" w14:textId="77777777" w:rsidR="00000000" w:rsidRDefault="00000000">
      <w:pPr>
        <w:spacing w:before="120" w:after="280" w:afterAutospacing="1"/>
      </w:pPr>
      <w:r>
        <w:rPr>
          <w:lang w:val="vi-VN"/>
        </w:rPr>
        <w:t>(5) Luật Tín ngưỡng, tôn giáo.</w:t>
      </w:r>
    </w:p>
    <w:p w14:paraId="1C8DEC53" w14:textId="77777777" w:rsidR="00000000" w:rsidRDefault="00000000">
      <w:pPr>
        <w:spacing w:before="120" w:after="280" w:afterAutospacing="1"/>
      </w:pPr>
      <w:r>
        <w:rPr>
          <w:lang w:val="vi-VN"/>
        </w:rPr>
        <w:t>(6) Nghị định số 162/2017/NĐ-CP ngày 30/12/2007 của Chính phủ quy định chi tiết một số điều và biện pháp thi hành Luật Tín ngưỡng, tôn giáo.</w:t>
      </w:r>
    </w:p>
    <w:p w14:paraId="0BAFFBA8" w14:textId="77777777" w:rsidR="00000000" w:rsidRDefault="00000000">
      <w:pPr>
        <w:spacing w:before="120" w:after="280" w:afterAutospacing="1"/>
      </w:pPr>
      <w:r>
        <w:rPr>
          <w:lang w:val="vi-VN"/>
        </w:rPr>
        <w:t>(7) Luật Di sản văn hóa.</w:t>
      </w:r>
    </w:p>
    <w:p w14:paraId="795604CA" w14:textId="77777777" w:rsidR="00000000" w:rsidRDefault="00000000">
      <w:pPr>
        <w:spacing w:before="120" w:after="280" w:afterAutospacing="1"/>
      </w:pPr>
      <w:r>
        <w:rPr>
          <w:lang w:val="vi-VN"/>
        </w:rPr>
        <w:t>(8) Nghị định số 98/2010/NĐ-CP, ngày 21/9/2010 của Chính phủ, quy định chi tiết và biện pháp thi hành Luật Di sản văn hóa.</w:t>
      </w:r>
    </w:p>
    <w:p w14:paraId="7402B264" w14:textId="77777777" w:rsidR="00000000" w:rsidRDefault="00000000">
      <w:pPr>
        <w:spacing w:before="120" w:after="280" w:afterAutospacing="1"/>
      </w:pPr>
      <w:r>
        <w:rPr>
          <w:b/>
          <w:bCs/>
          <w:i/>
          <w:iCs/>
          <w:lang w:val="vi-VN"/>
        </w:rPr>
        <w:t>3.2. Tài liệu tham khảo:</w:t>
      </w:r>
    </w:p>
    <w:p w14:paraId="26828DA8" w14:textId="77777777" w:rsidR="00000000" w:rsidRDefault="00000000">
      <w:pPr>
        <w:spacing w:before="120" w:after="280" w:afterAutospacing="1"/>
      </w:pPr>
      <w:r>
        <w:rPr>
          <w:lang w:val="vi-VN"/>
        </w:rPr>
        <w:t xml:space="preserve">(1) Ban Tôn giáo Chính phủ (2020), </w:t>
      </w:r>
      <w:r>
        <w:rPr>
          <w:i/>
          <w:iCs/>
          <w:lang w:val="vi-VN"/>
        </w:rPr>
        <w:t>Các văn bản pháp luật Việt Nam về tín ngưỡng, tôn giáo</w:t>
      </w:r>
      <w:r>
        <w:rPr>
          <w:lang w:val="vi-VN"/>
        </w:rPr>
        <w:t>, Nxb Tôn giáo, Hà Nội.</w:t>
      </w:r>
    </w:p>
    <w:p w14:paraId="79812C16" w14:textId="77777777" w:rsidR="00000000" w:rsidRDefault="00000000">
      <w:pPr>
        <w:spacing w:before="120" w:after="280" w:afterAutospacing="1"/>
      </w:pPr>
      <w:r>
        <w:rPr>
          <w:lang w:val="vi-VN"/>
        </w:rPr>
        <w:t xml:space="preserve">(2) Viện Tôn giáo và Tín ngưỡng, Học viện Chính trị Quốc gia Hồ Chí Minh (2020), </w:t>
      </w:r>
      <w:r>
        <w:rPr>
          <w:i/>
          <w:iCs/>
          <w:lang w:val="vi-VN"/>
        </w:rPr>
        <w:t>nguồn lực tôn giáo: kinh nghiệm trên thế giới và ở Việt Nam</w:t>
      </w:r>
      <w:r>
        <w:rPr>
          <w:lang w:val="vi-VN"/>
        </w:rPr>
        <w:t xml:space="preserve">, Nxb. Tôn giáo, Hà Nội; Học viện Chính trị Quốc gia Hồ Chí Minh (2018), </w:t>
      </w:r>
      <w:r>
        <w:rPr>
          <w:i/>
          <w:iCs/>
          <w:lang w:val="vi-VN"/>
        </w:rPr>
        <w:t>Tôn giáo, tín ngưỡng ở Việt Nam trong b</w:t>
      </w:r>
      <w:r>
        <w:rPr>
          <w:i/>
          <w:iCs/>
        </w:rPr>
        <w:t>ố</w:t>
      </w:r>
      <w:r>
        <w:rPr>
          <w:i/>
          <w:iCs/>
          <w:lang w:val="vi-VN"/>
        </w:rPr>
        <w:t>i cảnh mới</w:t>
      </w:r>
      <w:r>
        <w:rPr>
          <w:lang w:val="vi-VN"/>
        </w:rPr>
        <w:t>, Nxb. Lý luận chính trị, Hà Nội; Học viện Chính trị Quốc gia Hồ Chí Minh (2016</w:t>
      </w:r>
      <w:r>
        <w:rPr>
          <w:i/>
          <w:iCs/>
          <w:lang w:val="vi-VN"/>
        </w:rPr>
        <w:t>), Chính sách, pháp luật về tôn giáo, tín ngưỡng của Việt Nam: 25 năm nhìn lại</w:t>
      </w:r>
      <w:r>
        <w:rPr>
          <w:lang w:val="vi-VN"/>
        </w:rPr>
        <w:t>, Nxb. Lý luận chính trị.</w:t>
      </w:r>
    </w:p>
    <w:p w14:paraId="6B8541D3" w14:textId="77777777" w:rsidR="00000000" w:rsidRDefault="00000000">
      <w:pPr>
        <w:spacing w:before="120" w:after="280" w:afterAutospacing="1"/>
      </w:pPr>
      <w:r>
        <w:rPr>
          <w:lang w:val="vi-VN"/>
        </w:rPr>
        <w:t xml:space="preserve">(3) Ngô Đức Thịnh (2001), </w:t>
      </w:r>
      <w:r>
        <w:rPr>
          <w:i/>
          <w:iCs/>
          <w:lang w:val="vi-VN"/>
        </w:rPr>
        <w:t>T</w:t>
      </w:r>
      <w:r>
        <w:rPr>
          <w:i/>
          <w:iCs/>
        </w:rPr>
        <w:t>í</w:t>
      </w:r>
      <w:r>
        <w:rPr>
          <w:i/>
          <w:iCs/>
          <w:lang w:val="vi-VN"/>
        </w:rPr>
        <w:t>n ngưỡng và văn hóa tín ngưỡng ở Việt Nam</w:t>
      </w:r>
      <w:r>
        <w:rPr>
          <w:lang w:val="vi-VN"/>
        </w:rPr>
        <w:t>, Nxb Khoa học Xã hội, Hà Nội.</w:t>
      </w:r>
    </w:p>
    <w:p w14:paraId="723B22FA" w14:textId="77777777" w:rsidR="00000000" w:rsidRDefault="00000000">
      <w:pPr>
        <w:spacing w:before="120" w:after="280" w:afterAutospacing="1"/>
      </w:pPr>
      <w:r>
        <w:rPr>
          <w:lang w:val="vi-VN"/>
        </w:rPr>
        <w:t xml:space="preserve">(4) Nguyễn Thanh Xuân (2020), </w:t>
      </w:r>
      <w:r>
        <w:rPr>
          <w:i/>
          <w:iCs/>
          <w:lang w:val="vi-VN"/>
        </w:rPr>
        <w:t>Tôn giáo và ch</w:t>
      </w:r>
      <w:r>
        <w:rPr>
          <w:i/>
          <w:iCs/>
        </w:rPr>
        <w:t>í</w:t>
      </w:r>
      <w:r>
        <w:rPr>
          <w:i/>
          <w:iCs/>
          <w:lang w:val="vi-VN"/>
        </w:rPr>
        <w:t>nh sách tôn giáo ở Việt Nam</w:t>
      </w:r>
      <w:r>
        <w:rPr>
          <w:lang w:val="vi-VN"/>
        </w:rPr>
        <w:t>, Nxb Tôn giáo, Hà Nội.</w:t>
      </w:r>
    </w:p>
    <w:p w14:paraId="61B9BD3D" w14:textId="77777777" w:rsidR="00000000" w:rsidRDefault="00000000">
      <w:pPr>
        <w:spacing w:before="120" w:after="280" w:afterAutospacing="1"/>
      </w:pPr>
      <w:r>
        <w:rPr>
          <w:lang w:val="vi-VN"/>
        </w:rPr>
        <w:t>(5) Tr</w:t>
      </w:r>
      <w:r>
        <w:t>ầ</w:t>
      </w:r>
      <w:r>
        <w:rPr>
          <w:lang w:val="vi-VN"/>
        </w:rPr>
        <w:t xml:space="preserve">n Đăng Sinh (2001), </w:t>
      </w:r>
      <w:r>
        <w:rPr>
          <w:i/>
          <w:iCs/>
          <w:lang w:val="vi-VN"/>
        </w:rPr>
        <w:t>Những kh</w:t>
      </w:r>
      <w:r>
        <w:rPr>
          <w:i/>
          <w:iCs/>
        </w:rPr>
        <w:t>í</w:t>
      </w:r>
      <w:r>
        <w:rPr>
          <w:i/>
          <w:iCs/>
          <w:lang w:val="vi-VN"/>
        </w:rPr>
        <w:t>a cạnh triết học trong tín ngưỡng thờ cúng t</w:t>
      </w:r>
      <w:r>
        <w:rPr>
          <w:i/>
          <w:iCs/>
        </w:rPr>
        <w:t xml:space="preserve">ổ </w:t>
      </w:r>
      <w:r>
        <w:rPr>
          <w:i/>
          <w:iCs/>
          <w:lang w:val="vi-VN"/>
        </w:rPr>
        <w:t>tiên của người Việt</w:t>
      </w:r>
      <w:r>
        <w:rPr>
          <w:lang w:val="vi-VN"/>
        </w:rPr>
        <w:t>, Nxb Chính trị Quốc gia, Hà Nội.</w:t>
      </w:r>
    </w:p>
    <w:p w14:paraId="2D9DC712" w14:textId="77777777" w:rsidR="00000000" w:rsidRDefault="00000000">
      <w:pPr>
        <w:spacing w:before="120" w:after="280" w:afterAutospacing="1"/>
      </w:pPr>
      <w:r>
        <w:rPr>
          <w:lang w:val="vi-VN"/>
        </w:rPr>
        <w:t>(6) Nguyễn Duy H</w:t>
      </w:r>
      <w:r>
        <w:t>i</w:t>
      </w:r>
      <w:r>
        <w:rPr>
          <w:lang w:val="vi-VN"/>
        </w:rPr>
        <w:t xml:space="preserve">nh (2005), </w:t>
      </w:r>
      <w:r>
        <w:rPr>
          <w:i/>
          <w:iCs/>
          <w:lang w:val="vi-VN"/>
        </w:rPr>
        <w:t>Tín ngưỡng thờ Thành Hoàng ở Việt Nam</w:t>
      </w:r>
      <w:r>
        <w:rPr>
          <w:lang w:val="vi-VN"/>
        </w:rPr>
        <w:t>, Nxb Khoa học Xã hội, Hà Nội.</w:t>
      </w:r>
    </w:p>
    <w:p w14:paraId="18EAC553" w14:textId="77777777" w:rsidR="00000000" w:rsidRDefault="00000000">
      <w:pPr>
        <w:spacing w:before="120" w:after="280" w:afterAutospacing="1"/>
      </w:pPr>
      <w:r>
        <w:rPr>
          <w:lang w:val="vi-VN"/>
        </w:rPr>
        <w:t xml:space="preserve">(7) Ngô Đức Thịnh (2008), </w:t>
      </w:r>
      <w:r>
        <w:rPr>
          <w:i/>
          <w:iCs/>
          <w:lang w:val="vi-VN"/>
        </w:rPr>
        <w:t>Đạo M</w:t>
      </w:r>
      <w:r>
        <w:rPr>
          <w:i/>
          <w:iCs/>
        </w:rPr>
        <w:t>ẫ</w:t>
      </w:r>
      <w:r>
        <w:rPr>
          <w:i/>
          <w:iCs/>
          <w:lang w:val="vi-VN"/>
        </w:rPr>
        <w:t>u ở Việt Nam</w:t>
      </w:r>
      <w:r>
        <w:rPr>
          <w:lang w:val="vi-VN"/>
        </w:rPr>
        <w:t>, Nxb Tôn giáo (2 tập).</w:t>
      </w:r>
    </w:p>
    <w:p w14:paraId="01A0B515" w14:textId="77777777" w:rsidR="00000000" w:rsidRDefault="00000000">
      <w:pPr>
        <w:spacing w:before="120" w:after="280" w:afterAutospacing="1"/>
      </w:pPr>
      <w:r>
        <w:rPr>
          <w:lang w:val="vi-VN"/>
        </w:rPr>
        <w:t xml:space="preserve">(8) Ban Tôn giáo Chính phủ (Đinh Quang Tiến chủ biên) (2022), </w:t>
      </w:r>
      <w:r>
        <w:rPr>
          <w:i/>
          <w:iCs/>
          <w:lang w:val="vi-VN"/>
        </w:rPr>
        <w:t>Giá trị Văn hóa của đạo Cao đài</w:t>
      </w:r>
      <w:r>
        <w:rPr>
          <w:lang w:val="vi-VN"/>
        </w:rPr>
        <w:t>, Nxb Tôn giáo. Hà Nội.</w:t>
      </w:r>
    </w:p>
    <w:p w14:paraId="0D4F9563" w14:textId="77777777" w:rsidR="00000000" w:rsidRDefault="00000000">
      <w:pPr>
        <w:spacing w:before="120" w:after="280" w:afterAutospacing="1"/>
      </w:pPr>
      <w:r>
        <w:rPr>
          <w:lang w:val="vi-VN"/>
        </w:rPr>
        <w:t xml:space="preserve">(9) Nguyễn Phú Lợi (2022), </w:t>
      </w:r>
      <w:r>
        <w:rPr>
          <w:i/>
          <w:iCs/>
          <w:lang w:val="vi-VN"/>
        </w:rPr>
        <w:t>Lịch sử tôn giáo thế giới và Việt Nam</w:t>
      </w:r>
      <w:r>
        <w:rPr>
          <w:lang w:val="vi-VN"/>
        </w:rPr>
        <w:t>, Nxb Công an Nhân dân, Hà Nội.</w:t>
      </w:r>
    </w:p>
    <w:p w14:paraId="4122B7A1" w14:textId="77777777" w:rsidR="00000000" w:rsidRDefault="00000000">
      <w:pPr>
        <w:spacing w:before="120" w:after="280" w:afterAutospacing="1"/>
      </w:pPr>
      <w:r>
        <w:rPr>
          <w:lang w:val="vi-VN"/>
        </w:rPr>
        <w:lastRenderedPageBreak/>
        <w:t xml:space="preserve">(10) Ban Tôn giáo Chính phủ (Ngô Thị Xuân Lan chủ biên): </w:t>
      </w:r>
      <w:r>
        <w:rPr>
          <w:i/>
          <w:iCs/>
          <w:lang w:val="vi-VN"/>
        </w:rPr>
        <w:t>Đ</w:t>
      </w:r>
      <w:r>
        <w:rPr>
          <w:i/>
          <w:iCs/>
        </w:rPr>
        <w:t>ố</w:t>
      </w:r>
      <w:r>
        <w:rPr>
          <w:i/>
          <w:iCs/>
          <w:lang w:val="vi-VN"/>
        </w:rPr>
        <w:t>i ngoại tôn giáo ở Việt Nam</w:t>
      </w:r>
      <w:r>
        <w:rPr>
          <w:lang w:val="vi-VN"/>
        </w:rPr>
        <w:t>, Nxb Tôn giáo, Hà Nội 2022.</w:t>
      </w:r>
    </w:p>
    <w:p w14:paraId="6BEB7776" w14:textId="77777777" w:rsidR="00000000" w:rsidRDefault="00000000">
      <w:pPr>
        <w:spacing w:before="120" w:after="280" w:afterAutospacing="1"/>
      </w:pPr>
      <w:r>
        <w:rPr>
          <w:b/>
          <w:bCs/>
          <w:lang w:val="vi-VN"/>
        </w:rPr>
        <w:t xml:space="preserve">IV. KHUNG CHƯƠNG TRÌNH, TÀI LIỆU KỸ NĂNG, NGHIỆP VỤ VỀ CÔNG TÁC TÍN NGƯỠNG, TÔN GIÁO </w:t>
      </w:r>
    </w:p>
    <w:p w14:paraId="4352D577" w14:textId="77777777" w:rsidR="00000000" w:rsidRDefault="00000000">
      <w:pPr>
        <w:spacing w:before="120" w:after="280" w:afterAutospacing="1"/>
      </w:pPr>
      <w:r>
        <w:rPr>
          <w:b/>
          <w:bCs/>
          <w:lang w:val="vi-VN"/>
        </w:rPr>
        <w:t>1. Cấu trúc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
        <w:gridCol w:w="5699"/>
        <w:gridCol w:w="940"/>
        <w:gridCol w:w="927"/>
        <w:gridCol w:w="1091"/>
      </w:tblGrid>
      <w:tr w:rsidR="00A16142" w14:paraId="4770836B" w14:textId="77777777" w:rsidTr="00A16142">
        <w:tc>
          <w:tcPr>
            <w:tcW w:w="36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409C6" w14:textId="77777777" w:rsidR="00000000" w:rsidRDefault="00000000">
            <w:pPr>
              <w:spacing w:before="120"/>
              <w:jc w:val="center"/>
            </w:pPr>
            <w:r>
              <w:rPr>
                <w:b/>
                <w:bCs/>
                <w:lang w:val="vi-VN"/>
              </w:rPr>
              <w:t>TT</w:t>
            </w:r>
          </w:p>
        </w:tc>
        <w:tc>
          <w:tcPr>
            <w:tcW w:w="30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7DF12" w14:textId="77777777" w:rsidR="00000000" w:rsidRDefault="00000000">
            <w:pPr>
              <w:spacing w:before="120"/>
              <w:jc w:val="center"/>
            </w:pPr>
            <w:r>
              <w:rPr>
                <w:b/>
                <w:bCs/>
                <w:lang w:val="vi-VN"/>
              </w:rPr>
              <w:t>Các chuyên đề</w:t>
            </w:r>
          </w:p>
        </w:tc>
        <w:tc>
          <w:tcPr>
            <w:tcW w:w="5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B631" w14:textId="77777777" w:rsidR="00000000" w:rsidRDefault="00000000">
            <w:pPr>
              <w:spacing w:before="120"/>
              <w:jc w:val="center"/>
            </w:pPr>
            <w:r>
              <w:rPr>
                <w:b/>
                <w:bCs/>
                <w:lang w:val="vi-VN"/>
              </w:rPr>
              <w:t>Thời lư</w:t>
            </w:r>
            <w:r>
              <w:rPr>
                <w:b/>
                <w:bCs/>
              </w:rPr>
              <w:t>ợ</w:t>
            </w:r>
            <w:r>
              <w:rPr>
                <w:b/>
                <w:bCs/>
                <w:lang w:val="vi-VN"/>
              </w:rPr>
              <w:t>ng (tiết)</w:t>
            </w:r>
          </w:p>
        </w:tc>
        <w:tc>
          <w:tcPr>
            <w:tcW w:w="108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B4AFE" w14:textId="77777777" w:rsidR="00000000" w:rsidRDefault="00000000">
            <w:pPr>
              <w:spacing w:before="120"/>
              <w:jc w:val="center"/>
            </w:pPr>
            <w:r>
              <w:rPr>
                <w:b/>
                <w:bCs/>
                <w:lang w:val="vi-VN"/>
              </w:rPr>
              <w:t>Phân bổ thời lượng</w:t>
            </w:r>
          </w:p>
        </w:tc>
      </w:tr>
      <w:tr w:rsidR="00000000" w14:paraId="01E4D6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6E7D4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CA06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6B5587" w14:textId="77777777" w:rsidR="00000000" w:rsidRDefault="00000000">
            <w:pPr>
              <w:spacing w:before="120"/>
              <w:jc w:val="center"/>
            </w:pP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D5E3" w14:textId="77777777" w:rsidR="00000000" w:rsidRDefault="00000000">
            <w:pPr>
              <w:spacing w:before="120"/>
              <w:jc w:val="center"/>
            </w:pPr>
            <w:r>
              <w:rPr>
                <w:b/>
                <w:bCs/>
                <w:lang w:val="vi-VN"/>
              </w:rPr>
              <w:t>Lý thuyết</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47FF" w14:textId="77777777" w:rsidR="00000000" w:rsidRDefault="00000000">
            <w:pPr>
              <w:spacing w:before="120"/>
              <w:jc w:val="center"/>
            </w:pPr>
            <w:r>
              <w:rPr>
                <w:b/>
                <w:bCs/>
                <w:lang w:val="vi-VN"/>
              </w:rPr>
              <w:t>Thảo lu</w:t>
            </w:r>
            <w:r>
              <w:rPr>
                <w:b/>
                <w:bCs/>
              </w:rPr>
              <w:t>ậ</w:t>
            </w:r>
            <w:r>
              <w:rPr>
                <w:b/>
                <w:bCs/>
                <w:lang w:val="vi-VN"/>
              </w:rPr>
              <w:t>n</w:t>
            </w:r>
          </w:p>
        </w:tc>
      </w:tr>
      <w:tr w:rsidR="00000000" w14:paraId="4407CE11"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D26F" w14:textId="77777777" w:rsidR="00000000" w:rsidRDefault="00000000">
            <w:pPr>
              <w:spacing w:before="120"/>
              <w:jc w:val="center"/>
            </w:pPr>
            <w:r>
              <w:rPr>
                <w:lang w:val="vi-VN"/>
              </w:rPr>
              <w:t>1</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BFA5" w14:textId="77777777" w:rsidR="00000000" w:rsidRDefault="00000000">
            <w:pPr>
              <w:spacing w:before="120"/>
            </w:pPr>
            <w:r>
              <w:rPr>
                <w:lang w:val="vi-VN"/>
              </w:rPr>
              <w:t>So sánh giữa các tôn giáo và những vấn đề c</w:t>
            </w:r>
            <w:r>
              <w:t>ầ</w:t>
            </w:r>
            <w:r>
              <w:rPr>
                <w:lang w:val="vi-VN"/>
              </w:rPr>
              <w:t xml:space="preserve">n quan tâm khi tiếp cận tín ngưỡng, tôn </w:t>
            </w:r>
            <w:r>
              <w:t>g</w:t>
            </w:r>
            <w:r>
              <w:rPr>
                <w:lang w:val="vi-VN"/>
              </w:rPr>
              <w:t>iáo</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0D2F" w14:textId="77777777" w:rsidR="00000000" w:rsidRDefault="00000000">
            <w:pPr>
              <w:spacing w:before="120"/>
              <w:jc w:val="center"/>
            </w:pPr>
            <w:r>
              <w:rPr>
                <w:lang w:val="vi-VN"/>
              </w:rPr>
              <w:t>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A1CE" w14:textId="77777777" w:rsidR="00000000" w:rsidRDefault="00000000">
            <w:pPr>
              <w:spacing w:before="120"/>
              <w:jc w:val="center"/>
            </w:pPr>
            <w:r>
              <w:rPr>
                <w:lang w:val="vi-VN"/>
              </w:rPr>
              <w:t>3</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64F4" w14:textId="77777777" w:rsidR="00000000" w:rsidRDefault="00000000">
            <w:pPr>
              <w:spacing w:before="120"/>
              <w:jc w:val="center"/>
            </w:pPr>
            <w:r>
              <w:rPr>
                <w:lang w:val="vi-VN"/>
              </w:rPr>
              <w:t>1</w:t>
            </w:r>
          </w:p>
        </w:tc>
      </w:tr>
      <w:tr w:rsidR="00000000" w14:paraId="651A95B2"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2B87" w14:textId="77777777" w:rsidR="00000000" w:rsidRDefault="00000000">
            <w:pPr>
              <w:spacing w:before="120"/>
              <w:jc w:val="center"/>
            </w:pPr>
            <w:r>
              <w:rPr>
                <w:lang w:val="vi-VN"/>
              </w:rPr>
              <w:t>2</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D394" w14:textId="77777777" w:rsidR="00000000" w:rsidRDefault="00000000">
            <w:pPr>
              <w:spacing w:before="120"/>
            </w:pPr>
            <w:r>
              <w:rPr>
                <w:lang w:val="vi-VN"/>
              </w:rPr>
              <w:t>Kỹ năng, nghiệp vụ tiếp cận và x</w:t>
            </w:r>
            <w:r>
              <w:t xml:space="preserve">ử </w:t>
            </w:r>
            <w:r>
              <w:rPr>
                <w:lang w:val="vi-VN"/>
              </w:rPr>
              <w:t>lý thông tin trong lĩnh vực tín ngưỡng, tôn giáo</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A039" w14:textId="77777777" w:rsidR="00000000" w:rsidRDefault="00000000">
            <w:pPr>
              <w:spacing w:before="120"/>
              <w:jc w:val="center"/>
            </w:pPr>
            <w:r>
              <w:rPr>
                <w:lang w:val="vi-VN"/>
              </w:rPr>
              <w:t>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B5AD0" w14:textId="77777777" w:rsidR="00000000" w:rsidRDefault="00000000">
            <w:pPr>
              <w:spacing w:before="120"/>
              <w:jc w:val="center"/>
            </w:pPr>
            <w:r>
              <w:rPr>
                <w:lang w:val="vi-VN"/>
              </w:rPr>
              <w:t>3</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A890" w14:textId="77777777" w:rsidR="00000000" w:rsidRDefault="00000000">
            <w:pPr>
              <w:spacing w:before="120"/>
              <w:jc w:val="center"/>
            </w:pPr>
            <w:r>
              <w:rPr>
                <w:lang w:val="vi-VN"/>
              </w:rPr>
              <w:t>1</w:t>
            </w:r>
          </w:p>
        </w:tc>
      </w:tr>
      <w:tr w:rsidR="00000000" w14:paraId="6ACB4314"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DB165" w14:textId="77777777" w:rsidR="00000000" w:rsidRDefault="00000000">
            <w:pPr>
              <w:spacing w:before="120"/>
              <w:jc w:val="center"/>
            </w:pPr>
            <w:r>
              <w:rPr>
                <w:lang w:val="vi-VN"/>
              </w:rPr>
              <w:t>3</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4078" w14:textId="77777777" w:rsidR="00000000" w:rsidRDefault="00000000">
            <w:pPr>
              <w:spacing w:before="120"/>
            </w:pPr>
            <w:r>
              <w:rPr>
                <w:lang w:val="vi-VN"/>
              </w:rPr>
              <w:t>K</w:t>
            </w:r>
            <w:r>
              <w:t xml:space="preserve">ỹ </w:t>
            </w:r>
            <w:r>
              <w:rPr>
                <w:lang w:val="vi-VN"/>
              </w:rPr>
              <w:t>năng, nghiệp vụ nhận diện và giải quyết các hoạt động lợi dụng tín ngưỡng, tôn giáo vi phạm pháp luật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4E7BB" w14:textId="77777777" w:rsidR="00000000" w:rsidRDefault="00000000">
            <w:pPr>
              <w:spacing w:before="120"/>
              <w:jc w:val="center"/>
            </w:pPr>
            <w:r>
              <w:rPr>
                <w:lang w:val="vi-VN"/>
              </w:rPr>
              <w:t>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A3E3" w14:textId="77777777" w:rsidR="00000000" w:rsidRDefault="00000000">
            <w:pPr>
              <w:spacing w:before="120"/>
              <w:jc w:val="center"/>
            </w:pPr>
            <w:r>
              <w:rPr>
                <w:lang w:val="vi-VN"/>
              </w:rPr>
              <w:t>3</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E02B9" w14:textId="77777777" w:rsidR="00000000" w:rsidRDefault="00000000">
            <w:pPr>
              <w:spacing w:before="120"/>
              <w:jc w:val="center"/>
            </w:pPr>
            <w:r>
              <w:rPr>
                <w:lang w:val="vi-VN"/>
              </w:rPr>
              <w:t>1</w:t>
            </w:r>
          </w:p>
        </w:tc>
      </w:tr>
      <w:tr w:rsidR="00000000" w14:paraId="745C513E"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483C" w14:textId="77777777" w:rsidR="00000000" w:rsidRDefault="00000000">
            <w:pPr>
              <w:spacing w:before="120"/>
              <w:jc w:val="center"/>
            </w:pPr>
            <w:r>
              <w:rPr>
                <w:lang w:val="vi-VN"/>
              </w:rPr>
              <w:t>4</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4E3EA" w14:textId="77777777" w:rsidR="00000000" w:rsidRDefault="00000000">
            <w:pPr>
              <w:spacing w:before="120"/>
            </w:pPr>
            <w:r>
              <w:rPr>
                <w:lang w:val="vi-VN"/>
              </w:rPr>
              <w:t>Kỹ năng, nghiệp vụ giao tiếp và ứng xử trong công tác quản lý nhà nước về tín ngưỡng, tôn giáo</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851BD" w14:textId="77777777" w:rsidR="00000000" w:rsidRDefault="00000000">
            <w:pPr>
              <w:spacing w:before="120"/>
              <w:jc w:val="center"/>
            </w:pPr>
            <w:r>
              <w:rPr>
                <w:lang w:val="vi-VN"/>
              </w:rPr>
              <w:t>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8F4F" w14:textId="77777777" w:rsidR="00000000" w:rsidRDefault="00000000">
            <w:pPr>
              <w:spacing w:before="120"/>
              <w:jc w:val="center"/>
            </w:pPr>
            <w:r>
              <w:rPr>
                <w:lang w:val="vi-VN"/>
              </w:rPr>
              <w:t>3</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A6C2" w14:textId="77777777" w:rsidR="00000000" w:rsidRDefault="00000000">
            <w:pPr>
              <w:spacing w:before="120"/>
              <w:jc w:val="center"/>
            </w:pPr>
            <w:r>
              <w:rPr>
                <w:lang w:val="vi-VN"/>
              </w:rPr>
              <w:t>1</w:t>
            </w:r>
          </w:p>
        </w:tc>
      </w:tr>
      <w:tr w:rsidR="00000000" w14:paraId="6F1C194A"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9F87" w14:textId="77777777" w:rsidR="00000000" w:rsidRDefault="00000000">
            <w:pPr>
              <w:spacing w:before="120"/>
              <w:jc w:val="center"/>
            </w:pPr>
            <w:r>
              <w:rPr>
                <w:lang w:val="vi-VN"/>
              </w:rPr>
              <w:t>5</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B604" w14:textId="77777777" w:rsidR="00000000" w:rsidRDefault="00000000">
            <w:pPr>
              <w:spacing w:before="120"/>
            </w:pPr>
            <w:r>
              <w:rPr>
                <w:lang w:val="vi-VN"/>
              </w:rPr>
              <w:t>Kỹ năng, nghiệp vụ vận động chức sắc, tín đồ các tôn giáo</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853A" w14:textId="77777777" w:rsidR="00000000" w:rsidRDefault="00000000">
            <w:pPr>
              <w:spacing w:before="120"/>
              <w:jc w:val="center"/>
            </w:pPr>
            <w:r>
              <w:rPr>
                <w:lang w:val="vi-VN"/>
              </w:rPr>
              <w:t>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F0BE" w14:textId="77777777" w:rsidR="00000000" w:rsidRDefault="00000000">
            <w:pPr>
              <w:spacing w:before="120"/>
              <w:jc w:val="center"/>
            </w:pPr>
            <w:r>
              <w:rPr>
                <w:lang w:val="vi-VN"/>
              </w:rPr>
              <w:t>3</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B6771" w14:textId="77777777" w:rsidR="00000000" w:rsidRDefault="00000000">
            <w:pPr>
              <w:spacing w:before="120"/>
              <w:jc w:val="center"/>
            </w:pPr>
            <w:r>
              <w:rPr>
                <w:lang w:val="vi-VN"/>
              </w:rPr>
              <w:t>1</w:t>
            </w:r>
          </w:p>
        </w:tc>
      </w:tr>
      <w:tr w:rsidR="00000000" w14:paraId="6E0E99EB"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3116A" w14:textId="77777777" w:rsidR="00000000" w:rsidRDefault="00000000">
            <w:pPr>
              <w:spacing w:before="120"/>
              <w:jc w:val="center"/>
            </w:pPr>
            <w:r>
              <w:rPr>
                <w:lang w:val="vi-VN"/>
              </w:rPr>
              <w:t>6</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C7C8" w14:textId="77777777" w:rsidR="00000000" w:rsidRDefault="00000000">
            <w:pPr>
              <w:spacing w:before="120"/>
            </w:pPr>
            <w:r>
              <w:rPr>
                <w:lang w:val="vi-VN"/>
              </w:rPr>
              <w:t xml:space="preserve">Kỹ năng, nghiệp vụ thực hiện chính sách tôn giáo </w:t>
            </w:r>
            <w:r>
              <w:t xml:space="preserve">ở </w:t>
            </w:r>
            <w:r>
              <w:rPr>
                <w:lang w:val="vi-VN"/>
              </w:rPr>
              <w:t>vùng dân tộc thiểu số</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06F1" w14:textId="77777777" w:rsidR="00000000" w:rsidRDefault="00000000">
            <w:pPr>
              <w:spacing w:before="120"/>
              <w:jc w:val="center"/>
            </w:pPr>
            <w:r>
              <w:rPr>
                <w:lang w:val="vi-VN"/>
              </w:rPr>
              <w:t>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29BC" w14:textId="77777777" w:rsidR="00000000" w:rsidRDefault="00000000">
            <w:pPr>
              <w:spacing w:before="120"/>
              <w:jc w:val="center"/>
            </w:pPr>
            <w:r>
              <w:rPr>
                <w:lang w:val="vi-VN"/>
              </w:rPr>
              <w:t>3</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F793" w14:textId="77777777" w:rsidR="00000000" w:rsidRDefault="00000000">
            <w:pPr>
              <w:spacing w:before="120"/>
              <w:jc w:val="center"/>
            </w:pPr>
            <w:r>
              <w:rPr>
                <w:lang w:val="vi-VN"/>
              </w:rPr>
              <w:t>1</w:t>
            </w:r>
          </w:p>
        </w:tc>
      </w:tr>
      <w:tr w:rsidR="00000000" w14:paraId="5A1310D0"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AC34" w14:textId="77777777" w:rsidR="00000000" w:rsidRDefault="00000000">
            <w:pPr>
              <w:spacing w:before="120"/>
              <w:jc w:val="center"/>
            </w:pPr>
            <w:r>
              <w:rPr>
                <w:lang w:val="vi-VN"/>
              </w:rPr>
              <w:t>7</w:t>
            </w:r>
          </w:p>
        </w:tc>
        <w:tc>
          <w:tcPr>
            <w:tcW w:w="3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2D04" w14:textId="77777777" w:rsidR="00000000" w:rsidRDefault="00000000">
            <w:pPr>
              <w:spacing w:before="120"/>
            </w:pPr>
            <w:r>
              <w:rPr>
                <w:lang w:val="vi-VN"/>
              </w:rPr>
              <w:t>Đi thực tế và viết báo cáo thu hoạch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E266" w14:textId="77777777" w:rsidR="00000000" w:rsidRDefault="00000000">
            <w:pPr>
              <w:spacing w:before="120"/>
              <w:jc w:val="center"/>
            </w:pPr>
            <w:r>
              <w:rPr>
                <w:lang w:val="vi-VN"/>
              </w:rPr>
              <w:t>4</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24EA" w14:textId="77777777" w:rsidR="00000000" w:rsidRDefault="00000000">
            <w:pPr>
              <w:spacing w:before="120"/>
              <w:jc w:val="center"/>
            </w:pPr>
            <w:r>
              <w:rPr>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1840" w14:textId="77777777" w:rsidR="00000000" w:rsidRDefault="00000000">
            <w:pPr>
              <w:spacing w:before="120"/>
              <w:jc w:val="center"/>
            </w:pPr>
            <w:r>
              <w:rPr>
                <w:lang w:val="vi-VN"/>
              </w:rPr>
              <w:t> </w:t>
            </w:r>
          </w:p>
        </w:tc>
      </w:tr>
      <w:tr w:rsidR="00A16142" w14:paraId="6FC48972" w14:textId="77777777" w:rsidTr="00A16142">
        <w:tblPrEx>
          <w:tblBorders>
            <w:top w:val="none" w:sz="0" w:space="0" w:color="auto"/>
            <w:bottom w:val="none" w:sz="0" w:space="0" w:color="auto"/>
            <w:insideH w:val="none" w:sz="0" w:space="0" w:color="auto"/>
            <w:insideV w:val="none" w:sz="0" w:space="0" w:color="auto"/>
          </w:tblBorders>
        </w:tblPrEx>
        <w:tc>
          <w:tcPr>
            <w:tcW w:w="34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D2EE" w14:textId="77777777" w:rsidR="00000000" w:rsidRDefault="00000000">
            <w:pPr>
              <w:spacing w:before="120"/>
              <w:jc w:val="center"/>
            </w:pPr>
            <w:r>
              <w:rPr>
                <w:b/>
                <w:bCs/>
                <w:lang w:val="vi-VN"/>
              </w:rPr>
              <w:t>Tổng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67F5A" w14:textId="77777777" w:rsidR="00000000" w:rsidRDefault="00000000">
            <w:pPr>
              <w:spacing w:before="120"/>
              <w:jc w:val="center"/>
            </w:pPr>
            <w:r>
              <w:rPr>
                <w:b/>
                <w:bCs/>
                <w:lang w:val="vi-VN"/>
              </w:rPr>
              <w:t>28</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087EB" w14:textId="77777777" w:rsidR="00000000" w:rsidRDefault="00000000">
            <w:pPr>
              <w:spacing w:before="120"/>
              <w:jc w:val="center"/>
            </w:pPr>
            <w:r>
              <w:rPr>
                <w:b/>
                <w:bCs/>
                <w:lang w:val="vi-VN"/>
              </w:rPr>
              <w:t>18</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359C" w14:textId="77777777" w:rsidR="00000000" w:rsidRDefault="00000000">
            <w:pPr>
              <w:spacing w:before="120"/>
              <w:jc w:val="center"/>
            </w:pPr>
            <w:r>
              <w:rPr>
                <w:b/>
                <w:bCs/>
                <w:lang w:val="vi-VN"/>
              </w:rPr>
              <w:t>6</w:t>
            </w:r>
          </w:p>
        </w:tc>
      </w:tr>
    </w:tbl>
    <w:p w14:paraId="61D9CA48" w14:textId="77777777" w:rsidR="00000000" w:rsidRDefault="00000000">
      <w:pPr>
        <w:spacing w:before="120" w:after="280" w:afterAutospacing="1"/>
      </w:pPr>
      <w:r>
        <w:rPr>
          <w:b/>
          <w:bCs/>
          <w:lang w:val="vi-VN"/>
        </w:rPr>
        <w:t>2. Mô tả chuyên đề</w:t>
      </w:r>
    </w:p>
    <w:p w14:paraId="7B320D56" w14:textId="77777777" w:rsidR="00000000" w:rsidRDefault="00000000">
      <w:pPr>
        <w:spacing w:before="120" w:after="280" w:afterAutospacing="1"/>
      </w:pPr>
      <w:r>
        <w:rPr>
          <w:b/>
          <w:bCs/>
          <w:i/>
          <w:iCs/>
          <w:lang w:val="vi-VN"/>
        </w:rPr>
        <w:t xml:space="preserve">Chuyên đề </w:t>
      </w:r>
      <w:r>
        <w:rPr>
          <w:b/>
          <w:bCs/>
          <w:i/>
          <w:iCs/>
        </w:rPr>
        <w:t>1</w:t>
      </w:r>
      <w:r>
        <w:rPr>
          <w:b/>
          <w:bCs/>
          <w:i/>
          <w:iCs/>
          <w:lang w:val="vi-VN"/>
        </w:rPr>
        <w:t>: So sánh giữa các tôn giáo và những vấn đề cần quan tâm khi tiếp cận tín ngưỡng, tôn giáo</w:t>
      </w:r>
    </w:p>
    <w:p w14:paraId="4A368CA2" w14:textId="77777777" w:rsidR="00000000" w:rsidRDefault="00000000">
      <w:pPr>
        <w:spacing w:before="120" w:after="280" w:afterAutospacing="1"/>
      </w:pPr>
      <w:r>
        <w:rPr>
          <w:lang w:val="vi-VN"/>
        </w:rPr>
        <w:t>(1) Những nội dung cơ b</w:t>
      </w:r>
      <w:r>
        <w:t>ả</w:t>
      </w:r>
      <w:r>
        <w:rPr>
          <w:lang w:val="vi-VN"/>
        </w:rPr>
        <w:t>n khi ti</w:t>
      </w:r>
      <w:r>
        <w:t>ế</w:t>
      </w:r>
      <w:r>
        <w:rPr>
          <w:lang w:val="vi-VN"/>
        </w:rPr>
        <w:t>p cận tôn giáo.</w:t>
      </w:r>
    </w:p>
    <w:p w14:paraId="29BE0E60" w14:textId="77777777" w:rsidR="00000000" w:rsidRDefault="00000000">
      <w:pPr>
        <w:spacing w:before="120" w:after="280" w:afterAutospacing="1"/>
      </w:pPr>
      <w:r>
        <w:rPr>
          <w:lang w:val="vi-VN"/>
        </w:rPr>
        <w:t>(2) Sự giống nhau và khác nhau giữa các tôn giáo và giữa tôn giáo với tín ngưỡng.</w:t>
      </w:r>
    </w:p>
    <w:p w14:paraId="7B3A4573" w14:textId="77777777" w:rsidR="00000000" w:rsidRDefault="00000000">
      <w:pPr>
        <w:spacing w:before="120" w:after="280" w:afterAutospacing="1"/>
      </w:pPr>
      <w:r>
        <w:rPr>
          <w:lang w:val="vi-VN"/>
        </w:rPr>
        <w:t>(3) Những vấn đề cần quan tâm khi tiếp cận tín ngưỡng, tôn giáo.</w:t>
      </w:r>
    </w:p>
    <w:p w14:paraId="05873F0C" w14:textId="77777777" w:rsidR="00000000" w:rsidRDefault="00000000">
      <w:pPr>
        <w:spacing w:before="120" w:after="280" w:afterAutospacing="1"/>
      </w:pPr>
      <w:r>
        <w:rPr>
          <w:b/>
          <w:bCs/>
          <w:i/>
          <w:iCs/>
          <w:lang w:val="vi-VN"/>
        </w:rPr>
        <w:t>Chuyên đề 2: Kỹ năng, nghiệp vụ tiếp cận và xử lý thông tin trong lĩnh vực t</w:t>
      </w:r>
      <w:r>
        <w:rPr>
          <w:b/>
          <w:bCs/>
          <w:i/>
          <w:iCs/>
        </w:rPr>
        <w:t>í</w:t>
      </w:r>
      <w:r>
        <w:rPr>
          <w:b/>
          <w:bCs/>
          <w:i/>
          <w:iCs/>
          <w:lang w:val="vi-VN"/>
        </w:rPr>
        <w:t>n ngưỡng, tôn giáo</w:t>
      </w:r>
    </w:p>
    <w:p w14:paraId="308A62FC" w14:textId="77777777" w:rsidR="00000000" w:rsidRDefault="00000000">
      <w:pPr>
        <w:spacing w:before="120" w:after="280" w:afterAutospacing="1"/>
      </w:pPr>
      <w:r>
        <w:rPr>
          <w:lang w:val="vi-VN"/>
        </w:rPr>
        <w:t>(1) Các hình thức tiếp cận thông tin trong lĩnh vực tín ngưỡng, tôn giáo</w:t>
      </w:r>
    </w:p>
    <w:p w14:paraId="48043D28" w14:textId="77777777" w:rsidR="00000000" w:rsidRDefault="00000000">
      <w:pPr>
        <w:spacing w:before="120" w:after="280" w:afterAutospacing="1"/>
      </w:pPr>
      <w:r>
        <w:rPr>
          <w:lang w:val="vi-VN"/>
        </w:rPr>
        <w:t>(2) Cách thức tiếp cận thông tin về tín ngưỡng, tôn giáo.</w:t>
      </w:r>
    </w:p>
    <w:p w14:paraId="65AAF8AD" w14:textId="77777777" w:rsidR="00000000" w:rsidRDefault="00000000">
      <w:pPr>
        <w:spacing w:before="120" w:after="280" w:afterAutospacing="1"/>
      </w:pPr>
      <w:r>
        <w:rPr>
          <w:b/>
          <w:bCs/>
          <w:i/>
          <w:iCs/>
          <w:lang w:val="vi-VN"/>
        </w:rPr>
        <w:lastRenderedPageBreak/>
        <w:t>Chuyên đề 3: Kỹ năng, nghiệp vụ nhận diện và giải quyết các hoạt động lợi dụng tín ngưỡng, tôn giáo vi phạm pháp luật</w:t>
      </w:r>
    </w:p>
    <w:p w14:paraId="6B12FA2F" w14:textId="77777777" w:rsidR="00000000" w:rsidRDefault="00000000">
      <w:pPr>
        <w:spacing w:before="120" w:after="280" w:afterAutospacing="1"/>
      </w:pPr>
      <w:r>
        <w:rPr>
          <w:lang w:val="vi-VN"/>
        </w:rPr>
        <w:t>(1) Nhận diện các hoạt động lợi dụng tín ngưỡng, tôn giáo vi phạm pháp luật</w:t>
      </w:r>
    </w:p>
    <w:p w14:paraId="5214C825" w14:textId="77777777" w:rsidR="00000000" w:rsidRDefault="00000000">
      <w:pPr>
        <w:spacing w:before="120" w:after="280" w:afterAutospacing="1"/>
      </w:pPr>
      <w:r>
        <w:rPr>
          <w:lang w:val="vi-VN"/>
        </w:rPr>
        <w:t>(2)</w:t>
      </w:r>
      <w:r>
        <w:t>.</w:t>
      </w:r>
      <w:r>
        <w:rPr>
          <w:lang w:val="vi-VN"/>
        </w:rPr>
        <w:t xml:space="preserve"> Âm mưu và những hoạt động lợi dụng tôn giáo của các th</w:t>
      </w:r>
      <w:r>
        <w:t xml:space="preserve">ế </w:t>
      </w:r>
      <w:r>
        <w:rPr>
          <w:lang w:val="vi-VN"/>
        </w:rPr>
        <w:t>lực thù địch ở trong nước và ngoài nước.</w:t>
      </w:r>
    </w:p>
    <w:p w14:paraId="024F2304" w14:textId="77777777" w:rsidR="00000000" w:rsidRDefault="00000000">
      <w:pPr>
        <w:spacing w:before="120" w:after="280" w:afterAutospacing="1"/>
      </w:pPr>
      <w:r>
        <w:rPr>
          <w:lang w:val="vi-VN"/>
        </w:rPr>
        <w:t>(3) Một số vấn đề cần quan tâm trong việc giải quyết các hoạt động lợi dụng tín ngưỡng, tôn giáo vi phạm pháp luật.</w:t>
      </w:r>
    </w:p>
    <w:p w14:paraId="30FEEF53" w14:textId="77777777" w:rsidR="00000000" w:rsidRDefault="00000000">
      <w:pPr>
        <w:spacing w:before="120" w:after="280" w:afterAutospacing="1"/>
      </w:pPr>
      <w:r>
        <w:rPr>
          <w:b/>
          <w:bCs/>
          <w:i/>
          <w:iCs/>
          <w:lang w:val="vi-VN"/>
        </w:rPr>
        <w:t>Chuyên đề 4: Kỹ năng, nghiệp vụ giao tiếp và ứng xử trong công tác quản lý nhà nước về tín ngưỡng, tôn giáo</w:t>
      </w:r>
    </w:p>
    <w:p w14:paraId="3F3016B3" w14:textId="77777777" w:rsidR="00000000" w:rsidRDefault="00000000">
      <w:pPr>
        <w:spacing w:before="120" w:after="280" w:afterAutospacing="1"/>
      </w:pPr>
      <w:r>
        <w:rPr>
          <w:lang w:val="vi-VN"/>
        </w:rPr>
        <w:t>(1) Tên gọi của tôn giáo, tổ chức tôn giáo, chức sắc, chức việc, nhà tu hành tôn giáo.</w:t>
      </w:r>
    </w:p>
    <w:p w14:paraId="32E3AFD0" w14:textId="77777777" w:rsidR="00000000" w:rsidRDefault="00000000">
      <w:pPr>
        <w:spacing w:before="120" w:after="280" w:afterAutospacing="1"/>
      </w:pPr>
      <w:r>
        <w:rPr>
          <w:lang w:val="vi-VN"/>
        </w:rPr>
        <w:t>(2) Tên gọi của các loại hình tín ngưỡng và những người hoạt động tín ngưỡng.</w:t>
      </w:r>
    </w:p>
    <w:p w14:paraId="63DC8FC8" w14:textId="77777777" w:rsidR="00000000" w:rsidRDefault="00000000">
      <w:pPr>
        <w:spacing w:before="120" w:after="280" w:afterAutospacing="1"/>
      </w:pPr>
      <w:r>
        <w:rPr>
          <w:lang w:val="vi-VN"/>
        </w:rPr>
        <w:t>(3) Những vấn đề cần chú ý trong công tác quản lý về t</w:t>
      </w:r>
      <w:r>
        <w:t xml:space="preserve">ín </w:t>
      </w:r>
      <w:r>
        <w:rPr>
          <w:lang w:val="vi-VN"/>
        </w:rPr>
        <w:t>ngưỡng, tôn giáo.</w:t>
      </w:r>
    </w:p>
    <w:p w14:paraId="1F84E7F7" w14:textId="77777777" w:rsidR="00000000" w:rsidRDefault="00000000">
      <w:pPr>
        <w:spacing w:before="120" w:after="280" w:afterAutospacing="1"/>
      </w:pPr>
      <w:r>
        <w:rPr>
          <w:b/>
          <w:bCs/>
          <w:i/>
          <w:iCs/>
          <w:lang w:val="vi-VN"/>
        </w:rPr>
        <w:t>Chuyên đề 5: Kỹ năng, nghiệp vụ vận động chức sắc, tín đồ tôn giáo</w:t>
      </w:r>
    </w:p>
    <w:p w14:paraId="48C3AF52" w14:textId="77777777" w:rsidR="00000000" w:rsidRDefault="00000000">
      <w:pPr>
        <w:spacing w:before="120" w:after="280" w:afterAutospacing="1"/>
      </w:pPr>
      <w:r>
        <w:rPr>
          <w:lang w:val="vi-VN"/>
        </w:rPr>
        <w:t>(1) Đặc điểm của tín đồ, chức sắc các tôn giáo.</w:t>
      </w:r>
    </w:p>
    <w:p w14:paraId="1629A64C" w14:textId="77777777" w:rsidR="00000000" w:rsidRDefault="00000000">
      <w:pPr>
        <w:spacing w:before="120" w:after="280" w:afterAutospacing="1"/>
      </w:pPr>
      <w:r>
        <w:rPr>
          <w:lang w:val="vi-VN"/>
        </w:rPr>
        <w:t xml:space="preserve">(2) Nội dung, hình thức, phương pháp công tác vận </w:t>
      </w:r>
      <w:r>
        <w:t xml:space="preserve">động </w:t>
      </w:r>
      <w:r>
        <w:rPr>
          <w:lang w:val="vi-VN"/>
        </w:rPr>
        <w:t xml:space="preserve">chức sắc, </w:t>
      </w:r>
      <w:r>
        <w:t xml:space="preserve">tín </w:t>
      </w:r>
      <w:r>
        <w:rPr>
          <w:lang w:val="vi-VN"/>
        </w:rPr>
        <w:t>đồ các tôn giáo.</w:t>
      </w:r>
    </w:p>
    <w:p w14:paraId="56DD6C5A" w14:textId="77777777" w:rsidR="00000000" w:rsidRDefault="00000000">
      <w:pPr>
        <w:spacing w:before="120" w:after="280" w:afterAutospacing="1"/>
      </w:pPr>
      <w:r>
        <w:rPr>
          <w:lang w:val="vi-VN"/>
        </w:rPr>
        <w:t xml:space="preserve">(3) Những vấn đề cần chú ý </w:t>
      </w:r>
      <w:r>
        <w:t>tro</w:t>
      </w:r>
      <w:r>
        <w:rPr>
          <w:lang w:val="vi-VN"/>
        </w:rPr>
        <w:t>ng công tác vận động chức sắc, tín đồ các tôn giáo.</w:t>
      </w:r>
    </w:p>
    <w:p w14:paraId="0792A220" w14:textId="77777777" w:rsidR="00000000" w:rsidRDefault="00000000">
      <w:pPr>
        <w:spacing w:before="120" w:after="280" w:afterAutospacing="1"/>
      </w:pPr>
      <w:r>
        <w:rPr>
          <w:b/>
          <w:bCs/>
          <w:i/>
          <w:iCs/>
          <w:lang w:val="vi-VN"/>
        </w:rPr>
        <w:t>Chuyên đề 6: Kỹ năng, nghiệp vụ thực hiện chính sách tôn giáo ở vùng dân tộc thi</w:t>
      </w:r>
      <w:r>
        <w:rPr>
          <w:b/>
          <w:bCs/>
          <w:i/>
          <w:iCs/>
        </w:rPr>
        <w:t>ể</w:t>
      </w:r>
      <w:r>
        <w:rPr>
          <w:b/>
          <w:bCs/>
          <w:i/>
          <w:iCs/>
          <w:lang w:val="vi-VN"/>
        </w:rPr>
        <w:t>u s</w:t>
      </w:r>
      <w:r>
        <w:rPr>
          <w:b/>
          <w:bCs/>
          <w:i/>
          <w:iCs/>
        </w:rPr>
        <w:t>ố</w:t>
      </w:r>
    </w:p>
    <w:p w14:paraId="1F62488B" w14:textId="77777777" w:rsidR="00000000" w:rsidRDefault="00000000">
      <w:pPr>
        <w:spacing w:before="120" w:after="280" w:afterAutospacing="1"/>
      </w:pPr>
      <w:r>
        <w:rPr>
          <w:lang w:val="vi-VN"/>
        </w:rPr>
        <w:t>(1) Tôn giáo trong vùng dân tộc thiểu s</w:t>
      </w:r>
      <w:r>
        <w:t>ố</w:t>
      </w:r>
      <w:r>
        <w:rPr>
          <w:lang w:val="vi-VN"/>
        </w:rPr>
        <w:t>.</w:t>
      </w:r>
    </w:p>
    <w:p w14:paraId="1885C8B3" w14:textId="77777777" w:rsidR="00000000" w:rsidRDefault="00000000">
      <w:pPr>
        <w:spacing w:before="120" w:after="280" w:afterAutospacing="1"/>
      </w:pPr>
      <w:r>
        <w:rPr>
          <w:lang w:val="vi-VN"/>
        </w:rPr>
        <w:t>(2) Một số đặc điểm của mối quan hệ giữa dân tộc và tôn giáo.</w:t>
      </w:r>
    </w:p>
    <w:p w14:paraId="5F714A73" w14:textId="77777777" w:rsidR="00000000" w:rsidRDefault="00000000">
      <w:pPr>
        <w:spacing w:before="120" w:after="280" w:afterAutospacing="1"/>
      </w:pPr>
      <w:r>
        <w:rPr>
          <w:lang w:val="vi-VN"/>
        </w:rPr>
        <w:t>(3) Những vấn đề cần chú ý khi thực hiện chính sách tôn giáo ở vùng dân tộc thiểu số.</w:t>
      </w:r>
    </w:p>
    <w:p w14:paraId="18420C4D" w14:textId="77777777" w:rsidR="00000000" w:rsidRDefault="00000000">
      <w:pPr>
        <w:spacing w:before="120" w:after="280" w:afterAutospacing="1"/>
      </w:pPr>
      <w:r>
        <w:rPr>
          <w:b/>
          <w:bCs/>
          <w:i/>
          <w:iCs/>
          <w:lang w:val="vi-VN"/>
        </w:rPr>
        <w:t>Chuyên đề 7: Đi thực tế và viết báo cáo thu hoạch</w:t>
      </w:r>
    </w:p>
    <w:p w14:paraId="38DE9661" w14:textId="77777777" w:rsidR="00000000" w:rsidRDefault="00000000">
      <w:pPr>
        <w:spacing w:before="120" w:after="280" w:afterAutospacing="1"/>
      </w:pPr>
      <w:bookmarkStart w:id="4" w:name="bookmark12"/>
      <w:r>
        <w:rPr>
          <w:b/>
          <w:bCs/>
          <w:lang w:val="vi-VN"/>
        </w:rPr>
        <w:t>3. Tài liệu tham khảo</w:t>
      </w:r>
      <w:bookmarkEnd w:id="4"/>
    </w:p>
    <w:p w14:paraId="4E3BC7C0" w14:textId="77777777" w:rsidR="00000000" w:rsidRDefault="00000000">
      <w:pPr>
        <w:spacing w:before="120" w:after="280" w:afterAutospacing="1"/>
      </w:pPr>
      <w:r>
        <w:rPr>
          <w:b/>
          <w:bCs/>
          <w:i/>
          <w:iCs/>
          <w:lang w:val="vi-VN"/>
        </w:rPr>
        <w:t>3.1. Tài liệu chính:</w:t>
      </w:r>
    </w:p>
    <w:p w14:paraId="666AF9A6" w14:textId="77777777" w:rsidR="00000000" w:rsidRDefault="00000000">
      <w:pPr>
        <w:spacing w:before="120" w:after="280" w:afterAutospacing="1"/>
      </w:pPr>
      <w:r>
        <w:rPr>
          <w:lang w:val="vi-VN"/>
        </w:rPr>
        <w:t xml:space="preserve">(1) Tập tài liệu </w:t>
      </w:r>
      <w:r>
        <w:rPr>
          <w:i/>
          <w:iCs/>
          <w:lang w:val="vi-VN"/>
        </w:rPr>
        <w:t>“Kiến thức cơ bản về tín ngưỡng, tôn giáo”</w:t>
      </w:r>
      <w:r>
        <w:rPr>
          <w:lang w:val="vi-VN"/>
        </w:rPr>
        <w:t xml:space="preserve"> do Ban Tôn giáo Chính phủ biên soạn.</w:t>
      </w:r>
    </w:p>
    <w:p w14:paraId="30F83A89" w14:textId="77777777" w:rsidR="00000000" w:rsidRDefault="00000000">
      <w:pPr>
        <w:spacing w:before="120" w:after="280" w:afterAutospacing="1"/>
      </w:pPr>
      <w:r>
        <w:rPr>
          <w:lang w:val="vi-VN"/>
        </w:rPr>
        <w:lastRenderedPageBreak/>
        <w:t>(2) Nghị quyết số 25-NQ/TW ngày 12/3/2003, của Ban Chấp hành Trung ương Đảng khóa IX về công tác tôn giáo.</w:t>
      </w:r>
    </w:p>
    <w:p w14:paraId="3DEA5C75" w14:textId="77777777" w:rsidR="00000000" w:rsidRDefault="00000000">
      <w:pPr>
        <w:spacing w:before="120" w:after="280" w:afterAutospacing="1"/>
      </w:pPr>
      <w:r>
        <w:rPr>
          <w:lang w:val="vi-VN"/>
        </w:rPr>
        <w:t>(3) Văn kiện Đại hội đại biểu toàn quốc lần thứ XIII của Đảng Cộng sản Việt Nam, 2021.</w:t>
      </w:r>
    </w:p>
    <w:p w14:paraId="62E9C14E" w14:textId="77777777" w:rsidR="00000000" w:rsidRDefault="00000000">
      <w:pPr>
        <w:spacing w:before="120" w:after="280" w:afterAutospacing="1"/>
      </w:pPr>
      <w:r>
        <w:rPr>
          <w:lang w:val="vi-VN"/>
        </w:rPr>
        <w:t>(5) Luật Tín ngưỡng, tôn giáo.</w:t>
      </w:r>
    </w:p>
    <w:p w14:paraId="3CA9AE25" w14:textId="77777777" w:rsidR="00000000" w:rsidRDefault="00000000">
      <w:pPr>
        <w:spacing w:before="120" w:after="280" w:afterAutospacing="1"/>
      </w:pPr>
      <w:r>
        <w:rPr>
          <w:lang w:val="vi-VN"/>
        </w:rPr>
        <w:t>(6) Nghị định số 162/2017/NĐ-CP ngày 30/12/2007 của Chính phủ quy định chi tiết một số điều và biện pháp thi hành Luật Tín ngưỡng, tôn giáo.</w:t>
      </w:r>
    </w:p>
    <w:p w14:paraId="548A8EFE" w14:textId="77777777" w:rsidR="00000000" w:rsidRDefault="00000000">
      <w:pPr>
        <w:spacing w:before="120" w:after="280" w:afterAutospacing="1"/>
      </w:pPr>
      <w:r>
        <w:rPr>
          <w:b/>
          <w:bCs/>
          <w:i/>
          <w:iCs/>
          <w:lang w:val="vi-VN"/>
        </w:rPr>
        <w:t>3.2. Tài liệu tham khảo:</w:t>
      </w:r>
    </w:p>
    <w:p w14:paraId="629C8009" w14:textId="77777777" w:rsidR="00000000" w:rsidRDefault="00000000">
      <w:pPr>
        <w:spacing w:before="120" w:after="280" w:afterAutospacing="1"/>
      </w:pPr>
      <w:r>
        <w:rPr>
          <w:lang w:val="vi-VN"/>
        </w:rPr>
        <w:t xml:space="preserve">(1) Ban Tôn giáo Chính phủ (2020), </w:t>
      </w:r>
      <w:r>
        <w:rPr>
          <w:i/>
          <w:iCs/>
          <w:lang w:val="vi-VN"/>
        </w:rPr>
        <w:t>Các văn bản pháp luật Việt Nam về tín ngưỡng, tôn giáo</w:t>
      </w:r>
      <w:r>
        <w:rPr>
          <w:lang w:val="vi-VN"/>
        </w:rPr>
        <w:t>, Nxb Tôn giáo, Hà Nội.</w:t>
      </w:r>
    </w:p>
    <w:p w14:paraId="28E8CA57" w14:textId="77777777" w:rsidR="00000000" w:rsidRDefault="00000000">
      <w:pPr>
        <w:spacing w:before="120" w:after="280" w:afterAutospacing="1"/>
      </w:pPr>
      <w:r>
        <w:rPr>
          <w:lang w:val="vi-VN"/>
        </w:rPr>
        <w:t xml:space="preserve">(2) Viện Tôn giáo và Tín ngưỡng, Học viện Chính trị Quốc gia Hồ Chí Minh (2020), </w:t>
      </w:r>
      <w:r>
        <w:rPr>
          <w:i/>
          <w:iCs/>
          <w:lang w:val="vi-VN"/>
        </w:rPr>
        <w:t>nguồn lực tôn giáo: kinh nghi</w:t>
      </w:r>
      <w:r>
        <w:rPr>
          <w:i/>
          <w:iCs/>
        </w:rPr>
        <w:t>ệ</w:t>
      </w:r>
      <w:r>
        <w:rPr>
          <w:i/>
          <w:iCs/>
          <w:lang w:val="vi-VN"/>
        </w:rPr>
        <w:t>m trên thế giới và ở Việt Nam</w:t>
      </w:r>
      <w:r>
        <w:rPr>
          <w:lang w:val="vi-VN"/>
        </w:rPr>
        <w:t xml:space="preserve">, Nxb. Tôn giáo, Hà Nội; Học viện Chính trị Quốc gia Hồ Chí Minh (2018), </w:t>
      </w:r>
      <w:r>
        <w:rPr>
          <w:i/>
          <w:iCs/>
          <w:lang w:val="vi-VN"/>
        </w:rPr>
        <w:t>Tôn giáo, tín ngưỡng ở Việt Nam trong b</w:t>
      </w:r>
      <w:r>
        <w:rPr>
          <w:i/>
          <w:iCs/>
        </w:rPr>
        <w:t>ố</w:t>
      </w:r>
      <w:r>
        <w:rPr>
          <w:i/>
          <w:iCs/>
          <w:lang w:val="vi-VN"/>
        </w:rPr>
        <w:t>i cảnh mới</w:t>
      </w:r>
      <w:r>
        <w:rPr>
          <w:lang w:val="vi-VN"/>
        </w:rPr>
        <w:t xml:space="preserve">, Nxb. Lý luận chính trị, Hà Nội; Học viện Chính trị Quốc gia Hồ Chí Minh (2016), </w:t>
      </w:r>
      <w:r>
        <w:rPr>
          <w:i/>
          <w:iCs/>
          <w:lang w:val="vi-VN"/>
        </w:rPr>
        <w:t>Chính sách, pháp luật về tôn giáo, tín ngưỡng của Việt Nam: 25 năm nhìn lại</w:t>
      </w:r>
      <w:r>
        <w:rPr>
          <w:lang w:val="vi-VN"/>
        </w:rPr>
        <w:t>, Nxb. Lý luận chính trị.</w:t>
      </w:r>
    </w:p>
    <w:p w14:paraId="05A722C2" w14:textId="77777777" w:rsidR="00000000" w:rsidRDefault="00000000">
      <w:pPr>
        <w:spacing w:before="120" w:after="280" w:afterAutospacing="1"/>
      </w:pPr>
      <w:r>
        <w:rPr>
          <w:lang w:val="vi-VN"/>
        </w:rPr>
        <w:t xml:space="preserve">(3) Ngô Đức Thịnh (2001), </w:t>
      </w:r>
      <w:r>
        <w:rPr>
          <w:i/>
          <w:iCs/>
          <w:lang w:val="vi-VN"/>
        </w:rPr>
        <w:t>Tín ngưỡng và văn hóa tín ngưỡng ở Việt Nam</w:t>
      </w:r>
      <w:r>
        <w:rPr>
          <w:lang w:val="vi-VN"/>
        </w:rPr>
        <w:t>, Nxb Khoa học Xã hội, Hà Nội.</w:t>
      </w:r>
    </w:p>
    <w:p w14:paraId="77ED13F6" w14:textId="77777777" w:rsidR="00000000" w:rsidRDefault="00000000">
      <w:pPr>
        <w:spacing w:before="120" w:after="280" w:afterAutospacing="1"/>
      </w:pPr>
      <w:r>
        <w:rPr>
          <w:lang w:val="vi-VN"/>
        </w:rPr>
        <w:t xml:space="preserve">(4) Trần Đăng Sinh (2001), </w:t>
      </w:r>
      <w:r>
        <w:rPr>
          <w:i/>
          <w:iCs/>
          <w:lang w:val="vi-VN"/>
        </w:rPr>
        <w:t>Những khía cạnh triết học trong tín ngưỡng thờ cúng tổ tiên của người Việt</w:t>
      </w:r>
      <w:r>
        <w:rPr>
          <w:lang w:val="vi-VN"/>
        </w:rPr>
        <w:t>, Nxb Chính trị Quốc gia, Hà Nội.</w:t>
      </w:r>
    </w:p>
    <w:p w14:paraId="5D23BA01" w14:textId="77777777" w:rsidR="00000000" w:rsidRDefault="00000000">
      <w:pPr>
        <w:spacing w:before="120" w:after="280" w:afterAutospacing="1"/>
      </w:pPr>
      <w:r>
        <w:rPr>
          <w:lang w:val="vi-VN"/>
        </w:rPr>
        <w:t>(5) Nguyễn Duy H</w:t>
      </w:r>
      <w:r>
        <w:t>i</w:t>
      </w:r>
      <w:r>
        <w:rPr>
          <w:lang w:val="vi-VN"/>
        </w:rPr>
        <w:t xml:space="preserve">nh (2005), </w:t>
      </w:r>
      <w:r>
        <w:rPr>
          <w:i/>
          <w:iCs/>
          <w:lang w:val="vi-VN"/>
        </w:rPr>
        <w:t>Tín ngưỡng thờ Thành Hoàng ở Việt Nam</w:t>
      </w:r>
      <w:r>
        <w:rPr>
          <w:lang w:val="vi-VN"/>
        </w:rPr>
        <w:t>, Nxb Khoa học Xã hội, Hà Nội.</w:t>
      </w:r>
    </w:p>
    <w:p w14:paraId="3EA39919" w14:textId="77777777" w:rsidR="00000000" w:rsidRDefault="00000000">
      <w:pPr>
        <w:spacing w:before="120" w:after="280" w:afterAutospacing="1"/>
      </w:pPr>
      <w:r>
        <w:rPr>
          <w:lang w:val="vi-VN"/>
        </w:rPr>
        <w:t xml:space="preserve">(6) Ngô Đức Thịnh (2008), </w:t>
      </w:r>
      <w:r>
        <w:rPr>
          <w:i/>
          <w:iCs/>
          <w:lang w:val="vi-VN"/>
        </w:rPr>
        <w:t>Đạo M</w:t>
      </w:r>
      <w:r>
        <w:rPr>
          <w:i/>
          <w:iCs/>
        </w:rPr>
        <w:t>ẫ</w:t>
      </w:r>
      <w:r>
        <w:rPr>
          <w:i/>
          <w:iCs/>
          <w:lang w:val="vi-VN"/>
        </w:rPr>
        <w:t>u ở Việt Nam</w:t>
      </w:r>
      <w:r>
        <w:rPr>
          <w:lang w:val="vi-VN"/>
        </w:rPr>
        <w:t>, Nxb Tôn giáo (2 tập).</w:t>
      </w:r>
    </w:p>
    <w:p w14:paraId="25351AAB" w14:textId="77777777" w:rsidR="00000000" w:rsidRDefault="00000000">
      <w:pPr>
        <w:spacing w:before="120" w:after="280" w:afterAutospacing="1"/>
      </w:pPr>
      <w:r>
        <w:rPr>
          <w:lang w:val="vi-VN"/>
        </w:rPr>
        <w:t xml:space="preserve">(7) Nguyễn Thanh Xuân (2020), </w:t>
      </w:r>
      <w:r>
        <w:rPr>
          <w:i/>
          <w:iCs/>
          <w:lang w:val="vi-VN"/>
        </w:rPr>
        <w:t>Tôn giáo và chính sách tôn giáo ở Việt Nam</w:t>
      </w:r>
      <w:r>
        <w:rPr>
          <w:lang w:val="vi-VN"/>
        </w:rPr>
        <w:t>, Nxb Tôn giáo, Hà Nội.</w:t>
      </w:r>
    </w:p>
    <w:p w14:paraId="014CC9A6" w14:textId="77777777" w:rsidR="00000000" w:rsidRDefault="00000000">
      <w:pPr>
        <w:spacing w:before="120" w:after="280" w:afterAutospacing="1"/>
      </w:pPr>
      <w:r>
        <w:rPr>
          <w:lang w:val="vi-VN"/>
        </w:rPr>
        <w:t xml:space="preserve">(8) Nguyễn Phú Lợi (2022), </w:t>
      </w:r>
      <w:r>
        <w:rPr>
          <w:i/>
          <w:iCs/>
          <w:lang w:val="vi-VN"/>
        </w:rPr>
        <w:t>Lịch sử tôn giáo thế giới và Việt Nam</w:t>
      </w:r>
      <w:r>
        <w:rPr>
          <w:lang w:val="vi-VN"/>
        </w:rPr>
        <w:t>, Nxb Công an Nhân dân, Hà Nội.</w:t>
      </w:r>
    </w:p>
    <w:p w14:paraId="79E08944" w14:textId="77777777" w:rsidR="00F04C66" w:rsidRDefault="00000000">
      <w:pPr>
        <w:spacing w:before="120" w:after="280" w:afterAutospacing="1"/>
      </w:pPr>
      <w:r>
        <w:rPr>
          <w:lang w:val="vi-VN"/>
        </w:rPr>
        <w:t>(9) Nguy</w:t>
      </w:r>
      <w:r>
        <w:t>ễ</w:t>
      </w:r>
      <w:r>
        <w:rPr>
          <w:lang w:val="vi-VN"/>
        </w:rPr>
        <w:t>n Quỳnh Trâm, Nguy</w:t>
      </w:r>
      <w:r>
        <w:t>ễ</w:t>
      </w:r>
      <w:r>
        <w:rPr>
          <w:lang w:val="vi-VN"/>
        </w:rPr>
        <w:t xml:space="preserve">n Thanh Xuân: </w:t>
      </w:r>
      <w:r>
        <w:rPr>
          <w:i/>
          <w:iCs/>
          <w:lang w:val="vi-VN"/>
        </w:rPr>
        <w:t>Tôn giáo trong vùng đồng bào d</w:t>
      </w:r>
      <w:r>
        <w:rPr>
          <w:i/>
          <w:iCs/>
        </w:rPr>
        <w:t>â</w:t>
      </w:r>
      <w:r>
        <w:rPr>
          <w:i/>
          <w:iCs/>
          <w:lang w:val="vi-VN"/>
        </w:rPr>
        <w:t>n tộc thi</w:t>
      </w:r>
      <w:r>
        <w:rPr>
          <w:i/>
          <w:iCs/>
        </w:rPr>
        <w:t>ể</w:t>
      </w:r>
      <w:r>
        <w:rPr>
          <w:i/>
          <w:iCs/>
          <w:lang w:val="vi-VN"/>
        </w:rPr>
        <w:t>u s</w:t>
      </w:r>
      <w:r>
        <w:rPr>
          <w:i/>
          <w:iCs/>
        </w:rPr>
        <w:t xml:space="preserve">ố ở </w:t>
      </w:r>
      <w:r>
        <w:rPr>
          <w:i/>
          <w:iCs/>
          <w:lang w:val="vi-VN"/>
        </w:rPr>
        <w:t>Việt Nam</w:t>
      </w:r>
      <w:r>
        <w:rPr>
          <w:lang w:val="vi-VN"/>
        </w:rPr>
        <w:t>, Nxb Tôn giáo, Hà Nội.</w:t>
      </w:r>
    </w:p>
    <w:sectPr w:rsidR="00F04C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42"/>
    <w:rsid w:val="00A16142"/>
    <w:rsid w:val="00F04C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09628"/>
  <w15:chartTrackingRefBased/>
  <w15:docId w15:val="{33DA678D-E4B4-4256-9A44-04A989D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2880</Words>
  <Characters>16416</Characters>
  <Application>Microsoft Office Word</Application>
  <DocSecurity>0</DocSecurity>
  <Lines>136</Lines>
  <Paragraphs>38</Paragraphs>
  <ScaleCrop>false</ScaleCrop>
  <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2022-07-26T02:44:00Z</dcterms:created>
  <dcterms:modified xsi:type="dcterms:W3CDTF">2022-07-26T02:44:00Z</dcterms:modified>
</cp:coreProperties>
</file>