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6928E6" w14:paraId="2A54601B"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A953BC8" w14:textId="77777777" w:rsidR="006928E6" w:rsidRDefault="006928E6">
            <w:pPr>
              <w:jc w:val="center"/>
            </w:pPr>
            <w:bookmarkStart w:id="0" w:name="_GoBack"/>
            <w:bookmarkEnd w:id="0"/>
            <w:r>
              <w:rPr>
                <w:b/>
                <w:bCs/>
              </w:rPr>
              <w:t xml:space="preserve">CHÍNH PHỦ </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A236131" w14:textId="77777777" w:rsidR="006928E6" w:rsidRDefault="006928E6">
            <w:pPr>
              <w:jc w:val="center"/>
            </w:pPr>
            <w:r>
              <w:rPr>
                <w:b/>
                <w:bCs/>
              </w:rPr>
              <w:t>CỘNG HÒA XÃ HỘI CHỦ NGHĨA VIỆT NAM</w:t>
            </w:r>
            <w:r>
              <w:rPr>
                <w:b/>
                <w:bCs/>
              </w:rPr>
              <w:br/>
              <w:t>Độc lập - Tự do - Hạnh phúc</w:t>
            </w:r>
            <w:r>
              <w:rPr>
                <w:b/>
                <w:bCs/>
              </w:rPr>
              <w:br/>
              <w:t>---------------</w:t>
            </w:r>
          </w:p>
        </w:tc>
      </w:tr>
      <w:tr w:rsidR="006928E6" w14:paraId="019ABD79"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01F7B458" w14:textId="77777777" w:rsidR="006928E6" w:rsidRDefault="006928E6">
            <w:pPr>
              <w:jc w:val="center"/>
            </w:pPr>
            <w:r>
              <w:t>Số: 92/2008/NĐ-CP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16CE40DB" w14:textId="77777777" w:rsidR="006928E6" w:rsidRDefault="006928E6">
            <w:pPr>
              <w:jc w:val="right"/>
            </w:pPr>
            <w:r>
              <w:rPr>
                <w:i/>
                <w:iCs/>
              </w:rPr>
              <w:t xml:space="preserve">Hà Nội, ngày 22 tháng 08 năm 2008 </w:t>
            </w:r>
          </w:p>
        </w:tc>
      </w:tr>
    </w:tbl>
    <w:p w14:paraId="28638002" w14:textId="77777777" w:rsidR="006928E6" w:rsidRDefault="006928E6">
      <w:pPr>
        <w:spacing w:after="120"/>
      </w:pPr>
      <w:r>
        <w:t> </w:t>
      </w:r>
    </w:p>
    <w:p w14:paraId="0C329749" w14:textId="77777777" w:rsidR="006928E6" w:rsidRDefault="006928E6">
      <w:pPr>
        <w:spacing w:after="120"/>
        <w:jc w:val="center"/>
      </w:pPr>
      <w:bookmarkStart w:id="1" w:name="loai_1"/>
      <w:r>
        <w:rPr>
          <w:b/>
          <w:bCs/>
        </w:rPr>
        <w:t xml:space="preserve">NGHỊ ĐỊNH </w:t>
      </w:r>
      <w:bookmarkEnd w:id="1"/>
    </w:p>
    <w:p w14:paraId="0BE2803C" w14:textId="77777777" w:rsidR="006928E6" w:rsidRDefault="006928E6">
      <w:pPr>
        <w:spacing w:after="120"/>
        <w:jc w:val="center"/>
      </w:pPr>
      <w:bookmarkStart w:id="2" w:name="loai_1_name"/>
      <w:r>
        <w:t>QUY ĐỊNH CHI TIẾT VÀ HƯỚNG DẪN THI HÀNH MỘT SỐ ĐIỀU CỦA LUẬT TƯƠNG TRỢ TƯ PHÁP</w:t>
      </w:r>
      <w:bookmarkEnd w:id="2"/>
    </w:p>
    <w:p w14:paraId="0B5E3C2E" w14:textId="77777777" w:rsidR="006928E6" w:rsidRDefault="006928E6">
      <w:pPr>
        <w:spacing w:after="120"/>
        <w:jc w:val="center"/>
      </w:pPr>
      <w:r>
        <w:rPr>
          <w:b/>
          <w:bCs/>
        </w:rPr>
        <w:t>CHÍNH PHỦ</w:t>
      </w:r>
    </w:p>
    <w:p w14:paraId="39375949" w14:textId="77777777" w:rsidR="006928E6" w:rsidRDefault="006928E6">
      <w:pPr>
        <w:spacing w:after="120"/>
      </w:pPr>
      <w:r>
        <w:rPr>
          <w:i/>
          <w:iCs/>
        </w:rPr>
        <w:t>Căn cứ Luật Tổ chức Chính phủ ngày 25 tháng 12 năm 2001;</w:t>
      </w:r>
      <w:r>
        <w:rPr>
          <w:i/>
          <w:iCs/>
        </w:rPr>
        <w:br/>
        <w:t>Căn cứ Luật Tương trợ tư pháp ngày 21 tháng 11 năm 2007;</w:t>
      </w:r>
      <w:r>
        <w:rPr>
          <w:i/>
          <w:iCs/>
        </w:rPr>
        <w:br/>
        <w:t>Căn cứ Pháp lệnh về phí và lệ phí ngày 28 tháng 8 năm 2001;</w:t>
      </w:r>
      <w:r>
        <w:rPr>
          <w:i/>
          <w:iCs/>
        </w:rPr>
        <w:br/>
        <w:t>Xét đề nghị của Bộ trưởng Bộ Tư pháp,</w:t>
      </w:r>
    </w:p>
    <w:p w14:paraId="1B6919EE" w14:textId="77777777" w:rsidR="006928E6" w:rsidRDefault="006928E6">
      <w:pPr>
        <w:spacing w:after="120"/>
        <w:jc w:val="center"/>
      </w:pPr>
      <w:r>
        <w:rPr>
          <w:b/>
          <w:bCs/>
        </w:rPr>
        <w:t>NGHỊ ĐỊNH</w:t>
      </w:r>
    </w:p>
    <w:p w14:paraId="2A147782" w14:textId="77777777" w:rsidR="006928E6" w:rsidRDefault="006928E6">
      <w:pPr>
        <w:spacing w:after="120"/>
      </w:pPr>
      <w:bookmarkStart w:id="3" w:name="dieu_1"/>
      <w:r>
        <w:rPr>
          <w:b/>
          <w:bCs/>
        </w:rPr>
        <w:t>Điều 1. Phạm vi điều chỉnh</w:t>
      </w:r>
      <w:bookmarkEnd w:id="3"/>
    </w:p>
    <w:p w14:paraId="6E398AF8" w14:textId="77777777" w:rsidR="006928E6" w:rsidRDefault="006928E6">
      <w:pPr>
        <w:spacing w:after="120"/>
      </w:pPr>
      <w:r>
        <w:t xml:space="preserve">Nghị định này quy định chi tiết và hướng dẫn thi hành một số điều của Luật Tương trợ tư pháp về chi phí thực hiện ủy thác tư pháp quy định tại các </w:t>
      </w:r>
      <w:bookmarkStart w:id="4" w:name="dc_8"/>
      <w:r>
        <w:t>Điều 16, 31, 48, 60</w:t>
      </w:r>
      <w:bookmarkEnd w:id="4"/>
      <w:r>
        <w:t xml:space="preserve">; chế độ báo cáo, thông báo hoạt động tương trợ tư pháp từ </w:t>
      </w:r>
      <w:bookmarkStart w:id="5" w:name="dc_9"/>
      <w:r>
        <w:t xml:space="preserve">Điều 61 đến Điều 70 </w:t>
      </w:r>
      <w:bookmarkEnd w:id="5"/>
      <w:r>
        <w:t xml:space="preserve">và nhiệm vụ, quyền hạn của Bộ Tư pháp trong việc thống nhất quản lý nhà nước về hoạt động tương trợ tư pháp quy định tại </w:t>
      </w:r>
      <w:bookmarkStart w:id="6" w:name="dc_7"/>
      <w:r>
        <w:t>Điều 62 của Luật Tương trợ tư pháp.</w:t>
      </w:r>
      <w:bookmarkEnd w:id="6"/>
    </w:p>
    <w:p w14:paraId="309536A5" w14:textId="77777777" w:rsidR="006928E6" w:rsidRDefault="006928E6">
      <w:pPr>
        <w:spacing w:after="120"/>
      </w:pPr>
      <w:bookmarkStart w:id="7" w:name="dieu_2"/>
      <w:r>
        <w:rPr>
          <w:b/>
          <w:bCs/>
        </w:rPr>
        <w:t xml:space="preserve">Điều 2. Nguyên tắc trả chi phí thực hiện tương trợ tư pháp </w:t>
      </w:r>
      <w:bookmarkEnd w:id="7"/>
    </w:p>
    <w:p w14:paraId="675E16CE" w14:textId="77777777" w:rsidR="006928E6" w:rsidRDefault="006928E6">
      <w:pPr>
        <w:spacing w:after="120"/>
      </w:pPr>
      <w:r>
        <w:t>1. Chi phí thực hiện tương trợ tư pháp về dân sự, hình sự, dẫn độ và chuyển giao người đang chấp hành hình phạt tù giữa Việt Nam và nước ngoài do nước yêu cầu chi trả, trừ trường hợp có thỏa thuận khác.</w:t>
      </w:r>
    </w:p>
    <w:p w14:paraId="1F9DC5E3" w14:textId="77777777" w:rsidR="006928E6" w:rsidRDefault="006928E6">
      <w:pPr>
        <w:spacing w:after="120"/>
      </w:pPr>
      <w:r>
        <w:t xml:space="preserve">Thuật ngữ “thỏa thuận khác” theo quy định tại </w:t>
      </w:r>
      <w:bookmarkStart w:id="8" w:name="dc_10"/>
      <w:r>
        <w:t>khoản 1 Điều 16, Điều 31, Điều 48 và Điều 60 của Luật Tương trợ tư pháp</w:t>
      </w:r>
      <w:bookmarkEnd w:id="8"/>
      <w:r>
        <w:t xml:space="preserve"> là điều ước quốc tế theo quy định của Luật Ký kết, gia nhập và thực hiện điều ước quốc tế và thỏa thuận quốc tế theo quy định của Pháp lệnh Ký kết và thực hiện thỏa thuận quốc tế.</w:t>
      </w:r>
    </w:p>
    <w:p w14:paraId="02BD6245" w14:textId="77777777" w:rsidR="006928E6" w:rsidRDefault="006928E6">
      <w:pPr>
        <w:spacing w:after="120"/>
      </w:pPr>
      <w:r>
        <w:t>2. Trường hợp Việt Nam và nước ngoài chưa có thỏa thuận quy định tại khoản 1 Điều này thì việc chi trả chi phí thực hiện tương trợ tư pháp được thực hiện trên cơ sở nguyên tắc có đi có lại.</w:t>
      </w:r>
    </w:p>
    <w:p w14:paraId="366FAB83" w14:textId="77777777" w:rsidR="006928E6" w:rsidRDefault="006928E6">
      <w:pPr>
        <w:spacing w:after="120"/>
      </w:pPr>
      <w:r>
        <w:t>3. Cá nhân, tổ chức Việt Nam yêu cầu cơ quan nhà nước có thẩm quyền của Việt Nam giải quyết vụ việc dân sự làm phát sinh yêu cầu ủy thác tư pháp ra nước ngoài (sau đây gọi là người yêu cầu) phải trả chi phí thực hiện ủy thác tư pháp về dân sự, trừ cá nhân được hỗ trợ phí theo quy định tại Điều 4 của Nghị định này.</w:t>
      </w:r>
    </w:p>
    <w:p w14:paraId="75138E24" w14:textId="77777777" w:rsidR="006928E6" w:rsidRDefault="006928E6">
      <w:pPr>
        <w:spacing w:after="120"/>
      </w:pPr>
      <w:bookmarkStart w:id="9" w:name="dieu_3"/>
      <w:r>
        <w:rPr>
          <w:b/>
          <w:bCs/>
        </w:rPr>
        <w:t>Điều 3. Quản lý và sử dụng chi phí thực hiện tương trợ tư pháp về dân sự</w:t>
      </w:r>
      <w:bookmarkEnd w:id="9"/>
    </w:p>
    <w:p w14:paraId="0A40EBD9" w14:textId="77777777" w:rsidR="006928E6" w:rsidRDefault="006928E6">
      <w:pPr>
        <w:spacing w:after="120"/>
      </w:pPr>
      <w:r>
        <w:t>1. Cá nhân, tổ chức có yêu cầu giải quyết vụ việc dân sự mà làm phát sinh yêu cầu ủy thác tư pháp về dân sự ra nước ngoài phải nộp chi phí thực hiện ủy thác tư pháp về dân sự theo quy định của Việt Nam và chi phí thực hiện ủy thác tư pháp về dân sự theo yêu cầu của nước ngoài.</w:t>
      </w:r>
    </w:p>
    <w:p w14:paraId="77A4A58B" w14:textId="77777777" w:rsidR="006928E6" w:rsidRDefault="006928E6">
      <w:pPr>
        <w:spacing w:after="120"/>
      </w:pPr>
      <w:r>
        <w:lastRenderedPageBreak/>
        <w:t>Chi phí thực hiện tương trợ tư pháp nêu trong Nghị định này bao gồm phí và các chi phí thực tế theo quy định của pháp luật.</w:t>
      </w:r>
    </w:p>
    <w:p w14:paraId="026FAACE" w14:textId="77777777" w:rsidR="006928E6" w:rsidRDefault="006928E6">
      <w:pPr>
        <w:spacing w:after="120"/>
      </w:pPr>
      <w:r>
        <w:t>2. Cơ quan tiếp nhận hồ sơ yêu cầu tương trợ tư pháp về dân sự ra nước ngoài có trách nhiệm thu chi phí thực hiện tương trợ tư pháp trong nước và thông báo cho cá nhân, tổ chức có yêu cầu nêu tại khoản 1 Điều này các chi phí thực hiện ủy thác tư pháp theo yêu cầu của nước ngoài để thực hiện trước khi gửi hồ sơ ra nước ngoài. Trong trường hợp có phát sinh chi phí thực tế trong nước, cơ quan tiếp nhận hồ sơ thực hiện việc tạm thu một khoản chi phí để thanh toán theo hóa đơn, chứng từ thực tế theo quy định của pháp luật Việt Nam và pháp luật nước ngoài liên quan.</w:t>
      </w:r>
    </w:p>
    <w:p w14:paraId="10F84421" w14:textId="77777777" w:rsidR="006928E6" w:rsidRDefault="006928E6">
      <w:pPr>
        <w:spacing w:after="120"/>
      </w:pPr>
      <w:r>
        <w:t>3. Cá nhân, tổ chức nước ngoài có yêu cầu ủy thác tư pháp về dân sự cho Việt Nam phải nộp chi phí thực hiện ủy thác tư pháp theo quy định của pháp luật Việt Nam. Cơ quan tiếp nhận hồ sơ yêu cầu thực hiện ủy thác tư pháp về dân sự có trách nhiệm thu chi phí thực hiện ủy thác tư pháp đó.</w:t>
      </w:r>
    </w:p>
    <w:p w14:paraId="1F5A6EAC" w14:textId="77777777" w:rsidR="006928E6" w:rsidRDefault="006928E6">
      <w:pPr>
        <w:spacing w:after="120"/>
      </w:pPr>
      <w:r>
        <w:t>4. Bộ Tài chính quy định cụ thể về mức phí; chế độ thu, nộp, quản lý và sử dụng các chi phí thực hiện ủy thác tư pháp về dân sự.</w:t>
      </w:r>
    </w:p>
    <w:p w14:paraId="6B548E4E" w14:textId="77777777" w:rsidR="006928E6" w:rsidRDefault="006928E6">
      <w:pPr>
        <w:spacing w:after="120"/>
      </w:pPr>
      <w:bookmarkStart w:id="10" w:name="dieu_4"/>
      <w:r>
        <w:rPr>
          <w:b/>
          <w:bCs/>
        </w:rPr>
        <w:t xml:space="preserve">Điều 4. Hỗ trợ chi phí thực hiện ủy thác tư pháp về dân sự </w:t>
      </w:r>
      <w:bookmarkEnd w:id="10"/>
    </w:p>
    <w:p w14:paraId="25E42DAA" w14:textId="77777777" w:rsidR="006928E6" w:rsidRDefault="006928E6">
      <w:pPr>
        <w:spacing w:after="120"/>
      </w:pPr>
      <w:r>
        <w:t>1. Công dân Việt Nam thuộc các đối tượng sau đây được miễn phí thực hiện ủy thác tư pháp về dân sự:</w:t>
      </w:r>
    </w:p>
    <w:p w14:paraId="3DB898D1" w14:textId="77777777" w:rsidR="006928E6" w:rsidRDefault="006928E6">
      <w:pPr>
        <w:spacing w:after="120"/>
      </w:pPr>
      <w:r>
        <w:t>a. Người nghèo được miễn phí tương trợ tư pháp về dân sự là người thuộc chuẩn nghèo theo quy định của pháp luật;</w:t>
      </w:r>
    </w:p>
    <w:p w14:paraId="6DCB5D65" w14:textId="77777777" w:rsidR="006928E6" w:rsidRDefault="006928E6">
      <w:pPr>
        <w:spacing w:after="120"/>
      </w:pPr>
      <w:r>
        <w:t>b. Người hoạt động cách mạng trước Tổng khởi nghĩa 19 tháng 8 năm 1945;</w:t>
      </w:r>
    </w:p>
    <w:p w14:paraId="2DCAD2DE" w14:textId="77777777" w:rsidR="006928E6" w:rsidRDefault="006928E6">
      <w:pPr>
        <w:spacing w:after="120"/>
      </w:pPr>
      <w:r>
        <w:t>c. Bà mẹ Việt Nam Anh hùng;</w:t>
      </w:r>
    </w:p>
    <w:p w14:paraId="59086D22" w14:textId="77777777" w:rsidR="006928E6" w:rsidRDefault="006928E6">
      <w:pPr>
        <w:spacing w:after="120"/>
      </w:pPr>
      <w:r>
        <w:t>d. Anh hùng Lực lượng vũ trang nhân dân, Anh hùng Lao động;</w:t>
      </w:r>
    </w:p>
    <w:p w14:paraId="334F8D11" w14:textId="77777777" w:rsidR="006928E6" w:rsidRDefault="006928E6">
      <w:pPr>
        <w:spacing w:after="120"/>
      </w:pPr>
      <w:r>
        <w:t>đ. Thương binh, người hưởng chính sách như thương binh;</w:t>
      </w:r>
    </w:p>
    <w:p w14:paraId="0DE3853E" w14:textId="77777777" w:rsidR="006928E6" w:rsidRDefault="006928E6">
      <w:pPr>
        <w:spacing w:after="120"/>
      </w:pPr>
      <w:r>
        <w:t>e. Bệnh binh;</w:t>
      </w:r>
    </w:p>
    <w:p w14:paraId="6C7B5A9C" w14:textId="77777777" w:rsidR="006928E6" w:rsidRDefault="006928E6">
      <w:pPr>
        <w:spacing w:after="120"/>
      </w:pPr>
      <w:r>
        <w:t>g. Người hoạt động kháng chiến bị nhiễm chất độc hóa học;</w:t>
      </w:r>
    </w:p>
    <w:p w14:paraId="535010A0" w14:textId="77777777" w:rsidR="006928E6" w:rsidRDefault="006928E6">
      <w:pPr>
        <w:spacing w:after="120"/>
      </w:pPr>
      <w:r>
        <w:t>h. Người hoạt động cách mạng, hoạt động kháng chiến bị địch bắt tù, đày;</w:t>
      </w:r>
    </w:p>
    <w:p w14:paraId="419AB100" w14:textId="77777777" w:rsidR="006928E6" w:rsidRDefault="006928E6">
      <w:pPr>
        <w:spacing w:after="120"/>
      </w:pPr>
      <w:r>
        <w:t>i. Người hoạt động kháng chiến giải phóng dân tộc, bảo vệ Tổ quốc và làm nghĩa vụ quốc tế;</w:t>
      </w:r>
    </w:p>
    <w:p w14:paraId="668535E6" w14:textId="77777777" w:rsidR="006928E6" w:rsidRDefault="006928E6">
      <w:pPr>
        <w:spacing w:after="120"/>
      </w:pPr>
      <w:r>
        <w:t>k. Người có công giúp đỡ cách mạng;</w:t>
      </w:r>
    </w:p>
    <w:p w14:paraId="1F719DC9" w14:textId="77777777" w:rsidR="006928E6" w:rsidRDefault="006928E6">
      <w:pPr>
        <w:spacing w:after="120"/>
      </w:pPr>
      <w:r>
        <w:t>l. Cha, mẹ, vợ, chồng của liệt sĩ; con của liệt sĩ chưa đủ 18 tuổi; người có công nuôi dưỡng liệt sĩ;</w:t>
      </w:r>
    </w:p>
    <w:p w14:paraId="64BEEAB4" w14:textId="77777777" w:rsidR="006928E6" w:rsidRDefault="006928E6">
      <w:pPr>
        <w:spacing w:after="120"/>
      </w:pPr>
      <w:r>
        <w:t>m. Người già được miễn phí tương trợ tư pháp về dân sự là người từ đủ 60 tuổi trở lên sống độc thân hoặc không có nơi nương tựa;</w:t>
      </w:r>
    </w:p>
    <w:p w14:paraId="0B3EEE8F" w14:textId="77777777" w:rsidR="006928E6" w:rsidRDefault="006928E6">
      <w:pPr>
        <w:spacing w:after="120"/>
      </w:pPr>
      <w:r>
        <w:t>n. Người tàn tật được miễn phí tương trợ tư pháp về dân sự là người bị khiếm khuyết một hay nhiều bộ phận cơ thể hoặc chức năng biểu hiện dưới những dạng tật khác nhau, làm suy giảm khả năng hoạt động, khiến cho lao động, sinh hoạt, học tập gặp nhiều khó khăn hoặc là người bị nhiễm chất độc hóa học, bị nhiễm HIV hoặc bị các bệnh khác làm mất năng lực hành vi dân sự mà không có nơi nương tựa;</w:t>
      </w:r>
    </w:p>
    <w:p w14:paraId="08529E66" w14:textId="77777777" w:rsidR="006928E6" w:rsidRDefault="006928E6">
      <w:pPr>
        <w:spacing w:after="120"/>
      </w:pPr>
      <w:r>
        <w:t>o. Trẻ em được miễn phí tương trợ tư pháp về dân sự là người dưới 16 tuổi không nơi nương tựa.</w:t>
      </w:r>
    </w:p>
    <w:p w14:paraId="6493563E" w14:textId="77777777" w:rsidR="006928E6" w:rsidRDefault="006928E6">
      <w:pPr>
        <w:spacing w:after="120"/>
      </w:pPr>
      <w:r>
        <w:lastRenderedPageBreak/>
        <w:t>p. Người dân tộc thiểu số được miễn phí tương trợ tư pháp về dân sự là người thường xuyên sinh sống tại vùng có điều kiện kinh tế - xã hội đặc biệt khó khăn theo quy định của pháp luật.</w:t>
      </w:r>
    </w:p>
    <w:p w14:paraId="0360624B" w14:textId="77777777" w:rsidR="006928E6" w:rsidRDefault="006928E6">
      <w:pPr>
        <w:spacing w:after="120"/>
      </w:pPr>
      <w:r>
        <w:t>2. Công dân Việt Nam có yêu cầu được miễn phí thực hiện tương trợ tư pháp phải nộp bản sao có chứng thực và xuất trình bản gốc giấy tờ chứng minh là người thuộc một trong các đối tượng được miễn phí thực hiện ủy thác tư pháp về dân sự quy định tại khoản 1 Điều này cho cơ quan tiếp nhận hồ sơ yêu cầu thực hiện ủy thác về dân sự.</w:t>
      </w:r>
    </w:p>
    <w:p w14:paraId="23A77B97" w14:textId="77777777" w:rsidR="006928E6" w:rsidRDefault="006928E6">
      <w:pPr>
        <w:spacing w:after="120"/>
      </w:pPr>
      <w:bookmarkStart w:id="11" w:name="dieu_5"/>
      <w:r>
        <w:rPr>
          <w:b/>
          <w:bCs/>
        </w:rPr>
        <w:t>Điều 5. Bảo đảm kinh phí của nhà nước thực hiện tương trợ tư pháp</w:t>
      </w:r>
      <w:bookmarkEnd w:id="11"/>
    </w:p>
    <w:p w14:paraId="6B3D0700" w14:textId="77777777" w:rsidR="006928E6" w:rsidRDefault="006928E6">
      <w:pPr>
        <w:spacing w:after="120"/>
      </w:pPr>
      <w:r>
        <w:t>1. Chi phí của Nhà nước trong thực hiện tương trợ tư pháp về dân sự, hình sự, dẫn độ và chuyển giao người đang chấp hành hình phạt tù do ngân sách nhà nước bảo đảm.</w:t>
      </w:r>
    </w:p>
    <w:p w14:paraId="1F427F37" w14:textId="77777777" w:rsidR="006928E6" w:rsidRDefault="006928E6">
      <w:pPr>
        <w:spacing w:after="120"/>
      </w:pPr>
      <w:r>
        <w:t>2. Cơ quan có thẩm quyền thực hiện tương trợ tư pháp về dân sự, hình sự, dẫn độ và chuyển giao người đang chấp hành hình phạt tù có trách nhiệm lập dự toán kinh phí ngân sách nhà nước cho hoạt động tương trợ tư pháp thuộc lĩnh vực quản lý của mình theo các quy định của pháp luật về ngân sách nhà nước và các văn bản liên quan.</w:t>
      </w:r>
    </w:p>
    <w:p w14:paraId="55173054" w14:textId="77777777" w:rsidR="006928E6" w:rsidRDefault="006928E6">
      <w:pPr>
        <w:spacing w:after="120"/>
      </w:pPr>
      <w:bookmarkStart w:id="12" w:name="khoan_3_5"/>
      <w:r>
        <w:t>3. Bộ Tài chính có trách nhiệm hướng dẫn việc lập dự toán, quản lý, sử dụng và quyết toán kinh phí cho ngân sách nhà nước cấp cho hoạt động tương trợ tư pháp.</w:t>
      </w:r>
      <w:bookmarkEnd w:id="12"/>
    </w:p>
    <w:p w14:paraId="75A5EE10" w14:textId="77777777" w:rsidR="006928E6" w:rsidRDefault="006928E6">
      <w:pPr>
        <w:spacing w:after="120"/>
      </w:pPr>
      <w:bookmarkStart w:id="13" w:name="dieu_6"/>
      <w:r>
        <w:rPr>
          <w:b/>
          <w:bCs/>
        </w:rPr>
        <w:t>Điều 6. Nhiệm vụ và quyền hạn của Bộ Tư pháp trong hoạt động tương trợ tư pháp</w:t>
      </w:r>
      <w:bookmarkEnd w:id="13"/>
    </w:p>
    <w:p w14:paraId="79AADD10" w14:textId="77777777" w:rsidR="006928E6" w:rsidRDefault="006928E6">
      <w:pPr>
        <w:spacing w:after="120"/>
      </w:pPr>
      <w:r>
        <w:t>Bộ Tư pháp giúp Chính phủ thống nhất quản lý nhà nước về hoạt động tương trợ tư pháp có các nhiệm vụ và quyền hạn sau đây:</w:t>
      </w:r>
    </w:p>
    <w:p w14:paraId="2AEF9564" w14:textId="77777777" w:rsidR="006928E6" w:rsidRDefault="006928E6">
      <w:pPr>
        <w:spacing w:after="120"/>
      </w:pPr>
      <w:r>
        <w:t>1. Chủ trì, phối hợp với Tòa án nhân dân tối cao, Viện Kiểm sát nhân dân tối cao, Bộ Công an, Bộ Ngoại giao và các cơ quan liên quan xây dựng, trình cơ quan nhà nước có thẩm quyền ban hành văn bản quy phạm pháp luật về tương trợ tư pháp; ban hành theo thẩm quyền các văn bản quy phạm pháp luật và văn bản hướng dẫn thi hành các văn bản quy phạm pháp luật trong lĩnh vực tương trợ tư pháp; phối hợp với Tòa án nhân dân tối cao, Viện Kiểm sát nhân dân tối cao, Bộ Công an, Bộ Ngoại giao ban hành các văn bản quy phạm pháp luật liên tịch hướng dẫn hoạt động tương trợ tư pháp.</w:t>
      </w:r>
    </w:p>
    <w:p w14:paraId="4442EA6E" w14:textId="77777777" w:rsidR="006928E6" w:rsidRDefault="006928E6">
      <w:pPr>
        <w:spacing w:after="120"/>
      </w:pPr>
      <w:r>
        <w:t xml:space="preserve">2. Phối hợp với cơ quan đề xuất ký kết điều ước quốc tế về tương trợ tư pháp xây dựng kế hoạch dài hạn và kế hoạch hàng năm về ký kết, gia nhập và thực hiện các điều ước quốc tế về tương trợ tư pháp theo quy định tại các </w:t>
      </w:r>
      <w:bookmarkStart w:id="14" w:name="dc_11"/>
      <w:r>
        <w:t>Điều 63, 64, 65 và 66 của Luật Tương trợ tư pháp</w:t>
      </w:r>
      <w:bookmarkEnd w:id="14"/>
      <w:r>
        <w:t>; chủ trì đàm phán các hiệp định tương trợ tư pháp về dân sự; phối hợp với Bộ Công an, Viện Kiểm sát nhân dân tối cao và các cơ quan hữu quan đàm phán các hiệp định tương trợ tư pháp về hình sự, dẫn độ, chuyển giao người đang chấp hành hình phạt tù theo quy định của pháp luật; theo dõi, đôn đốc việc thực hiện kế hoạch ký kết, gia nhập các điều ước quốc tế về tương trợ tư pháp đã được cơ quan có thẩm quyền phê duyệt; chủ trì hoặc phối hợp với Bộ Công an, Viện Kiểm sát nhân dân tối cao và các cơ quan hữu quan lập kế hoạch triển khai thực hiện các điều ước quốc tế về tương trợ tư pháp trình Chính phủ quyết định; tổ chức thực hiện kế hoạch triển khai các điều ước quốc tế về tương trợ tư pháp trong lĩnh vực dân sự; phối hợp với các cơ quan hữu quan tổ chức thực hiện kế hoạch triển khai các điều ước quốc tế về tương trợ tư pháp trong lĩnh vực hình sự, dẫn độ và chuyển giao người đang chấp hành hình phạt tù.</w:t>
      </w:r>
    </w:p>
    <w:p w14:paraId="56285447" w14:textId="77777777" w:rsidR="006928E6" w:rsidRDefault="006928E6">
      <w:pPr>
        <w:spacing w:after="120"/>
      </w:pPr>
      <w:r>
        <w:t>3. Chủ trì, phối hợp với Toà án nhân dân tối cao, Viện Kiểm sát nhân dân tối cao, Bộ Công an, Bộ Ngoại giao tổ chức các lớp bồi dưỡng pháp luật trong nước, điều ước quốc tế về tương trợ tư pháp, hướng dẫn nghiệp vụ hoạt động tương trợ tư pháp cho các cán bộ thực hiện hoạt động tương trợ tư pháp.</w:t>
      </w:r>
    </w:p>
    <w:p w14:paraId="64360B39" w14:textId="77777777" w:rsidR="006928E6" w:rsidRDefault="006928E6">
      <w:pPr>
        <w:spacing w:after="120"/>
      </w:pPr>
      <w:r>
        <w:lastRenderedPageBreak/>
        <w:t>4. Chủ trì, phối hợp với các cơ quan hữu quan xây dựng cơ sở dữ liệu pháp luật về tương trợ tư pháp.</w:t>
      </w:r>
    </w:p>
    <w:p w14:paraId="085964F9" w14:textId="77777777" w:rsidR="006928E6" w:rsidRDefault="006928E6">
      <w:pPr>
        <w:spacing w:after="120"/>
      </w:pPr>
      <w:r>
        <w:t>5. Chủ trì, phối hợp với Bộ Ngoại giao và Toà án nhân dân tối cao tổ chức đoàn liên ngành kiểm tra việc thực hiện ủy thác tư pháp về dân sự tại các Toà án nhân dân và Cơ quan đại diện Việt Nam ở nước ngoài; phối hợp với Viện Kiểm sát nhân dân tối cao, Bộ Công an và Tòa án nhân dân tối cao kiểm tra việc thực hiện yêu cầu tương trợ tư pháp về hình sự, dẫn độ và chuyển giao người đang chấp hành hình phạt tù nhằm phát hiện kịp thời những khó khăn vướng mắc trong quá trình thực hiện các quy định của pháp luật liên quan.</w:t>
      </w:r>
    </w:p>
    <w:p w14:paraId="68836112" w14:textId="77777777" w:rsidR="006928E6" w:rsidRDefault="006928E6">
      <w:pPr>
        <w:spacing w:after="120"/>
      </w:pPr>
      <w:r>
        <w:t>6. Chủ trì, phối hợp với Tòa án nhân dân tối cao, Viện Kiểm sát nhân dân tối cao, Bộ Công an, Bộ Ngoại giao tổ chức các cuộc họp định kỳ để trao đổi thông tin, thảo luận, quyết định các biện pháp phối hợp giải quyết khó khăn, vướng mắc trong việc thực hiện tương trợ tư pháp.</w:t>
      </w:r>
    </w:p>
    <w:p w14:paraId="132FEDB9" w14:textId="77777777" w:rsidR="006928E6" w:rsidRDefault="006928E6">
      <w:pPr>
        <w:spacing w:after="120"/>
      </w:pPr>
      <w:r>
        <w:t>7. Chủ trì, phối hợp với các cơ quan hữu quan tổng kết, báo cáo Chính phủ về hoạt động tương trợ tư pháp hàng năm theo quy định của Luật Tương trợ tư pháp.</w:t>
      </w:r>
    </w:p>
    <w:p w14:paraId="30BF8130" w14:textId="77777777" w:rsidR="006928E6" w:rsidRDefault="006928E6">
      <w:pPr>
        <w:spacing w:after="120"/>
      </w:pPr>
      <w:bookmarkStart w:id="15" w:name="dieu_7"/>
      <w:r>
        <w:rPr>
          <w:b/>
          <w:bCs/>
        </w:rPr>
        <w:t>Điều 7. Thông báo về tình hình thực hiện hoạt động tương trợ tư pháp</w:t>
      </w:r>
      <w:bookmarkEnd w:id="15"/>
    </w:p>
    <w:p w14:paraId="3DCBE402" w14:textId="77777777" w:rsidR="006928E6" w:rsidRDefault="006928E6">
      <w:pPr>
        <w:spacing w:after="120"/>
      </w:pPr>
      <w:r>
        <w:t>1. Chậm nhất là ngày 30 tháng 6 và ngày 31 tháng 12 hàng năm, Tòa án nhân dân tối cao, Viện Kiểm sát nhân dân tối cao, Bộ Công an, Bộ Ngoại giao gửi Thông báo cho Bộ Tư pháp về tình hình thực hiện hoạt động tương trợ tư pháp về lĩnh vực thuộc thẩm quyền của mình theo quy định tại các Điều 63, 64, 65, 66 và 67 của Luật Tương trợ tư pháp.</w:t>
      </w:r>
    </w:p>
    <w:p w14:paraId="51F6E4D6" w14:textId="77777777" w:rsidR="006928E6" w:rsidRDefault="006928E6">
      <w:pPr>
        <w:spacing w:after="120"/>
      </w:pPr>
      <w:r>
        <w:t>2. Thông báo của Tòa án nhân dân tối cao, Viện Kiểm sát nhân dân tối cao, Bộ Công an, Bộ Ngoại giao gửi Bộ Tư pháp có các nội dung chính sau đây:</w:t>
      </w:r>
    </w:p>
    <w:p w14:paraId="07B5C3DB" w14:textId="77777777" w:rsidR="006928E6" w:rsidRDefault="006928E6">
      <w:pPr>
        <w:spacing w:after="120"/>
      </w:pPr>
      <w:r>
        <w:t>a. Đánh giá chung về tình hình hoạt động tương trợ tư pháp thuộc lĩnh vực được giao;</w:t>
      </w:r>
    </w:p>
    <w:p w14:paraId="6327616D" w14:textId="77777777" w:rsidR="006928E6" w:rsidRDefault="006928E6">
      <w:pPr>
        <w:spacing w:after="120"/>
      </w:pPr>
      <w:r>
        <w:t>b. Đánh giá hiệu quả của sự phối hợp giữa các cơ quan liên quan trong việc thực hiện tương trợ tư pháp;</w:t>
      </w:r>
    </w:p>
    <w:p w14:paraId="78D18DA0" w14:textId="77777777" w:rsidR="006928E6" w:rsidRDefault="006928E6">
      <w:pPr>
        <w:spacing w:after="120"/>
      </w:pPr>
      <w:r>
        <w:t>c. Đánh giá về tình hình thực hiện nguyên tắc có đi có lại;</w:t>
      </w:r>
    </w:p>
    <w:p w14:paraId="1A333D12" w14:textId="77777777" w:rsidR="006928E6" w:rsidRDefault="006928E6">
      <w:pPr>
        <w:spacing w:after="120"/>
      </w:pPr>
      <w:r>
        <w:t>d. Kiến nghị về sự phối hợp giữa các cơ quan có liên quan trong việc thực hiện hoạt động tương trợ tư pháp;</w:t>
      </w:r>
    </w:p>
    <w:p w14:paraId="3ABA9E73" w14:textId="77777777" w:rsidR="006928E6" w:rsidRDefault="006928E6">
      <w:pPr>
        <w:spacing w:after="120"/>
      </w:pPr>
      <w:r>
        <w:t>đ. Kiến nghị về sửa đổi, bổ sung hoặc ban hành mới văn bản quy phạm pháp luật về tương trợ tư pháp và nhu cầu về ký kết, gia nhập các điều ước quốc tế liên quan đến tương trợ tư pháp.</w:t>
      </w:r>
    </w:p>
    <w:p w14:paraId="245D837C" w14:textId="77777777" w:rsidR="006928E6" w:rsidRDefault="006928E6">
      <w:pPr>
        <w:spacing w:after="120"/>
      </w:pPr>
      <w:r>
        <w:t>Kèm theo thông báo cần có bảng tổng hợp tình hình tương trợ tư pháp của Bộ, ngành theo các Phụ lục ban hành kèm theo Nghị định này.</w:t>
      </w:r>
    </w:p>
    <w:p w14:paraId="328A007E" w14:textId="77777777" w:rsidR="006928E6" w:rsidRDefault="006928E6">
      <w:pPr>
        <w:spacing w:after="120"/>
      </w:pPr>
      <w:bookmarkStart w:id="16" w:name="dieu_8"/>
      <w:r>
        <w:rPr>
          <w:b/>
          <w:bCs/>
        </w:rPr>
        <w:t>Điều 8. Báo cáo Chính phủ, Quốc hội về hoạt động tương trợ tư pháp</w:t>
      </w:r>
      <w:bookmarkEnd w:id="16"/>
    </w:p>
    <w:p w14:paraId="7341B072" w14:textId="77777777" w:rsidR="006928E6" w:rsidRDefault="006928E6">
      <w:pPr>
        <w:spacing w:after="120"/>
      </w:pPr>
      <w:r>
        <w:t xml:space="preserve">1. Sau khi nhận được các Thông báo của các Bộ, ngành liên quan quy định tại Điều 7 Nghị định này, Bộ Tư pháp có trách nhiệm tổng hợp các thông báo đó và lập Báo cáo Chính phủ về hoạt động tương trợ tư pháp theo quy định tại </w:t>
      </w:r>
      <w:bookmarkStart w:id="17" w:name="dc_12"/>
      <w:r>
        <w:t>khoản 5 Điều 62 của Luật Tương trợ tư pháp</w:t>
      </w:r>
      <w:bookmarkEnd w:id="17"/>
      <w:r>
        <w:t>.</w:t>
      </w:r>
    </w:p>
    <w:p w14:paraId="3A1AFAFA" w14:textId="77777777" w:rsidR="006928E6" w:rsidRDefault="006928E6">
      <w:pPr>
        <w:spacing w:after="120"/>
      </w:pPr>
      <w:r>
        <w:t>2. Báo cáo năm về tình hình hoạt động tương trợ tư pháp của Bộ Tư pháp quy định tại khoản 1 Điều này được gửi Chính phủ trước ngày 31 tháng 01 của năm sau năm báo cáo. Báo cáo tổng hợp của Bộ Tư pháp gửi Chính phủ phải đính kèm các Thông báo của các Bộ, ngành liên quan theo quy định tại Điều 7 Nghị định này.</w:t>
      </w:r>
    </w:p>
    <w:p w14:paraId="381B2283" w14:textId="77777777" w:rsidR="006928E6" w:rsidRDefault="006928E6">
      <w:pPr>
        <w:spacing w:after="120"/>
      </w:pPr>
      <w:r>
        <w:t xml:space="preserve">3. Trong trường hợp Quốc hội yêu cầu báo cáo về tình hình thực hiện pháp luật thuộc lĩnh vực tương trợ tư pháp, Bộ Tư pháp có trách nhiệm chủ trì, phối hợp với Văn phòng Chính phủ, Tòa </w:t>
      </w:r>
      <w:r>
        <w:lastRenderedPageBreak/>
        <w:t>án nhân dân tối cao, Viện Kiểm sát nhân dân tối cao, Bộ Công an, Bộ Ngoại giao xây dựng Báo cáo của Chính phủ trình Quốc hội.</w:t>
      </w:r>
    </w:p>
    <w:p w14:paraId="0407BF54" w14:textId="77777777" w:rsidR="006928E6" w:rsidRDefault="006928E6">
      <w:pPr>
        <w:spacing w:after="120"/>
      </w:pPr>
      <w:bookmarkStart w:id="18" w:name="dieu_9"/>
      <w:r>
        <w:rPr>
          <w:b/>
          <w:bCs/>
        </w:rPr>
        <w:t>Điều 9. Họp liên ngành định kỳ</w:t>
      </w:r>
      <w:bookmarkEnd w:id="18"/>
    </w:p>
    <w:p w14:paraId="3843B4C9" w14:textId="77777777" w:rsidR="006928E6" w:rsidRDefault="006928E6">
      <w:pPr>
        <w:spacing w:after="120"/>
      </w:pPr>
      <w:r>
        <w:t>Bộ Tư pháp có trách nhiệm tổ chức họp định kỳ 6 tháng và hàng năm để thông báo tình hình và trao đổi các vấn đề phối hợp giữa các Bộ, ngành.</w:t>
      </w:r>
    </w:p>
    <w:p w14:paraId="187B5080" w14:textId="77777777" w:rsidR="006928E6" w:rsidRDefault="006928E6">
      <w:pPr>
        <w:spacing w:after="120"/>
      </w:pPr>
      <w:bookmarkStart w:id="19" w:name="dieu_10"/>
      <w:r>
        <w:rPr>
          <w:b/>
          <w:bCs/>
        </w:rPr>
        <w:t>Điều 10. Điều khoản thi hành</w:t>
      </w:r>
      <w:bookmarkEnd w:id="19"/>
    </w:p>
    <w:p w14:paraId="4DCBEAEF" w14:textId="77777777" w:rsidR="006928E6" w:rsidRDefault="006928E6">
      <w:pPr>
        <w:spacing w:after="120"/>
      </w:pPr>
      <w:r>
        <w:t>1. Nghị định này có hiệu lực thi hành sau 15 ngày, kể từ ngày đăng Công báo.</w:t>
      </w:r>
    </w:p>
    <w:p w14:paraId="2300A1A7" w14:textId="77777777" w:rsidR="006928E6" w:rsidRDefault="006928E6">
      <w:pPr>
        <w:spacing w:after="120"/>
      </w:pPr>
      <w:r>
        <w:t>2. Các Bộ trưởng, Thủ trưởng cơ quan ngang Bộ, Thủ trưởng cơ quan thuộc Chính phủ, Chủ tịch Ủy ban nhân dân tỉnh, thành phố trực thuộc Trung ương thực hiện Nghị định này.</w:t>
      </w:r>
    </w:p>
    <w:p w14:paraId="6A463A70" w14:textId="77777777" w:rsidR="006928E6" w:rsidRDefault="006928E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8"/>
        <w:gridCol w:w="4438"/>
      </w:tblGrid>
      <w:tr w:rsidR="006928E6" w14:paraId="369C3B24" w14:textId="77777777">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233CD26D" w14:textId="77777777" w:rsidR="006928E6" w:rsidRDefault="006928E6">
            <w:pPr>
              <w:spacing w:after="120"/>
            </w:pPr>
            <w:r>
              <w:t> </w:t>
            </w:r>
          </w:p>
          <w:p w14:paraId="6F615D1C" w14:textId="77777777" w:rsidR="006928E6" w:rsidRDefault="006928E6">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Các tập đoàn kinh tế, Tổng công ty 91;</w:t>
            </w:r>
            <w:r>
              <w:rPr>
                <w:sz w:val="16"/>
              </w:rPr>
              <w:br/>
              <w:t>- VPCP: BTCN, các PCN, các Vụ, Cục, đơn vị trực thuộc, Công báo;</w:t>
            </w:r>
            <w:r>
              <w:rPr>
                <w:sz w:val="16"/>
              </w:rPr>
              <w:br/>
              <w:t>- Lưu: Văn thư, PL (5b).</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053E0040" w14:textId="77777777" w:rsidR="006928E6" w:rsidRDefault="006928E6">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295AE25" w14:textId="77777777" w:rsidR="006928E6" w:rsidRDefault="006928E6">
      <w:pPr>
        <w:spacing w:after="120"/>
        <w:jc w:val="center"/>
      </w:pPr>
      <w:r>
        <w:t> </w:t>
      </w:r>
    </w:p>
    <w:p w14:paraId="634681A7" w14:textId="77777777" w:rsidR="006928E6" w:rsidRDefault="006928E6">
      <w:pPr>
        <w:spacing w:after="120"/>
        <w:jc w:val="center"/>
      </w:pPr>
      <w:bookmarkStart w:id="20" w:name="loai_2"/>
      <w:r>
        <w:rPr>
          <w:b/>
          <w:bCs/>
        </w:rPr>
        <w:t>PHỤ LỤC I.</w:t>
      </w:r>
      <w:bookmarkEnd w:id="20"/>
    </w:p>
    <w:p w14:paraId="22E8D70F" w14:textId="77777777" w:rsidR="006928E6" w:rsidRDefault="006928E6">
      <w:pPr>
        <w:spacing w:after="120"/>
        <w:jc w:val="center"/>
      </w:pPr>
      <w:bookmarkStart w:id="21" w:name="loai_2_name"/>
      <w:r>
        <w:t>TỔNG HỢP TÌNH HÌNH THỰC HIỆN TƯƠNG TRỢ TƯ PHÁP CỦA TÒA ÁN NHÂN DÂN TỐI CAO</w:t>
      </w:r>
      <w:r>
        <w:br/>
      </w:r>
      <w:bookmarkEnd w:id="21"/>
      <w:r>
        <w:rPr>
          <w:i/>
          <w:iCs/>
        </w:rPr>
        <w:t>(Ban hành kèm theo Nghị định số 92/2008/NĐ-CP ngày 22 tháng 8 năm 2008 của Chính phủ)</w:t>
      </w:r>
    </w:p>
    <w:p w14:paraId="598F29CC" w14:textId="77777777" w:rsidR="006928E6" w:rsidRDefault="006928E6">
      <w:pPr>
        <w:spacing w:after="120"/>
      </w:pPr>
      <w:r>
        <w:rPr>
          <w:b/>
          <w:bCs/>
        </w:rPr>
        <w:t>I. Bảng tổng hợp tình hình thực hiện hoạt động tương trợ tư pháp về dẫn độ, chuyển giao người đang chấp hành hình phạt tù của Tòa án nhân dân tối cao và của các Toà án nhân dân các tỉnh, thành phố trực thuộc Trung 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28"/>
        <w:gridCol w:w="1327"/>
        <w:gridCol w:w="1327"/>
        <w:gridCol w:w="893"/>
        <w:gridCol w:w="893"/>
        <w:gridCol w:w="893"/>
        <w:gridCol w:w="893"/>
        <w:gridCol w:w="893"/>
        <w:gridCol w:w="893"/>
      </w:tblGrid>
      <w:tr w:rsidR="00A5550B" w14:paraId="08DD4E55" w14:textId="77777777" w:rsidTr="00A5550B">
        <w:tc>
          <w:tcPr>
            <w:tcW w:w="7208"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4435EA9" w14:textId="77777777" w:rsidR="006928E6" w:rsidRDefault="006928E6">
            <w:pPr>
              <w:jc w:val="center"/>
            </w:pPr>
            <w:r>
              <w:t>Số lượng hồ sơ yêu cầu tòa án xem xét, giải quyết để dẫn độ</w:t>
            </w:r>
          </w:p>
        </w:tc>
        <w:tc>
          <w:tcPr>
            <w:tcW w:w="6962" w:type="dxa"/>
            <w:gridSpan w:val="6"/>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1FD74" w14:textId="77777777" w:rsidR="006928E6" w:rsidRDefault="006928E6">
            <w:pPr>
              <w:jc w:val="center"/>
            </w:pPr>
            <w:r>
              <w:t>Số lượng hồ sơ yêu cầu xem xét, quyết định chuyển giao người đang chấp hành hình phạt tù</w:t>
            </w:r>
          </w:p>
        </w:tc>
      </w:tr>
      <w:tr w:rsidR="00A5550B" w14:paraId="481D1B65" w14:textId="77777777" w:rsidTr="00A5550B">
        <w:tblPrEx>
          <w:tblBorders>
            <w:top w:val="none" w:sz="0" w:space="0" w:color="auto"/>
            <w:bottom w:val="none" w:sz="0" w:space="0" w:color="auto"/>
            <w:insideH w:val="none" w:sz="0" w:space="0" w:color="auto"/>
            <w:insideV w:val="none" w:sz="0" w:space="0" w:color="auto"/>
          </w:tblBorders>
        </w:tblPrEx>
        <w:tc>
          <w:tcPr>
            <w:tcW w:w="720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12C7A1" w14:textId="77777777" w:rsidR="006928E6" w:rsidRDefault="006928E6">
            <w:pPr>
              <w:jc w:val="center"/>
            </w:pPr>
            <w:r>
              <w:t xml:space="preserve">Yêu cầu của nước ngoài </w:t>
            </w:r>
          </w:p>
        </w:tc>
        <w:tc>
          <w:tcPr>
            <w:tcW w:w="34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9486D3" w14:textId="77777777" w:rsidR="006928E6" w:rsidRDefault="006928E6">
            <w:pPr>
              <w:jc w:val="center"/>
            </w:pPr>
            <w:r>
              <w:t xml:space="preserve">Yêu cầu của nước ngoài </w:t>
            </w:r>
          </w:p>
        </w:tc>
        <w:tc>
          <w:tcPr>
            <w:tcW w:w="34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7A19D6" w14:textId="77777777" w:rsidR="006928E6" w:rsidRDefault="006928E6">
            <w:pPr>
              <w:jc w:val="center"/>
            </w:pPr>
            <w:r>
              <w:t xml:space="preserve">Yêu cầu của Việt Nam ra nước ngoài </w:t>
            </w:r>
          </w:p>
        </w:tc>
      </w:tr>
      <w:tr w:rsidR="006928E6" w14:paraId="047CED5D" w14:textId="77777777">
        <w:tblPrEx>
          <w:tblBorders>
            <w:top w:val="none" w:sz="0" w:space="0" w:color="auto"/>
            <w:bottom w:val="none" w:sz="0" w:space="0" w:color="auto"/>
            <w:insideH w:val="none" w:sz="0" w:space="0" w:color="auto"/>
            <w:insideV w:val="none" w:sz="0" w:space="0" w:color="auto"/>
          </w:tblBorders>
        </w:tblPrEx>
        <w:tc>
          <w:tcPr>
            <w:tcW w:w="240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FB0C7A3" w14:textId="77777777" w:rsidR="006928E6" w:rsidRDefault="006928E6">
            <w:pPr>
              <w:jc w:val="center"/>
            </w:pPr>
            <w:r>
              <w:t>Đã xem xét, quyết định</w:t>
            </w:r>
          </w:p>
        </w:tc>
        <w:tc>
          <w:tcPr>
            <w:tcW w:w="24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E778CD" w14:textId="77777777" w:rsidR="006928E6" w:rsidRDefault="006928E6">
            <w:pPr>
              <w:jc w:val="center"/>
            </w:pPr>
            <w:r>
              <w:t>Đang xem xét, giải quyết</w:t>
            </w:r>
          </w:p>
        </w:tc>
        <w:tc>
          <w:tcPr>
            <w:tcW w:w="24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124057" w14:textId="77777777" w:rsidR="006928E6" w:rsidRDefault="006928E6">
            <w:pPr>
              <w:jc w:val="center"/>
            </w:pPr>
            <w:r>
              <w:t xml:space="preserve">Chưa xem xét, quyết định </w:t>
            </w:r>
          </w:p>
        </w:tc>
        <w:tc>
          <w:tcPr>
            <w:tcW w:w="1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3B2AB7" w14:textId="77777777" w:rsidR="006928E6" w:rsidRDefault="006928E6">
            <w:pPr>
              <w:jc w:val="center"/>
            </w:pPr>
            <w:r>
              <w:t xml:space="preserve">Đã xem xét, </w:t>
            </w:r>
            <w:r>
              <w:lastRenderedPageBreak/>
              <w:t>quyết định</w:t>
            </w:r>
          </w:p>
        </w:tc>
        <w:tc>
          <w:tcPr>
            <w:tcW w:w="1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E2718B" w14:textId="77777777" w:rsidR="006928E6" w:rsidRDefault="006928E6">
            <w:pPr>
              <w:jc w:val="center"/>
            </w:pPr>
            <w:r>
              <w:lastRenderedPageBreak/>
              <w:t xml:space="preserve">Đang xem xét, </w:t>
            </w:r>
            <w:r>
              <w:lastRenderedPageBreak/>
              <w:t>giải quyết</w:t>
            </w:r>
          </w:p>
        </w:tc>
        <w:tc>
          <w:tcPr>
            <w:tcW w:w="1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2AAAC7" w14:textId="77777777" w:rsidR="006928E6" w:rsidRDefault="006928E6">
            <w:pPr>
              <w:jc w:val="center"/>
            </w:pPr>
            <w:r>
              <w:lastRenderedPageBreak/>
              <w:t xml:space="preserve">Chưa xem xét, </w:t>
            </w:r>
            <w:r>
              <w:lastRenderedPageBreak/>
              <w:t xml:space="preserve">quyết định </w:t>
            </w:r>
          </w:p>
        </w:tc>
        <w:tc>
          <w:tcPr>
            <w:tcW w:w="1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E66080" w14:textId="77777777" w:rsidR="006928E6" w:rsidRDefault="006928E6">
            <w:pPr>
              <w:jc w:val="center"/>
            </w:pPr>
            <w:r>
              <w:lastRenderedPageBreak/>
              <w:t xml:space="preserve">Đã xem xét, </w:t>
            </w:r>
            <w:r>
              <w:lastRenderedPageBreak/>
              <w:t>quyết định</w:t>
            </w:r>
          </w:p>
        </w:tc>
        <w:tc>
          <w:tcPr>
            <w:tcW w:w="1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10B78F" w14:textId="77777777" w:rsidR="006928E6" w:rsidRDefault="006928E6">
            <w:pPr>
              <w:jc w:val="center"/>
            </w:pPr>
            <w:r>
              <w:lastRenderedPageBreak/>
              <w:t xml:space="preserve">Đang xem xét, </w:t>
            </w:r>
            <w:r>
              <w:lastRenderedPageBreak/>
              <w:t>giải quyết</w:t>
            </w:r>
          </w:p>
        </w:tc>
        <w:tc>
          <w:tcPr>
            <w:tcW w:w="1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5ED778" w14:textId="77777777" w:rsidR="006928E6" w:rsidRDefault="006928E6">
            <w:pPr>
              <w:jc w:val="center"/>
            </w:pPr>
            <w:r>
              <w:lastRenderedPageBreak/>
              <w:t xml:space="preserve">Chưa xem xét, </w:t>
            </w:r>
            <w:r>
              <w:lastRenderedPageBreak/>
              <w:t xml:space="preserve">quyết định </w:t>
            </w:r>
          </w:p>
        </w:tc>
      </w:tr>
      <w:tr w:rsidR="006928E6" w14:paraId="5047E8BC" w14:textId="77777777">
        <w:tblPrEx>
          <w:tblBorders>
            <w:top w:val="none" w:sz="0" w:space="0" w:color="auto"/>
            <w:bottom w:val="none" w:sz="0" w:space="0" w:color="auto"/>
            <w:insideH w:val="none" w:sz="0" w:space="0" w:color="auto"/>
            <w:insideV w:val="none" w:sz="0" w:space="0" w:color="auto"/>
          </w:tblBorders>
        </w:tblPrEx>
        <w:tc>
          <w:tcPr>
            <w:tcW w:w="240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AAC94C" w14:textId="77777777" w:rsidR="006928E6" w:rsidRDefault="006928E6">
            <w:pPr>
              <w:spacing w:after="120"/>
              <w:jc w:val="center"/>
            </w:pPr>
            <w:r>
              <w:lastRenderedPageBreak/>
              <w:t> </w:t>
            </w:r>
          </w:p>
          <w:p w14:paraId="7DF95181" w14:textId="77777777" w:rsidR="006928E6" w:rsidRDefault="006928E6">
            <w:pPr>
              <w:spacing w:after="120"/>
              <w:jc w:val="center"/>
            </w:pPr>
            <w:r>
              <w:t> </w:t>
            </w:r>
          </w:p>
          <w:p w14:paraId="60B8CD74" w14:textId="77777777" w:rsidR="006928E6" w:rsidRDefault="006928E6">
            <w:pPr>
              <w:spacing w:after="120"/>
              <w:jc w:val="center"/>
            </w:pPr>
            <w:r>
              <w:t> </w:t>
            </w:r>
          </w:p>
          <w:p w14:paraId="2CAEC444" w14:textId="77777777" w:rsidR="006928E6" w:rsidRDefault="006928E6">
            <w:pPr>
              <w:spacing w:after="120"/>
              <w:jc w:val="center"/>
            </w:pPr>
            <w:r>
              <w:t> </w:t>
            </w:r>
          </w:p>
          <w:p w14:paraId="47AC3879" w14:textId="77777777" w:rsidR="006928E6" w:rsidRDefault="006928E6">
            <w:pPr>
              <w:spacing w:after="120"/>
              <w:jc w:val="center"/>
            </w:pPr>
            <w:r>
              <w:t> </w:t>
            </w:r>
          </w:p>
          <w:p w14:paraId="34FF56A5" w14:textId="77777777" w:rsidR="006928E6" w:rsidRDefault="006928E6">
            <w:pPr>
              <w:spacing w:after="120"/>
              <w:jc w:val="center"/>
            </w:pPr>
            <w:r>
              <w:t> </w:t>
            </w:r>
          </w:p>
          <w:p w14:paraId="42ABC5DE" w14:textId="77777777" w:rsidR="006928E6" w:rsidRDefault="006928E6">
            <w:pPr>
              <w:spacing w:after="120"/>
              <w:jc w:val="center"/>
            </w:pPr>
            <w:r>
              <w:t> </w:t>
            </w:r>
          </w:p>
          <w:p w14:paraId="52D2ABE4" w14:textId="77777777" w:rsidR="006928E6" w:rsidRDefault="006928E6">
            <w:pPr>
              <w:spacing w:after="120"/>
              <w:jc w:val="center"/>
            </w:pPr>
            <w:r>
              <w:t> </w:t>
            </w:r>
          </w:p>
          <w:p w14:paraId="77192649" w14:textId="77777777" w:rsidR="006928E6" w:rsidRDefault="006928E6">
            <w:pPr>
              <w:jc w:val="center"/>
            </w:pPr>
            <w:r>
              <w:t> </w:t>
            </w:r>
          </w:p>
        </w:tc>
        <w:tc>
          <w:tcPr>
            <w:tcW w:w="24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EC445" w14:textId="77777777" w:rsidR="006928E6" w:rsidRDefault="006928E6">
            <w:pPr>
              <w:jc w:val="center"/>
            </w:pPr>
            <w:r>
              <w:t> </w:t>
            </w:r>
          </w:p>
        </w:tc>
        <w:tc>
          <w:tcPr>
            <w:tcW w:w="24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1C4762" w14:textId="77777777" w:rsidR="006928E6" w:rsidRDefault="006928E6">
            <w:pPr>
              <w:jc w:val="center"/>
            </w:pPr>
            <w: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EB5CE9" w14:textId="77777777" w:rsidR="006928E6" w:rsidRDefault="006928E6">
            <w:pPr>
              <w:jc w:val="center"/>
            </w:pPr>
            <w: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58161C" w14:textId="77777777" w:rsidR="006928E6" w:rsidRDefault="006928E6">
            <w:pPr>
              <w:jc w:val="center"/>
            </w:pPr>
            <w:r>
              <w:t> </w:t>
            </w:r>
          </w:p>
        </w:tc>
        <w:tc>
          <w:tcPr>
            <w:tcW w:w="1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55043E" w14:textId="77777777" w:rsidR="006928E6" w:rsidRDefault="006928E6">
            <w:pPr>
              <w:jc w:val="center"/>
            </w:pPr>
            <w: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9090B8" w14:textId="77777777" w:rsidR="006928E6" w:rsidRDefault="006928E6">
            <w:pPr>
              <w:jc w:val="center"/>
            </w:pPr>
            <w: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0CC6A6" w14:textId="77777777" w:rsidR="006928E6" w:rsidRDefault="006928E6">
            <w:pPr>
              <w:jc w:val="center"/>
            </w:pPr>
            <w:r>
              <w:t> </w:t>
            </w:r>
          </w:p>
        </w:tc>
        <w:tc>
          <w:tcPr>
            <w:tcW w:w="11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DA60B" w14:textId="77777777" w:rsidR="006928E6" w:rsidRDefault="006928E6">
            <w:pPr>
              <w:jc w:val="center"/>
            </w:pPr>
            <w:r>
              <w:t> </w:t>
            </w:r>
          </w:p>
        </w:tc>
      </w:tr>
    </w:tbl>
    <w:p w14:paraId="71B84E22" w14:textId="77777777" w:rsidR="006928E6" w:rsidRDefault="006928E6">
      <w:pPr>
        <w:spacing w:after="120"/>
      </w:pPr>
      <w:r>
        <w:t> </w:t>
      </w:r>
    </w:p>
    <w:p w14:paraId="469A6663" w14:textId="77777777" w:rsidR="006928E6" w:rsidRDefault="006928E6">
      <w:pPr>
        <w:spacing w:after="120"/>
      </w:pPr>
      <w:r>
        <w:rPr>
          <w:b/>
          <w:bCs/>
        </w:rPr>
        <w:t>II. Bảng tổng hợp chung ủy thác tư pháp về dân sự</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10"/>
        <w:gridCol w:w="2360"/>
        <w:gridCol w:w="2310"/>
        <w:gridCol w:w="2360"/>
      </w:tblGrid>
      <w:tr w:rsidR="00A5550B" w14:paraId="0FBFC868" w14:textId="77777777" w:rsidTr="00A5550B">
        <w:tc>
          <w:tcPr>
            <w:tcW w:w="7084"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56BD81" w14:textId="77777777" w:rsidR="006928E6" w:rsidRDefault="006928E6">
            <w:pPr>
              <w:jc w:val="center"/>
            </w:pPr>
            <w:r>
              <w:t xml:space="preserve">Số lượng các yêu cầu tương trợ tư pháp về dân sự của nước ngoài cho Việt Nam </w:t>
            </w:r>
          </w:p>
        </w:tc>
        <w:tc>
          <w:tcPr>
            <w:tcW w:w="708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A9020E" w14:textId="77777777" w:rsidR="006928E6" w:rsidRDefault="006928E6">
            <w:pPr>
              <w:jc w:val="center"/>
            </w:pPr>
            <w:r>
              <w:t xml:space="preserve">Số lượng các ủy thác tư pháp về dân sự của Việt Nam ra nước ngoài </w:t>
            </w:r>
          </w:p>
        </w:tc>
      </w:tr>
      <w:tr w:rsidR="00A5550B" w14:paraId="26162070" w14:textId="77777777" w:rsidTr="00A5550B">
        <w:tblPrEx>
          <w:tblBorders>
            <w:top w:val="none" w:sz="0" w:space="0" w:color="auto"/>
            <w:bottom w:val="none" w:sz="0" w:space="0" w:color="auto"/>
            <w:insideH w:val="none" w:sz="0" w:space="0" w:color="auto"/>
            <w:insideV w:val="none" w:sz="0" w:space="0" w:color="auto"/>
          </w:tblBorders>
        </w:tblPrEx>
        <w:tc>
          <w:tcPr>
            <w:tcW w:w="708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77E917" w14:textId="77777777" w:rsidR="006928E6" w:rsidRDefault="006928E6">
            <w:pPr>
              <w:jc w:val="center"/>
            </w:pPr>
            <w:r>
              <w:t> </w:t>
            </w:r>
          </w:p>
        </w:tc>
        <w:tc>
          <w:tcPr>
            <w:tcW w:w="70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619D9C" w14:textId="77777777" w:rsidR="006928E6" w:rsidRDefault="006928E6">
            <w:pPr>
              <w:jc w:val="center"/>
            </w:pPr>
            <w:r>
              <w:t> </w:t>
            </w:r>
          </w:p>
        </w:tc>
      </w:tr>
      <w:tr w:rsidR="006928E6" w14:paraId="441484FD" w14:textId="77777777">
        <w:tblPrEx>
          <w:tblBorders>
            <w:top w:val="none" w:sz="0" w:space="0" w:color="auto"/>
            <w:bottom w:val="none" w:sz="0" w:space="0" w:color="auto"/>
            <w:insideH w:val="none" w:sz="0" w:space="0" w:color="auto"/>
            <w:insideV w:val="none" w:sz="0" w:space="0" w:color="auto"/>
          </w:tblBorders>
        </w:tblPrEx>
        <w:tc>
          <w:tcPr>
            <w:tcW w:w="354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72A2D" w14:textId="77777777" w:rsidR="006928E6" w:rsidRDefault="006928E6">
            <w:pPr>
              <w:jc w:val="center"/>
            </w:pPr>
            <w:r>
              <w:t>Số yêu cầu được thực hiện</w:t>
            </w:r>
          </w:p>
        </w:tc>
        <w:tc>
          <w:tcPr>
            <w:tcW w:w="35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49D0BE" w14:textId="77777777" w:rsidR="006928E6" w:rsidRDefault="006928E6">
            <w:pPr>
              <w:jc w:val="center"/>
            </w:pPr>
            <w:r>
              <w:t xml:space="preserve">Số yêu cầu thực hiện không có kết quả </w:t>
            </w:r>
          </w:p>
        </w:tc>
        <w:tc>
          <w:tcPr>
            <w:tcW w:w="35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DA0567" w14:textId="77777777" w:rsidR="006928E6" w:rsidRDefault="006928E6">
            <w:pPr>
              <w:jc w:val="center"/>
            </w:pPr>
            <w:r>
              <w:t>Số yêu cầu được thực hiện</w:t>
            </w:r>
          </w:p>
        </w:tc>
        <w:tc>
          <w:tcPr>
            <w:tcW w:w="35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0E2E57" w14:textId="77777777" w:rsidR="006928E6" w:rsidRDefault="006928E6">
            <w:pPr>
              <w:jc w:val="center"/>
            </w:pPr>
            <w:r>
              <w:t xml:space="preserve">Số yêu cầu không có (chưa có) kết quả </w:t>
            </w:r>
          </w:p>
        </w:tc>
      </w:tr>
      <w:tr w:rsidR="006928E6" w14:paraId="0D8C6217" w14:textId="77777777">
        <w:tblPrEx>
          <w:tblBorders>
            <w:top w:val="none" w:sz="0" w:space="0" w:color="auto"/>
            <w:bottom w:val="none" w:sz="0" w:space="0" w:color="auto"/>
            <w:insideH w:val="none" w:sz="0" w:space="0" w:color="auto"/>
            <w:insideV w:val="none" w:sz="0" w:space="0" w:color="auto"/>
          </w:tblBorders>
        </w:tblPrEx>
        <w:tc>
          <w:tcPr>
            <w:tcW w:w="354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23EBF64" w14:textId="77777777" w:rsidR="006928E6" w:rsidRDefault="006928E6">
            <w:pPr>
              <w:jc w:val="center"/>
            </w:pPr>
            <w:r>
              <w:t> </w:t>
            </w:r>
          </w:p>
        </w:tc>
        <w:tc>
          <w:tcPr>
            <w:tcW w:w="35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41453C" w14:textId="77777777" w:rsidR="006928E6" w:rsidRDefault="006928E6">
            <w:pPr>
              <w:jc w:val="center"/>
            </w:pPr>
            <w:r>
              <w:t> </w:t>
            </w:r>
          </w:p>
        </w:tc>
        <w:tc>
          <w:tcPr>
            <w:tcW w:w="35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09C37A" w14:textId="77777777" w:rsidR="006928E6" w:rsidRDefault="006928E6">
            <w:pPr>
              <w:jc w:val="center"/>
            </w:pPr>
            <w:r>
              <w:t> </w:t>
            </w:r>
          </w:p>
        </w:tc>
        <w:tc>
          <w:tcPr>
            <w:tcW w:w="35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9CC709" w14:textId="77777777" w:rsidR="006928E6" w:rsidRDefault="006928E6">
            <w:pPr>
              <w:jc w:val="center"/>
            </w:pPr>
            <w:r>
              <w:t> </w:t>
            </w:r>
          </w:p>
        </w:tc>
      </w:tr>
    </w:tbl>
    <w:p w14:paraId="5D9BBA36" w14:textId="77777777" w:rsidR="006928E6" w:rsidRDefault="006928E6">
      <w:pPr>
        <w:spacing w:after="120"/>
      </w:pPr>
      <w:r>
        <w:t> </w:t>
      </w:r>
    </w:p>
    <w:p w14:paraId="3A4389C0" w14:textId="77777777" w:rsidR="006928E6" w:rsidRDefault="006928E6">
      <w:pPr>
        <w:spacing w:after="120"/>
      </w:pPr>
      <w:r>
        <w:rPr>
          <w:b/>
          <w:bCs/>
        </w:rPr>
        <w:t>III. Bảng tổng hợp ủy thác tư pháp về dân sự của nước ngoài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2"/>
        <w:gridCol w:w="971"/>
        <w:gridCol w:w="983"/>
        <w:gridCol w:w="919"/>
        <w:gridCol w:w="945"/>
        <w:gridCol w:w="937"/>
        <w:gridCol w:w="909"/>
        <w:gridCol w:w="970"/>
        <w:gridCol w:w="902"/>
        <w:gridCol w:w="902"/>
      </w:tblGrid>
      <w:tr w:rsidR="006928E6" w14:paraId="33D4E0EA" w14:textId="77777777">
        <w:tc>
          <w:tcPr>
            <w:tcW w:w="14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86650" w14:textId="77777777" w:rsidR="006928E6" w:rsidRDefault="006928E6">
            <w:pPr>
              <w:jc w:val="center"/>
            </w:pPr>
            <w:r>
              <w:t>Số ký hiệu hồ sơ</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49E38D" w14:textId="77777777" w:rsidR="006928E6" w:rsidRDefault="006928E6">
            <w:pPr>
              <w:jc w:val="center"/>
            </w:pPr>
            <w:r>
              <w:t>Ngày đến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AB85EB" w14:textId="77777777" w:rsidR="006928E6" w:rsidRDefault="006928E6">
            <w:pPr>
              <w:jc w:val="center"/>
            </w:pPr>
            <w:r>
              <w:t>Nước gửi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3D5F37" w14:textId="77777777" w:rsidR="006928E6" w:rsidRDefault="006928E6">
            <w:pPr>
              <w:jc w:val="center"/>
            </w:pPr>
            <w:r>
              <w:t>Loại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7A8877" w14:textId="77777777" w:rsidR="006928E6" w:rsidRDefault="006928E6">
            <w:pPr>
              <w:jc w:val="center"/>
            </w:pPr>
            <w:r>
              <w:t>Nội dung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1FBA6" w14:textId="77777777" w:rsidR="006928E6" w:rsidRDefault="006928E6">
            <w:pPr>
              <w:jc w:val="center"/>
            </w:pPr>
            <w:r>
              <w:t>Cơ quan xử lý</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AFCE8C" w14:textId="77777777" w:rsidR="006928E6" w:rsidRDefault="006928E6">
            <w:pPr>
              <w:jc w:val="center"/>
            </w:pPr>
            <w:r>
              <w:t xml:space="preserve">Đã thực hiện </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939006" w14:textId="77777777" w:rsidR="006928E6" w:rsidRDefault="006928E6">
            <w:pPr>
              <w:jc w:val="center"/>
            </w:pPr>
            <w:r>
              <w:t>Chưa thực hiện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0914BD" w14:textId="77777777" w:rsidR="006928E6" w:rsidRDefault="006928E6">
            <w:pPr>
              <w:jc w:val="center"/>
            </w:pPr>
            <w:r>
              <w:t>Từ chối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6D7957" w14:textId="77777777" w:rsidR="006928E6" w:rsidRDefault="006928E6">
            <w:pPr>
              <w:jc w:val="center"/>
            </w:pPr>
            <w:r>
              <w:t>Lý do từ chối</w:t>
            </w:r>
          </w:p>
        </w:tc>
      </w:tr>
      <w:tr w:rsidR="006928E6" w14:paraId="2D3ED996" w14:textId="77777777">
        <w:tblPrEx>
          <w:tblBorders>
            <w:top w:val="none" w:sz="0" w:space="0" w:color="auto"/>
            <w:bottom w:val="none" w:sz="0" w:space="0" w:color="auto"/>
            <w:insideH w:val="none" w:sz="0" w:space="0" w:color="auto"/>
            <w:insideV w:val="none" w:sz="0" w:space="0" w:color="auto"/>
          </w:tblBorders>
        </w:tblPrEx>
        <w:tc>
          <w:tcPr>
            <w:tcW w:w="141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5307A"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16608"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13ECBD"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DF276"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FB96F9"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DB9CE8"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F50F0"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70ED2A"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74644"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5F68A7" w14:textId="77777777" w:rsidR="006928E6" w:rsidRDefault="006928E6">
            <w:r>
              <w:rPr>
                <w:i/>
                <w:iCs/>
              </w:rPr>
              <w:t> </w:t>
            </w:r>
          </w:p>
        </w:tc>
      </w:tr>
    </w:tbl>
    <w:p w14:paraId="5F2E2057" w14:textId="77777777" w:rsidR="006928E6" w:rsidRDefault="006928E6">
      <w:pPr>
        <w:spacing w:after="120"/>
      </w:pPr>
      <w:r>
        <w:t> </w:t>
      </w:r>
    </w:p>
    <w:p w14:paraId="079B8313" w14:textId="77777777" w:rsidR="006928E6" w:rsidRDefault="006928E6">
      <w:pPr>
        <w:spacing w:after="120"/>
      </w:pPr>
      <w:r>
        <w:rPr>
          <w:b/>
          <w:bCs/>
        </w:rPr>
        <w:t xml:space="preserve">IV. Bảng tổng hợp ủy thác tư pháp về dân sự của Việt Nam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2"/>
        <w:gridCol w:w="971"/>
        <w:gridCol w:w="983"/>
        <w:gridCol w:w="919"/>
        <w:gridCol w:w="945"/>
        <w:gridCol w:w="937"/>
        <w:gridCol w:w="909"/>
        <w:gridCol w:w="970"/>
        <w:gridCol w:w="902"/>
        <w:gridCol w:w="902"/>
      </w:tblGrid>
      <w:tr w:rsidR="006928E6" w14:paraId="5E04EC34" w14:textId="77777777">
        <w:tc>
          <w:tcPr>
            <w:tcW w:w="14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001EBB" w14:textId="77777777" w:rsidR="006928E6" w:rsidRDefault="006928E6">
            <w:pPr>
              <w:jc w:val="center"/>
            </w:pPr>
            <w:r>
              <w:t>Số ký hiệu hồ sơ</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A7D9EE" w14:textId="77777777" w:rsidR="006928E6" w:rsidRDefault="006928E6">
            <w:pPr>
              <w:jc w:val="center"/>
            </w:pPr>
            <w:r>
              <w:t>Ngày gửi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604BD1" w14:textId="77777777" w:rsidR="006928E6" w:rsidRDefault="006928E6">
            <w:pPr>
              <w:jc w:val="center"/>
            </w:pPr>
            <w:r>
              <w:t>Nước nhận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4947ED" w14:textId="77777777" w:rsidR="006928E6" w:rsidRDefault="006928E6">
            <w:pPr>
              <w:jc w:val="center"/>
            </w:pPr>
            <w:r>
              <w:t>Loại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590F02" w14:textId="77777777" w:rsidR="006928E6" w:rsidRDefault="006928E6">
            <w:pPr>
              <w:jc w:val="center"/>
            </w:pPr>
            <w:r>
              <w:t>Nội dung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1BD9A" w14:textId="77777777" w:rsidR="006928E6" w:rsidRDefault="006928E6">
            <w:pPr>
              <w:jc w:val="center"/>
            </w:pPr>
            <w:r>
              <w:t>Cơ quan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F3C323" w14:textId="77777777" w:rsidR="006928E6" w:rsidRDefault="006928E6">
            <w:pPr>
              <w:jc w:val="center"/>
            </w:pPr>
            <w:r>
              <w:t xml:space="preserve">Đã thực hiện </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22234" w14:textId="77777777" w:rsidR="006928E6" w:rsidRDefault="006928E6">
            <w:pPr>
              <w:jc w:val="center"/>
            </w:pPr>
            <w:r>
              <w:t>Chưa thực hiện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3714E9" w14:textId="77777777" w:rsidR="006928E6" w:rsidRDefault="006928E6">
            <w:pPr>
              <w:jc w:val="center"/>
            </w:pPr>
            <w:r>
              <w:t>Bị từ chối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29F766" w14:textId="77777777" w:rsidR="006928E6" w:rsidRDefault="006928E6">
            <w:pPr>
              <w:jc w:val="center"/>
            </w:pPr>
            <w:r>
              <w:t>Lý do từ chối</w:t>
            </w:r>
          </w:p>
        </w:tc>
      </w:tr>
      <w:tr w:rsidR="006928E6" w14:paraId="44591A52" w14:textId="77777777">
        <w:tblPrEx>
          <w:tblBorders>
            <w:top w:val="none" w:sz="0" w:space="0" w:color="auto"/>
            <w:bottom w:val="none" w:sz="0" w:space="0" w:color="auto"/>
            <w:insideH w:val="none" w:sz="0" w:space="0" w:color="auto"/>
            <w:insideV w:val="none" w:sz="0" w:space="0" w:color="auto"/>
          </w:tblBorders>
        </w:tblPrEx>
        <w:tc>
          <w:tcPr>
            <w:tcW w:w="141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E67329"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DCD7CB"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4F4FCE"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B54921"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C37923"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0B212F"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4F073"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94698"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65EE64"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773C82" w14:textId="77777777" w:rsidR="006928E6" w:rsidRDefault="006928E6">
            <w:r>
              <w:rPr>
                <w:i/>
                <w:iCs/>
              </w:rPr>
              <w:t> </w:t>
            </w:r>
          </w:p>
        </w:tc>
      </w:tr>
    </w:tbl>
    <w:p w14:paraId="2953A67D" w14:textId="77777777" w:rsidR="006928E6" w:rsidRDefault="006928E6">
      <w:pPr>
        <w:spacing w:after="120"/>
      </w:pPr>
      <w:r>
        <w:rPr>
          <w:i/>
          <w:iCs/>
        </w:rPr>
        <w:t> </w:t>
      </w:r>
    </w:p>
    <w:p w14:paraId="0926D611" w14:textId="77777777" w:rsidR="006928E6" w:rsidRDefault="006928E6">
      <w:pPr>
        <w:spacing w:after="120"/>
        <w:jc w:val="center"/>
      </w:pPr>
      <w:bookmarkStart w:id="22" w:name="loai_3"/>
      <w:r>
        <w:rPr>
          <w:b/>
          <w:bCs/>
        </w:rPr>
        <w:t>PHỤ LỤC II.</w:t>
      </w:r>
      <w:bookmarkEnd w:id="22"/>
    </w:p>
    <w:p w14:paraId="31EEF6AF" w14:textId="77777777" w:rsidR="006928E6" w:rsidRDefault="006928E6">
      <w:pPr>
        <w:spacing w:after="120"/>
        <w:jc w:val="center"/>
      </w:pPr>
      <w:bookmarkStart w:id="23" w:name="loai_3_name"/>
      <w:r>
        <w:t>TỔNG HỢP TÌNH HÌNH HOẠT ĐỘNG TƯƠNG TRỢ TƯ PHÁP VỀ HÌNH SỰ CỦA VIỆN KIỂM SÁT NHÂN DÂN TỐI CAO</w:t>
      </w:r>
      <w:r>
        <w:br/>
      </w:r>
      <w:bookmarkEnd w:id="23"/>
      <w:r>
        <w:rPr>
          <w:i/>
          <w:iCs/>
        </w:rPr>
        <w:t>(Ban hành kèm theo Nghị định số 92/2008/NĐ-CP ngày 22 tháng 8 năm 2008 của Chính phủ)</w:t>
      </w:r>
    </w:p>
    <w:p w14:paraId="377A6D5E" w14:textId="77777777" w:rsidR="006928E6" w:rsidRDefault="006928E6">
      <w:pPr>
        <w:spacing w:after="120"/>
      </w:pPr>
      <w:r>
        <w:rPr>
          <w:b/>
          <w:bCs/>
        </w:rPr>
        <w:t>I. Bảng tổng hợp chung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68"/>
        <w:gridCol w:w="857"/>
        <w:gridCol w:w="857"/>
        <w:gridCol w:w="899"/>
        <w:gridCol w:w="819"/>
        <w:gridCol w:w="819"/>
        <w:gridCol w:w="869"/>
        <w:gridCol w:w="857"/>
        <w:gridCol w:w="857"/>
        <w:gridCol w:w="819"/>
        <w:gridCol w:w="819"/>
      </w:tblGrid>
      <w:tr w:rsidR="00A5550B" w14:paraId="7D7424F9" w14:textId="77777777" w:rsidTr="00A5550B">
        <w:tc>
          <w:tcPr>
            <w:tcW w:w="7728" w:type="dxa"/>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C28829" w14:textId="77777777" w:rsidR="006928E6" w:rsidRDefault="006928E6">
            <w:pPr>
              <w:jc w:val="center"/>
            </w:pPr>
            <w:r>
              <w:t xml:space="preserve">Số lượng các ủy thác tư pháp về hình sự của nước </w:t>
            </w:r>
            <w:r>
              <w:lastRenderedPageBreak/>
              <w:t xml:space="preserve">ngoài cho Việt Nam </w:t>
            </w:r>
          </w:p>
        </w:tc>
        <w:tc>
          <w:tcPr>
            <w:tcW w:w="6442"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4D8EA0" w14:textId="77777777" w:rsidR="006928E6" w:rsidRDefault="006928E6">
            <w:pPr>
              <w:jc w:val="center"/>
            </w:pPr>
            <w:r>
              <w:lastRenderedPageBreak/>
              <w:t xml:space="preserve">Số lượng các ủy thác tư pháp về hình sự </w:t>
            </w:r>
            <w:r>
              <w:lastRenderedPageBreak/>
              <w:t>của Việt Nam ra nước ngoài</w:t>
            </w:r>
          </w:p>
        </w:tc>
      </w:tr>
      <w:tr w:rsidR="00A5550B" w14:paraId="4AA0BFDD" w14:textId="77777777" w:rsidTr="00A5550B">
        <w:tblPrEx>
          <w:tblBorders>
            <w:top w:val="none" w:sz="0" w:space="0" w:color="auto"/>
            <w:bottom w:val="none" w:sz="0" w:space="0" w:color="auto"/>
            <w:insideH w:val="none" w:sz="0" w:space="0" w:color="auto"/>
            <w:insideV w:val="none" w:sz="0" w:space="0" w:color="auto"/>
          </w:tblBorders>
        </w:tblPrEx>
        <w:tc>
          <w:tcPr>
            <w:tcW w:w="257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BBB6D93" w14:textId="77777777" w:rsidR="006928E6" w:rsidRDefault="006928E6">
            <w:pPr>
              <w:jc w:val="center"/>
            </w:pPr>
            <w:r>
              <w:lastRenderedPageBreak/>
              <w:t>Số ủy thác được thực hiện</w:t>
            </w:r>
          </w:p>
        </w:tc>
        <w:tc>
          <w:tcPr>
            <w:tcW w:w="25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1F535E" w14:textId="77777777" w:rsidR="006928E6" w:rsidRDefault="006928E6">
            <w:pPr>
              <w:jc w:val="center"/>
            </w:pPr>
            <w:r>
              <w:t>Số ủy thác bị đình chỉ, hoãn thực hiện</w:t>
            </w:r>
          </w:p>
        </w:tc>
        <w:tc>
          <w:tcPr>
            <w:tcW w:w="25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14A307" w14:textId="77777777" w:rsidR="006928E6" w:rsidRDefault="006928E6">
            <w:pPr>
              <w:jc w:val="center"/>
            </w:pPr>
            <w:r>
              <w:t>Số ủy thác bị từ chối</w:t>
            </w:r>
          </w:p>
        </w:tc>
        <w:tc>
          <w:tcPr>
            <w:tcW w:w="3864"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5B019" w14:textId="77777777" w:rsidR="006928E6" w:rsidRDefault="006928E6">
            <w:pPr>
              <w:jc w:val="center"/>
            </w:pPr>
            <w:r>
              <w:t>Số yêu cầu được thực hiện</w:t>
            </w:r>
          </w:p>
        </w:tc>
        <w:tc>
          <w:tcPr>
            <w:tcW w:w="257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27DE1A" w14:textId="77777777" w:rsidR="006928E6" w:rsidRDefault="006928E6">
            <w:pPr>
              <w:jc w:val="center"/>
            </w:pPr>
            <w:r>
              <w:t>Số ủy thác bị từ chối</w:t>
            </w:r>
          </w:p>
        </w:tc>
      </w:tr>
      <w:tr w:rsidR="006928E6" w14:paraId="09983ABD" w14:textId="77777777">
        <w:tblPrEx>
          <w:tblBorders>
            <w:top w:val="none" w:sz="0" w:space="0" w:color="auto"/>
            <w:bottom w:val="none" w:sz="0" w:space="0" w:color="auto"/>
            <w:insideH w:val="none" w:sz="0" w:space="0" w:color="auto"/>
            <w:insideV w:val="none" w:sz="0" w:space="0" w:color="auto"/>
          </w:tblBorders>
        </w:tblPrEx>
        <w:tc>
          <w:tcPr>
            <w:tcW w:w="12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ED6EE9" w14:textId="77777777" w:rsidR="006928E6" w:rsidRDefault="006928E6">
            <w:pPr>
              <w:jc w:val="center"/>
            </w:pPr>
            <w:r>
              <w:t>Số ủy thác được thực hiện có kết quả</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C48A28" w14:textId="77777777" w:rsidR="006928E6" w:rsidRDefault="006928E6">
            <w:pPr>
              <w:jc w:val="center"/>
            </w:pPr>
            <w:r>
              <w:t>Số ủy thác đang thực hiện chưa có kết quả</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F4EC23" w14:textId="77777777" w:rsidR="006928E6" w:rsidRDefault="006928E6">
            <w:pPr>
              <w:jc w:val="center"/>
            </w:pPr>
            <w:r>
              <w:t>Số ủy thác bị đình chỉ, hoãn thực hiện</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13B8C2" w14:textId="77777777" w:rsidR="006928E6" w:rsidRDefault="006928E6">
            <w:pPr>
              <w:jc w:val="center"/>
            </w:pPr>
            <w:r>
              <w:t>Lý do hoãn, đình chỉ thực hiện</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A3AD3D" w14:textId="77777777" w:rsidR="006928E6" w:rsidRDefault="006928E6">
            <w:pPr>
              <w:jc w:val="center"/>
            </w:pPr>
            <w:r>
              <w:t>Số ủy thác bị từ chối</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39D0EE" w14:textId="77777777" w:rsidR="006928E6" w:rsidRDefault="006928E6">
            <w:pPr>
              <w:jc w:val="center"/>
            </w:pPr>
            <w:r>
              <w:t>Lý do từ chối</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11726" w14:textId="77777777" w:rsidR="006928E6" w:rsidRDefault="006928E6">
            <w:pPr>
              <w:jc w:val="center"/>
            </w:pPr>
            <w:r>
              <w:t>Số ủy thác được thực hiện có kết quả</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B1DABB" w14:textId="77777777" w:rsidR="006928E6" w:rsidRDefault="006928E6">
            <w:pPr>
              <w:jc w:val="center"/>
            </w:pPr>
            <w:r>
              <w:t>Số ủy thác bị đình chỉ, hoãn thực hiện</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210E2D" w14:textId="77777777" w:rsidR="006928E6" w:rsidRDefault="006928E6">
            <w:pPr>
              <w:jc w:val="center"/>
            </w:pPr>
            <w:r>
              <w:t>Lý do đình chỉ, hoãn thực hiện</w:t>
            </w:r>
          </w:p>
        </w:tc>
        <w:tc>
          <w:tcPr>
            <w:tcW w:w="128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29B0CF" w14:textId="77777777" w:rsidR="006928E6" w:rsidRDefault="006928E6">
            <w:pPr>
              <w:jc w:val="center"/>
            </w:pPr>
            <w:r>
              <w:t>Số ủy thác bị từ chối</w:t>
            </w:r>
          </w:p>
        </w:tc>
        <w:tc>
          <w:tcPr>
            <w:tcW w:w="128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70D495" w14:textId="77777777" w:rsidR="006928E6" w:rsidRDefault="006928E6">
            <w:pPr>
              <w:jc w:val="center"/>
            </w:pPr>
            <w:r>
              <w:t>Lý do từ chối</w:t>
            </w:r>
          </w:p>
        </w:tc>
      </w:tr>
      <w:tr w:rsidR="006928E6" w14:paraId="3FC57380" w14:textId="77777777">
        <w:tblPrEx>
          <w:tblBorders>
            <w:top w:val="none" w:sz="0" w:space="0" w:color="auto"/>
            <w:bottom w:val="none" w:sz="0" w:space="0" w:color="auto"/>
            <w:insideH w:val="none" w:sz="0" w:space="0" w:color="auto"/>
            <w:insideV w:val="none" w:sz="0" w:space="0" w:color="auto"/>
          </w:tblBorders>
        </w:tblPrEx>
        <w:tc>
          <w:tcPr>
            <w:tcW w:w="12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1219A3" w14:textId="77777777" w:rsidR="006928E6" w:rsidRDefault="006928E6">
            <w:pPr>
              <w:spacing w:after="120"/>
              <w:jc w:val="center"/>
            </w:pPr>
            <w:r>
              <w:t> </w:t>
            </w:r>
          </w:p>
          <w:p w14:paraId="416E45CD" w14:textId="77777777" w:rsidR="006928E6" w:rsidRDefault="006928E6">
            <w:pPr>
              <w:spacing w:after="120"/>
              <w:jc w:val="center"/>
            </w:pPr>
            <w:r>
              <w:t> </w:t>
            </w:r>
          </w:p>
          <w:p w14:paraId="3E789D2B" w14:textId="77777777" w:rsidR="006928E6" w:rsidRDefault="006928E6">
            <w:pPr>
              <w:spacing w:after="120"/>
              <w:jc w:val="center"/>
            </w:pPr>
            <w:r>
              <w:t> </w:t>
            </w:r>
          </w:p>
          <w:p w14:paraId="34325057" w14:textId="77777777" w:rsidR="006928E6" w:rsidRDefault="006928E6">
            <w:pPr>
              <w:spacing w:after="120"/>
              <w:jc w:val="center"/>
            </w:pPr>
            <w:r>
              <w:t> </w:t>
            </w:r>
          </w:p>
          <w:p w14:paraId="0940EBA8" w14:textId="77777777" w:rsidR="006928E6" w:rsidRDefault="006928E6">
            <w:pPr>
              <w:spacing w:after="120"/>
              <w:jc w:val="center"/>
            </w:pPr>
            <w:r>
              <w:t> </w:t>
            </w:r>
          </w:p>
          <w:p w14:paraId="1A9D3B8A" w14:textId="77777777" w:rsidR="006928E6" w:rsidRDefault="006928E6">
            <w:pPr>
              <w:spacing w:after="120"/>
              <w:jc w:val="center"/>
            </w:pPr>
            <w:r>
              <w:t> </w:t>
            </w:r>
          </w:p>
          <w:p w14:paraId="1D01D6C1" w14:textId="77777777" w:rsidR="006928E6" w:rsidRDefault="006928E6">
            <w:pPr>
              <w:jc w:val="center"/>
            </w:pPr>
            <w:r>
              <w:t> </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9877BD" w14:textId="77777777" w:rsidR="006928E6" w:rsidRDefault="006928E6">
            <w:pPr>
              <w:jc w:val="center"/>
            </w:pPr>
            <w:r>
              <w:t> </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66E64" w14:textId="77777777" w:rsidR="006928E6" w:rsidRDefault="006928E6">
            <w:pPr>
              <w:jc w:val="center"/>
            </w:pPr>
            <w:r>
              <w:t> </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35DF47" w14:textId="77777777" w:rsidR="006928E6" w:rsidRDefault="006928E6">
            <w:pPr>
              <w:jc w:val="center"/>
            </w:pPr>
            <w:r>
              <w:t> </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C35E77" w14:textId="77777777" w:rsidR="006928E6" w:rsidRDefault="006928E6">
            <w:pPr>
              <w:jc w:val="center"/>
            </w:pPr>
            <w:r>
              <w:t> </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0BD37F" w14:textId="77777777" w:rsidR="006928E6" w:rsidRDefault="006928E6">
            <w:pPr>
              <w:jc w:val="center"/>
            </w:pPr>
            <w:r>
              <w:t> </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BD87ED" w14:textId="77777777" w:rsidR="006928E6" w:rsidRDefault="006928E6">
            <w:pPr>
              <w:jc w:val="center"/>
            </w:pPr>
            <w:r>
              <w:t> </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14724E" w14:textId="77777777" w:rsidR="006928E6" w:rsidRDefault="006928E6">
            <w:pPr>
              <w:jc w:val="center"/>
            </w:pPr>
            <w:r>
              <w:t> </w:t>
            </w:r>
          </w:p>
        </w:tc>
        <w:tc>
          <w:tcPr>
            <w:tcW w:w="12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1E0B1" w14:textId="77777777" w:rsidR="006928E6" w:rsidRDefault="006928E6">
            <w:pPr>
              <w:jc w:val="center"/>
            </w:pPr>
            <w:r>
              <w:t> </w:t>
            </w:r>
          </w:p>
        </w:tc>
        <w:tc>
          <w:tcPr>
            <w:tcW w:w="128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C5D5A5" w14:textId="77777777" w:rsidR="006928E6" w:rsidRDefault="006928E6">
            <w:pPr>
              <w:jc w:val="center"/>
            </w:pPr>
            <w:r>
              <w:t> </w:t>
            </w:r>
          </w:p>
        </w:tc>
        <w:tc>
          <w:tcPr>
            <w:tcW w:w="128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1F1C8" w14:textId="77777777" w:rsidR="006928E6" w:rsidRDefault="006928E6">
            <w:pPr>
              <w:jc w:val="center"/>
            </w:pPr>
            <w:r>
              <w:t> </w:t>
            </w:r>
          </w:p>
        </w:tc>
      </w:tr>
    </w:tbl>
    <w:p w14:paraId="14ECDA48" w14:textId="77777777" w:rsidR="006928E6" w:rsidRDefault="006928E6">
      <w:pPr>
        <w:spacing w:after="120"/>
      </w:pPr>
      <w:r>
        <w:t> </w:t>
      </w:r>
    </w:p>
    <w:p w14:paraId="5D7EBB65" w14:textId="77777777" w:rsidR="006928E6" w:rsidRDefault="006928E6">
      <w:pPr>
        <w:spacing w:after="120"/>
      </w:pPr>
      <w:r>
        <w:rPr>
          <w:b/>
          <w:bCs/>
        </w:rPr>
        <w:t>II. Bảng tổng hợp ủy thác tư pháp về hình sự của nước ngoài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2"/>
        <w:gridCol w:w="971"/>
        <w:gridCol w:w="983"/>
        <w:gridCol w:w="919"/>
        <w:gridCol w:w="945"/>
        <w:gridCol w:w="937"/>
        <w:gridCol w:w="909"/>
        <w:gridCol w:w="970"/>
        <w:gridCol w:w="902"/>
        <w:gridCol w:w="902"/>
      </w:tblGrid>
      <w:tr w:rsidR="006928E6" w14:paraId="5E4AC09D" w14:textId="77777777">
        <w:tc>
          <w:tcPr>
            <w:tcW w:w="14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7F738" w14:textId="77777777" w:rsidR="006928E6" w:rsidRDefault="006928E6">
            <w:pPr>
              <w:jc w:val="center"/>
            </w:pPr>
            <w:r>
              <w:t>Số ký hiệu hồ sơ</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03FDE8" w14:textId="77777777" w:rsidR="006928E6" w:rsidRDefault="006928E6">
            <w:pPr>
              <w:jc w:val="center"/>
            </w:pPr>
            <w:r>
              <w:t>Ngày đến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30699A" w14:textId="77777777" w:rsidR="006928E6" w:rsidRDefault="006928E6">
            <w:pPr>
              <w:jc w:val="center"/>
            </w:pPr>
            <w:r>
              <w:t>Nước gửi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4FF4E3" w14:textId="77777777" w:rsidR="006928E6" w:rsidRDefault="006928E6">
            <w:pPr>
              <w:jc w:val="center"/>
            </w:pPr>
            <w:r>
              <w:t>Loại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728E4B" w14:textId="77777777" w:rsidR="006928E6" w:rsidRDefault="006928E6">
            <w:pPr>
              <w:jc w:val="center"/>
            </w:pPr>
            <w:r>
              <w:t>Nội dung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C9BE52" w14:textId="77777777" w:rsidR="006928E6" w:rsidRDefault="006928E6">
            <w:pPr>
              <w:jc w:val="center"/>
            </w:pPr>
            <w:r>
              <w:t>Cơ quan xử lý</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9718EB" w14:textId="77777777" w:rsidR="006928E6" w:rsidRDefault="006928E6">
            <w:pPr>
              <w:jc w:val="center"/>
            </w:pPr>
            <w:r>
              <w:t xml:space="preserve">Đã thực hiện </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A3D3FF" w14:textId="77777777" w:rsidR="006928E6" w:rsidRDefault="006928E6">
            <w:pPr>
              <w:jc w:val="center"/>
            </w:pPr>
            <w:r>
              <w:t>Chưa thực hiện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8DBBD" w14:textId="77777777" w:rsidR="006928E6" w:rsidRDefault="006928E6">
            <w:pPr>
              <w:jc w:val="center"/>
            </w:pPr>
            <w:r>
              <w:t>Từ chối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2D67A" w14:textId="77777777" w:rsidR="006928E6" w:rsidRDefault="006928E6">
            <w:pPr>
              <w:jc w:val="center"/>
            </w:pPr>
            <w:r>
              <w:t>Lý do từ chối</w:t>
            </w:r>
          </w:p>
        </w:tc>
      </w:tr>
      <w:tr w:rsidR="006928E6" w14:paraId="5776612D" w14:textId="77777777">
        <w:tblPrEx>
          <w:tblBorders>
            <w:top w:val="none" w:sz="0" w:space="0" w:color="auto"/>
            <w:bottom w:val="none" w:sz="0" w:space="0" w:color="auto"/>
            <w:insideH w:val="none" w:sz="0" w:space="0" w:color="auto"/>
            <w:insideV w:val="none" w:sz="0" w:space="0" w:color="auto"/>
          </w:tblBorders>
        </w:tblPrEx>
        <w:tc>
          <w:tcPr>
            <w:tcW w:w="141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CC2D02" w14:textId="77777777" w:rsidR="006928E6" w:rsidRDefault="006928E6">
            <w:pPr>
              <w:spacing w:after="120"/>
              <w:jc w:val="center"/>
            </w:pPr>
            <w:r>
              <w:t> </w:t>
            </w:r>
          </w:p>
          <w:p w14:paraId="57E7AE18" w14:textId="77777777" w:rsidR="006928E6" w:rsidRDefault="006928E6">
            <w:pPr>
              <w:spacing w:after="120"/>
              <w:jc w:val="center"/>
            </w:pPr>
            <w:r>
              <w:t> </w:t>
            </w:r>
          </w:p>
          <w:p w14:paraId="6E0EBF09" w14:textId="77777777" w:rsidR="006928E6" w:rsidRDefault="006928E6">
            <w:pPr>
              <w:spacing w:after="120"/>
              <w:jc w:val="center"/>
            </w:pPr>
            <w:r>
              <w:t> </w:t>
            </w:r>
          </w:p>
          <w:p w14:paraId="46C3A0D3"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FD8F80"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76FAF6"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86AAED"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580DCE"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166B29"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19B6C6"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858A37"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145A57"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A86E9" w14:textId="77777777" w:rsidR="006928E6" w:rsidRDefault="006928E6">
            <w:pPr>
              <w:jc w:val="center"/>
            </w:pPr>
            <w:r>
              <w:t> </w:t>
            </w:r>
          </w:p>
        </w:tc>
      </w:tr>
    </w:tbl>
    <w:p w14:paraId="737ACE97" w14:textId="77777777" w:rsidR="006928E6" w:rsidRDefault="006928E6">
      <w:pPr>
        <w:spacing w:after="120"/>
      </w:pPr>
      <w:r>
        <w:t> </w:t>
      </w:r>
    </w:p>
    <w:p w14:paraId="49546F7D" w14:textId="77777777" w:rsidR="006928E6" w:rsidRDefault="006928E6">
      <w:pPr>
        <w:spacing w:after="120"/>
      </w:pPr>
      <w:r>
        <w:rPr>
          <w:b/>
          <w:bCs/>
        </w:rPr>
        <w:t>III. Bảng tổng hợp ủy thác tư pháp về hình sự của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2"/>
        <w:gridCol w:w="971"/>
        <w:gridCol w:w="983"/>
        <w:gridCol w:w="919"/>
        <w:gridCol w:w="945"/>
        <w:gridCol w:w="937"/>
        <w:gridCol w:w="909"/>
        <w:gridCol w:w="970"/>
        <w:gridCol w:w="902"/>
        <w:gridCol w:w="902"/>
      </w:tblGrid>
      <w:tr w:rsidR="006928E6" w14:paraId="5BC37756" w14:textId="77777777">
        <w:tc>
          <w:tcPr>
            <w:tcW w:w="14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45F955" w14:textId="77777777" w:rsidR="006928E6" w:rsidRDefault="006928E6">
            <w:pPr>
              <w:jc w:val="center"/>
            </w:pPr>
            <w:r>
              <w:t>Số ký hiệu hồ sơ</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7B136F" w14:textId="77777777" w:rsidR="006928E6" w:rsidRDefault="006928E6">
            <w:pPr>
              <w:jc w:val="center"/>
            </w:pPr>
            <w:r>
              <w:t>Ngày gửi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A57632" w14:textId="77777777" w:rsidR="006928E6" w:rsidRDefault="006928E6">
            <w:pPr>
              <w:jc w:val="center"/>
            </w:pPr>
            <w:r>
              <w:t>Nước nhận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B43315" w14:textId="77777777" w:rsidR="006928E6" w:rsidRDefault="006928E6">
            <w:pPr>
              <w:jc w:val="center"/>
            </w:pPr>
            <w:r>
              <w:t>Loại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187B15" w14:textId="77777777" w:rsidR="006928E6" w:rsidRDefault="006928E6">
            <w:pPr>
              <w:jc w:val="center"/>
            </w:pPr>
            <w:r>
              <w:t>Nội dung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368EEC" w14:textId="77777777" w:rsidR="006928E6" w:rsidRDefault="006928E6">
            <w:pPr>
              <w:jc w:val="center"/>
            </w:pPr>
            <w:r>
              <w:t>Cơ quan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15D9B7" w14:textId="77777777" w:rsidR="006928E6" w:rsidRDefault="006928E6">
            <w:pPr>
              <w:jc w:val="center"/>
            </w:pPr>
            <w:r>
              <w:t xml:space="preserve">Đã thực hiện </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4E0AC2" w14:textId="77777777" w:rsidR="006928E6" w:rsidRDefault="006928E6">
            <w:pPr>
              <w:jc w:val="center"/>
            </w:pPr>
            <w:r>
              <w:t>Chưa thực hiện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FFA70A" w14:textId="77777777" w:rsidR="006928E6" w:rsidRDefault="006928E6">
            <w:pPr>
              <w:jc w:val="center"/>
            </w:pPr>
            <w:r>
              <w:t>Từ chối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B8207F" w14:textId="77777777" w:rsidR="006928E6" w:rsidRDefault="006928E6">
            <w:pPr>
              <w:jc w:val="center"/>
            </w:pPr>
            <w:r>
              <w:t>Lý do từ chối</w:t>
            </w:r>
          </w:p>
        </w:tc>
      </w:tr>
      <w:tr w:rsidR="006928E6" w14:paraId="54D21407" w14:textId="77777777">
        <w:tblPrEx>
          <w:tblBorders>
            <w:top w:val="none" w:sz="0" w:space="0" w:color="auto"/>
            <w:bottom w:val="none" w:sz="0" w:space="0" w:color="auto"/>
            <w:insideH w:val="none" w:sz="0" w:space="0" w:color="auto"/>
            <w:insideV w:val="none" w:sz="0" w:space="0" w:color="auto"/>
          </w:tblBorders>
        </w:tblPrEx>
        <w:tc>
          <w:tcPr>
            <w:tcW w:w="141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C5F7DB" w14:textId="77777777" w:rsidR="006928E6" w:rsidRDefault="006928E6">
            <w:pPr>
              <w:spacing w:after="120"/>
              <w:jc w:val="center"/>
            </w:pPr>
            <w:r>
              <w:t> </w:t>
            </w:r>
          </w:p>
          <w:p w14:paraId="69C26FB0" w14:textId="77777777" w:rsidR="006928E6" w:rsidRDefault="006928E6">
            <w:pPr>
              <w:spacing w:after="120"/>
              <w:jc w:val="center"/>
            </w:pPr>
            <w:r>
              <w:t> </w:t>
            </w:r>
          </w:p>
          <w:p w14:paraId="634398C3" w14:textId="77777777" w:rsidR="006928E6" w:rsidRDefault="006928E6">
            <w:pPr>
              <w:spacing w:after="120"/>
              <w:jc w:val="center"/>
            </w:pPr>
            <w:r>
              <w:t> </w:t>
            </w:r>
          </w:p>
          <w:p w14:paraId="33486B46"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482E9F"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193ED"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04E934"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733E57"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2B7043"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EA051"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D9256F"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7DDD48" w14:textId="77777777" w:rsidR="006928E6" w:rsidRDefault="006928E6">
            <w:pPr>
              <w:jc w:val="center"/>
            </w:pPr>
            <w: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9ED159" w14:textId="77777777" w:rsidR="006928E6" w:rsidRDefault="006928E6">
            <w:pPr>
              <w:jc w:val="center"/>
            </w:pPr>
            <w:r>
              <w:t> </w:t>
            </w:r>
          </w:p>
        </w:tc>
      </w:tr>
    </w:tbl>
    <w:p w14:paraId="1A574270" w14:textId="77777777" w:rsidR="006928E6" w:rsidRDefault="006928E6">
      <w:pPr>
        <w:spacing w:after="120"/>
        <w:jc w:val="center"/>
      </w:pPr>
      <w:r>
        <w:t> </w:t>
      </w:r>
    </w:p>
    <w:p w14:paraId="209C79C3" w14:textId="77777777" w:rsidR="006928E6" w:rsidRDefault="006928E6">
      <w:pPr>
        <w:spacing w:after="120"/>
        <w:jc w:val="center"/>
      </w:pPr>
      <w:bookmarkStart w:id="24" w:name="loai_4"/>
      <w:r>
        <w:rPr>
          <w:b/>
          <w:bCs/>
        </w:rPr>
        <w:lastRenderedPageBreak/>
        <w:t>PHỤ LỤC III.</w:t>
      </w:r>
      <w:bookmarkEnd w:id="24"/>
    </w:p>
    <w:p w14:paraId="2DF7F4B9" w14:textId="77777777" w:rsidR="006928E6" w:rsidRDefault="006928E6">
      <w:pPr>
        <w:spacing w:after="120"/>
        <w:jc w:val="center"/>
      </w:pPr>
      <w:bookmarkStart w:id="25" w:name="loai_4_name"/>
      <w:r>
        <w:t>TỔNG HỢP TÌNH HÌNH THỰC HIỆN YÊU CẦU DẪN ĐỘ CỦA BỘ CÔNG AN</w:t>
      </w:r>
      <w:r>
        <w:br/>
      </w:r>
      <w:bookmarkEnd w:id="25"/>
      <w:r>
        <w:rPr>
          <w:i/>
          <w:iCs/>
        </w:rPr>
        <w:t>(Ban hành kèm theo Nghị định số 92/2008/NĐ-CP ngày 22 tháng 8 năm 2008 của Chính phủ)</w:t>
      </w:r>
    </w:p>
    <w:p w14:paraId="1C74309B" w14:textId="77777777" w:rsidR="006928E6" w:rsidRDefault="006928E6">
      <w:pPr>
        <w:spacing w:after="120"/>
      </w:pPr>
      <w:r>
        <w:rPr>
          <w:b/>
          <w:bCs/>
        </w:rPr>
        <w:t>I. Bảng tổng hợp chung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26"/>
        <w:gridCol w:w="1586"/>
        <w:gridCol w:w="1558"/>
        <w:gridCol w:w="1526"/>
        <w:gridCol w:w="1586"/>
        <w:gridCol w:w="1558"/>
      </w:tblGrid>
      <w:tr w:rsidR="00A5550B" w14:paraId="4AA6A62C" w14:textId="77777777" w:rsidTr="00A5550B">
        <w:tc>
          <w:tcPr>
            <w:tcW w:w="14170" w:type="dxa"/>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96428" w14:textId="77777777" w:rsidR="006928E6" w:rsidRDefault="006928E6">
            <w:pPr>
              <w:jc w:val="center"/>
            </w:pPr>
            <w:r>
              <w:t>Số lượng các yêu cầu dẫn độ</w:t>
            </w:r>
          </w:p>
        </w:tc>
      </w:tr>
      <w:tr w:rsidR="00A5550B" w14:paraId="48D880E1" w14:textId="77777777" w:rsidTr="00A5550B">
        <w:tblPrEx>
          <w:tblBorders>
            <w:top w:val="none" w:sz="0" w:space="0" w:color="auto"/>
            <w:bottom w:val="none" w:sz="0" w:space="0" w:color="auto"/>
            <w:insideH w:val="none" w:sz="0" w:space="0" w:color="auto"/>
            <w:insideV w:val="none" w:sz="0" w:space="0" w:color="auto"/>
          </w:tblBorders>
        </w:tblPrEx>
        <w:tc>
          <w:tcPr>
            <w:tcW w:w="7084"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41B6AE" w14:textId="77777777" w:rsidR="006928E6" w:rsidRDefault="006928E6">
            <w:pPr>
              <w:jc w:val="center"/>
            </w:pPr>
            <w:r>
              <w:t>Số yêu cầu của nước ngoài</w:t>
            </w:r>
          </w:p>
        </w:tc>
        <w:tc>
          <w:tcPr>
            <w:tcW w:w="7086"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DD99FB" w14:textId="77777777" w:rsidR="006928E6" w:rsidRDefault="006928E6">
            <w:pPr>
              <w:jc w:val="center"/>
            </w:pPr>
            <w:r>
              <w:t>Số yêu cầu của Việt Nam</w:t>
            </w:r>
          </w:p>
        </w:tc>
      </w:tr>
      <w:tr w:rsidR="006928E6" w14:paraId="6C00A605" w14:textId="77777777">
        <w:tblPrEx>
          <w:tblBorders>
            <w:top w:val="none" w:sz="0" w:space="0" w:color="auto"/>
            <w:bottom w:val="none" w:sz="0" w:space="0" w:color="auto"/>
            <w:insideH w:val="none" w:sz="0" w:space="0" w:color="auto"/>
            <w:insideV w:val="none" w:sz="0" w:space="0" w:color="auto"/>
          </w:tblBorders>
        </w:tblPrEx>
        <w:tc>
          <w:tcPr>
            <w:tcW w:w="23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D507FD" w14:textId="77777777" w:rsidR="006928E6" w:rsidRDefault="006928E6">
            <w:pPr>
              <w:jc w:val="center"/>
            </w:pPr>
            <w:r>
              <w:t>Được chấp nhận</w:t>
            </w:r>
          </w:p>
        </w:tc>
        <w:tc>
          <w:tcPr>
            <w:tcW w:w="2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A03CFD" w14:textId="77777777" w:rsidR="006928E6" w:rsidRDefault="006928E6">
            <w:pPr>
              <w:jc w:val="center"/>
            </w:pPr>
            <w:r>
              <w:t>Không được chấp nhận</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50AC12" w14:textId="77777777" w:rsidR="006928E6" w:rsidRDefault="006928E6">
            <w:pPr>
              <w:jc w:val="center"/>
            </w:pPr>
            <w:r>
              <w:t>Lý do không chấp nhận</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E6199D" w14:textId="77777777" w:rsidR="006928E6" w:rsidRDefault="006928E6">
            <w:pPr>
              <w:jc w:val="center"/>
            </w:pPr>
            <w:r>
              <w:t>Được chấp nhận</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71653E" w14:textId="77777777" w:rsidR="006928E6" w:rsidRDefault="006928E6">
            <w:pPr>
              <w:jc w:val="center"/>
            </w:pPr>
            <w:r>
              <w:t>Không được chấp nhận</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5C0C3" w14:textId="77777777" w:rsidR="006928E6" w:rsidRDefault="006928E6">
            <w:pPr>
              <w:jc w:val="center"/>
            </w:pPr>
            <w:r>
              <w:t>Lý do không chấp nhận</w:t>
            </w:r>
          </w:p>
        </w:tc>
      </w:tr>
      <w:tr w:rsidR="006928E6" w14:paraId="6E0016CF" w14:textId="77777777">
        <w:tblPrEx>
          <w:tblBorders>
            <w:top w:val="none" w:sz="0" w:space="0" w:color="auto"/>
            <w:bottom w:val="none" w:sz="0" w:space="0" w:color="auto"/>
            <w:insideH w:val="none" w:sz="0" w:space="0" w:color="auto"/>
            <w:insideV w:val="none" w:sz="0" w:space="0" w:color="auto"/>
          </w:tblBorders>
        </w:tblPrEx>
        <w:tc>
          <w:tcPr>
            <w:tcW w:w="23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FEDFBF6" w14:textId="77777777" w:rsidR="006928E6" w:rsidRDefault="006928E6">
            <w:pPr>
              <w:spacing w:after="120"/>
            </w:pPr>
            <w:r>
              <w:rPr>
                <w:i/>
                <w:iCs/>
              </w:rPr>
              <w:t> </w:t>
            </w:r>
          </w:p>
          <w:p w14:paraId="17E7F233" w14:textId="77777777" w:rsidR="006928E6" w:rsidRDefault="006928E6">
            <w:pPr>
              <w:spacing w:after="120"/>
            </w:pPr>
            <w:r>
              <w:rPr>
                <w:i/>
                <w:iCs/>
              </w:rPr>
              <w:t> </w:t>
            </w:r>
          </w:p>
          <w:p w14:paraId="38433C4F" w14:textId="77777777" w:rsidR="006928E6" w:rsidRDefault="006928E6">
            <w:pPr>
              <w:spacing w:after="120"/>
            </w:pPr>
            <w:r>
              <w:rPr>
                <w:i/>
                <w:iCs/>
              </w:rPr>
              <w:t> </w:t>
            </w:r>
          </w:p>
          <w:p w14:paraId="066D7BDE" w14:textId="77777777" w:rsidR="006928E6" w:rsidRDefault="006928E6">
            <w:pPr>
              <w:spacing w:after="120"/>
            </w:pPr>
            <w:r>
              <w:rPr>
                <w:i/>
                <w:iCs/>
              </w:rPr>
              <w:t> </w:t>
            </w:r>
          </w:p>
          <w:p w14:paraId="3135ACF8" w14:textId="77777777" w:rsidR="006928E6" w:rsidRDefault="006928E6">
            <w:pPr>
              <w:spacing w:after="120"/>
            </w:pPr>
            <w:r>
              <w:rPr>
                <w:i/>
                <w:iCs/>
              </w:rPr>
              <w:t> </w:t>
            </w:r>
          </w:p>
          <w:p w14:paraId="73397E35" w14:textId="77777777" w:rsidR="006928E6" w:rsidRDefault="006928E6">
            <w:pPr>
              <w:spacing w:after="120"/>
            </w:pPr>
            <w:r>
              <w:rPr>
                <w:i/>
                <w:iCs/>
              </w:rPr>
              <w:t> </w:t>
            </w:r>
          </w:p>
          <w:p w14:paraId="7FABA878" w14:textId="77777777" w:rsidR="006928E6" w:rsidRDefault="006928E6">
            <w:pPr>
              <w:spacing w:after="120"/>
            </w:pPr>
            <w:r>
              <w:rPr>
                <w:i/>
                <w:iCs/>
              </w:rPr>
              <w:t> </w:t>
            </w:r>
          </w:p>
          <w:p w14:paraId="776AEF1D" w14:textId="77777777" w:rsidR="006928E6" w:rsidRDefault="006928E6">
            <w:r>
              <w:rPr>
                <w:i/>
                <w:iCs/>
              </w:rPr>
              <w:t> </w:t>
            </w:r>
          </w:p>
        </w:tc>
        <w:tc>
          <w:tcPr>
            <w:tcW w:w="2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641E8C" w14:textId="77777777" w:rsidR="006928E6" w:rsidRDefault="006928E6">
            <w:r>
              <w:rPr>
                <w:i/>
                <w:iCs/>
              </w:rPr>
              <w:t> </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F4DA2C" w14:textId="77777777" w:rsidR="006928E6" w:rsidRDefault="006928E6">
            <w:r>
              <w:rPr>
                <w:i/>
                <w:iCs/>
              </w:rPr>
              <w:t> </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28062" w14:textId="77777777" w:rsidR="006928E6" w:rsidRDefault="006928E6">
            <w:r>
              <w:rPr>
                <w:i/>
                <w:iCs/>
              </w:rPr>
              <w:t> </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4047E" w14:textId="77777777" w:rsidR="006928E6" w:rsidRDefault="006928E6">
            <w:r>
              <w:rPr>
                <w:i/>
                <w:iCs/>
              </w:rPr>
              <w:t> </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8D4E42" w14:textId="77777777" w:rsidR="006928E6" w:rsidRDefault="006928E6">
            <w:r>
              <w:rPr>
                <w:i/>
                <w:iCs/>
              </w:rPr>
              <w:t> </w:t>
            </w:r>
          </w:p>
        </w:tc>
      </w:tr>
    </w:tbl>
    <w:p w14:paraId="1478056D" w14:textId="77777777" w:rsidR="006928E6" w:rsidRDefault="006928E6">
      <w:pPr>
        <w:spacing w:after="120"/>
      </w:pPr>
      <w:r>
        <w:t> </w:t>
      </w:r>
    </w:p>
    <w:p w14:paraId="5B74F4BF" w14:textId="77777777" w:rsidR="006928E6" w:rsidRDefault="006928E6">
      <w:pPr>
        <w:spacing w:after="120"/>
      </w:pPr>
      <w:r>
        <w:rPr>
          <w:b/>
          <w:bCs/>
        </w:rPr>
        <w:t xml:space="preserve">II. Bảng tổng hợp yêu cầu dẫn độ của nước ngoài </w:t>
      </w:r>
    </w:p>
    <w:tbl>
      <w:tblPr>
        <w:tblW w:w="9523" w:type="dxa"/>
        <w:tblBorders>
          <w:top w:val="nil"/>
          <w:bottom w:val="nil"/>
          <w:insideH w:val="nil"/>
          <w:insideV w:val="nil"/>
        </w:tblBorders>
        <w:tblCellMar>
          <w:left w:w="0" w:type="dxa"/>
          <w:right w:w="0" w:type="dxa"/>
        </w:tblCellMar>
        <w:tblLook w:val="04A0" w:firstRow="1" w:lastRow="0" w:firstColumn="1" w:lastColumn="0" w:noHBand="0" w:noVBand="1"/>
      </w:tblPr>
      <w:tblGrid>
        <w:gridCol w:w="630"/>
        <w:gridCol w:w="736"/>
        <w:gridCol w:w="753"/>
        <w:gridCol w:w="780"/>
        <w:gridCol w:w="696"/>
        <w:gridCol w:w="603"/>
        <w:gridCol w:w="1150"/>
        <w:gridCol w:w="683"/>
        <w:gridCol w:w="683"/>
        <w:gridCol w:w="933"/>
        <w:gridCol w:w="753"/>
        <w:gridCol w:w="870"/>
        <w:gridCol w:w="816"/>
      </w:tblGrid>
      <w:tr w:rsidR="00A5550B" w14:paraId="19B538CD" w14:textId="77777777" w:rsidTr="00A5550B">
        <w:tc>
          <w:tcPr>
            <w:tcW w:w="59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DE2E89" w14:textId="77777777" w:rsidR="006928E6" w:rsidRDefault="006928E6">
            <w:pPr>
              <w:spacing w:after="120"/>
              <w:jc w:val="center"/>
            </w:pPr>
            <w:r>
              <w:t>Số ký hiệu hồ sơ</w:t>
            </w:r>
          </w:p>
          <w:p w14:paraId="56AC0DDE" w14:textId="77777777" w:rsidR="006928E6" w:rsidRDefault="006928E6">
            <w:pPr>
              <w:jc w:val="center"/>
            </w:pPr>
            <w:r>
              <w:t> </w:t>
            </w:r>
          </w:p>
        </w:tc>
        <w:tc>
          <w:tcPr>
            <w:tcW w:w="68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9CDE29" w14:textId="77777777" w:rsidR="006928E6" w:rsidRDefault="006928E6">
            <w:pPr>
              <w:spacing w:after="120"/>
              <w:jc w:val="center"/>
            </w:pPr>
            <w:r>
              <w:t>Ngày nhận yêu cầu</w:t>
            </w:r>
          </w:p>
          <w:p w14:paraId="1A037C93" w14:textId="77777777" w:rsidR="006928E6" w:rsidRDefault="006928E6">
            <w:pPr>
              <w:jc w:val="center"/>
            </w:pPr>
            <w:r>
              <w:t> </w:t>
            </w:r>
          </w:p>
        </w:tc>
        <w:tc>
          <w:tcPr>
            <w:tcW w:w="72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CED74A" w14:textId="77777777" w:rsidR="006928E6" w:rsidRDefault="006928E6">
            <w:pPr>
              <w:spacing w:after="120"/>
              <w:jc w:val="center"/>
            </w:pPr>
            <w:r>
              <w:t>Nước gửi yêu cầu</w:t>
            </w:r>
          </w:p>
          <w:p w14:paraId="2425FB17" w14:textId="77777777" w:rsidR="006928E6" w:rsidRDefault="006928E6">
            <w:pPr>
              <w:jc w:val="center"/>
            </w:pPr>
            <w:r>
              <w:t> </w:t>
            </w:r>
          </w:p>
        </w:tc>
        <w:tc>
          <w:tcPr>
            <w:tcW w:w="74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1E6696" w14:textId="77777777" w:rsidR="006928E6" w:rsidRDefault="006928E6">
            <w:pPr>
              <w:spacing w:after="120"/>
              <w:jc w:val="center"/>
            </w:pPr>
            <w:r>
              <w:t xml:space="preserve">Tên, ngày tháng năm sinh, quốc tịch của bị can hoặc người đang chấp hành hình phạt tù được yêu cầu </w:t>
            </w:r>
            <w:r>
              <w:lastRenderedPageBreak/>
              <w:t>dẫn độ</w:t>
            </w:r>
          </w:p>
          <w:p w14:paraId="09528267" w14:textId="77777777" w:rsidR="006928E6" w:rsidRDefault="006928E6">
            <w:pPr>
              <w:jc w:val="center"/>
            </w:pPr>
            <w:r>
              <w:t>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617133" w14:textId="77777777" w:rsidR="006928E6" w:rsidRDefault="006928E6">
            <w:pPr>
              <w:spacing w:after="120"/>
              <w:jc w:val="center"/>
            </w:pPr>
            <w:r>
              <w:lastRenderedPageBreak/>
              <w:t>Nội dung yêu cầu</w:t>
            </w:r>
          </w:p>
          <w:p w14:paraId="5E408BD0" w14:textId="77777777" w:rsidR="006928E6" w:rsidRDefault="006928E6">
            <w:pPr>
              <w:jc w:val="center"/>
            </w:pPr>
            <w:r>
              <w:t> </w:t>
            </w:r>
          </w:p>
        </w:tc>
        <w:tc>
          <w:tcPr>
            <w:tcW w:w="58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40A60B" w14:textId="77777777" w:rsidR="006928E6" w:rsidRDefault="006928E6">
            <w:pPr>
              <w:spacing w:after="120"/>
              <w:jc w:val="center"/>
            </w:pPr>
            <w:r>
              <w:t>Căn cứ yêu cầu *</w:t>
            </w:r>
          </w:p>
          <w:p w14:paraId="642EDB05" w14:textId="77777777" w:rsidR="006928E6" w:rsidRDefault="006928E6">
            <w:pPr>
              <w:jc w:val="center"/>
            </w:pPr>
            <w:r>
              <w:t> </w:t>
            </w:r>
          </w:p>
        </w:tc>
        <w:tc>
          <w:tcPr>
            <w:tcW w:w="105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545BA" w14:textId="77777777" w:rsidR="006928E6" w:rsidRDefault="006928E6">
            <w:pPr>
              <w:spacing w:after="120"/>
              <w:jc w:val="center"/>
            </w:pPr>
            <w:r>
              <w:t xml:space="preserve">Loại tội phạm/Tội danh theo BLHS VN </w:t>
            </w:r>
          </w:p>
          <w:p w14:paraId="1DA0D487" w14:textId="77777777" w:rsidR="006928E6" w:rsidRDefault="006928E6">
            <w:pPr>
              <w:jc w:val="center"/>
            </w:pPr>
            <w:r>
              <w:t>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05FE82" w14:textId="77777777" w:rsidR="006928E6" w:rsidRDefault="006928E6">
            <w:pPr>
              <w:spacing w:after="120"/>
              <w:jc w:val="center"/>
            </w:pPr>
            <w:r>
              <w:t>Cơ quan xử lý</w:t>
            </w:r>
          </w:p>
          <w:p w14:paraId="0701954D" w14:textId="77777777" w:rsidR="006928E6" w:rsidRDefault="006928E6">
            <w:pPr>
              <w:jc w:val="center"/>
            </w:pPr>
            <w:r>
              <w:t>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C956CE" w14:textId="77777777" w:rsidR="006928E6" w:rsidRDefault="006928E6">
            <w:pPr>
              <w:spacing w:after="120"/>
              <w:jc w:val="center"/>
            </w:pPr>
            <w:r>
              <w:t>Cơ quan phối hợp</w:t>
            </w:r>
          </w:p>
          <w:p w14:paraId="611400A4" w14:textId="77777777" w:rsidR="006928E6" w:rsidRDefault="006928E6">
            <w:pPr>
              <w:jc w:val="center"/>
            </w:pPr>
            <w:r>
              <w:t> </w:t>
            </w:r>
          </w:p>
        </w:tc>
        <w:tc>
          <w:tcPr>
            <w:tcW w:w="3155"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96B51" w14:textId="77777777" w:rsidR="006928E6" w:rsidRDefault="006928E6">
            <w:pPr>
              <w:jc w:val="center"/>
            </w:pPr>
            <w:r>
              <w:t>Tình hình xử lý</w:t>
            </w:r>
          </w:p>
        </w:tc>
      </w:tr>
      <w:tr w:rsidR="006928E6" w14:paraId="35D616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50DBD9"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0F09B2"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F3C0CA"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37D808"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676BCB"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9F3021"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060C40"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10B7CF"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6861C2" w14:textId="77777777" w:rsidR="006928E6" w:rsidRDefault="006928E6">
            <w:pPr>
              <w:jc w:val="center"/>
            </w:pP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7B1622" w14:textId="77777777" w:rsidR="006928E6" w:rsidRDefault="006928E6">
            <w:pPr>
              <w:jc w:val="center"/>
            </w:pPr>
            <w:r>
              <w:t>Chưa xử lý/chưa xử lý xong</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CFB35" w14:textId="77777777" w:rsidR="006928E6" w:rsidRDefault="006928E6">
            <w:pPr>
              <w:jc w:val="center"/>
            </w:pPr>
            <w:r>
              <w:t>Được chấp nhận</w:t>
            </w:r>
          </w:p>
        </w:tc>
        <w:tc>
          <w:tcPr>
            <w:tcW w:w="7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0DE69C" w14:textId="77777777" w:rsidR="006928E6" w:rsidRDefault="006928E6">
            <w:pPr>
              <w:jc w:val="center"/>
            </w:pPr>
            <w:r>
              <w:t>Không được chấp nhận</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54DE04" w14:textId="77777777" w:rsidR="006928E6" w:rsidRDefault="006928E6">
            <w:pPr>
              <w:jc w:val="center"/>
            </w:pPr>
            <w:r>
              <w:t>Lý do không chấp nhận</w:t>
            </w:r>
          </w:p>
        </w:tc>
      </w:tr>
      <w:tr w:rsidR="006928E6" w14:paraId="352143EA" w14:textId="77777777">
        <w:tblPrEx>
          <w:tblBorders>
            <w:top w:val="none" w:sz="0" w:space="0" w:color="auto"/>
            <w:bottom w:val="none" w:sz="0" w:space="0" w:color="auto"/>
            <w:insideH w:val="none" w:sz="0" w:space="0" w:color="auto"/>
            <w:insideV w:val="none" w:sz="0" w:space="0" w:color="auto"/>
          </w:tblBorders>
        </w:tblPrEx>
        <w:tc>
          <w:tcPr>
            <w:tcW w:w="59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C6959" w14:textId="77777777" w:rsidR="006928E6" w:rsidRDefault="006928E6">
            <w:pPr>
              <w:spacing w:after="120"/>
              <w:jc w:val="center"/>
            </w:pPr>
            <w:r>
              <w:t> </w:t>
            </w:r>
          </w:p>
          <w:p w14:paraId="6A02685A" w14:textId="77777777" w:rsidR="006928E6" w:rsidRDefault="006928E6">
            <w:pPr>
              <w:spacing w:after="120"/>
              <w:jc w:val="center"/>
            </w:pPr>
            <w:r>
              <w:t> </w:t>
            </w:r>
          </w:p>
          <w:p w14:paraId="796A299F" w14:textId="77777777" w:rsidR="006928E6" w:rsidRDefault="006928E6">
            <w:pPr>
              <w:spacing w:after="120"/>
              <w:jc w:val="center"/>
            </w:pPr>
            <w:r>
              <w:t> </w:t>
            </w:r>
          </w:p>
          <w:p w14:paraId="78CBAC4C" w14:textId="77777777" w:rsidR="006928E6" w:rsidRDefault="006928E6">
            <w:pPr>
              <w:spacing w:after="120"/>
              <w:jc w:val="center"/>
            </w:pPr>
            <w:r>
              <w:t> </w:t>
            </w:r>
          </w:p>
          <w:p w14:paraId="389DE369" w14:textId="77777777" w:rsidR="006928E6" w:rsidRDefault="006928E6">
            <w:pPr>
              <w:spacing w:after="120"/>
              <w:jc w:val="center"/>
            </w:pPr>
            <w:r>
              <w:t> </w:t>
            </w:r>
          </w:p>
          <w:p w14:paraId="1C29FA1B" w14:textId="77777777" w:rsidR="006928E6" w:rsidRDefault="006928E6">
            <w:pPr>
              <w:spacing w:after="120"/>
              <w:jc w:val="center"/>
            </w:pPr>
            <w:r>
              <w:t> </w:t>
            </w:r>
          </w:p>
          <w:p w14:paraId="116C91D0" w14:textId="77777777" w:rsidR="006928E6" w:rsidRDefault="006928E6">
            <w:pPr>
              <w:spacing w:after="120"/>
              <w:jc w:val="center"/>
            </w:pPr>
            <w:r>
              <w:t> </w:t>
            </w:r>
          </w:p>
          <w:p w14:paraId="0D228E4A" w14:textId="77777777" w:rsidR="006928E6" w:rsidRDefault="006928E6">
            <w:pPr>
              <w:jc w:val="center"/>
            </w:pPr>
            <w:r>
              <w:t> </w:t>
            </w:r>
          </w:p>
        </w:tc>
        <w:tc>
          <w:tcPr>
            <w:tcW w:w="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B9696E" w14:textId="77777777" w:rsidR="006928E6" w:rsidRDefault="006928E6">
            <w:pPr>
              <w:jc w:val="center"/>
            </w:pPr>
            <w: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0E4B72" w14:textId="77777777" w:rsidR="006928E6" w:rsidRDefault="006928E6">
            <w:pPr>
              <w:jc w:val="center"/>
            </w:pPr>
            <w: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712DE1"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9FCEE" w14:textId="77777777" w:rsidR="006928E6" w:rsidRDefault="006928E6">
            <w:pPr>
              <w:jc w:val="center"/>
            </w:pPr>
            <w:r>
              <w:t> </w:t>
            </w:r>
          </w:p>
        </w:tc>
        <w:tc>
          <w:tcPr>
            <w:tcW w:w="5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6941C1" w14:textId="77777777" w:rsidR="006928E6" w:rsidRDefault="006928E6">
            <w:pPr>
              <w:jc w:val="center"/>
            </w:pPr>
            <w:r>
              <w:t> </w:t>
            </w:r>
          </w:p>
        </w:tc>
        <w:tc>
          <w:tcPr>
            <w:tcW w:w="10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0C565D"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5A1209"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72E4D1" w14:textId="77777777" w:rsidR="006928E6" w:rsidRDefault="006928E6">
            <w:pPr>
              <w:jc w:val="center"/>
            </w:pPr>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C12860" w14:textId="77777777" w:rsidR="006928E6" w:rsidRDefault="006928E6">
            <w:pPr>
              <w:jc w:val="center"/>
            </w:pPr>
            <w: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36CDDC" w14:textId="77777777" w:rsidR="006928E6" w:rsidRDefault="006928E6">
            <w:pPr>
              <w:jc w:val="center"/>
            </w:pPr>
            <w:r>
              <w:t> </w:t>
            </w:r>
          </w:p>
        </w:tc>
        <w:tc>
          <w:tcPr>
            <w:tcW w:w="7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842260" w14:textId="77777777" w:rsidR="006928E6" w:rsidRDefault="006928E6">
            <w:pPr>
              <w:jc w:val="center"/>
            </w:pPr>
            <w:r>
              <w:t> </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279239" w14:textId="77777777" w:rsidR="006928E6" w:rsidRDefault="006928E6">
            <w:pPr>
              <w:jc w:val="center"/>
            </w:pPr>
            <w:r>
              <w:t> </w:t>
            </w:r>
          </w:p>
        </w:tc>
      </w:tr>
    </w:tbl>
    <w:p w14:paraId="58372C1E" w14:textId="77777777" w:rsidR="006928E6" w:rsidRDefault="006928E6">
      <w:pPr>
        <w:spacing w:after="120"/>
      </w:pPr>
      <w:r>
        <w:t>* Hiệp định hoặc nguyên tắc có đi có lại, nếu là Hiệp định, ghi rõ ngày tháng năm ký Hiệp định.</w:t>
      </w:r>
    </w:p>
    <w:p w14:paraId="57A45902" w14:textId="77777777" w:rsidR="006928E6" w:rsidRDefault="006928E6">
      <w:pPr>
        <w:spacing w:after="120"/>
      </w:pPr>
      <w:r>
        <w:rPr>
          <w:b/>
          <w:bCs/>
        </w:rPr>
        <w:t xml:space="preserve">III. Bảng tổng hợp yêu cầu dẫn độ của Việt Nam </w:t>
      </w:r>
    </w:p>
    <w:tbl>
      <w:tblPr>
        <w:tblW w:w="9523" w:type="dxa"/>
        <w:tblBorders>
          <w:top w:val="nil"/>
          <w:bottom w:val="nil"/>
          <w:insideH w:val="nil"/>
          <w:insideV w:val="nil"/>
        </w:tblBorders>
        <w:tblCellMar>
          <w:left w:w="0" w:type="dxa"/>
          <w:right w:w="0" w:type="dxa"/>
        </w:tblCellMar>
        <w:tblLook w:val="04A0" w:firstRow="1" w:lastRow="0" w:firstColumn="1" w:lastColumn="0" w:noHBand="0" w:noVBand="1"/>
      </w:tblPr>
      <w:tblGrid>
        <w:gridCol w:w="630"/>
        <w:gridCol w:w="736"/>
        <w:gridCol w:w="753"/>
        <w:gridCol w:w="780"/>
        <w:gridCol w:w="696"/>
        <w:gridCol w:w="603"/>
        <w:gridCol w:w="1150"/>
        <w:gridCol w:w="683"/>
        <w:gridCol w:w="683"/>
        <w:gridCol w:w="933"/>
        <w:gridCol w:w="753"/>
        <w:gridCol w:w="870"/>
        <w:gridCol w:w="816"/>
      </w:tblGrid>
      <w:tr w:rsidR="00A5550B" w14:paraId="635CB399" w14:textId="77777777" w:rsidTr="00A5550B">
        <w:tc>
          <w:tcPr>
            <w:tcW w:w="59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6F780F6" w14:textId="77777777" w:rsidR="006928E6" w:rsidRDefault="006928E6">
            <w:pPr>
              <w:spacing w:after="120"/>
              <w:jc w:val="center"/>
            </w:pPr>
            <w:r>
              <w:t>Số ký hiệu hồ sơ</w:t>
            </w:r>
          </w:p>
          <w:p w14:paraId="701B3209" w14:textId="77777777" w:rsidR="006928E6" w:rsidRDefault="006928E6">
            <w:pPr>
              <w:jc w:val="center"/>
            </w:pPr>
            <w:r>
              <w:t> </w:t>
            </w:r>
          </w:p>
        </w:tc>
        <w:tc>
          <w:tcPr>
            <w:tcW w:w="68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5B66D9" w14:textId="77777777" w:rsidR="006928E6" w:rsidRDefault="006928E6">
            <w:pPr>
              <w:spacing w:after="120"/>
              <w:jc w:val="center"/>
            </w:pPr>
            <w:r>
              <w:t>Ngày nhận yêu cầu</w:t>
            </w:r>
          </w:p>
          <w:p w14:paraId="73857C1A" w14:textId="77777777" w:rsidR="006928E6" w:rsidRDefault="006928E6">
            <w:pPr>
              <w:jc w:val="center"/>
            </w:pPr>
            <w:r>
              <w:t> </w:t>
            </w:r>
          </w:p>
        </w:tc>
        <w:tc>
          <w:tcPr>
            <w:tcW w:w="72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F6F983" w14:textId="77777777" w:rsidR="006928E6" w:rsidRDefault="006928E6">
            <w:pPr>
              <w:spacing w:after="120"/>
              <w:jc w:val="center"/>
            </w:pPr>
            <w:r>
              <w:t>Nước nhận yêu cầu</w:t>
            </w:r>
          </w:p>
          <w:p w14:paraId="37CF1166" w14:textId="77777777" w:rsidR="006928E6" w:rsidRDefault="006928E6">
            <w:pPr>
              <w:jc w:val="center"/>
            </w:pPr>
            <w:r>
              <w:t> </w:t>
            </w:r>
          </w:p>
        </w:tc>
        <w:tc>
          <w:tcPr>
            <w:tcW w:w="74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DB44BB" w14:textId="77777777" w:rsidR="006928E6" w:rsidRDefault="006928E6">
            <w:pPr>
              <w:jc w:val="center"/>
            </w:pPr>
            <w:r>
              <w:t>Tên, ngày tháng năm sinh, quốc tịch của bị can hoặc người đang chấp hành hình phạt tù được yêu cầu dẫn độ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88921" w14:textId="77777777" w:rsidR="006928E6" w:rsidRDefault="006928E6">
            <w:pPr>
              <w:spacing w:after="120"/>
              <w:jc w:val="center"/>
            </w:pPr>
            <w:r>
              <w:t>Nội dung yêu cầu</w:t>
            </w:r>
          </w:p>
          <w:p w14:paraId="16E1B6F8" w14:textId="77777777" w:rsidR="006928E6" w:rsidRDefault="006928E6">
            <w:pPr>
              <w:jc w:val="center"/>
            </w:pPr>
            <w:r>
              <w:t> </w:t>
            </w:r>
          </w:p>
        </w:tc>
        <w:tc>
          <w:tcPr>
            <w:tcW w:w="58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3504DC" w14:textId="77777777" w:rsidR="006928E6" w:rsidRDefault="006928E6">
            <w:pPr>
              <w:spacing w:after="120"/>
              <w:jc w:val="center"/>
            </w:pPr>
            <w:r>
              <w:t>Căn cứ yêu cầu *</w:t>
            </w:r>
          </w:p>
          <w:p w14:paraId="490851AD" w14:textId="77777777" w:rsidR="006928E6" w:rsidRDefault="006928E6">
            <w:pPr>
              <w:jc w:val="center"/>
            </w:pPr>
            <w:r>
              <w:t> </w:t>
            </w:r>
          </w:p>
        </w:tc>
        <w:tc>
          <w:tcPr>
            <w:tcW w:w="105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322719" w14:textId="77777777" w:rsidR="006928E6" w:rsidRDefault="006928E6">
            <w:pPr>
              <w:spacing w:after="120"/>
              <w:jc w:val="center"/>
            </w:pPr>
            <w:r>
              <w:t xml:space="preserve">Loại tội phạm/Tội danh theo BLHS VN </w:t>
            </w:r>
          </w:p>
          <w:p w14:paraId="2212CE57" w14:textId="77777777" w:rsidR="006928E6" w:rsidRDefault="006928E6">
            <w:pPr>
              <w:jc w:val="center"/>
            </w:pPr>
            <w:r>
              <w:t>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82946E" w14:textId="77777777" w:rsidR="006928E6" w:rsidRDefault="006928E6">
            <w:pPr>
              <w:spacing w:after="120"/>
              <w:jc w:val="center"/>
            </w:pPr>
            <w:r>
              <w:t>Cơ quan yêu cầu</w:t>
            </w:r>
          </w:p>
          <w:p w14:paraId="1A851BFA" w14:textId="77777777" w:rsidR="006928E6" w:rsidRDefault="006928E6">
            <w:pPr>
              <w:jc w:val="center"/>
            </w:pPr>
            <w:r>
              <w:t>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8EFB64" w14:textId="77777777" w:rsidR="006928E6" w:rsidRDefault="006928E6">
            <w:pPr>
              <w:spacing w:after="120"/>
              <w:jc w:val="center"/>
            </w:pPr>
            <w:r>
              <w:t>Cơ quan phối hợp</w:t>
            </w:r>
          </w:p>
          <w:p w14:paraId="2B4F26A9" w14:textId="77777777" w:rsidR="006928E6" w:rsidRDefault="006928E6">
            <w:pPr>
              <w:jc w:val="center"/>
            </w:pPr>
            <w:r>
              <w:t> </w:t>
            </w:r>
          </w:p>
        </w:tc>
        <w:tc>
          <w:tcPr>
            <w:tcW w:w="3155"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8AFAA3" w14:textId="77777777" w:rsidR="006928E6" w:rsidRDefault="006928E6">
            <w:pPr>
              <w:jc w:val="center"/>
            </w:pPr>
            <w:r>
              <w:t>Tình hình xử lý</w:t>
            </w:r>
          </w:p>
        </w:tc>
      </w:tr>
      <w:tr w:rsidR="006928E6" w14:paraId="099111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62EE30"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58A012"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01BD75"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CE396E"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7DD142"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D18F78"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79C04E"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D32306"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F38598" w14:textId="77777777" w:rsidR="006928E6" w:rsidRDefault="006928E6">
            <w:pPr>
              <w:jc w:val="center"/>
            </w:pP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58E35F" w14:textId="77777777" w:rsidR="006928E6" w:rsidRDefault="006928E6">
            <w:pPr>
              <w:jc w:val="center"/>
            </w:pPr>
            <w:r>
              <w:t>Chưa xử lý/chưa xử lý xong</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179479" w14:textId="77777777" w:rsidR="006928E6" w:rsidRDefault="006928E6">
            <w:pPr>
              <w:jc w:val="center"/>
            </w:pPr>
            <w:r>
              <w:t>Được chấp nhận</w:t>
            </w:r>
          </w:p>
        </w:tc>
        <w:tc>
          <w:tcPr>
            <w:tcW w:w="7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79B15" w14:textId="77777777" w:rsidR="006928E6" w:rsidRDefault="006928E6">
            <w:pPr>
              <w:jc w:val="center"/>
            </w:pPr>
            <w:r>
              <w:t>Không được chấp nhận</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F54627" w14:textId="77777777" w:rsidR="006928E6" w:rsidRDefault="006928E6">
            <w:pPr>
              <w:jc w:val="center"/>
            </w:pPr>
            <w:r>
              <w:t>Lý do không chấp nhận</w:t>
            </w:r>
          </w:p>
        </w:tc>
      </w:tr>
      <w:tr w:rsidR="006928E6" w14:paraId="6D72D1BC" w14:textId="77777777">
        <w:tblPrEx>
          <w:tblBorders>
            <w:top w:val="none" w:sz="0" w:space="0" w:color="auto"/>
            <w:bottom w:val="none" w:sz="0" w:space="0" w:color="auto"/>
            <w:insideH w:val="none" w:sz="0" w:space="0" w:color="auto"/>
            <w:insideV w:val="none" w:sz="0" w:space="0" w:color="auto"/>
          </w:tblBorders>
        </w:tblPrEx>
        <w:tc>
          <w:tcPr>
            <w:tcW w:w="59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5DD73B" w14:textId="77777777" w:rsidR="006928E6" w:rsidRDefault="006928E6">
            <w:pPr>
              <w:spacing w:after="120"/>
              <w:jc w:val="center"/>
            </w:pPr>
            <w:r>
              <w:t> </w:t>
            </w:r>
          </w:p>
          <w:p w14:paraId="3416BD70" w14:textId="77777777" w:rsidR="006928E6" w:rsidRDefault="006928E6">
            <w:pPr>
              <w:spacing w:after="120"/>
              <w:jc w:val="center"/>
            </w:pPr>
            <w:r>
              <w:t> </w:t>
            </w:r>
          </w:p>
          <w:p w14:paraId="676E44B5" w14:textId="77777777" w:rsidR="006928E6" w:rsidRDefault="006928E6">
            <w:pPr>
              <w:spacing w:after="120"/>
              <w:jc w:val="center"/>
            </w:pPr>
            <w:r>
              <w:lastRenderedPageBreak/>
              <w:t> </w:t>
            </w:r>
          </w:p>
          <w:p w14:paraId="0C4EB77D" w14:textId="77777777" w:rsidR="006928E6" w:rsidRDefault="006928E6">
            <w:pPr>
              <w:spacing w:after="120"/>
              <w:jc w:val="center"/>
            </w:pPr>
            <w:r>
              <w:t> </w:t>
            </w:r>
          </w:p>
          <w:p w14:paraId="42E1E0D2" w14:textId="77777777" w:rsidR="006928E6" w:rsidRDefault="006928E6">
            <w:pPr>
              <w:spacing w:after="120"/>
              <w:jc w:val="center"/>
            </w:pPr>
            <w:r>
              <w:t> </w:t>
            </w:r>
          </w:p>
          <w:p w14:paraId="6E7AAAC8" w14:textId="77777777" w:rsidR="006928E6" w:rsidRDefault="006928E6">
            <w:pPr>
              <w:spacing w:after="120"/>
              <w:jc w:val="center"/>
            </w:pPr>
            <w:r>
              <w:t> </w:t>
            </w:r>
          </w:p>
          <w:p w14:paraId="72F6BA55" w14:textId="77777777" w:rsidR="006928E6" w:rsidRDefault="006928E6">
            <w:pPr>
              <w:spacing w:after="120"/>
              <w:jc w:val="center"/>
            </w:pPr>
            <w:r>
              <w:t> </w:t>
            </w:r>
          </w:p>
          <w:p w14:paraId="7E573C7F" w14:textId="77777777" w:rsidR="006928E6" w:rsidRDefault="006928E6">
            <w:pPr>
              <w:jc w:val="center"/>
            </w:pPr>
            <w:r>
              <w:t> </w:t>
            </w:r>
          </w:p>
        </w:tc>
        <w:tc>
          <w:tcPr>
            <w:tcW w:w="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8CA72" w14:textId="77777777" w:rsidR="006928E6" w:rsidRDefault="006928E6">
            <w:pPr>
              <w:jc w:val="center"/>
            </w:pPr>
            <w:r>
              <w:lastRenderedPageBreak/>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3B706D" w14:textId="77777777" w:rsidR="006928E6" w:rsidRDefault="006928E6">
            <w:pPr>
              <w:jc w:val="center"/>
            </w:pPr>
            <w:r>
              <w:t> </w:t>
            </w:r>
          </w:p>
        </w:tc>
        <w:tc>
          <w:tcPr>
            <w:tcW w:w="7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54C68F"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52484B" w14:textId="77777777" w:rsidR="006928E6" w:rsidRDefault="006928E6">
            <w:pPr>
              <w:jc w:val="center"/>
            </w:pPr>
            <w:r>
              <w:t> </w:t>
            </w:r>
          </w:p>
        </w:tc>
        <w:tc>
          <w:tcPr>
            <w:tcW w:w="5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AC581C" w14:textId="77777777" w:rsidR="006928E6" w:rsidRDefault="006928E6">
            <w:pPr>
              <w:jc w:val="center"/>
            </w:pPr>
            <w:r>
              <w:t> </w:t>
            </w:r>
          </w:p>
        </w:tc>
        <w:tc>
          <w:tcPr>
            <w:tcW w:w="10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BD1578"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ED7AA1"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864AC2" w14:textId="77777777" w:rsidR="006928E6" w:rsidRDefault="006928E6">
            <w:pPr>
              <w:jc w:val="center"/>
            </w:pPr>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EA6E7" w14:textId="77777777" w:rsidR="006928E6" w:rsidRDefault="006928E6">
            <w:pPr>
              <w:jc w:val="center"/>
            </w:pPr>
            <w: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85CF20" w14:textId="77777777" w:rsidR="006928E6" w:rsidRDefault="006928E6">
            <w:pPr>
              <w:jc w:val="center"/>
            </w:pPr>
            <w:r>
              <w:t> </w:t>
            </w:r>
          </w:p>
        </w:tc>
        <w:tc>
          <w:tcPr>
            <w:tcW w:w="7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67C4FC" w14:textId="77777777" w:rsidR="006928E6" w:rsidRDefault="006928E6">
            <w:pPr>
              <w:jc w:val="center"/>
            </w:pPr>
            <w:r>
              <w:t> </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FCC088" w14:textId="77777777" w:rsidR="006928E6" w:rsidRDefault="006928E6">
            <w:pPr>
              <w:jc w:val="center"/>
            </w:pPr>
            <w:r>
              <w:t> </w:t>
            </w:r>
          </w:p>
        </w:tc>
      </w:tr>
    </w:tbl>
    <w:p w14:paraId="68E4F934" w14:textId="77777777" w:rsidR="006928E6" w:rsidRDefault="006928E6">
      <w:pPr>
        <w:spacing w:after="120"/>
      </w:pPr>
      <w:r>
        <w:t>* Hiệp định hoặc nguyên tắc có đi có lại, nếu là Hiệp định, ghi rõ ngày tháng năm ký Hiệp định.</w:t>
      </w:r>
    </w:p>
    <w:p w14:paraId="33392CEA" w14:textId="77777777" w:rsidR="006928E6" w:rsidRDefault="006928E6">
      <w:pPr>
        <w:spacing w:after="120"/>
      </w:pPr>
      <w:r>
        <w:t> </w:t>
      </w:r>
    </w:p>
    <w:p w14:paraId="337CCB80" w14:textId="77777777" w:rsidR="006928E6" w:rsidRDefault="006928E6">
      <w:pPr>
        <w:spacing w:after="120"/>
        <w:jc w:val="center"/>
      </w:pPr>
      <w:bookmarkStart w:id="26" w:name="loai_5"/>
      <w:r>
        <w:rPr>
          <w:b/>
          <w:bCs/>
        </w:rPr>
        <w:t>PHỤ LỤC IV.</w:t>
      </w:r>
      <w:bookmarkEnd w:id="26"/>
    </w:p>
    <w:p w14:paraId="5597B3B5" w14:textId="77777777" w:rsidR="006928E6" w:rsidRDefault="006928E6">
      <w:pPr>
        <w:spacing w:after="120"/>
        <w:jc w:val="center"/>
      </w:pPr>
      <w:bookmarkStart w:id="27" w:name="loai_5_name"/>
      <w:r>
        <w:t>TỔNG HỢP TÌNH HÌNH THỰC HIỆN YÊU CẦU CHUYỂN GIAO NGƯỜI ĐANG CHẤP HÀNH HÌNH PHẠT TÙ CỦA BỘ CÔNG AN</w:t>
      </w:r>
      <w:r>
        <w:br/>
      </w:r>
      <w:bookmarkEnd w:id="27"/>
      <w:r>
        <w:rPr>
          <w:i/>
          <w:iCs/>
        </w:rPr>
        <w:t>(Ban hành kèm theo Nghị định số 92/2008/NĐ-CP ngày 22 tháng 8 năm 2008 của Chính phủ)</w:t>
      </w:r>
    </w:p>
    <w:p w14:paraId="37D60829" w14:textId="77777777" w:rsidR="006928E6" w:rsidRDefault="006928E6">
      <w:pPr>
        <w:spacing w:after="120"/>
      </w:pPr>
      <w:r>
        <w:rPr>
          <w:b/>
          <w:bCs/>
        </w:rPr>
        <w:t>I. Bảng tổng hợp chung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26"/>
        <w:gridCol w:w="1586"/>
        <w:gridCol w:w="1558"/>
        <w:gridCol w:w="1526"/>
        <w:gridCol w:w="1586"/>
        <w:gridCol w:w="1558"/>
      </w:tblGrid>
      <w:tr w:rsidR="00A5550B" w14:paraId="39DC5B1C" w14:textId="77777777" w:rsidTr="00A5550B">
        <w:tc>
          <w:tcPr>
            <w:tcW w:w="14170" w:type="dxa"/>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903EBD5" w14:textId="77777777" w:rsidR="006928E6" w:rsidRDefault="006928E6">
            <w:pPr>
              <w:jc w:val="center"/>
            </w:pPr>
            <w:r>
              <w:t>Số lượng các yêu cầu về chuyển giao người đang chấp hành hình phạt tù</w:t>
            </w:r>
          </w:p>
        </w:tc>
      </w:tr>
      <w:tr w:rsidR="00A5550B" w14:paraId="79D5D03F" w14:textId="77777777" w:rsidTr="00A5550B">
        <w:tblPrEx>
          <w:tblBorders>
            <w:top w:val="none" w:sz="0" w:space="0" w:color="auto"/>
            <w:bottom w:val="none" w:sz="0" w:space="0" w:color="auto"/>
            <w:insideH w:val="none" w:sz="0" w:space="0" w:color="auto"/>
            <w:insideV w:val="none" w:sz="0" w:space="0" w:color="auto"/>
          </w:tblBorders>
        </w:tblPrEx>
        <w:tc>
          <w:tcPr>
            <w:tcW w:w="7084"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A00DAC" w14:textId="77777777" w:rsidR="006928E6" w:rsidRDefault="006928E6">
            <w:pPr>
              <w:jc w:val="center"/>
            </w:pPr>
            <w:r>
              <w:t>Số yêu cầu của nước ngoài</w:t>
            </w:r>
          </w:p>
        </w:tc>
        <w:tc>
          <w:tcPr>
            <w:tcW w:w="7086"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D156A4" w14:textId="77777777" w:rsidR="006928E6" w:rsidRDefault="006928E6">
            <w:pPr>
              <w:jc w:val="center"/>
            </w:pPr>
            <w:r>
              <w:t>Số yêu cầu của Việt Nam</w:t>
            </w:r>
          </w:p>
        </w:tc>
      </w:tr>
      <w:tr w:rsidR="006928E6" w14:paraId="2869842D" w14:textId="77777777">
        <w:tblPrEx>
          <w:tblBorders>
            <w:top w:val="none" w:sz="0" w:space="0" w:color="auto"/>
            <w:bottom w:val="none" w:sz="0" w:space="0" w:color="auto"/>
            <w:insideH w:val="none" w:sz="0" w:space="0" w:color="auto"/>
            <w:insideV w:val="none" w:sz="0" w:space="0" w:color="auto"/>
          </w:tblBorders>
        </w:tblPrEx>
        <w:tc>
          <w:tcPr>
            <w:tcW w:w="23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AA2F840" w14:textId="77777777" w:rsidR="006928E6" w:rsidRDefault="006928E6">
            <w:pPr>
              <w:jc w:val="center"/>
            </w:pPr>
            <w:r>
              <w:t>Được chấp nhận</w:t>
            </w:r>
          </w:p>
        </w:tc>
        <w:tc>
          <w:tcPr>
            <w:tcW w:w="2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1A705C" w14:textId="77777777" w:rsidR="006928E6" w:rsidRDefault="006928E6">
            <w:pPr>
              <w:jc w:val="center"/>
            </w:pPr>
            <w:r>
              <w:t>Không được chấp nhận</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573B5" w14:textId="77777777" w:rsidR="006928E6" w:rsidRDefault="006928E6">
            <w:pPr>
              <w:jc w:val="center"/>
            </w:pPr>
            <w:r>
              <w:t>Lý do không chấp nhận</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44AB04" w14:textId="77777777" w:rsidR="006928E6" w:rsidRDefault="006928E6">
            <w:pPr>
              <w:jc w:val="center"/>
            </w:pPr>
            <w:r>
              <w:t>Được chấp nhận</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617E23" w14:textId="77777777" w:rsidR="006928E6" w:rsidRDefault="006928E6">
            <w:pPr>
              <w:jc w:val="center"/>
            </w:pPr>
            <w:r>
              <w:t>Không được chấp nhận</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30DBB4" w14:textId="77777777" w:rsidR="006928E6" w:rsidRDefault="006928E6">
            <w:pPr>
              <w:jc w:val="center"/>
            </w:pPr>
            <w:r>
              <w:t>Lý do không chấp nhận</w:t>
            </w:r>
          </w:p>
        </w:tc>
      </w:tr>
      <w:tr w:rsidR="006928E6" w14:paraId="04315094" w14:textId="77777777">
        <w:tblPrEx>
          <w:tblBorders>
            <w:top w:val="none" w:sz="0" w:space="0" w:color="auto"/>
            <w:bottom w:val="none" w:sz="0" w:space="0" w:color="auto"/>
            <w:insideH w:val="none" w:sz="0" w:space="0" w:color="auto"/>
            <w:insideV w:val="none" w:sz="0" w:space="0" w:color="auto"/>
          </w:tblBorders>
        </w:tblPrEx>
        <w:tc>
          <w:tcPr>
            <w:tcW w:w="236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3006885" w14:textId="77777777" w:rsidR="006928E6" w:rsidRDefault="006928E6">
            <w:pPr>
              <w:spacing w:after="120"/>
            </w:pPr>
            <w:r>
              <w:rPr>
                <w:i/>
                <w:iCs/>
              </w:rPr>
              <w:t> </w:t>
            </w:r>
          </w:p>
          <w:p w14:paraId="71B69CAA" w14:textId="77777777" w:rsidR="006928E6" w:rsidRDefault="006928E6">
            <w:pPr>
              <w:spacing w:after="120"/>
            </w:pPr>
            <w:r>
              <w:rPr>
                <w:i/>
                <w:iCs/>
              </w:rPr>
              <w:t> </w:t>
            </w:r>
          </w:p>
          <w:p w14:paraId="05A52AC2" w14:textId="77777777" w:rsidR="006928E6" w:rsidRDefault="006928E6">
            <w:pPr>
              <w:spacing w:after="120"/>
            </w:pPr>
            <w:r>
              <w:rPr>
                <w:i/>
                <w:iCs/>
              </w:rPr>
              <w:t> </w:t>
            </w:r>
          </w:p>
          <w:p w14:paraId="2C6617D7" w14:textId="77777777" w:rsidR="006928E6" w:rsidRDefault="006928E6">
            <w:pPr>
              <w:spacing w:after="120"/>
            </w:pPr>
            <w:r>
              <w:rPr>
                <w:i/>
                <w:iCs/>
              </w:rPr>
              <w:t> </w:t>
            </w:r>
          </w:p>
          <w:p w14:paraId="63AD51E5" w14:textId="77777777" w:rsidR="006928E6" w:rsidRDefault="006928E6">
            <w:pPr>
              <w:spacing w:after="120"/>
            </w:pPr>
            <w:r>
              <w:rPr>
                <w:i/>
                <w:iCs/>
              </w:rPr>
              <w:t> </w:t>
            </w:r>
          </w:p>
          <w:p w14:paraId="0B2BA047" w14:textId="77777777" w:rsidR="006928E6" w:rsidRDefault="006928E6">
            <w:pPr>
              <w:spacing w:after="120"/>
            </w:pPr>
            <w:r>
              <w:rPr>
                <w:i/>
                <w:iCs/>
              </w:rPr>
              <w:t> </w:t>
            </w:r>
          </w:p>
          <w:p w14:paraId="23B06E5B" w14:textId="77777777" w:rsidR="006928E6" w:rsidRDefault="006928E6">
            <w:pPr>
              <w:spacing w:after="120"/>
            </w:pPr>
            <w:r>
              <w:rPr>
                <w:i/>
                <w:iCs/>
              </w:rPr>
              <w:t> </w:t>
            </w:r>
          </w:p>
          <w:p w14:paraId="42865321" w14:textId="77777777" w:rsidR="006928E6" w:rsidRDefault="006928E6">
            <w:pPr>
              <w:spacing w:after="120"/>
            </w:pPr>
            <w:r>
              <w:rPr>
                <w:i/>
                <w:iCs/>
              </w:rPr>
              <w:t> </w:t>
            </w:r>
          </w:p>
          <w:p w14:paraId="362FEA10" w14:textId="77777777" w:rsidR="006928E6" w:rsidRDefault="006928E6">
            <w:pPr>
              <w:spacing w:after="120"/>
            </w:pPr>
            <w:r>
              <w:rPr>
                <w:i/>
                <w:iCs/>
              </w:rPr>
              <w:t> </w:t>
            </w:r>
          </w:p>
          <w:p w14:paraId="67332FD1" w14:textId="77777777" w:rsidR="006928E6" w:rsidRDefault="006928E6">
            <w:r>
              <w:rPr>
                <w:i/>
                <w:iCs/>
              </w:rPr>
              <w:t> </w:t>
            </w:r>
          </w:p>
        </w:tc>
        <w:tc>
          <w:tcPr>
            <w:tcW w:w="23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E541F" w14:textId="77777777" w:rsidR="006928E6" w:rsidRDefault="006928E6">
            <w:r>
              <w:rPr>
                <w:i/>
                <w:iCs/>
              </w:rPr>
              <w:t> </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ADF204" w14:textId="77777777" w:rsidR="006928E6" w:rsidRDefault="006928E6">
            <w:r>
              <w:rPr>
                <w:i/>
                <w:iCs/>
              </w:rPr>
              <w:t> </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2A6B9A" w14:textId="77777777" w:rsidR="006928E6" w:rsidRDefault="006928E6">
            <w:r>
              <w:rPr>
                <w:i/>
                <w:iCs/>
              </w:rPr>
              <w:t> </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6EDF5F" w14:textId="77777777" w:rsidR="006928E6" w:rsidRDefault="006928E6">
            <w:r>
              <w:rPr>
                <w:i/>
                <w:iCs/>
              </w:rPr>
              <w:t> </w:t>
            </w:r>
          </w:p>
        </w:tc>
        <w:tc>
          <w:tcPr>
            <w:tcW w:w="23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7BEC9E" w14:textId="77777777" w:rsidR="006928E6" w:rsidRDefault="006928E6">
            <w:r>
              <w:rPr>
                <w:i/>
                <w:iCs/>
              </w:rPr>
              <w:t> </w:t>
            </w:r>
          </w:p>
        </w:tc>
      </w:tr>
    </w:tbl>
    <w:p w14:paraId="72ECF5CF" w14:textId="77777777" w:rsidR="006928E6" w:rsidRDefault="006928E6">
      <w:pPr>
        <w:spacing w:after="120"/>
      </w:pPr>
      <w:r>
        <w:t> </w:t>
      </w:r>
    </w:p>
    <w:p w14:paraId="079F014F" w14:textId="77777777" w:rsidR="006928E6" w:rsidRDefault="006928E6">
      <w:pPr>
        <w:spacing w:after="120"/>
      </w:pPr>
      <w:r>
        <w:rPr>
          <w:b/>
          <w:bCs/>
        </w:rPr>
        <w:t xml:space="preserve">II. Bảng tổng hợp yêu cầu chuyển giao người đang chấp hành hình phạt tù của nước ngoài </w:t>
      </w:r>
    </w:p>
    <w:tbl>
      <w:tblPr>
        <w:tblW w:w="9636" w:type="dxa"/>
        <w:tblBorders>
          <w:top w:val="nil"/>
          <w:bottom w:val="nil"/>
          <w:insideH w:val="nil"/>
          <w:insideV w:val="nil"/>
        </w:tblBorders>
        <w:tblCellMar>
          <w:left w:w="0" w:type="dxa"/>
          <w:right w:w="0" w:type="dxa"/>
        </w:tblCellMar>
        <w:tblLook w:val="04A0" w:firstRow="1" w:lastRow="0" w:firstColumn="1" w:lastColumn="0" w:noHBand="0" w:noVBand="1"/>
      </w:tblPr>
      <w:tblGrid>
        <w:gridCol w:w="630"/>
        <w:gridCol w:w="736"/>
        <w:gridCol w:w="753"/>
        <w:gridCol w:w="910"/>
        <w:gridCol w:w="696"/>
        <w:gridCol w:w="603"/>
        <w:gridCol w:w="1150"/>
        <w:gridCol w:w="683"/>
        <w:gridCol w:w="683"/>
        <w:gridCol w:w="933"/>
        <w:gridCol w:w="753"/>
        <w:gridCol w:w="870"/>
        <w:gridCol w:w="816"/>
      </w:tblGrid>
      <w:tr w:rsidR="00A5550B" w14:paraId="73CAF631" w14:textId="77777777" w:rsidTr="00A5550B">
        <w:tc>
          <w:tcPr>
            <w:tcW w:w="59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1F7F5" w14:textId="77777777" w:rsidR="006928E6" w:rsidRDefault="006928E6">
            <w:pPr>
              <w:spacing w:after="120"/>
              <w:jc w:val="center"/>
            </w:pPr>
            <w:r>
              <w:t>Số ký hiệu hồ sơ</w:t>
            </w:r>
          </w:p>
          <w:p w14:paraId="38925E0D" w14:textId="77777777" w:rsidR="006928E6" w:rsidRDefault="006928E6">
            <w:pPr>
              <w:jc w:val="center"/>
            </w:pPr>
            <w:r>
              <w:t> </w:t>
            </w:r>
          </w:p>
        </w:tc>
        <w:tc>
          <w:tcPr>
            <w:tcW w:w="68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2EEFDD" w14:textId="77777777" w:rsidR="006928E6" w:rsidRDefault="006928E6">
            <w:pPr>
              <w:spacing w:after="120"/>
              <w:jc w:val="center"/>
            </w:pPr>
            <w:r>
              <w:t>Ngày nhận yêu cầu</w:t>
            </w:r>
          </w:p>
          <w:p w14:paraId="3DB4D4A4" w14:textId="77777777" w:rsidR="006928E6" w:rsidRDefault="006928E6">
            <w:pPr>
              <w:jc w:val="center"/>
            </w:pPr>
            <w:r>
              <w:t> </w:t>
            </w:r>
          </w:p>
        </w:tc>
        <w:tc>
          <w:tcPr>
            <w:tcW w:w="72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E6BDF" w14:textId="77777777" w:rsidR="006928E6" w:rsidRDefault="006928E6">
            <w:pPr>
              <w:spacing w:after="120"/>
              <w:jc w:val="center"/>
            </w:pPr>
            <w:r>
              <w:t>Nước gửi yêu cầu</w:t>
            </w:r>
          </w:p>
          <w:p w14:paraId="248D311D" w14:textId="77777777" w:rsidR="006928E6" w:rsidRDefault="006928E6">
            <w:pPr>
              <w:jc w:val="center"/>
            </w:pPr>
            <w:r>
              <w:t> </w:t>
            </w:r>
          </w:p>
        </w:tc>
        <w:tc>
          <w:tcPr>
            <w:tcW w:w="8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1FCFA" w14:textId="77777777" w:rsidR="006928E6" w:rsidRDefault="006928E6">
            <w:pPr>
              <w:jc w:val="center"/>
            </w:pPr>
            <w:r>
              <w:t xml:space="preserve">Tên, ngày tháng năm sinh, quốc tịch của bị </w:t>
            </w:r>
            <w:r>
              <w:lastRenderedPageBreak/>
              <w:t>can hoặc người đang chấp hành hình phạt tù được yêu cầu chuyển giao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2DBAF" w14:textId="77777777" w:rsidR="006928E6" w:rsidRDefault="006928E6">
            <w:pPr>
              <w:spacing w:after="120"/>
              <w:jc w:val="center"/>
            </w:pPr>
            <w:r>
              <w:lastRenderedPageBreak/>
              <w:t>Nội dung yêu cầu</w:t>
            </w:r>
          </w:p>
          <w:p w14:paraId="5D62B2BF" w14:textId="77777777" w:rsidR="006928E6" w:rsidRDefault="006928E6">
            <w:pPr>
              <w:jc w:val="center"/>
            </w:pPr>
            <w:r>
              <w:t> </w:t>
            </w:r>
          </w:p>
        </w:tc>
        <w:tc>
          <w:tcPr>
            <w:tcW w:w="58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03210" w14:textId="77777777" w:rsidR="006928E6" w:rsidRDefault="006928E6">
            <w:pPr>
              <w:spacing w:after="120"/>
              <w:jc w:val="center"/>
            </w:pPr>
            <w:r>
              <w:t>Căn cứ yêu cầu *</w:t>
            </w:r>
          </w:p>
          <w:p w14:paraId="213D6023" w14:textId="77777777" w:rsidR="006928E6" w:rsidRDefault="006928E6">
            <w:pPr>
              <w:jc w:val="center"/>
            </w:pPr>
            <w:r>
              <w:t> </w:t>
            </w:r>
          </w:p>
        </w:tc>
        <w:tc>
          <w:tcPr>
            <w:tcW w:w="105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9DEDC4" w14:textId="77777777" w:rsidR="006928E6" w:rsidRDefault="006928E6">
            <w:pPr>
              <w:spacing w:after="120"/>
              <w:jc w:val="center"/>
            </w:pPr>
            <w:r>
              <w:t xml:space="preserve">Loại tội phạm/Tội danh theo BLHS VN </w:t>
            </w:r>
          </w:p>
          <w:p w14:paraId="27B743E2" w14:textId="77777777" w:rsidR="006928E6" w:rsidRDefault="006928E6">
            <w:pPr>
              <w:jc w:val="center"/>
            </w:pPr>
            <w:r>
              <w:t>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B3FA1C" w14:textId="77777777" w:rsidR="006928E6" w:rsidRDefault="006928E6">
            <w:pPr>
              <w:spacing w:after="120"/>
              <w:jc w:val="center"/>
            </w:pPr>
            <w:r>
              <w:t>Cơ quan xử lý</w:t>
            </w:r>
          </w:p>
          <w:p w14:paraId="5F8EE92C" w14:textId="77777777" w:rsidR="006928E6" w:rsidRDefault="006928E6">
            <w:pPr>
              <w:jc w:val="center"/>
            </w:pPr>
            <w:r>
              <w:t>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94377F" w14:textId="77777777" w:rsidR="006928E6" w:rsidRDefault="006928E6">
            <w:pPr>
              <w:spacing w:after="120"/>
              <w:jc w:val="center"/>
            </w:pPr>
            <w:r>
              <w:t>Cơ quan phối hợp</w:t>
            </w:r>
          </w:p>
          <w:p w14:paraId="3921B5F0" w14:textId="77777777" w:rsidR="006928E6" w:rsidRDefault="006928E6">
            <w:pPr>
              <w:jc w:val="center"/>
            </w:pPr>
            <w:r>
              <w:t> </w:t>
            </w:r>
          </w:p>
        </w:tc>
        <w:tc>
          <w:tcPr>
            <w:tcW w:w="3155"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4D97DF" w14:textId="77777777" w:rsidR="006928E6" w:rsidRDefault="006928E6">
            <w:pPr>
              <w:jc w:val="center"/>
            </w:pPr>
            <w:r>
              <w:t>Tình hình xử lý</w:t>
            </w:r>
          </w:p>
        </w:tc>
      </w:tr>
      <w:tr w:rsidR="006928E6" w14:paraId="50C674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53AC43"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0466EC"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ED4ABE"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594128"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253EC0"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E50D76"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424D2C"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975AA3"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7D0E42" w14:textId="77777777" w:rsidR="006928E6" w:rsidRDefault="006928E6">
            <w:pPr>
              <w:jc w:val="center"/>
            </w:pP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98DB50" w14:textId="77777777" w:rsidR="006928E6" w:rsidRDefault="006928E6">
            <w:pPr>
              <w:jc w:val="center"/>
            </w:pPr>
            <w:r>
              <w:t>Chưa xử lý/chưa xử lý xong</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23DAB" w14:textId="77777777" w:rsidR="006928E6" w:rsidRDefault="006928E6">
            <w:pPr>
              <w:jc w:val="center"/>
            </w:pPr>
            <w:r>
              <w:t>Được chấp nhận</w:t>
            </w:r>
          </w:p>
        </w:tc>
        <w:tc>
          <w:tcPr>
            <w:tcW w:w="7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A48609" w14:textId="77777777" w:rsidR="006928E6" w:rsidRDefault="006928E6">
            <w:pPr>
              <w:jc w:val="center"/>
            </w:pPr>
            <w:r>
              <w:t>Không được chấp nhận</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B6FAF5" w14:textId="77777777" w:rsidR="006928E6" w:rsidRDefault="006928E6">
            <w:pPr>
              <w:jc w:val="center"/>
            </w:pPr>
            <w:r>
              <w:t>Lý do không chấp nhận</w:t>
            </w:r>
          </w:p>
        </w:tc>
      </w:tr>
      <w:tr w:rsidR="006928E6" w14:paraId="0B684D55" w14:textId="77777777">
        <w:tblPrEx>
          <w:tblBorders>
            <w:top w:val="none" w:sz="0" w:space="0" w:color="auto"/>
            <w:bottom w:val="none" w:sz="0" w:space="0" w:color="auto"/>
            <w:insideH w:val="none" w:sz="0" w:space="0" w:color="auto"/>
            <w:insideV w:val="none" w:sz="0" w:space="0" w:color="auto"/>
          </w:tblBorders>
        </w:tblPrEx>
        <w:tc>
          <w:tcPr>
            <w:tcW w:w="59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65AC23" w14:textId="77777777" w:rsidR="006928E6" w:rsidRDefault="006928E6">
            <w:pPr>
              <w:spacing w:after="120"/>
              <w:jc w:val="center"/>
            </w:pPr>
            <w:r>
              <w:t> </w:t>
            </w:r>
          </w:p>
          <w:p w14:paraId="1F89971B" w14:textId="77777777" w:rsidR="006928E6" w:rsidRDefault="006928E6">
            <w:pPr>
              <w:spacing w:after="120"/>
              <w:jc w:val="center"/>
            </w:pPr>
            <w:r>
              <w:t> </w:t>
            </w:r>
          </w:p>
          <w:p w14:paraId="7C7698DB" w14:textId="77777777" w:rsidR="006928E6" w:rsidRDefault="006928E6">
            <w:pPr>
              <w:spacing w:after="120"/>
              <w:jc w:val="center"/>
            </w:pPr>
            <w:r>
              <w:t> </w:t>
            </w:r>
          </w:p>
          <w:p w14:paraId="6CD316A5" w14:textId="77777777" w:rsidR="006928E6" w:rsidRDefault="006928E6">
            <w:pPr>
              <w:spacing w:after="120"/>
              <w:jc w:val="center"/>
            </w:pPr>
            <w:r>
              <w:t> </w:t>
            </w:r>
          </w:p>
          <w:p w14:paraId="7918B957" w14:textId="77777777" w:rsidR="006928E6" w:rsidRDefault="006928E6">
            <w:pPr>
              <w:spacing w:after="120"/>
              <w:jc w:val="center"/>
            </w:pPr>
            <w:r>
              <w:t> </w:t>
            </w:r>
          </w:p>
          <w:p w14:paraId="448B331E" w14:textId="77777777" w:rsidR="006928E6" w:rsidRDefault="006928E6">
            <w:pPr>
              <w:spacing w:after="120"/>
              <w:jc w:val="center"/>
            </w:pPr>
            <w:r>
              <w:t> </w:t>
            </w:r>
          </w:p>
          <w:p w14:paraId="2B34F11F" w14:textId="77777777" w:rsidR="006928E6" w:rsidRDefault="006928E6">
            <w:pPr>
              <w:spacing w:after="120"/>
              <w:jc w:val="center"/>
            </w:pPr>
            <w:r>
              <w:t> </w:t>
            </w:r>
          </w:p>
          <w:p w14:paraId="29130955" w14:textId="77777777" w:rsidR="006928E6" w:rsidRDefault="006928E6">
            <w:pPr>
              <w:spacing w:after="120"/>
              <w:jc w:val="center"/>
            </w:pPr>
            <w:r>
              <w:t> </w:t>
            </w:r>
          </w:p>
          <w:p w14:paraId="5A59B7E7" w14:textId="77777777" w:rsidR="006928E6" w:rsidRDefault="006928E6">
            <w:pPr>
              <w:jc w:val="center"/>
            </w:pPr>
            <w:r>
              <w:t> </w:t>
            </w:r>
          </w:p>
        </w:tc>
        <w:tc>
          <w:tcPr>
            <w:tcW w:w="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F0F155" w14:textId="77777777" w:rsidR="006928E6" w:rsidRDefault="006928E6">
            <w:pPr>
              <w:jc w:val="center"/>
            </w:pPr>
            <w: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67309B" w14:textId="77777777" w:rsidR="006928E6" w:rsidRDefault="006928E6">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C08545"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C59589" w14:textId="77777777" w:rsidR="006928E6" w:rsidRDefault="006928E6">
            <w:pPr>
              <w:jc w:val="center"/>
            </w:pPr>
            <w:r>
              <w:t> </w:t>
            </w:r>
          </w:p>
        </w:tc>
        <w:tc>
          <w:tcPr>
            <w:tcW w:w="5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069111" w14:textId="77777777" w:rsidR="006928E6" w:rsidRDefault="006928E6">
            <w:pPr>
              <w:jc w:val="center"/>
            </w:pPr>
            <w:r>
              <w:t> </w:t>
            </w:r>
          </w:p>
        </w:tc>
        <w:tc>
          <w:tcPr>
            <w:tcW w:w="10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F83361"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D81A42"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741FEE" w14:textId="77777777" w:rsidR="006928E6" w:rsidRDefault="006928E6">
            <w:pPr>
              <w:jc w:val="center"/>
            </w:pPr>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F9D203" w14:textId="77777777" w:rsidR="006928E6" w:rsidRDefault="006928E6">
            <w:pPr>
              <w:jc w:val="center"/>
            </w:pPr>
            <w: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FAB426" w14:textId="77777777" w:rsidR="006928E6" w:rsidRDefault="006928E6">
            <w:pPr>
              <w:jc w:val="center"/>
            </w:pPr>
            <w:r>
              <w:t> </w:t>
            </w:r>
          </w:p>
        </w:tc>
        <w:tc>
          <w:tcPr>
            <w:tcW w:w="7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DE07B2" w14:textId="77777777" w:rsidR="006928E6" w:rsidRDefault="006928E6">
            <w:pPr>
              <w:jc w:val="center"/>
            </w:pPr>
            <w:r>
              <w:t> </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DA151A" w14:textId="77777777" w:rsidR="006928E6" w:rsidRDefault="006928E6">
            <w:pPr>
              <w:jc w:val="center"/>
            </w:pPr>
            <w:r>
              <w:t> </w:t>
            </w:r>
          </w:p>
        </w:tc>
      </w:tr>
    </w:tbl>
    <w:p w14:paraId="3B6B62E9" w14:textId="77777777" w:rsidR="006928E6" w:rsidRDefault="006928E6">
      <w:pPr>
        <w:spacing w:after="120"/>
      </w:pPr>
      <w:r>
        <w:t>* Hiệp định hoặc nguyên tắc có đi có lại, nếu là Hiệp định, ghi rõ ngày tháng năm ký Hiệp định.</w:t>
      </w:r>
    </w:p>
    <w:p w14:paraId="21BE64DB" w14:textId="77777777" w:rsidR="006928E6" w:rsidRDefault="006928E6">
      <w:pPr>
        <w:spacing w:after="120"/>
      </w:pPr>
      <w:r>
        <w:rPr>
          <w:b/>
          <w:bCs/>
        </w:rPr>
        <w:t xml:space="preserve">III. Bảng tổng hợp yêu cầu chuyển giao người đang chấp hành hình phạt tù của Việt Nam </w:t>
      </w:r>
    </w:p>
    <w:tbl>
      <w:tblPr>
        <w:tblW w:w="9636" w:type="dxa"/>
        <w:tblBorders>
          <w:top w:val="nil"/>
          <w:bottom w:val="nil"/>
          <w:insideH w:val="nil"/>
          <w:insideV w:val="nil"/>
        </w:tblBorders>
        <w:tblCellMar>
          <w:left w:w="0" w:type="dxa"/>
          <w:right w:w="0" w:type="dxa"/>
        </w:tblCellMar>
        <w:tblLook w:val="04A0" w:firstRow="1" w:lastRow="0" w:firstColumn="1" w:lastColumn="0" w:noHBand="0" w:noVBand="1"/>
      </w:tblPr>
      <w:tblGrid>
        <w:gridCol w:w="630"/>
        <w:gridCol w:w="736"/>
        <w:gridCol w:w="753"/>
        <w:gridCol w:w="910"/>
        <w:gridCol w:w="696"/>
        <w:gridCol w:w="603"/>
        <w:gridCol w:w="1150"/>
        <w:gridCol w:w="683"/>
        <w:gridCol w:w="683"/>
        <w:gridCol w:w="933"/>
        <w:gridCol w:w="753"/>
        <w:gridCol w:w="870"/>
        <w:gridCol w:w="816"/>
      </w:tblGrid>
      <w:tr w:rsidR="00A5550B" w14:paraId="590303BE" w14:textId="77777777" w:rsidTr="00A5550B">
        <w:tc>
          <w:tcPr>
            <w:tcW w:w="59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FE1BA" w14:textId="77777777" w:rsidR="006928E6" w:rsidRDefault="006928E6">
            <w:pPr>
              <w:spacing w:after="120"/>
              <w:jc w:val="center"/>
            </w:pPr>
            <w:r>
              <w:t>Số ký hiệu hồ sơ</w:t>
            </w:r>
          </w:p>
          <w:p w14:paraId="67F370F0" w14:textId="77777777" w:rsidR="006928E6" w:rsidRDefault="006928E6">
            <w:pPr>
              <w:jc w:val="center"/>
            </w:pPr>
            <w:r>
              <w:t> </w:t>
            </w:r>
          </w:p>
        </w:tc>
        <w:tc>
          <w:tcPr>
            <w:tcW w:w="68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09543" w14:textId="77777777" w:rsidR="006928E6" w:rsidRDefault="006928E6">
            <w:pPr>
              <w:spacing w:after="120"/>
              <w:jc w:val="center"/>
            </w:pPr>
            <w:r>
              <w:t>Ngày nhận yêu cầu</w:t>
            </w:r>
          </w:p>
          <w:p w14:paraId="25AAD84C" w14:textId="77777777" w:rsidR="006928E6" w:rsidRDefault="006928E6">
            <w:pPr>
              <w:jc w:val="center"/>
            </w:pPr>
            <w:r>
              <w:t> </w:t>
            </w:r>
          </w:p>
        </w:tc>
        <w:tc>
          <w:tcPr>
            <w:tcW w:w="72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38B4DA" w14:textId="77777777" w:rsidR="006928E6" w:rsidRDefault="006928E6">
            <w:pPr>
              <w:spacing w:after="120"/>
              <w:jc w:val="center"/>
            </w:pPr>
            <w:r>
              <w:t>Nước nhận yêu cầu</w:t>
            </w:r>
          </w:p>
          <w:p w14:paraId="687EDAFC" w14:textId="77777777" w:rsidR="006928E6" w:rsidRDefault="006928E6">
            <w:pPr>
              <w:jc w:val="center"/>
            </w:pPr>
            <w:r>
              <w:t> </w:t>
            </w:r>
          </w:p>
        </w:tc>
        <w:tc>
          <w:tcPr>
            <w:tcW w:w="8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A3D830" w14:textId="77777777" w:rsidR="006928E6" w:rsidRDefault="006928E6">
            <w:pPr>
              <w:jc w:val="center"/>
            </w:pPr>
            <w:r>
              <w:t xml:space="preserve">Tên, ngày tháng năm sinh, quốc tịch của bị can hoặc người đang chấp hành hình phạt tù được yêu </w:t>
            </w:r>
            <w:r>
              <w:lastRenderedPageBreak/>
              <w:t>cầu chuyển giao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99B7A" w14:textId="77777777" w:rsidR="006928E6" w:rsidRDefault="006928E6">
            <w:pPr>
              <w:spacing w:after="120"/>
              <w:jc w:val="center"/>
            </w:pPr>
            <w:r>
              <w:lastRenderedPageBreak/>
              <w:t>Nội dung yêu cầu</w:t>
            </w:r>
          </w:p>
          <w:p w14:paraId="5ABE82B1" w14:textId="77777777" w:rsidR="006928E6" w:rsidRDefault="006928E6">
            <w:pPr>
              <w:jc w:val="center"/>
            </w:pPr>
            <w:r>
              <w:t> </w:t>
            </w:r>
          </w:p>
        </w:tc>
        <w:tc>
          <w:tcPr>
            <w:tcW w:w="58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A8A54E" w14:textId="77777777" w:rsidR="006928E6" w:rsidRDefault="006928E6">
            <w:pPr>
              <w:spacing w:after="120"/>
              <w:jc w:val="center"/>
            </w:pPr>
            <w:r>
              <w:t>Căn cứ yêu cầu *</w:t>
            </w:r>
          </w:p>
          <w:p w14:paraId="35DA757B" w14:textId="77777777" w:rsidR="006928E6" w:rsidRDefault="006928E6">
            <w:pPr>
              <w:jc w:val="center"/>
            </w:pPr>
            <w:r>
              <w:t> </w:t>
            </w:r>
          </w:p>
        </w:tc>
        <w:tc>
          <w:tcPr>
            <w:tcW w:w="105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D9C8DA" w14:textId="77777777" w:rsidR="006928E6" w:rsidRDefault="006928E6">
            <w:pPr>
              <w:spacing w:after="120"/>
              <w:jc w:val="center"/>
            </w:pPr>
            <w:r>
              <w:t xml:space="preserve">Loại tội phạm/Tội danh theo BLHS VN </w:t>
            </w:r>
          </w:p>
          <w:p w14:paraId="75FB0C83" w14:textId="77777777" w:rsidR="006928E6" w:rsidRDefault="006928E6">
            <w:pPr>
              <w:jc w:val="center"/>
            </w:pPr>
            <w:r>
              <w:t>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1BFC12" w14:textId="77777777" w:rsidR="006928E6" w:rsidRDefault="006928E6">
            <w:pPr>
              <w:spacing w:after="120"/>
              <w:jc w:val="center"/>
            </w:pPr>
            <w:r>
              <w:t>Cơ quan yêu cầu</w:t>
            </w:r>
          </w:p>
          <w:p w14:paraId="3BA20965" w14:textId="77777777" w:rsidR="006928E6" w:rsidRDefault="006928E6">
            <w:pPr>
              <w:jc w:val="center"/>
            </w:pPr>
            <w:r>
              <w:t> </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4F2CC6" w14:textId="77777777" w:rsidR="006928E6" w:rsidRDefault="006928E6">
            <w:pPr>
              <w:spacing w:after="120"/>
              <w:jc w:val="center"/>
            </w:pPr>
            <w:r>
              <w:t>Cơ quan phối hợp</w:t>
            </w:r>
          </w:p>
          <w:p w14:paraId="427593E7" w14:textId="77777777" w:rsidR="006928E6" w:rsidRDefault="006928E6">
            <w:pPr>
              <w:jc w:val="center"/>
            </w:pPr>
            <w:r>
              <w:t> </w:t>
            </w:r>
          </w:p>
        </w:tc>
        <w:tc>
          <w:tcPr>
            <w:tcW w:w="3155"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B7D4F1" w14:textId="77777777" w:rsidR="006928E6" w:rsidRDefault="006928E6">
            <w:pPr>
              <w:jc w:val="center"/>
            </w:pPr>
            <w:r>
              <w:t>Tình hình xử lý</w:t>
            </w:r>
          </w:p>
        </w:tc>
      </w:tr>
      <w:tr w:rsidR="006928E6" w14:paraId="1903B4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3B369DD"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F1206B"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75A09B"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9F3E56"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2755E4"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16CDFD"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E94BAA"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0869B0" w14:textId="77777777" w:rsidR="006928E6" w:rsidRDefault="006928E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CB4FDF" w14:textId="77777777" w:rsidR="006928E6" w:rsidRDefault="006928E6">
            <w:pPr>
              <w:jc w:val="center"/>
            </w:pP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3C3B4" w14:textId="77777777" w:rsidR="006928E6" w:rsidRDefault="006928E6">
            <w:pPr>
              <w:jc w:val="center"/>
            </w:pPr>
            <w:r>
              <w:t>Chưa xử lý/chưa xử lý xong</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791E0" w14:textId="77777777" w:rsidR="006928E6" w:rsidRDefault="006928E6">
            <w:pPr>
              <w:jc w:val="center"/>
            </w:pPr>
            <w:r>
              <w:t>Được chấp nhận</w:t>
            </w:r>
          </w:p>
        </w:tc>
        <w:tc>
          <w:tcPr>
            <w:tcW w:w="7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E43523" w14:textId="77777777" w:rsidR="006928E6" w:rsidRDefault="006928E6">
            <w:pPr>
              <w:jc w:val="center"/>
            </w:pPr>
            <w:r>
              <w:t>Không được chấp nhận</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D755D0" w14:textId="77777777" w:rsidR="006928E6" w:rsidRDefault="006928E6">
            <w:pPr>
              <w:jc w:val="center"/>
            </w:pPr>
            <w:r>
              <w:t>Lý do không chấp nhận</w:t>
            </w:r>
          </w:p>
        </w:tc>
      </w:tr>
      <w:tr w:rsidR="006928E6" w14:paraId="76C9D271" w14:textId="77777777">
        <w:tblPrEx>
          <w:tblBorders>
            <w:top w:val="none" w:sz="0" w:space="0" w:color="auto"/>
            <w:bottom w:val="none" w:sz="0" w:space="0" w:color="auto"/>
            <w:insideH w:val="none" w:sz="0" w:space="0" w:color="auto"/>
            <w:insideV w:val="none" w:sz="0" w:space="0" w:color="auto"/>
          </w:tblBorders>
        </w:tblPrEx>
        <w:tc>
          <w:tcPr>
            <w:tcW w:w="59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3904D5" w14:textId="77777777" w:rsidR="006928E6" w:rsidRDefault="006928E6">
            <w:pPr>
              <w:spacing w:after="120"/>
              <w:jc w:val="center"/>
            </w:pPr>
            <w:r>
              <w:t> </w:t>
            </w:r>
          </w:p>
          <w:p w14:paraId="2C7B413D" w14:textId="77777777" w:rsidR="006928E6" w:rsidRDefault="006928E6">
            <w:pPr>
              <w:spacing w:after="120"/>
              <w:jc w:val="center"/>
            </w:pPr>
            <w:r>
              <w:t> </w:t>
            </w:r>
          </w:p>
          <w:p w14:paraId="0F827D2E" w14:textId="77777777" w:rsidR="006928E6" w:rsidRDefault="006928E6">
            <w:pPr>
              <w:spacing w:after="120"/>
              <w:jc w:val="center"/>
            </w:pPr>
            <w:r>
              <w:t> </w:t>
            </w:r>
          </w:p>
          <w:p w14:paraId="1C091425" w14:textId="77777777" w:rsidR="006928E6" w:rsidRDefault="006928E6">
            <w:pPr>
              <w:spacing w:after="120"/>
              <w:jc w:val="center"/>
            </w:pPr>
            <w:r>
              <w:t> </w:t>
            </w:r>
          </w:p>
          <w:p w14:paraId="23569F64" w14:textId="77777777" w:rsidR="006928E6" w:rsidRDefault="006928E6">
            <w:pPr>
              <w:spacing w:after="120"/>
              <w:jc w:val="center"/>
            </w:pPr>
            <w:r>
              <w:t> </w:t>
            </w:r>
          </w:p>
          <w:p w14:paraId="4D2D91E6" w14:textId="77777777" w:rsidR="006928E6" w:rsidRDefault="006928E6">
            <w:pPr>
              <w:spacing w:after="120"/>
              <w:jc w:val="center"/>
            </w:pPr>
            <w:r>
              <w:t> </w:t>
            </w:r>
          </w:p>
          <w:p w14:paraId="684304D6" w14:textId="77777777" w:rsidR="006928E6" w:rsidRDefault="006928E6">
            <w:pPr>
              <w:spacing w:after="120"/>
              <w:jc w:val="center"/>
            </w:pPr>
            <w:r>
              <w:t> </w:t>
            </w:r>
          </w:p>
          <w:p w14:paraId="6E1D6F3D" w14:textId="77777777" w:rsidR="006928E6" w:rsidRDefault="006928E6">
            <w:pPr>
              <w:spacing w:after="120"/>
              <w:jc w:val="center"/>
            </w:pPr>
            <w:r>
              <w:t> </w:t>
            </w:r>
          </w:p>
          <w:p w14:paraId="7A416DC5" w14:textId="77777777" w:rsidR="006928E6" w:rsidRDefault="006928E6">
            <w:pPr>
              <w:jc w:val="center"/>
            </w:pPr>
            <w:r>
              <w:t> </w:t>
            </w:r>
          </w:p>
        </w:tc>
        <w:tc>
          <w:tcPr>
            <w:tcW w:w="6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1D0D16" w14:textId="77777777" w:rsidR="006928E6" w:rsidRDefault="006928E6">
            <w:pPr>
              <w:jc w:val="center"/>
            </w:pPr>
            <w: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8BDBD5" w14:textId="77777777" w:rsidR="006928E6" w:rsidRDefault="006928E6">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7D6839"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14377C" w14:textId="77777777" w:rsidR="006928E6" w:rsidRDefault="006928E6">
            <w:pPr>
              <w:jc w:val="center"/>
            </w:pPr>
            <w:r>
              <w:t> </w:t>
            </w:r>
          </w:p>
        </w:tc>
        <w:tc>
          <w:tcPr>
            <w:tcW w:w="5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A175A7" w14:textId="77777777" w:rsidR="006928E6" w:rsidRDefault="006928E6">
            <w:pPr>
              <w:jc w:val="center"/>
            </w:pPr>
            <w:r>
              <w:t> </w:t>
            </w:r>
          </w:p>
        </w:tc>
        <w:tc>
          <w:tcPr>
            <w:tcW w:w="10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B46D5"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4937F0" w14:textId="77777777" w:rsidR="006928E6" w:rsidRDefault="006928E6">
            <w:pPr>
              <w:jc w:val="center"/>
            </w:pPr>
            <w:r>
              <w:t> </w:t>
            </w:r>
          </w:p>
        </w:tc>
        <w:tc>
          <w:tcPr>
            <w:tcW w:w="6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F3D4DE" w14:textId="77777777" w:rsidR="006928E6" w:rsidRDefault="006928E6">
            <w:pPr>
              <w:jc w:val="center"/>
            </w:pPr>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3A2AF5" w14:textId="77777777" w:rsidR="006928E6" w:rsidRDefault="006928E6">
            <w:pPr>
              <w:jc w:val="center"/>
            </w:pPr>
            <w:r>
              <w:t> </w:t>
            </w:r>
          </w:p>
        </w:tc>
        <w:tc>
          <w:tcPr>
            <w:tcW w:w="72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8EB878" w14:textId="77777777" w:rsidR="006928E6" w:rsidRDefault="006928E6">
            <w:pPr>
              <w:jc w:val="center"/>
            </w:pPr>
            <w:r>
              <w:t> </w:t>
            </w:r>
          </w:p>
        </w:tc>
        <w:tc>
          <w:tcPr>
            <w:tcW w:w="7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47A7AA" w14:textId="77777777" w:rsidR="006928E6" w:rsidRDefault="006928E6">
            <w:pPr>
              <w:jc w:val="center"/>
            </w:pPr>
            <w:r>
              <w:t> </w:t>
            </w:r>
          </w:p>
        </w:tc>
        <w:tc>
          <w:tcPr>
            <w:tcW w:w="7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F7F6F4" w14:textId="77777777" w:rsidR="006928E6" w:rsidRDefault="006928E6">
            <w:pPr>
              <w:jc w:val="center"/>
            </w:pPr>
            <w:r>
              <w:t> </w:t>
            </w:r>
          </w:p>
        </w:tc>
      </w:tr>
    </w:tbl>
    <w:p w14:paraId="379B3728" w14:textId="77777777" w:rsidR="006928E6" w:rsidRDefault="006928E6">
      <w:pPr>
        <w:spacing w:after="120"/>
      </w:pPr>
      <w:r>
        <w:t>* Hiệp định hoặc nguyên tắc có đi có lại, nếu là Hiệp định, ghi rõ ngày tháng năm ký Hiệp định.</w:t>
      </w:r>
    </w:p>
    <w:p w14:paraId="589FC7FB" w14:textId="77777777" w:rsidR="006928E6" w:rsidRDefault="006928E6">
      <w:pPr>
        <w:spacing w:after="120"/>
      </w:pPr>
      <w:r>
        <w:t> </w:t>
      </w:r>
    </w:p>
    <w:p w14:paraId="04C7C8D8" w14:textId="77777777" w:rsidR="006928E6" w:rsidRDefault="006928E6">
      <w:pPr>
        <w:spacing w:after="120"/>
        <w:jc w:val="center"/>
      </w:pPr>
      <w:bookmarkStart w:id="28" w:name="loai_6"/>
      <w:r>
        <w:rPr>
          <w:b/>
          <w:bCs/>
        </w:rPr>
        <w:t>PHỤ LỤC V.</w:t>
      </w:r>
      <w:bookmarkEnd w:id="28"/>
    </w:p>
    <w:p w14:paraId="7F70C614" w14:textId="77777777" w:rsidR="006928E6" w:rsidRDefault="006928E6">
      <w:pPr>
        <w:spacing w:after="120"/>
        <w:jc w:val="center"/>
      </w:pPr>
      <w:bookmarkStart w:id="29" w:name="loai_6_name"/>
      <w:r>
        <w:t>TỔNG HỢP TÌNH HÌNH THỰC HIỆN TƯƠNG TRỢ TƯ PHÁP VỀ DÂN SỰ CỦA BỘ TƯ PHÁP</w:t>
      </w:r>
      <w:r>
        <w:br/>
      </w:r>
      <w:bookmarkEnd w:id="29"/>
      <w:r>
        <w:rPr>
          <w:i/>
          <w:iCs/>
        </w:rPr>
        <w:t>(Ban hành kèm theo Nghị định số 92/2008/NĐ-CP ngày 22 tháng 8 năm 2008 của Chính phủ)</w:t>
      </w:r>
    </w:p>
    <w:p w14:paraId="246BF5A3" w14:textId="77777777" w:rsidR="006928E6" w:rsidRDefault="006928E6">
      <w:pPr>
        <w:spacing w:after="120"/>
      </w:pPr>
      <w:r>
        <w:rPr>
          <w:b/>
          <w:bCs/>
        </w:rPr>
        <w:t>I. Bảng tổng hợp chung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10"/>
        <w:gridCol w:w="2360"/>
        <w:gridCol w:w="2310"/>
        <w:gridCol w:w="2360"/>
      </w:tblGrid>
      <w:tr w:rsidR="00A5550B" w14:paraId="0AC569E7" w14:textId="77777777" w:rsidTr="00A5550B">
        <w:tc>
          <w:tcPr>
            <w:tcW w:w="7084"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CBB382B" w14:textId="77777777" w:rsidR="006928E6" w:rsidRDefault="006928E6">
            <w:pPr>
              <w:jc w:val="center"/>
            </w:pPr>
            <w:r>
              <w:t xml:space="preserve">Số lượng các yêu cầu tương trợ tư pháp về dân sự của nước ngoài cho Việt Nam </w:t>
            </w:r>
          </w:p>
        </w:tc>
        <w:tc>
          <w:tcPr>
            <w:tcW w:w="708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34C50C" w14:textId="77777777" w:rsidR="006928E6" w:rsidRDefault="006928E6">
            <w:pPr>
              <w:jc w:val="center"/>
            </w:pPr>
            <w:r>
              <w:t xml:space="preserve">Số lượng các ủy thác tư pháp về dân sự của Việt Nam ra nước ngoài </w:t>
            </w:r>
          </w:p>
        </w:tc>
      </w:tr>
      <w:tr w:rsidR="00A5550B" w14:paraId="376D7EBA" w14:textId="77777777" w:rsidTr="00A5550B">
        <w:tblPrEx>
          <w:tblBorders>
            <w:top w:val="none" w:sz="0" w:space="0" w:color="auto"/>
            <w:bottom w:val="none" w:sz="0" w:space="0" w:color="auto"/>
            <w:insideH w:val="none" w:sz="0" w:space="0" w:color="auto"/>
            <w:insideV w:val="none" w:sz="0" w:space="0" w:color="auto"/>
          </w:tblBorders>
        </w:tblPrEx>
        <w:tc>
          <w:tcPr>
            <w:tcW w:w="708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7C89CD" w14:textId="77777777" w:rsidR="006928E6" w:rsidRDefault="006928E6">
            <w:pPr>
              <w:jc w:val="center"/>
            </w:pPr>
            <w:r>
              <w:t> </w:t>
            </w:r>
          </w:p>
        </w:tc>
        <w:tc>
          <w:tcPr>
            <w:tcW w:w="70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8E34DB" w14:textId="77777777" w:rsidR="006928E6" w:rsidRDefault="006928E6">
            <w:pPr>
              <w:jc w:val="center"/>
            </w:pPr>
            <w:r>
              <w:t> </w:t>
            </w:r>
          </w:p>
        </w:tc>
      </w:tr>
      <w:tr w:rsidR="006928E6" w14:paraId="01A6FB21" w14:textId="77777777">
        <w:tblPrEx>
          <w:tblBorders>
            <w:top w:val="none" w:sz="0" w:space="0" w:color="auto"/>
            <w:bottom w:val="none" w:sz="0" w:space="0" w:color="auto"/>
            <w:insideH w:val="none" w:sz="0" w:space="0" w:color="auto"/>
            <w:insideV w:val="none" w:sz="0" w:space="0" w:color="auto"/>
          </w:tblBorders>
        </w:tblPrEx>
        <w:tc>
          <w:tcPr>
            <w:tcW w:w="354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A36D46" w14:textId="77777777" w:rsidR="006928E6" w:rsidRDefault="006928E6">
            <w:pPr>
              <w:jc w:val="center"/>
            </w:pPr>
            <w:r>
              <w:t>Số yêu cầu được thực hiện</w:t>
            </w:r>
          </w:p>
        </w:tc>
        <w:tc>
          <w:tcPr>
            <w:tcW w:w="35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A4101D" w14:textId="77777777" w:rsidR="006928E6" w:rsidRDefault="006928E6">
            <w:pPr>
              <w:jc w:val="center"/>
            </w:pPr>
            <w:r>
              <w:t xml:space="preserve">Số yêu cầu thực hiện không có kết quả </w:t>
            </w:r>
          </w:p>
        </w:tc>
        <w:tc>
          <w:tcPr>
            <w:tcW w:w="35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B01C6" w14:textId="77777777" w:rsidR="006928E6" w:rsidRDefault="006928E6">
            <w:pPr>
              <w:jc w:val="center"/>
            </w:pPr>
            <w:r>
              <w:t>Số yêu cầu được thực hiện</w:t>
            </w:r>
          </w:p>
        </w:tc>
        <w:tc>
          <w:tcPr>
            <w:tcW w:w="35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FEF94" w14:textId="77777777" w:rsidR="006928E6" w:rsidRDefault="006928E6">
            <w:pPr>
              <w:jc w:val="center"/>
            </w:pPr>
            <w:r>
              <w:t xml:space="preserve">Số yêu cầu không có (chưa có) kết quả </w:t>
            </w:r>
          </w:p>
        </w:tc>
      </w:tr>
      <w:tr w:rsidR="006928E6" w14:paraId="5FB7B4F2" w14:textId="77777777">
        <w:tblPrEx>
          <w:tblBorders>
            <w:top w:val="none" w:sz="0" w:space="0" w:color="auto"/>
            <w:bottom w:val="none" w:sz="0" w:space="0" w:color="auto"/>
            <w:insideH w:val="none" w:sz="0" w:space="0" w:color="auto"/>
            <w:insideV w:val="none" w:sz="0" w:space="0" w:color="auto"/>
          </w:tblBorders>
        </w:tblPrEx>
        <w:tc>
          <w:tcPr>
            <w:tcW w:w="354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FCC5D9" w14:textId="77777777" w:rsidR="006928E6" w:rsidRDefault="006928E6">
            <w:pPr>
              <w:jc w:val="center"/>
            </w:pPr>
            <w:r>
              <w:t> </w:t>
            </w:r>
          </w:p>
        </w:tc>
        <w:tc>
          <w:tcPr>
            <w:tcW w:w="354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3F241F" w14:textId="77777777" w:rsidR="006928E6" w:rsidRDefault="006928E6">
            <w:pPr>
              <w:jc w:val="center"/>
            </w:pPr>
            <w:r>
              <w:t> </w:t>
            </w:r>
          </w:p>
        </w:tc>
        <w:tc>
          <w:tcPr>
            <w:tcW w:w="35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599C3E" w14:textId="77777777" w:rsidR="006928E6" w:rsidRDefault="006928E6">
            <w:pPr>
              <w:jc w:val="center"/>
            </w:pPr>
            <w:r>
              <w:t> </w:t>
            </w:r>
          </w:p>
        </w:tc>
        <w:tc>
          <w:tcPr>
            <w:tcW w:w="354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CBCE58" w14:textId="77777777" w:rsidR="006928E6" w:rsidRDefault="006928E6">
            <w:pPr>
              <w:jc w:val="center"/>
            </w:pPr>
            <w:r>
              <w:t> </w:t>
            </w:r>
          </w:p>
        </w:tc>
      </w:tr>
    </w:tbl>
    <w:p w14:paraId="25A5A3DA" w14:textId="77777777" w:rsidR="006928E6" w:rsidRDefault="006928E6">
      <w:pPr>
        <w:spacing w:after="120"/>
      </w:pPr>
      <w:r>
        <w:t> </w:t>
      </w:r>
    </w:p>
    <w:p w14:paraId="5E8B96F1" w14:textId="77777777" w:rsidR="006928E6" w:rsidRDefault="006928E6">
      <w:pPr>
        <w:spacing w:after="120"/>
      </w:pPr>
      <w:r>
        <w:rPr>
          <w:b/>
          <w:bCs/>
        </w:rPr>
        <w:t>II. Bảng tổng hợp ủy thác tư pháp về dân sự của nước ngoài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2"/>
        <w:gridCol w:w="971"/>
        <w:gridCol w:w="983"/>
        <w:gridCol w:w="919"/>
        <w:gridCol w:w="945"/>
        <w:gridCol w:w="937"/>
        <w:gridCol w:w="909"/>
        <w:gridCol w:w="970"/>
        <w:gridCol w:w="902"/>
        <w:gridCol w:w="902"/>
      </w:tblGrid>
      <w:tr w:rsidR="006928E6" w14:paraId="5BC6CC86" w14:textId="77777777">
        <w:tc>
          <w:tcPr>
            <w:tcW w:w="14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2A96F6" w14:textId="77777777" w:rsidR="006928E6" w:rsidRDefault="006928E6">
            <w:pPr>
              <w:jc w:val="center"/>
            </w:pPr>
            <w:r>
              <w:t>Số ký hiệu hồ sơ</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EE150F" w14:textId="77777777" w:rsidR="006928E6" w:rsidRDefault="006928E6">
            <w:pPr>
              <w:jc w:val="center"/>
            </w:pPr>
            <w:r>
              <w:t>Ngày đến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AADB68" w14:textId="77777777" w:rsidR="006928E6" w:rsidRDefault="006928E6">
            <w:pPr>
              <w:jc w:val="center"/>
            </w:pPr>
            <w:r>
              <w:t>Nước gửi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B00178" w14:textId="77777777" w:rsidR="006928E6" w:rsidRDefault="006928E6">
            <w:pPr>
              <w:jc w:val="center"/>
            </w:pPr>
            <w:r>
              <w:t>Loại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52686" w14:textId="77777777" w:rsidR="006928E6" w:rsidRDefault="006928E6">
            <w:pPr>
              <w:jc w:val="center"/>
            </w:pPr>
            <w:r>
              <w:t>Nội dung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13928F" w14:textId="77777777" w:rsidR="006928E6" w:rsidRDefault="006928E6">
            <w:pPr>
              <w:jc w:val="center"/>
            </w:pPr>
            <w:r>
              <w:t>Cơ quan xử lý</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EA546A" w14:textId="77777777" w:rsidR="006928E6" w:rsidRDefault="006928E6">
            <w:pPr>
              <w:jc w:val="center"/>
            </w:pPr>
            <w:r>
              <w:t xml:space="preserve">Đã thực hiện </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B51F88" w14:textId="77777777" w:rsidR="006928E6" w:rsidRDefault="006928E6">
            <w:pPr>
              <w:jc w:val="center"/>
            </w:pPr>
            <w:r>
              <w:t>Chưa thực hiện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8760A6" w14:textId="77777777" w:rsidR="006928E6" w:rsidRDefault="006928E6">
            <w:pPr>
              <w:jc w:val="center"/>
            </w:pPr>
            <w:r>
              <w:t>Từ chối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939BA5" w14:textId="77777777" w:rsidR="006928E6" w:rsidRDefault="006928E6">
            <w:pPr>
              <w:jc w:val="center"/>
            </w:pPr>
            <w:r>
              <w:t>Lý do từ chối</w:t>
            </w:r>
          </w:p>
        </w:tc>
      </w:tr>
      <w:tr w:rsidR="006928E6" w14:paraId="300DDB57" w14:textId="77777777">
        <w:tblPrEx>
          <w:tblBorders>
            <w:top w:val="none" w:sz="0" w:space="0" w:color="auto"/>
            <w:bottom w:val="none" w:sz="0" w:space="0" w:color="auto"/>
            <w:insideH w:val="none" w:sz="0" w:space="0" w:color="auto"/>
            <w:insideV w:val="none" w:sz="0" w:space="0" w:color="auto"/>
          </w:tblBorders>
        </w:tblPrEx>
        <w:tc>
          <w:tcPr>
            <w:tcW w:w="141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12ABC"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F16A60"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8ADD48"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580F63"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532919"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5C7FA6"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99B56E"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D22AA8"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BB45DF"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7469DA" w14:textId="77777777" w:rsidR="006928E6" w:rsidRDefault="006928E6">
            <w:r>
              <w:rPr>
                <w:i/>
                <w:iCs/>
              </w:rPr>
              <w:t> </w:t>
            </w:r>
          </w:p>
        </w:tc>
      </w:tr>
    </w:tbl>
    <w:p w14:paraId="1EA457EC" w14:textId="77777777" w:rsidR="006928E6" w:rsidRDefault="006928E6">
      <w:pPr>
        <w:spacing w:after="120"/>
      </w:pPr>
      <w:r>
        <w:t> </w:t>
      </w:r>
    </w:p>
    <w:p w14:paraId="21CDBEDF" w14:textId="77777777" w:rsidR="006928E6" w:rsidRDefault="006928E6">
      <w:pPr>
        <w:spacing w:after="120"/>
      </w:pPr>
      <w:r>
        <w:rPr>
          <w:b/>
          <w:bCs/>
        </w:rPr>
        <w:t xml:space="preserve">III. Bảng tổng hợp ủy thác tư pháp về dân sự của Việt Nam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2"/>
        <w:gridCol w:w="971"/>
        <w:gridCol w:w="983"/>
        <w:gridCol w:w="919"/>
        <w:gridCol w:w="945"/>
        <w:gridCol w:w="937"/>
        <w:gridCol w:w="909"/>
        <w:gridCol w:w="970"/>
        <w:gridCol w:w="902"/>
        <w:gridCol w:w="902"/>
      </w:tblGrid>
      <w:tr w:rsidR="006928E6" w14:paraId="11017CC1" w14:textId="77777777">
        <w:tc>
          <w:tcPr>
            <w:tcW w:w="141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02516" w14:textId="77777777" w:rsidR="006928E6" w:rsidRDefault="006928E6">
            <w:pPr>
              <w:jc w:val="center"/>
            </w:pPr>
            <w:r>
              <w:t>Số ký hiệu hồ sơ</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3BA00D" w14:textId="77777777" w:rsidR="006928E6" w:rsidRDefault="006928E6">
            <w:pPr>
              <w:jc w:val="center"/>
            </w:pPr>
            <w:r>
              <w:t>Ngày gửi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77CB4B" w14:textId="77777777" w:rsidR="006928E6" w:rsidRDefault="006928E6">
            <w:pPr>
              <w:jc w:val="center"/>
            </w:pPr>
            <w:r>
              <w:t>Nước nhận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BEDB68" w14:textId="77777777" w:rsidR="006928E6" w:rsidRDefault="006928E6">
            <w:pPr>
              <w:jc w:val="center"/>
            </w:pPr>
            <w:r>
              <w:t>Loại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F3F27B" w14:textId="77777777" w:rsidR="006928E6" w:rsidRDefault="006928E6">
            <w:pPr>
              <w:jc w:val="center"/>
            </w:pPr>
            <w:r>
              <w:t>Nội dung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AA4062" w14:textId="77777777" w:rsidR="006928E6" w:rsidRDefault="006928E6">
            <w:pPr>
              <w:jc w:val="center"/>
            </w:pPr>
            <w:r>
              <w:t>Cơ quan yêu cầu</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74D86D" w14:textId="77777777" w:rsidR="006928E6" w:rsidRDefault="006928E6">
            <w:pPr>
              <w:jc w:val="center"/>
            </w:pPr>
            <w:r>
              <w:t xml:space="preserve">Đã thực hiện </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FABDB" w14:textId="77777777" w:rsidR="006928E6" w:rsidRDefault="006928E6">
            <w:pPr>
              <w:jc w:val="center"/>
            </w:pPr>
            <w:r>
              <w:t>Chưa thực hiện</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0DDBB" w14:textId="77777777" w:rsidR="006928E6" w:rsidRDefault="006928E6">
            <w:pPr>
              <w:jc w:val="center"/>
            </w:pPr>
            <w:r>
              <w:t>Bị từ chối</w:t>
            </w:r>
          </w:p>
        </w:tc>
        <w:tc>
          <w:tcPr>
            <w:tcW w:w="14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971B5D" w14:textId="77777777" w:rsidR="006928E6" w:rsidRDefault="006928E6">
            <w:pPr>
              <w:jc w:val="center"/>
            </w:pPr>
            <w:r>
              <w:t>Lý do từ chối</w:t>
            </w:r>
          </w:p>
        </w:tc>
      </w:tr>
      <w:tr w:rsidR="006928E6" w14:paraId="4B1C6AE6" w14:textId="77777777">
        <w:tblPrEx>
          <w:tblBorders>
            <w:top w:val="none" w:sz="0" w:space="0" w:color="auto"/>
            <w:bottom w:val="none" w:sz="0" w:space="0" w:color="auto"/>
            <w:insideH w:val="none" w:sz="0" w:space="0" w:color="auto"/>
            <w:insideV w:val="none" w:sz="0" w:space="0" w:color="auto"/>
          </w:tblBorders>
        </w:tblPrEx>
        <w:tc>
          <w:tcPr>
            <w:tcW w:w="141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1BB3E9"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D1A32D"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6DAB4B"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515F8E"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CBC431"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328470"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0F813E"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DE2F72"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EEF12" w14:textId="77777777" w:rsidR="006928E6" w:rsidRDefault="006928E6">
            <w:r>
              <w:rPr>
                <w:i/>
                <w:iCs/>
              </w:rPr>
              <w:t> </w:t>
            </w:r>
          </w:p>
        </w:tc>
        <w:tc>
          <w:tcPr>
            <w:tcW w:w="14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B66A65" w14:textId="77777777" w:rsidR="006928E6" w:rsidRDefault="006928E6">
            <w:r>
              <w:rPr>
                <w:i/>
                <w:iCs/>
              </w:rPr>
              <w:t> </w:t>
            </w:r>
          </w:p>
        </w:tc>
      </w:tr>
    </w:tbl>
    <w:p w14:paraId="1C3DDAF7" w14:textId="77777777" w:rsidR="006928E6" w:rsidRDefault="006928E6">
      <w:pPr>
        <w:spacing w:after="120"/>
        <w:jc w:val="center"/>
      </w:pPr>
      <w:r>
        <w:t> </w:t>
      </w:r>
    </w:p>
    <w:sectPr w:rsidR="006928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DA"/>
    <w:rsid w:val="000A2DDA"/>
    <w:rsid w:val="006928E6"/>
    <w:rsid w:val="00A555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3DF21"/>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2992</Words>
  <Characters>17061</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20013</CharactersWithSpaces>
  <SharedDoc>false</SharedDoc>
  <HyperlinkBase>http://vanbanphapluat.co/nghi-dinh-92-2008-nd-cp-huong-dan-thi-hanh-luat-tuong-tro-tu-phap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2022-07-27T07:58:00Z</dcterms:created>
  <dcterms:modified xsi:type="dcterms:W3CDTF">2022-07-27T07:58:00Z</dcterms:modified>
</cp:coreProperties>
</file>