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4384/QĐ-BGDĐT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Hà Nội, ngày 19 tháng 12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PHÊ DUYỆT LIÊN KẾT TỔ CHỨC THI CẤP CHỨNG CHỈ TIẾNG NHẬT TOPJ GIỮA CÔNG TY TNHH PHÁT TRIỂN VĂN HÓA - GIÁO DỤC QUỐC TẾ VIỆT, TRUNG TÂM TƯ VẤN GIÁO DỤC QUỐC TẾ TRỰC THUỘC CỤC HỢP TÁC QUỐC TẾ - BỘ GIÁO DỤC VÀ ĐÀO TẠO, VIỆN QUỐC TẾ PHÁP NGỮ TRỰC THUỘC ĐẠI HỌC QUỐC GIA HÀ NỘI, CÔNG TY CỔ PHẦN GIÁO DỤC VÀ ĐÀO TẠO THÁI DƯƠNG, TRƯỜNG CAO ĐẲNG SƯ PHẠM THỪA THIÊN HUẾ, CÔNG TY TNHH PHÁT TRIỂN GIÁO DỤC ĐÔNG DU ĐÀ NẴNG, CÔNG TY CỔ PHẦN PHÁT TRIỂN GIÁO DỤC GBN VỚI QUỸ HỌC BỔNG GIAO LƯU QUỐC TẾ CHÂU Á</w:t>
      </w:r>
      <w:bookmarkEnd w:id="1"/>
    </w:p>
    <w:p w:rsidR="00000000" w:rsidRDefault="00000000">
      <w:pPr>
        <w:spacing w:before="120" w:after="280" w:afterAutospacing="1"/>
        <w:jc w:val="center"/>
      </w:pPr>
      <w:r>
        <w:rPr>
          <w:b/>
          <w:bCs/>
          <w:lang w:val="vi-VN"/>
        </w:rPr>
        <w:t>BỘ TRƯỞNG BỘ GIÁO DỤC VÀ ĐÀO TẠO</w:t>
      </w:r>
    </w:p>
    <w:p w:rsidR="00000000" w:rsidRDefault="00000000">
      <w:pPr>
        <w:spacing w:before="120" w:after="280" w:afterAutospacing="1"/>
      </w:pPr>
      <w:r>
        <w:rPr>
          <w:i/>
          <w:iCs/>
          <w:lang w:val="vi-VN"/>
        </w:rPr>
        <w:t>Căn cứ Luật Giáo dục ngày 14 tháng 6 năm 2019;</w:t>
      </w:r>
    </w:p>
    <w:p w:rsidR="00000000" w:rsidRDefault="00000000">
      <w:pPr>
        <w:spacing w:before="120" w:after="280" w:afterAutospacing="1"/>
      </w:pPr>
      <w:r>
        <w:rPr>
          <w:i/>
          <w:iCs/>
          <w:lang w:val="vi-VN"/>
        </w:rPr>
        <w:t>Căn cứ Nghị định số 86/2022/NĐ-CP ngày 24 tháng 10 năm 2022 của Chính phủ quy định chức năng, nhiệm vụ, quyền hạn và cơ cấu tổ chức của Bộ Giáo dục và Đào tạo;</w:t>
      </w:r>
    </w:p>
    <w:p w:rsidR="00000000" w:rsidRDefault="00000000">
      <w:pPr>
        <w:spacing w:before="120" w:after="280" w:afterAutospacing="1"/>
      </w:pPr>
      <w:r>
        <w:rPr>
          <w:i/>
          <w:iCs/>
          <w:lang w:val="vi-VN"/>
        </w:rPr>
        <w:t>Căn cứ Nghị định số 86/2018/NĐ-CP ngày 06 tháng 6 năm 2018 của Chính phủ quy định về hợp tác, đầu tư của nước ngoài trong lĩnh vực giáo dục;</w:t>
      </w:r>
    </w:p>
    <w:p w:rsidR="00000000" w:rsidRDefault="00000000">
      <w:pPr>
        <w:spacing w:before="120" w:after="280" w:afterAutospacing="1"/>
      </w:pPr>
      <w:r>
        <w:rPr>
          <w:i/>
          <w:iCs/>
          <w:lang w:val="vi-VN"/>
        </w:rPr>
        <w:t xml:space="preserve">Căn cứ Thông tư số </w:t>
      </w:r>
      <w:r>
        <w:rPr>
          <w:i/>
          <w:iCs/>
        </w:rPr>
        <w:t>11</w:t>
      </w:r>
      <w:r>
        <w:rPr>
          <w:i/>
          <w:iCs/>
          <w:lang w:val="vi-VN"/>
        </w:rPr>
        <w:t>/2022/TT-BGDĐT ngày 26 tháng 7 năm 2022 của Bộ trưởng Bộ Giáo dục và Đào tạo quy định về liên kết tổ chức thi c</w:t>
      </w:r>
      <w:r>
        <w:rPr>
          <w:i/>
          <w:iCs/>
        </w:rPr>
        <w:t>ấ</w:t>
      </w:r>
      <w:r>
        <w:rPr>
          <w:i/>
          <w:iCs/>
          <w:lang w:val="vi-VN"/>
        </w:rPr>
        <w:t>p chứng chỉ năng lực ngoại ngữ của nước ngoài;</w:t>
      </w:r>
    </w:p>
    <w:p w:rsidR="00000000" w:rsidRDefault="00000000">
      <w:pPr>
        <w:spacing w:before="120" w:after="280" w:afterAutospacing="1"/>
      </w:pPr>
      <w:r>
        <w:rPr>
          <w:i/>
          <w:iCs/>
          <w:lang w:val="vi-VN"/>
        </w:rPr>
        <w:t xml:space="preserve">Xét đề nghị của Công ty TNHH Phát triển Văn </w:t>
      </w:r>
      <w:r>
        <w:rPr>
          <w:i/>
          <w:iCs/>
        </w:rPr>
        <w:t xml:space="preserve">hóa </w:t>
      </w:r>
      <w:r>
        <w:rPr>
          <w:i/>
          <w:iCs/>
          <w:lang w:val="vi-VN"/>
        </w:rPr>
        <w:t>- Giáo dục quốc tế Việt, Trung tâm Tư vấn giáo dục quốc tế trực thuộc Cục Hợp tác quốc tế - Bộ Giáo dục và Đào tạo, Viện Quốc t</w:t>
      </w:r>
      <w:r>
        <w:rPr>
          <w:i/>
          <w:iCs/>
        </w:rPr>
        <w:t xml:space="preserve">ế </w:t>
      </w:r>
      <w:r>
        <w:rPr>
          <w:i/>
          <w:iCs/>
          <w:lang w:val="vi-VN"/>
        </w:rPr>
        <w:t>Pháp ngữ trực thuộc Đại học Quốc gia Hà Nội, Công ty C</w:t>
      </w:r>
      <w:r>
        <w:rPr>
          <w:i/>
          <w:iCs/>
        </w:rPr>
        <w:t xml:space="preserve">ổ </w:t>
      </w:r>
      <w:r>
        <w:rPr>
          <w:i/>
          <w:iCs/>
          <w:lang w:val="vi-VN"/>
        </w:rPr>
        <w:t>phần giáo dục và đào tạo Thái Dương, Trường Cao đẳng Sư phạm Thừa Thiên Hu</w:t>
      </w:r>
      <w:r>
        <w:rPr>
          <w:i/>
          <w:iCs/>
        </w:rPr>
        <w:t>ế</w:t>
      </w:r>
      <w:r>
        <w:rPr>
          <w:i/>
          <w:iCs/>
          <w:lang w:val="vi-VN"/>
        </w:rPr>
        <w:t>, Công ty TNHH Phát triển giáo dục Đông Du Đà N</w:t>
      </w:r>
      <w:r>
        <w:rPr>
          <w:i/>
          <w:iCs/>
        </w:rPr>
        <w:t>ẵ</w:t>
      </w:r>
      <w:r>
        <w:rPr>
          <w:i/>
          <w:iCs/>
          <w:lang w:val="vi-VN"/>
        </w:rPr>
        <w:t>ng, Công ty Cổ phần Phát triển giáo dục GBN với Quỹ học b</w:t>
      </w:r>
      <w:r>
        <w:rPr>
          <w:i/>
          <w:iCs/>
        </w:rPr>
        <w:t>ổ</w:t>
      </w:r>
      <w:r>
        <w:rPr>
          <w:i/>
          <w:iCs/>
          <w:lang w:val="vi-VN"/>
        </w:rPr>
        <w:t xml:space="preserve">ng giao lưu quốc tế Châu </w:t>
      </w:r>
      <w:r>
        <w:rPr>
          <w:i/>
          <w:iCs/>
        </w:rPr>
        <w:t xml:space="preserve">Á </w:t>
      </w:r>
      <w:r>
        <w:rPr>
          <w:i/>
          <w:iCs/>
          <w:lang w:val="vi-VN"/>
        </w:rPr>
        <w:t xml:space="preserve">tại Đơn đề nghị phê duyệt liên kết tổ chức thi cấp chứng chỉ tiếng Nhật TOPJ ngày 01 tháng 12 năm 2022 và Đề án liên kết tổ chức </w:t>
      </w:r>
      <w:r>
        <w:rPr>
          <w:i/>
          <w:iCs/>
        </w:rPr>
        <w:t xml:space="preserve">thi </w:t>
      </w:r>
      <w:r>
        <w:rPr>
          <w:i/>
          <w:iCs/>
          <w:lang w:val="vi-VN"/>
        </w:rPr>
        <w:t>cấp chứng chỉ tiếng Nhật TOPJ ngày 16 tháng 12 năm 2022;</w:t>
      </w:r>
    </w:p>
    <w:p w:rsidR="00000000" w:rsidRDefault="00000000">
      <w:pPr>
        <w:spacing w:before="120" w:after="280" w:afterAutospacing="1"/>
      </w:pPr>
      <w:r>
        <w:rPr>
          <w:i/>
          <w:iCs/>
          <w:lang w:val="vi-VN"/>
        </w:rPr>
        <w:t>Theo đề nghị của Cục trưởng Cục Quản lý chất lượng.</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liên kết tổ chức thi cấp chứng chỉ tiếng Nhật TOPJ giữa các Bên liên kết gồm:</w:t>
      </w:r>
      <w:bookmarkEnd w:id="3"/>
    </w:p>
    <w:p w:rsidR="00000000" w:rsidRDefault="00000000">
      <w:pPr>
        <w:spacing w:before="120" w:after="280" w:afterAutospacing="1"/>
      </w:pPr>
      <w:r>
        <w:rPr>
          <w:b/>
          <w:bCs/>
          <w:lang w:val="vi-VN"/>
        </w:rPr>
        <w:t>Bên Việt Nam:</w:t>
      </w:r>
    </w:p>
    <w:p w:rsidR="00000000" w:rsidRDefault="00000000">
      <w:pPr>
        <w:spacing w:before="120" w:after="280" w:afterAutospacing="1"/>
      </w:pPr>
      <w:r>
        <w:rPr>
          <w:lang w:val="vi-VN"/>
        </w:rPr>
        <w:lastRenderedPageBreak/>
        <w:t>1. Công ty TNHH Phát triển Văn hóa - Giáo dục quốc t</w:t>
      </w:r>
      <w:r>
        <w:t xml:space="preserve">ế </w:t>
      </w:r>
      <w:r>
        <w:rPr>
          <w:lang w:val="vi-VN"/>
        </w:rPr>
        <w:t>Việt</w:t>
      </w:r>
    </w:p>
    <w:p w:rsidR="00000000" w:rsidRDefault="00000000">
      <w:pPr>
        <w:spacing w:before="120" w:after="280" w:afterAutospacing="1"/>
      </w:pPr>
      <w:r>
        <w:rPr>
          <w:lang w:val="vi-VN"/>
        </w:rPr>
        <w:t xml:space="preserve">- Trụ sở: </w:t>
      </w:r>
      <w:r>
        <w:t>S</w:t>
      </w:r>
      <w:r>
        <w:rPr>
          <w:lang w:val="vi-VN"/>
        </w:rPr>
        <w:t>ố 2 ph</w:t>
      </w:r>
      <w:r>
        <w:t xml:space="preserve">ố </w:t>
      </w:r>
      <w:r>
        <w:rPr>
          <w:lang w:val="vi-VN"/>
        </w:rPr>
        <w:t xml:space="preserve">Doãn Kế Thiện kéo dài, phường Mai Dịch, quận </w:t>
      </w:r>
      <w:r>
        <w:t>C</w:t>
      </w:r>
      <w:r>
        <w:rPr>
          <w:lang w:val="vi-VN"/>
        </w:rPr>
        <w:t>ầu Giấy, thành phố Hà Nội</w:t>
      </w:r>
    </w:p>
    <w:p w:rsidR="00000000" w:rsidRDefault="00000000">
      <w:pPr>
        <w:spacing w:before="120" w:after="280" w:afterAutospacing="1"/>
      </w:pPr>
      <w:r>
        <w:rPr>
          <w:lang w:val="vi-VN"/>
        </w:rPr>
        <w:t>- Điện thoại: 024.3764.5171, 024.6671.0808, 024.6671.0909</w:t>
      </w:r>
    </w:p>
    <w:p w:rsidR="00000000" w:rsidRDefault="00000000">
      <w:pPr>
        <w:spacing w:before="120" w:after="280" w:afterAutospacing="1"/>
      </w:pPr>
      <w:r>
        <w:rPr>
          <w:lang w:val="vi-VN"/>
        </w:rPr>
        <w:t>- Website: https://quocteviet.com</w:t>
      </w:r>
    </w:p>
    <w:p w:rsidR="00000000" w:rsidRDefault="00000000">
      <w:pPr>
        <w:spacing w:before="120" w:after="280" w:afterAutospacing="1"/>
      </w:pPr>
      <w:r>
        <w:rPr>
          <w:lang w:val="vi-VN"/>
        </w:rPr>
        <w:t>- Giấy chứng nhận đăng ký doanh nghiệp, mã số doanh nghiệp 0101742512, đăng ký lần đầu ngày 26 tháng 7 năm 2005, đăng ký thay đổi lần thứ 7 ngày 07 tháng 9 năm 2020 do Phòng Đăng ký kinh doanh, Sở Kế hoạch và Đầu tư thành phố Hà Nội cấp.</w:t>
      </w:r>
    </w:p>
    <w:p w:rsidR="00000000" w:rsidRDefault="00000000">
      <w:pPr>
        <w:spacing w:before="120" w:after="280" w:afterAutospacing="1"/>
      </w:pPr>
      <w:r>
        <w:rPr>
          <w:lang w:val="vi-VN"/>
        </w:rPr>
        <w:t>2. Trung tâm Tư vấn giáo dục quốc tế trực thuộc Cục Hợp tác quốc tế - Bộ Giáo dục và Đào tạo</w:t>
      </w:r>
    </w:p>
    <w:p w:rsidR="00000000" w:rsidRDefault="00000000">
      <w:pPr>
        <w:spacing w:before="120" w:after="280" w:afterAutospacing="1"/>
      </w:pPr>
      <w:r>
        <w:rPr>
          <w:lang w:val="vi-VN"/>
        </w:rPr>
        <w:t>Trụ sở: số 12-14 Lê Thánh Tông, Phường Phan Chu Trinh, quận Hoàn Kiếm, thành phố Hà Nội</w:t>
      </w:r>
    </w:p>
    <w:p w:rsidR="00000000" w:rsidRDefault="00000000">
      <w:pPr>
        <w:spacing w:before="120" w:after="280" w:afterAutospacing="1"/>
      </w:pPr>
      <w:r>
        <w:rPr>
          <w:lang w:val="vi-VN"/>
        </w:rPr>
        <w:t>- Điện thoại: 024.6689.3555</w:t>
      </w:r>
    </w:p>
    <w:p w:rsidR="00000000" w:rsidRDefault="00000000">
      <w:pPr>
        <w:spacing w:before="120" w:after="280" w:afterAutospacing="1"/>
      </w:pPr>
      <w:r>
        <w:rPr>
          <w:lang w:val="vi-VN"/>
        </w:rPr>
        <w:t>- Website: www.ciec.vn</w:t>
      </w:r>
    </w:p>
    <w:p w:rsidR="00000000" w:rsidRDefault="00000000">
      <w:pPr>
        <w:spacing w:before="120" w:after="280" w:afterAutospacing="1"/>
      </w:pPr>
      <w:r>
        <w:rPr>
          <w:lang w:val="vi-VN"/>
        </w:rPr>
        <w:t>- Quyết định thành lập: Quyết định số 3838/QĐ-BGDĐT ngày 26 tháng 9 năm 2018 của Bộ trưởng Bộ Giáo dục và Đào tạo.</w:t>
      </w:r>
    </w:p>
    <w:p w:rsidR="00000000" w:rsidRDefault="00000000">
      <w:pPr>
        <w:spacing w:before="120" w:after="280" w:afterAutospacing="1"/>
      </w:pPr>
      <w:r>
        <w:rPr>
          <w:lang w:val="vi-VN"/>
        </w:rPr>
        <w:t>3. Viện Quốc tế Pháp ngữ trực thuộc Đại học Quốc gia Hà Nội</w:t>
      </w:r>
    </w:p>
    <w:p w:rsidR="00000000" w:rsidRDefault="00000000">
      <w:pPr>
        <w:spacing w:before="120" w:after="280" w:afterAutospacing="1"/>
      </w:pPr>
      <w:r>
        <w:rPr>
          <w:lang w:val="vi-VN"/>
        </w:rPr>
        <w:t xml:space="preserve">Trụ sở: Nhà E5, 144 đường Xuân Thủy, quận </w:t>
      </w:r>
      <w:r>
        <w:t>C</w:t>
      </w:r>
      <w:r>
        <w:rPr>
          <w:lang w:val="vi-VN"/>
        </w:rPr>
        <w:t>ầu Giấy, thành phố Hà Nội</w:t>
      </w:r>
    </w:p>
    <w:p w:rsidR="00000000" w:rsidRDefault="00000000">
      <w:pPr>
        <w:spacing w:before="120" w:after="280" w:afterAutospacing="1"/>
      </w:pPr>
      <w:r>
        <w:rPr>
          <w:lang w:val="vi-VN"/>
        </w:rPr>
        <w:t>- Điện thoại: 024.3745.0173</w:t>
      </w:r>
    </w:p>
    <w:p w:rsidR="00000000" w:rsidRDefault="00000000">
      <w:pPr>
        <w:spacing w:before="120" w:after="280" w:afterAutospacing="1"/>
      </w:pPr>
      <w:r>
        <w:rPr>
          <w:lang w:val="vi-VN"/>
        </w:rPr>
        <w:t>- Website: https://ifi.vnu.edu.vn</w:t>
      </w:r>
    </w:p>
    <w:p w:rsidR="00000000" w:rsidRDefault="00000000">
      <w:pPr>
        <w:spacing w:before="120" w:after="280" w:afterAutospacing="1"/>
      </w:pPr>
      <w:r>
        <w:rPr>
          <w:lang w:val="vi-VN"/>
        </w:rPr>
        <w:t>- Quyết định số 4229/QĐ-ĐHQGHN ngày 18 tháng 11 năm 2014 của Giám đốc Đại học Quốc gia Hà Nội về việc đổi tên Viện Tin học Pháp ng</w:t>
      </w:r>
      <w:r>
        <w:t xml:space="preserve">ữ </w:t>
      </w:r>
      <w:r>
        <w:rPr>
          <w:lang w:val="vi-VN"/>
        </w:rPr>
        <w:t>thành Viện Quốc tế Pháp ngữ trực thuộc Đại học Quốc gia Hà Nội.</w:t>
      </w:r>
    </w:p>
    <w:p w:rsidR="00000000" w:rsidRDefault="00000000">
      <w:pPr>
        <w:spacing w:before="120" w:after="280" w:afterAutospacing="1"/>
      </w:pPr>
      <w:r>
        <w:rPr>
          <w:lang w:val="vi-VN"/>
        </w:rPr>
        <w:t>4. Công ty Cổ phần giáo dục và đào tạo Thái Dương</w:t>
      </w:r>
    </w:p>
    <w:p w:rsidR="00000000" w:rsidRDefault="00000000">
      <w:pPr>
        <w:spacing w:before="120" w:after="280" w:afterAutospacing="1"/>
      </w:pPr>
      <w:r>
        <w:rPr>
          <w:lang w:val="vi-VN"/>
        </w:rPr>
        <w:t>Trụ sở: Số 4D Bùi Thị Xuân, Phường Lê Thanh Nghị, thành phố Hải Dương, tỉnh Hải Dương</w:t>
      </w:r>
    </w:p>
    <w:p w:rsidR="00000000" w:rsidRDefault="00000000">
      <w:pPr>
        <w:spacing w:before="120" w:after="280" w:afterAutospacing="1"/>
      </w:pPr>
      <w:r>
        <w:rPr>
          <w:lang w:val="vi-VN"/>
        </w:rPr>
        <w:t>- Điện thoại: 0220.383.8380</w:t>
      </w:r>
    </w:p>
    <w:p w:rsidR="00000000" w:rsidRDefault="00000000">
      <w:pPr>
        <w:spacing w:before="120" w:after="280" w:afterAutospacing="1"/>
      </w:pPr>
      <w:r>
        <w:rPr>
          <w:lang w:val="vi-VN"/>
        </w:rPr>
        <w:t>- Website: https://t</w:t>
      </w:r>
      <w:r>
        <w:t>j</w:t>
      </w:r>
      <w:r>
        <w:rPr>
          <w:lang w:val="vi-VN"/>
        </w:rPr>
        <w:t>s.vn/vi/</w:t>
      </w:r>
    </w:p>
    <w:p w:rsidR="00000000" w:rsidRDefault="00000000">
      <w:pPr>
        <w:spacing w:before="120" w:after="280" w:afterAutospacing="1"/>
      </w:pPr>
      <w:r>
        <w:rPr>
          <w:lang w:val="vi-VN"/>
        </w:rPr>
        <w:t>- Giấy chứng nhận đăng ký doanh nghiệp, mã số doanh nghiệp 0800937257, đăng ký lần đầu ngày 21 tháng 11 năm 2011, đăng ký thay đổi lần thứ 2 ngày 21 tháng 3 năm 2016 do Phòng Đăng ký kinh doanh, Sở Kế hoạch và Đầu tư tỉnh Hải Dương cấp.</w:t>
      </w:r>
    </w:p>
    <w:p w:rsidR="00000000" w:rsidRDefault="00000000">
      <w:pPr>
        <w:spacing w:before="120" w:after="280" w:afterAutospacing="1"/>
      </w:pPr>
      <w:r>
        <w:rPr>
          <w:lang w:val="vi-VN"/>
        </w:rPr>
        <w:lastRenderedPageBreak/>
        <w:t>5. Trường Cao đẳng Sư phạm Thừa Thiên Huế</w:t>
      </w:r>
    </w:p>
    <w:p w:rsidR="00000000" w:rsidRDefault="00000000">
      <w:pPr>
        <w:spacing w:before="120" w:after="280" w:afterAutospacing="1"/>
      </w:pPr>
      <w:r>
        <w:rPr>
          <w:lang w:val="vi-VN"/>
        </w:rPr>
        <w:t xml:space="preserve">Trụ sở: Số 123 Nguyễn Huệ, thành phố Huế, tỉnh Thừa Thiên </w:t>
      </w:r>
      <w:r>
        <w:t>Huế</w:t>
      </w:r>
    </w:p>
    <w:p w:rsidR="00000000" w:rsidRDefault="00000000">
      <w:pPr>
        <w:spacing w:before="120" w:after="280" w:afterAutospacing="1"/>
      </w:pPr>
      <w:r>
        <w:rPr>
          <w:lang w:val="vi-VN"/>
        </w:rPr>
        <w:t>- Điện thoại: 0234.3822.179</w:t>
      </w:r>
    </w:p>
    <w:p w:rsidR="00000000" w:rsidRDefault="00000000">
      <w:pPr>
        <w:spacing w:before="120" w:after="280" w:afterAutospacing="1"/>
      </w:pPr>
      <w:r>
        <w:rPr>
          <w:lang w:val="vi-VN"/>
        </w:rPr>
        <w:t>- Website: https://cdsphue.edu.vn/</w:t>
      </w:r>
    </w:p>
    <w:p w:rsidR="00000000" w:rsidRDefault="00000000">
      <w:pPr>
        <w:spacing w:before="120" w:after="280" w:afterAutospacing="1"/>
      </w:pPr>
      <w:r>
        <w:rPr>
          <w:lang w:val="vi-VN"/>
        </w:rPr>
        <w:t>- Quyết định số 1469/QĐ-UBND ngày 27 tháng 6 năm 2007 của Ủy ban nhân dân tỉnh Thừa Thiên Huế về việc chuyển Trường Cao đẳng Sư phạm Thừa Thiên Huế trực thuộc Ủy ban nhân dân tỉnh.</w:t>
      </w:r>
    </w:p>
    <w:p w:rsidR="00000000" w:rsidRDefault="00000000">
      <w:pPr>
        <w:spacing w:before="120" w:after="280" w:afterAutospacing="1"/>
      </w:pPr>
      <w:r>
        <w:rPr>
          <w:lang w:val="vi-VN"/>
        </w:rPr>
        <w:t>6. Công ty TNHH Phát triển giáo dục Đông Du Đà N</w:t>
      </w:r>
      <w:r>
        <w:t>ẵ</w:t>
      </w:r>
      <w:r>
        <w:rPr>
          <w:lang w:val="vi-VN"/>
        </w:rPr>
        <w:t>ng</w:t>
      </w:r>
    </w:p>
    <w:p w:rsidR="00000000" w:rsidRDefault="00000000">
      <w:pPr>
        <w:spacing w:before="120" w:after="280" w:afterAutospacing="1"/>
      </w:pPr>
      <w:r>
        <w:rPr>
          <w:lang w:val="vi-VN"/>
        </w:rPr>
        <w:t>Trụ sở: Số 130 Nguyễn Tư Giản, phường Mỹ An, quận Ngũ Hành Sơn, thành phố Đà N</w:t>
      </w:r>
      <w:r>
        <w:t>ẵ</w:t>
      </w:r>
      <w:r>
        <w:rPr>
          <w:lang w:val="vi-VN"/>
        </w:rPr>
        <w:t>ng</w:t>
      </w:r>
    </w:p>
    <w:p w:rsidR="00000000" w:rsidRDefault="00000000">
      <w:pPr>
        <w:spacing w:before="120" w:after="280" w:afterAutospacing="1"/>
      </w:pPr>
      <w:r>
        <w:rPr>
          <w:lang w:val="vi-VN"/>
        </w:rPr>
        <w:t>- Điện thoại: 0236.384.3782</w:t>
      </w:r>
    </w:p>
    <w:p w:rsidR="00000000" w:rsidRDefault="00000000">
      <w:pPr>
        <w:spacing w:before="120" w:after="280" w:afterAutospacing="1"/>
      </w:pPr>
      <w:r>
        <w:rPr>
          <w:lang w:val="vi-VN"/>
        </w:rPr>
        <w:t>- Website: https://dongdudanang.edu.vn/</w:t>
      </w:r>
    </w:p>
    <w:p w:rsidR="00000000" w:rsidRDefault="00000000">
      <w:pPr>
        <w:spacing w:before="120" w:after="280" w:afterAutospacing="1"/>
      </w:pPr>
      <w:r>
        <w:rPr>
          <w:lang w:val="vi-VN"/>
        </w:rPr>
        <w:t>- Giấy chứng nhận đăng ký doanh nghiệp, mã số doanh nghiệp 0401934631, đăng ký lần đầu ngày 01 tháng 11 năm 2018 do Phòng Đăng ký kinh doanh, Sở Kế hoạch và Đầu tư thành phố Đà N</w:t>
      </w:r>
      <w:r>
        <w:t>ẵ</w:t>
      </w:r>
      <w:r>
        <w:rPr>
          <w:lang w:val="vi-VN"/>
        </w:rPr>
        <w:t>ng cấp.</w:t>
      </w:r>
    </w:p>
    <w:p w:rsidR="00000000" w:rsidRDefault="00000000">
      <w:pPr>
        <w:spacing w:before="120" w:after="280" w:afterAutospacing="1"/>
      </w:pPr>
      <w:r>
        <w:rPr>
          <w:lang w:val="vi-VN"/>
        </w:rPr>
        <w:t>7. Công ty Cổ phần Phát triển giáo dục GBN</w:t>
      </w:r>
    </w:p>
    <w:p w:rsidR="00000000" w:rsidRDefault="00000000">
      <w:pPr>
        <w:spacing w:before="120" w:after="280" w:afterAutospacing="1"/>
      </w:pPr>
      <w:r>
        <w:rPr>
          <w:lang w:val="vi-VN"/>
        </w:rPr>
        <w:t>Trụ sở: Số 57 đường Hồ Lâm Tường, phường Hồ Nam, quận Lê Chân, thành phố Hải Phòng</w:t>
      </w:r>
    </w:p>
    <w:p w:rsidR="00000000" w:rsidRDefault="00000000">
      <w:pPr>
        <w:spacing w:before="120" w:after="280" w:afterAutospacing="1"/>
      </w:pPr>
      <w:r>
        <w:rPr>
          <w:lang w:val="vi-VN"/>
        </w:rPr>
        <w:t>- Điện thoại: 0255.6258.258</w:t>
      </w:r>
    </w:p>
    <w:p w:rsidR="00000000" w:rsidRDefault="00000000">
      <w:pPr>
        <w:spacing w:before="120" w:after="280" w:afterAutospacing="1"/>
      </w:pPr>
      <w:r>
        <w:rPr>
          <w:lang w:val="vi-VN"/>
        </w:rPr>
        <w:t>- Website: nhatnguhanami.edu.vn</w:t>
      </w:r>
    </w:p>
    <w:p w:rsidR="00000000" w:rsidRDefault="00000000">
      <w:pPr>
        <w:spacing w:before="120" w:after="280" w:afterAutospacing="1"/>
      </w:pPr>
      <w:r>
        <w:rPr>
          <w:lang w:val="vi-VN"/>
        </w:rPr>
        <w:t>- Giấy chứng nhận đăng ký doanh nghiệp, mã số doanh nghiệp 0200732071, đăng ký lần đầu ngày 15 tháng 3 năm 2007, đăng ký thay đổi lần thứ 4 ngày 29 tháng 01 năm 2021 do Phòng Đăng ký kinh doanh, Sở Kế hoạch và Đầu tư thành phố Hải Phòng cấp.</w:t>
      </w:r>
    </w:p>
    <w:p w:rsidR="00000000" w:rsidRDefault="00000000">
      <w:pPr>
        <w:spacing w:before="120" w:after="280" w:afterAutospacing="1"/>
      </w:pPr>
      <w:r>
        <w:rPr>
          <w:b/>
          <w:bCs/>
          <w:lang w:val="vi-VN"/>
        </w:rPr>
        <w:t>Bên nước ngoài:</w:t>
      </w:r>
    </w:p>
    <w:p w:rsidR="00000000" w:rsidRDefault="00000000">
      <w:pPr>
        <w:spacing w:before="120" w:after="280" w:afterAutospacing="1"/>
      </w:pPr>
      <w:r>
        <w:rPr>
          <w:lang w:val="vi-VN"/>
        </w:rPr>
        <w:t>Quỹ học bổng giao lưu quốc tế Châu Á</w:t>
      </w:r>
    </w:p>
    <w:p w:rsidR="00000000" w:rsidRDefault="00000000">
      <w:pPr>
        <w:spacing w:before="120" w:after="280" w:afterAutospacing="1"/>
      </w:pPr>
      <w:r>
        <w:rPr>
          <w:lang w:val="vi-VN"/>
        </w:rPr>
        <w:t>- Trụ sở: 1-9-8 Kukuchi, thành phố Amagasaki, Hyogo, Nhật Bản</w:t>
      </w:r>
    </w:p>
    <w:p w:rsidR="00000000" w:rsidRDefault="00000000">
      <w:pPr>
        <w:spacing w:before="120" w:after="280" w:afterAutospacing="1"/>
      </w:pPr>
      <w:r>
        <w:rPr>
          <w:lang w:val="vi-VN"/>
        </w:rPr>
        <w:t>- Điện thoại: 06-6493-6257</w:t>
      </w:r>
    </w:p>
    <w:p w:rsidR="00000000" w:rsidRDefault="00000000">
      <w:pPr>
        <w:spacing w:before="120" w:after="280" w:afterAutospacing="1"/>
      </w:pPr>
      <w:r>
        <w:rPr>
          <w:lang w:val="vi-VN"/>
        </w:rPr>
        <w:t>- Website: http://www.asian-foundation.org/</w:t>
      </w:r>
    </w:p>
    <w:p w:rsidR="00000000" w:rsidRDefault="00000000">
      <w:pPr>
        <w:spacing w:before="120" w:after="280" w:afterAutospacing="1"/>
      </w:pPr>
      <w:r>
        <w:rPr>
          <w:lang w:val="vi-VN"/>
        </w:rPr>
        <w:lastRenderedPageBreak/>
        <w:t>- Văn bản số 14/14 ngày 10 tháng 12 năm 1990 do Bộ trưởng Bộ Giáo dục Nhật Bản cho phép thành lập.</w:t>
      </w:r>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Nhật TOPJ ngày 16 tháng 12 năm 2022 với những nội dung chính sau:</w:t>
      </w:r>
      <w:bookmarkEnd w:id="5"/>
    </w:p>
    <w:p w:rsidR="00000000" w:rsidRDefault="00000000">
      <w:pPr>
        <w:spacing w:before="120" w:after="280" w:afterAutospacing="1"/>
      </w:pPr>
      <w:r>
        <w:rPr>
          <w:lang w:val="vi-VN"/>
        </w:rPr>
        <w:t>1. Đối tượng dự thi: Người có nhu cầu thi cấp chứng chỉ tiếng Nhật TOPJ.</w:t>
      </w:r>
    </w:p>
    <w:p w:rsidR="00000000" w:rsidRDefault="00000000">
      <w:pPr>
        <w:spacing w:before="120" w:after="280" w:afterAutospacing="1"/>
      </w:pPr>
      <w:r>
        <w:rPr>
          <w:lang w:val="vi-VN"/>
        </w:rP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liên kết tổ chức thi thực hiện theo quy định của Qu</w:t>
      </w:r>
      <w:r>
        <w:t xml:space="preserve">ỹ </w:t>
      </w:r>
      <w:r>
        <w:rPr>
          <w:lang w:val="vi-VN"/>
        </w:rPr>
        <w:t>học bổng giao lưu quốc tế Châu Á và pháp luật của Việt Nam.</w:t>
      </w:r>
    </w:p>
    <w:p w:rsidR="00000000" w:rsidRDefault="00000000">
      <w:pPr>
        <w:spacing w:before="120" w:after="280" w:afterAutospacing="1"/>
      </w:pPr>
      <w:r>
        <w:rPr>
          <w:lang w:val="vi-VN"/>
        </w:rPr>
        <w:t>3. Địa điểm tổ chức thi:</w:t>
      </w:r>
    </w:p>
    <w:p w:rsidR="00000000" w:rsidRDefault="00000000">
      <w:pPr>
        <w:spacing w:before="120" w:after="280" w:afterAutospacing="1"/>
      </w:pPr>
      <w:r>
        <w:rPr>
          <w:lang w:val="vi-VN"/>
        </w:rPr>
        <w:t xml:space="preserve">a) Tại Hà Nội: Nhà E5, 144 đường Xuân Thủy, quận </w:t>
      </w:r>
      <w:r>
        <w:t>C</w:t>
      </w:r>
      <w:r>
        <w:rPr>
          <w:lang w:val="vi-VN"/>
        </w:rPr>
        <w:t>ầu Giấy, thành phố Hà Nội.</w:t>
      </w:r>
    </w:p>
    <w:p w:rsidR="00000000" w:rsidRDefault="00000000">
      <w:pPr>
        <w:spacing w:before="120" w:after="280" w:afterAutospacing="1"/>
      </w:pPr>
      <w:r>
        <w:rPr>
          <w:lang w:val="vi-VN"/>
        </w:rPr>
        <w:t>b) Tại Hải Dương: Số 4D Bùi Thị Xuân, phường Lê Thanh Nghị, thành phố Hải Dương, tỉnh Hải Dương.</w:t>
      </w:r>
    </w:p>
    <w:p w:rsidR="00000000" w:rsidRDefault="00000000">
      <w:pPr>
        <w:spacing w:before="120" w:after="280" w:afterAutospacing="1"/>
      </w:pPr>
      <w:r>
        <w:rPr>
          <w:lang w:val="vi-VN"/>
        </w:rPr>
        <w:t xml:space="preserve">c) Tại Hải Phòng: </w:t>
      </w:r>
      <w:r>
        <w:t>S</w:t>
      </w:r>
      <w:r>
        <w:rPr>
          <w:lang w:val="vi-VN"/>
        </w:rPr>
        <w:t>ố 57 đường Hồ Lâm Tường, phường Hồ Nam, quận Lê Chân, thành phố Hải Phòng.</w:t>
      </w:r>
    </w:p>
    <w:p w:rsidR="00000000" w:rsidRDefault="00000000">
      <w:pPr>
        <w:spacing w:before="120" w:after="280" w:afterAutospacing="1"/>
      </w:pPr>
      <w:r>
        <w:rPr>
          <w:lang w:val="vi-VN"/>
        </w:rPr>
        <w:t xml:space="preserve">d) Tại Thừa Thiên Huế: </w:t>
      </w:r>
      <w:r>
        <w:t xml:space="preserve">Số </w:t>
      </w:r>
      <w:r>
        <w:rPr>
          <w:lang w:val="vi-VN"/>
        </w:rPr>
        <w:t>123 Nguyễn Huệ, thành phố Huế, tỉnh Thừa Thiên Huế.</w:t>
      </w:r>
    </w:p>
    <w:p w:rsidR="00000000" w:rsidRDefault="00000000">
      <w:pPr>
        <w:spacing w:before="120" w:after="280" w:afterAutospacing="1"/>
      </w:pPr>
      <w:r>
        <w:rPr>
          <w:lang w:val="vi-VN"/>
        </w:rPr>
        <w:t>đ) Tại Đà N</w:t>
      </w:r>
      <w:r>
        <w:t>ẵ</w:t>
      </w:r>
      <w:r>
        <w:rPr>
          <w:lang w:val="vi-VN"/>
        </w:rPr>
        <w:t xml:space="preserve">ng: </w:t>
      </w:r>
      <w:r>
        <w:t>S</w:t>
      </w:r>
      <w:r>
        <w:rPr>
          <w:lang w:val="vi-VN"/>
        </w:rPr>
        <w:t>ố 130 Nguyễn Tư Giản, phường Mỹ An, quận Ngũ Hành Sơn, thành phố Đà N</w:t>
      </w:r>
      <w:r>
        <w:t>ẵ</w:t>
      </w:r>
      <w:r>
        <w:rPr>
          <w:lang w:val="vi-VN"/>
        </w:rPr>
        <w:t>ng.</w:t>
      </w:r>
    </w:p>
    <w:p w:rsidR="00000000" w:rsidRDefault="00000000">
      <w:pPr>
        <w:spacing w:before="120" w:after="280" w:afterAutospacing="1"/>
      </w:pPr>
      <w:r>
        <w:rPr>
          <w:lang w:val="vi-VN"/>
        </w:rPr>
        <w:t xml:space="preserve">4. Chứng chỉ được cấp: </w:t>
      </w:r>
      <w:r>
        <w:rPr>
          <w:b/>
          <w:bCs/>
          <w:lang w:val="vi-VN"/>
        </w:rPr>
        <w:t>Top Japanese Certiticate of Practical Japanese Proficiency Test.</w:t>
      </w:r>
    </w:p>
    <w:p w:rsidR="00000000" w:rsidRDefault="00000000">
      <w:pPr>
        <w:spacing w:before="120" w:after="280" w:afterAutospacing="1"/>
      </w:pPr>
      <w:r>
        <w:rPr>
          <w:lang w:val="vi-VN"/>
        </w:rPr>
        <w:t>5. Tài chính: Lệ phí thi và các loại phí khác (nếu có) thực hiện theo quy định hiện hành của pháp luật về giá của Nhà nước Việt Nam.</w:t>
      </w:r>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Công ty TNHH Phát triển Văn hóa - Giáo dục quốc tế Việt, Trung tâm Tư vấn giáo dục quốc tế trực thuộc Cục Hợp tác quốc tế - Bộ Giáo dục và Đào tạo, Viện Quốc tế Pháp ngữ trực thuộc Đại học Quốc gia Hà Nội, Công ty Cổ phần giáo dục và đào tạo Thái Dương, Trường Cao đẳng Sư phạm Thừa Thiên Huế, Công ty TNHH Phát triển giáo dục Đông Du Đà Nẵng, Công ty Cổ phần Phát triển giáo dục GBN có trách nhiệm thông báo bằng văn bản lịch tổ chức thi với cơ quan chuyên môn về giáo dục thuộc Ủy ban nhân dân tỉnh,</w:t>
      </w:r>
      <w:bookmarkEnd w:id="7"/>
      <w:r>
        <w:rPr>
          <w:lang w:val="vi-VN"/>
        </w:rPr>
        <w:t xml:space="preserve"> </w:t>
      </w:r>
      <w:bookmarkStart w:id="8" w:name="dieu_3_name_name"/>
      <w:r>
        <w:rPr>
          <w:lang w:val="vi-VN"/>
        </w:rPr>
        <w:t xml:space="preserve">thành phố trực thuộc Trung ương nơi tổ chức thi trước 05 ngày tính đến ngày tổ chức thi; gửi báo cáo về các hoạt động liên quan đến việc tổ chức thi cấp chứng chỉ tiếng Nhật TOPJ theo định kỳ 6 tháng một lần (trước ngày 25 </w:t>
      </w:r>
      <w:r>
        <w:rPr>
          <w:lang w:val="vi-VN"/>
        </w:rPr>
        <w:lastRenderedPageBreak/>
        <w:t>tháng 6 và 25 tháng 12 hằng năm) và khi có sự thay đổi khác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tổ chức thi.</w:t>
      </w:r>
      <w:bookmarkEnd w:id="8"/>
    </w:p>
    <w:p w:rsidR="00000000" w:rsidRDefault="00000000">
      <w:pPr>
        <w:spacing w:before="120" w:after="280" w:afterAutospacing="1"/>
      </w:pPr>
      <w:r>
        <w:rPr>
          <w:lang w:val="vi-VN"/>
        </w:rPr>
        <w:t>Cục Quản lý chất lượng chịu trách nhiệm kiểm tra, phối hợp với các đơn vị có liên quan thanh tra việc liên kết tổ chức thi cấp chứng chỉ tiếng Nhật TOPJ của các Bên liên kết theo Quyết định này và hồ sơ liên kết của các Bên.</w:t>
      </w:r>
    </w:p>
    <w:p w:rsidR="00000000" w:rsidRDefault="00000000">
      <w:pPr>
        <w:spacing w:before="120" w:after="280" w:afterAutospacing="1"/>
      </w:pPr>
      <w:bookmarkStart w:id="9" w:name="dieu_4"/>
      <w:r>
        <w:rPr>
          <w:b/>
          <w:bCs/>
          <w:lang w:val="vi-VN"/>
        </w:rPr>
        <w:t>Điều 4.</w:t>
      </w:r>
      <w:bookmarkEnd w:id="9"/>
      <w:r>
        <w:rPr>
          <w:lang w:val="vi-VN"/>
        </w:rPr>
        <w:t xml:space="preserve"> </w:t>
      </w:r>
      <w:bookmarkStart w:id="10" w:name="dieu_4_name"/>
      <w:r>
        <w:rPr>
          <w:lang w:val="vi-VN"/>
        </w:rPr>
        <w:t>Thời hạn hoạt động liên kết tổ chức thi cấp chứng chỉ tiếng Nhật TOPJ giữa Công ty TNHH Phát triển Văn hóa - Giáo dục quốc tế Việt, Trung tâm Tư vấn giáo dục quốc tế trực thuộc Cục Hợp tác quốc tế - Bộ Giáo dục và Đào tạo, Viện Quốc tế Pháp ngữ trực thuộc Đại học Quốc gia Hà Nội, Công ty Cổ phần giáo dục và đào tạo Thái Dương, Trường Cao đẳng Sư phạm Thừa Thiên Huế, Công ty TNHH Phát triển giáo dục Đông Du Đà Nẵng, Công ty Cổ phần Phát triển giáo dục GBN và Quỹ học bổng giao lưu quốc tế Châu Á là 05 năm tính từ ngày Quyết định này có hiệu lực thi hành.</w:t>
      </w:r>
      <w:bookmarkEnd w:id="10"/>
    </w:p>
    <w:p w:rsidR="00000000" w:rsidRDefault="00000000">
      <w:pPr>
        <w:spacing w:before="120" w:after="280" w:afterAutospacing="1"/>
      </w:pPr>
      <w:bookmarkStart w:id="11" w:name="dieu_5"/>
      <w:r>
        <w:rPr>
          <w:b/>
          <w:bCs/>
          <w:lang w:val="vi-VN"/>
        </w:rPr>
        <w:t>Điều 5.</w:t>
      </w:r>
      <w:bookmarkEnd w:id="11"/>
      <w:r>
        <w:rPr>
          <w:lang w:val="vi-VN"/>
        </w:rPr>
        <w:t xml:space="preserve"> </w:t>
      </w:r>
      <w:bookmarkStart w:id="12" w:name="dieu_5_name"/>
      <w:r>
        <w:rPr>
          <w:lang w:val="vi-VN"/>
        </w:rPr>
        <w:t>Quyết định này có hiệu lực kể từ ngày ký.</w:t>
      </w:r>
      <w:bookmarkEnd w:id="12"/>
    </w:p>
    <w:p w:rsidR="00000000" w:rsidRDefault="00000000">
      <w:pPr>
        <w:spacing w:before="120" w:after="280" w:afterAutospacing="1"/>
      </w:pPr>
      <w:r>
        <w:rPr>
          <w:lang w:val="vi-VN"/>
        </w:rPr>
        <w:t>Chánh Văn phòng, Cục trưởng Cục Quản lý chất lượng, thủ trưởng các đơn vị c</w:t>
      </w:r>
      <w:r>
        <w:t xml:space="preserve">ó </w:t>
      </w:r>
      <w:r>
        <w:rPr>
          <w:lang w:val="vi-VN"/>
        </w:rPr>
        <w:t>liên quan thuộc Bộ Giáo dục và Đào tạo, Công ty TNHH Phát triển Văn hóa - Giáo dục quốc tế Việt, Trung tâm Tư vấn giáo dục quốc tế trực thuộc Cục Hợp tác quốc tế - Bộ Giáo dục và Đào tạo, Viện Quốc tế Pháp ngữ trực thuộc Đại học Quốc gia Hà Nội, Công ty cổ phần giáo dục và đào tạo Thái Dương, Trường Cao đ</w:t>
      </w:r>
      <w:r>
        <w:t>ẳ</w:t>
      </w:r>
      <w:r>
        <w:rPr>
          <w:lang w:val="vi-VN"/>
        </w:rPr>
        <w:t>ng Sư phạm Thừa Thiên Huế, Công ty TNHH Phát triển giáo dục Đông Du Đà N</w:t>
      </w:r>
      <w:r>
        <w:t>ẵ</w:t>
      </w:r>
      <w:r>
        <w:rPr>
          <w:lang w:val="vi-VN"/>
        </w:rPr>
        <w:t>ng, Công ty Cổ phần Phát triển giáo dục GBN và Quỹ học bổng giao lưu quốc tế Châu Á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5;</w:t>
            </w:r>
            <w:r>
              <w:rPr>
                <w:sz w:val="16"/>
              </w:rPr>
              <w:br/>
            </w:r>
            <w:r>
              <w:rPr>
                <w:sz w:val="16"/>
                <w:lang w:val="vi-VN"/>
              </w:rPr>
              <w:t>- B</w:t>
            </w:r>
            <w:r>
              <w:rPr>
                <w:sz w:val="16"/>
              </w:rPr>
              <w:t>ộ</w:t>
            </w:r>
            <w:r>
              <w:rPr>
                <w:sz w:val="16"/>
                <w:lang w:val="vi-VN"/>
              </w:rPr>
              <w:t xml:space="preserve"> trư</w:t>
            </w:r>
            <w:r>
              <w:rPr>
                <w:sz w:val="16"/>
              </w:rPr>
              <w:t>ở</w:t>
            </w:r>
            <w:r>
              <w:rPr>
                <w:sz w:val="16"/>
                <w:lang w:val="vi-VN"/>
              </w:rPr>
              <w:t>ng (đ</w:t>
            </w:r>
            <w:r>
              <w:rPr>
                <w:sz w:val="16"/>
              </w:rPr>
              <w:t>ể</w:t>
            </w:r>
            <w:r>
              <w:rPr>
                <w:sz w:val="16"/>
                <w:lang w:val="vi-VN"/>
              </w:rPr>
              <w:t xml:space="preserve"> b/c); </w:t>
            </w:r>
            <w:r>
              <w:rPr>
                <w:sz w:val="16"/>
                <w:lang w:val="vi-VN"/>
              </w:rPr>
              <w:br/>
              <w:t>- Cổng Thông tin điện tử Bộ GDĐT;</w:t>
            </w:r>
            <w:r>
              <w:rPr>
                <w:sz w:val="16"/>
                <w:lang w:val="vi-VN"/>
              </w:rPr>
              <w:br/>
              <w:t>- Sở GDĐT thành phố Hà Nội;</w:t>
            </w:r>
            <w:r>
              <w:rPr>
                <w:sz w:val="16"/>
                <w:lang w:val="vi-VN"/>
              </w:rPr>
              <w:br/>
              <w:t>- Sở GDĐT thành phố Hải Phòng;</w:t>
            </w:r>
            <w:r>
              <w:rPr>
                <w:sz w:val="16"/>
                <w:lang w:val="vi-VN"/>
              </w:rPr>
              <w:br/>
              <w:t>- Sở GDĐT tỉnh Hải Dương;</w:t>
            </w:r>
            <w:r>
              <w:rPr>
                <w:sz w:val="16"/>
                <w:lang w:val="vi-VN"/>
              </w:rPr>
              <w:br/>
              <w:t>- Sở GDĐT thành phố Đà N</w:t>
            </w:r>
            <w:r>
              <w:rPr>
                <w:sz w:val="16"/>
              </w:rPr>
              <w:t>ẵ</w:t>
            </w:r>
            <w:r>
              <w:rPr>
                <w:sz w:val="16"/>
                <w:lang w:val="vi-VN"/>
              </w:rPr>
              <w:t>ng;</w:t>
            </w:r>
            <w:r>
              <w:rPr>
                <w:sz w:val="16"/>
                <w:lang w:val="vi-VN"/>
              </w:rPr>
              <w:br/>
              <w:t>- Sở GDĐT tỉnh Thừa Thiên Huế;</w:t>
            </w:r>
            <w:r>
              <w:rPr>
                <w:sz w:val="16"/>
                <w:lang w:val="vi-VN"/>
              </w:rPr>
              <w:br/>
              <w:t>- Lưu: VT, QLCL.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KT. BỘ TRƯỞNG </w:t>
            </w:r>
            <w:r>
              <w:rPr>
                <w:b/>
                <w:bCs/>
              </w:rPr>
              <w:br/>
            </w:r>
            <w:r>
              <w:rPr>
                <w:b/>
                <w:bCs/>
                <w:lang w:val="vi-VN"/>
              </w:rPr>
              <w:t>THỨ TRƯỞNG</w:t>
            </w:r>
            <w:r>
              <w:rPr>
                <w:b/>
                <w:bCs/>
              </w:rPr>
              <w:t xml:space="preserve"> </w:t>
            </w:r>
            <w:r>
              <w:rPr>
                <w:b/>
                <w:bCs/>
              </w:rPr>
              <w:br/>
            </w:r>
            <w:r>
              <w:rPr>
                <w:b/>
                <w:bCs/>
              </w:rPr>
              <w:br/>
            </w:r>
            <w:r>
              <w:rPr>
                <w:b/>
                <w:bCs/>
              </w:rPr>
              <w:br/>
            </w:r>
            <w:r>
              <w:rPr>
                <w:b/>
                <w:bCs/>
              </w:rPr>
              <w:br/>
            </w:r>
            <w:r>
              <w:rPr>
                <w:b/>
                <w:bCs/>
              </w:rPr>
              <w:br/>
            </w:r>
            <w:r>
              <w:rPr>
                <w:b/>
                <w:bCs/>
                <w:lang w:val="vi-VN"/>
              </w:rPr>
              <w:t>Nguy</w:t>
            </w:r>
            <w:r>
              <w:rPr>
                <w:b/>
                <w:bCs/>
              </w:rPr>
              <w:t>ễ</w:t>
            </w:r>
            <w:r>
              <w:rPr>
                <w:b/>
                <w:bCs/>
                <w:lang w:val="vi-VN"/>
              </w:rPr>
              <w:t>n Hữu Độ</w:t>
            </w:r>
          </w:p>
        </w:tc>
      </w:tr>
    </w:tbl>
    <w:p w:rsidR="00322CD9" w:rsidRDefault="00000000">
      <w:pPr>
        <w:spacing w:before="120" w:after="280" w:afterAutospacing="1"/>
      </w:pPr>
      <w:r>
        <w:t> </w:t>
      </w:r>
    </w:p>
    <w:sectPr w:rsidR="00322C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05"/>
    <w:rsid w:val="00322CD9"/>
    <w:rsid w:val="00CB59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52447D2-81EB-498E-9996-AC4E9C71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1442</Words>
  <Characters>8223</Characters>
  <Application>Microsoft Office Word</Application>
  <DocSecurity>0</DocSecurity>
  <Lines>68</Lines>
  <Paragraphs>19</Paragraphs>
  <ScaleCrop>false</ScaleCrop>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2023-02-16T04:04:00Z</dcterms:created>
  <dcterms:modified xsi:type="dcterms:W3CDTF">2023-02-16T04:04:00Z</dcterms:modified>
</cp:coreProperties>
</file>