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396E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15B78A" w14:textId="77777777" w:rsidR="00000000" w:rsidRDefault="00000000">
            <w:pPr>
              <w:jc w:val="center"/>
            </w:pPr>
            <w:r>
              <w:rPr>
                <w:b/>
                <w:bCs/>
              </w:rPr>
              <w:t>ỦY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2EE5F9"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8A8C1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44A3C5" w14:textId="77777777" w:rsidR="00000000" w:rsidRDefault="00000000">
            <w:pPr>
              <w:spacing w:before="120"/>
              <w:jc w:val="center"/>
            </w:pPr>
            <w:r>
              <w:rPr>
                <w:lang w:val="vi-VN"/>
              </w:rPr>
              <w:t xml:space="preserve">Số: </w:t>
            </w:r>
            <w:r>
              <w:t>42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B73DE" w14:textId="77777777" w:rsidR="00000000" w:rsidRDefault="00000000">
            <w:pPr>
              <w:spacing w:before="120"/>
              <w:jc w:val="right"/>
            </w:pPr>
            <w:r>
              <w:rPr>
                <w:i/>
                <w:iCs/>
                <w:lang w:val="vi-VN"/>
              </w:rPr>
              <w:t>Hải Phòng, ngày 0</w:t>
            </w:r>
            <w:r>
              <w:rPr>
                <w:i/>
                <w:iCs/>
              </w:rPr>
              <w:t>9</w:t>
            </w:r>
            <w:r>
              <w:rPr>
                <w:i/>
                <w:iCs/>
                <w:lang w:val="vi-VN"/>
              </w:rPr>
              <w:t xml:space="preserve"> tháng </w:t>
            </w:r>
            <w:r>
              <w:rPr>
                <w:i/>
                <w:iCs/>
              </w:rPr>
              <w:t>8</w:t>
            </w:r>
            <w:r>
              <w:rPr>
                <w:i/>
                <w:iCs/>
                <w:lang w:val="vi-VN"/>
              </w:rPr>
              <w:t xml:space="preserve"> năm 2022</w:t>
            </w:r>
          </w:p>
        </w:tc>
      </w:tr>
    </w:tbl>
    <w:p w14:paraId="3D03BCEF" w14:textId="77777777" w:rsidR="00000000" w:rsidRDefault="00000000">
      <w:pPr>
        <w:spacing w:before="120" w:after="280" w:afterAutospacing="1"/>
      </w:pPr>
      <w:r>
        <w:t> </w:t>
      </w:r>
    </w:p>
    <w:p w14:paraId="5373FE28" w14:textId="77777777" w:rsidR="00000000" w:rsidRDefault="00000000">
      <w:pPr>
        <w:spacing w:before="120" w:after="280" w:afterAutospacing="1"/>
        <w:jc w:val="center"/>
      </w:pPr>
      <w:r>
        <w:rPr>
          <w:b/>
          <w:bCs/>
          <w:lang w:val="vi-VN"/>
        </w:rPr>
        <w:t>QUYẾT ĐỊNH</w:t>
      </w:r>
    </w:p>
    <w:p w14:paraId="23EA1C80" w14:textId="77777777" w:rsidR="00000000" w:rsidRDefault="00000000">
      <w:pPr>
        <w:spacing w:before="120" w:after="280" w:afterAutospacing="1"/>
        <w:jc w:val="center"/>
      </w:pPr>
      <w:r>
        <w:rPr>
          <w:lang w:val="vi-VN"/>
        </w:rPr>
        <w:t>VỀ VIỆC BAN HÀNH QUY ĐỊNH CHỨC NĂNG, NHIỆM VỤ, QUYỀN HẠN VÀ CƠ CẤU TỔ CHỨC CỦA SỞ LAO ĐỘNG - THƯƠNG BINH VÀ XÃ HỘI THÀNH PHỐ HẢI PHÒNG</w:t>
      </w:r>
    </w:p>
    <w:p w14:paraId="6754176A" w14:textId="77777777" w:rsidR="00000000" w:rsidRDefault="00000000">
      <w:pPr>
        <w:spacing w:before="120" w:after="280" w:afterAutospacing="1"/>
        <w:jc w:val="center"/>
      </w:pPr>
      <w:r>
        <w:rPr>
          <w:b/>
          <w:bCs/>
          <w:lang w:val="vi-VN"/>
        </w:rPr>
        <w:t>ỦY BAN NHÂN DÂN THÀNH PHỐ HẢI PHÒNG</w:t>
      </w:r>
    </w:p>
    <w:p w14:paraId="20133133" w14:textId="77777777" w:rsidR="00000000" w:rsidRDefault="00000000">
      <w:pPr>
        <w:spacing w:before="120" w:after="280" w:afterAutospacing="1"/>
      </w:pPr>
      <w:r>
        <w:rPr>
          <w:i/>
          <w:iCs/>
          <w:lang w:val="vi-VN"/>
        </w:rPr>
        <w:t>Căn cứ Luật Tổ chức chính quyền địa phương ngày 19/6/2015; Luật sửa đổi, b</w:t>
      </w:r>
      <w:r>
        <w:rPr>
          <w:i/>
          <w:iCs/>
        </w:rPr>
        <w:t xml:space="preserve">ổ </w:t>
      </w:r>
      <w:r>
        <w:rPr>
          <w:i/>
          <w:iCs/>
          <w:lang w:val="vi-VN"/>
        </w:rPr>
        <w:t>sung một số điều của Luật Tổ chức Chính phủ và Luật Tổ chức chính quy</w:t>
      </w:r>
      <w:r>
        <w:rPr>
          <w:i/>
          <w:iCs/>
        </w:rPr>
        <w:t>ề</w:t>
      </w:r>
      <w:r>
        <w:rPr>
          <w:i/>
          <w:iCs/>
          <w:lang w:val="vi-VN"/>
        </w:rPr>
        <w:t>n địa phương ngày 22/11/2019;</w:t>
      </w:r>
    </w:p>
    <w:p w14:paraId="1B533664"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625A4B08" w14:textId="77777777" w:rsidR="00000000" w:rsidRDefault="00000000">
      <w:pPr>
        <w:spacing w:before="120" w:after="280" w:afterAutospacing="1"/>
      </w:pPr>
      <w:r>
        <w:rPr>
          <w:i/>
          <w:iCs/>
          <w:lang w:val="vi-VN"/>
        </w:rPr>
        <w:t xml:space="preserve">Căn cứ Nghị định số 24/2014/NĐ-CP ngày 04/4/2014 của Chính phủ quy định tổ chức các cơ quan chuyên môn thuộc </w:t>
      </w:r>
      <w:r>
        <w:rPr>
          <w:i/>
          <w:iCs/>
        </w:rPr>
        <w:t>Ủ</w:t>
      </w:r>
      <w:r>
        <w:rPr>
          <w:i/>
          <w:iCs/>
          <w:lang w:val="vi-VN"/>
        </w:rPr>
        <w:t>y ban nhân dân tỉnh, thành phố trực thuộc trung ương;</w:t>
      </w:r>
    </w:p>
    <w:p w14:paraId="3CFD4E4B" w14:textId="77777777" w:rsidR="00000000" w:rsidRDefault="00000000">
      <w:pPr>
        <w:spacing w:before="120" w:after="280" w:afterAutospacing="1"/>
      </w:pPr>
      <w:r>
        <w:rPr>
          <w:i/>
          <w:iCs/>
          <w:lang w:val="vi-VN"/>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5CB16BA9" w14:textId="77777777" w:rsidR="00000000" w:rsidRDefault="00000000">
      <w:pPr>
        <w:spacing w:before="120" w:after="280" w:afterAutospacing="1"/>
      </w:pPr>
      <w:r>
        <w:rPr>
          <w:i/>
          <w:iCs/>
          <w:lang w:val="vi-VN"/>
        </w:rPr>
        <w:t>Căn cứ Nghị định số 158/2018/NĐ</w:t>
      </w:r>
      <w:r>
        <w:rPr>
          <w:i/>
          <w:iCs/>
        </w:rPr>
        <w:t>-</w:t>
      </w:r>
      <w:r>
        <w:rPr>
          <w:i/>
          <w:iCs/>
          <w:lang w:val="vi-VN"/>
        </w:rPr>
        <w:t xml:space="preserve">CP ngày 22/11/2018 của Chính phủ quy định về thành </w:t>
      </w:r>
      <w:r>
        <w:rPr>
          <w:i/>
          <w:iCs/>
        </w:rPr>
        <w:t>l</w:t>
      </w:r>
      <w:r>
        <w:rPr>
          <w:i/>
          <w:iCs/>
          <w:lang w:val="vi-VN"/>
        </w:rPr>
        <w:t>ập, tổ chức lại, giải th</w:t>
      </w:r>
      <w:r>
        <w:rPr>
          <w:i/>
          <w:iCs/>
        </w:rPr>
        <w:t xml:space="preserve">ể </w:t>
      </w:r>
      <w:r>
        <w:rPr>
          <w:i/>
          <w:iCs/>
          <w:lang w:val="vi-VN"/>
        </w:rPr>
        <w:t>tổ chức hành chính;</w:t>
      </w:r>
    </w:p>
    <w:p w14:paraId="1D7C1920" w14:textId="77777777" w:rsidR="00000000" w:rsidRDefault="00000000">
      <w:pPr>
        <w:spacing w:before="120" w:after="280" w:afterAutospacing="1"/>
      </w:pPr>
      <w:r>
        <w:rPr>
          <w:i/>
          <w:iCs/>
          <w:lang w:val="vi-VN"/>
        </w:rPr>
        <w:t xml:space="preserve">Căn cứ Nghị định số </w:t>
      </w:r>
      <w:r>
        <w:rPr>
          <w:i/>
          <w:iCs/>
        </w:rPr>
        <w:t>1</w:t>
      </w:r>
      <w:r>
        <w:rPr>
          <w:i/>
          <w:iCs/>
          <w:lang w:val="vi-VN"/>
        </w:rPr>
        <w:t>20/2020/NĐ-CP ngày 07/10/2020 của Chính phủ quy định về thành lập, tổ chức lại, giải th</w:t>
      </w:r>
      <w:r>
        <w:rPr>
          <w:i/>
          <w:iCs/>
        </w:rPr>
        <w:t xml:space="preserve">ể </w:t>
      </w:r>
      <w:r>
        <w:rPr>
          <w:i/>
          <w:iCs/>
          <w:lang w:val="vi-VN"/>
        </w:rPr>
        <w:t>đơn vị sự nghiệp công lập;</w:t>
      </w:r>
    </w:p>
    <w:p w14:paraId="3CDC953A" w14:textId="77777777" w:rsidR="00000000" w:rsidRDefault="00000000">
      <w:pPr>
        <w:spacing w:before="120" w:after="280" w:afterAutospacing="1"/>
      </w:pPr>
      <w:r>
        <w:rPr>
          <w:i/>
          <w:iCs/>
          <w:lang w:val="vi-VN"/>
        </w:rPr>
        <w:t>Căn cứ Thông tư số 11/2021/TT-BLĐTBXH ngày 30/9/2021 của Bộ trưởng Bộ Lao động - Thương binh và Xã hội hướng dẫn chức năng, nhiệm vụ, quyền hạn của Sở Lao động - Thương binh và Xã hội thuộc Ủy ban nhân dân tỉnh, thành phố trực thuộc Trung ương (sau đây gọi chung là cấp tỉnh) và Phòng Lao động - Thương binh và Xã hội thuộc Ủy ban nhân dân huyện, quận, thị xã, thành phố thuộc tỉnh, thành phố thuộc thành phố trực thuộc Trung ương (sau đây gọi chung là cấp huyện);</w:t>
      </w:r>
    </w:p>
    <w:p w14:paraId="7555992D" w14:textId="77777777" w:rsidR="00000000" w:rsidRDefault="00000000">
      <w:pPr>
        <w:spacing w:before="120" w:after="280" w:afterAutospacing="1"/>
      </w:pPr>
      <w:r>
        <w:rPr>
          <w:i/>
          <w:iCs/>
          <w:lang w:val="vi-VN"/>
        </w:rPr>
        <w:t>Xét đề nghị của Sở Lao động -Thươ</w:t>
      </w:r>
      <w:r>
        <w:rPr>
          <w:i/>
          <w:iCs/>
        </w:rPr>
        <w:t>n</w:t>
      </w:r>
      <w:r>
        <w:rPr>
          <w:i/>
          <w:iCs/>
          <w:lang w:val="vi-VN"/>
        </w:rPr>
        <w:t>g binh và Xã hội tại Tờ trình s</w:t>
      </w:r>
      <w:r>
        <w:rPr>
          <w:i/>
          <w:iCs/>
        </w:rPr>
        <w:t xml:space="preserve">ố </w:t>
      </w:r>
      <w:r>
        <w:rPr>
          <w:i/>
          <w:iCs/>
          <w:lang w:val="vi-VN"/>
        </w:rPr>
        <w:t>114/TTr-SLĐTBXH ngày 01/6/2022,</w:t>
      </w:r>
      <w:bookmarkStart w:id="0" w:name="bookmark3"/>
      <w:bookmarkEnd w:id="0"/>
    </w:p>
    <w:p w14:paraId="6FE23BA5" w14:textId="77777777" w:rsidR="00000000" w:rsidRDefault="00000000">
      <w:pPr>
        <w:spacing w:before="120" w:after="280" w:afterAutospacing="1"/>
        <w:jc w:val="center"/>
      </w:pPr>
      <w:r>
        <w:rPr>
          <w:b/>
          <w:bCs/>
          <w:lang w:val="vi-VN"/>
        </w:rPr>
        <w:t>QUYẾT ĐỊNH:</w:t>
      </w:r>
    </w:p>
    <w:p w14:paraId="55172326" w14:textId="77777777" w:rsidR="00000000" w:rsidRDefault="00000000">
      <w:pPr>
        <w:spacing w:before="120" w:after="280" w:afterAutospacing="1"/>
      </w:pPr>
      <w:r>
        <w:rPr>
          <w:b/>
          <w:bCs/>
          <w:lang w:val="vi-VN"/>
        </w:rPr>
        <w:lastRenderedPageBreak/>
        <w:t>Điều 1.</w:t>
      </w:r>
      <w:r>
        <w:rPr>
          <w:lang w:val="vi-VN"/>
        </w:rPr>
        <w:t xml:space="preserve"> Ban hành kèm theo Quyết định này Quy định chức năng, nhiệm vụ, quyền hạn và cơ cấu tổ chức của Sở Lao động - Thương binh và Xã hội thành phố Hải Phòng.</w:t>
      </w:r>
    </w:p>
    <w:p w14:paraId="73AC4C88" w14:textId="77777777" w:rsidR="00000000" w:rsidRDefault="00000000">
      <w:pPr>
        <w:spacing w:before="120" w:after="280" w:afterAutospacing="1"/>
      </w:pPr>
      <w:r>
        <w:rPr>
          <w:b/>
          <w:bCs/>
          <w:lang w:val="vi-VN"/>
        </w:rPr>
        <w:t>Điều 2.</w:t>
      </w:r>
      <w:r>
        <w:rPr>
          <w:lang w:val="vi-VN"/>
        </w:rPr>
        <w:t xml:space="preserve"> Quyết định này có hiệu lực kể từ ngày ký và thay thế các Quyết định của Ủy ban nhân dân thành phố: số 2882/2016/QĐ-UBND ngày 22/11/2016 về việc ban hành Quy định chức năng, nhiệm vụ, quyền hạn và cơ cấu tổ chức của Sở Lao động - Thương binh và Xã hội thành phố Hải Phòng, số 11/2018/QĐ-UBND ngày 19/3/2018 sửa đổi, bổ sung một số điều của quy định chức năng, nhiệm vụ, quyền hạn và cơ cấu tổ chức của Sở Lao động - Thương binh và Xã hội thành phố Hải Phòng ban hành kèm theo Quyết định số 2882/2016/QĐ-UBND ngày 22/11/2016 của Ủy ban nhân dân thành phố.</w:t>
      </w:r>
    </w:p>
    <w:p w14:paraId="3400F48B"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Lao động - Thương binh và Xã hội, Nội vụ, Tư pháp; Chủ tịch Ủy ban nhân dân các quận, huyện và Thủ trưởng các cơ quan, đơn vị liên quan căn cứ Quyết định thi hành.</w:t>
      </w:r>
      <w:r>
        <w:t>/.</w:t>
      </w:r>
    </w:p>
    <w:p w14:paraId="23B24B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3FF3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F98B55"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Tư pháp (Cục Kiểm tra VBQPPL);</w:t>
            </w:r>
            <w:r>
              <w:rPr>
                <w:sz w:val="16"/>
                <w:lang w:val="vi-VN"/>
              </w:rPr>
              <w:br/>
              <w:t>- Vụ pháp chế - Bộ LĐTBXH;</w:t>
            </w:r>
            <w:r>
              <w:rPr>
                <w:sz w:val="16"/>
                <w:lang w:val="vi-VN"/>
              </w:rPr>
              <w:br/>
              <w:t>- Vụ Pháp chế - Bộ Nội vụ;</w:t>
            </w:r>
            <w:r>
              <w:rPr>
                <w:sz w:val="16"/>
                <w:lang w:val="vi-VN"/>
              </w:rPr>
              <w:br/>
              <w:t>- TTTU, TT HĐND TP;</w:t>
            </w:r>
            <w:r>
              <w:rPr>
                <w:sz w:val="16"/>
                <w:lang w:val="vi-VN"/>
              </w:rPr>
              <w:br/>
              <w:t>- CT, các PCT UBND TP;</w:t>
            </w:r>
            <w:r>
              <w:rPr>
                <w:sz w:val="16"/>
                <w:lang w:val="vi-VN"/>
              </w:rPr>
              <w:br/>
              <w:t xml:space="preserve">- </w:t>
            </w:r>
            <w:r>
              <w:rPr>
                <w:sz w:val="16"/>
              </w:rPr>
              <w:t>U</w:t>
            </w:r>
            <w:r>
              <w:rPr>
                <w:sz w:val="16"/>
                <w:lang w:val="vi-VN"/>
              </w:rPr>
              <w:t>B MTTQVN TP;</w:t>
            </w:r>
            <w:r>
              <w:rPr>
                <w:sz w:val="16"/>
                <w:lang w:val="vi-VN"/>
              </w:rPr>
              <w:br/>
              <w:t>- Đoàn ĐBQH HP;</w:t>
            </w:r>
            <w:r>
              <w:rPr>
                <w:sz w:val="16"/>
                <w:lang w:val="vi-VN"/>
              </w:rPr>
              <w:br/>
              <w:t>- Các Sở: NV, TP;</w:t>
            </w:r>
            <w:r>
              <w:rPr>
                <w:sz w:val="16"/>
                <w:lang w:val="vi-VN"/>
              </w:rPr>
              <w:br/>
              <w:t>- Báo Hải Phòng, Chuyên đề ANHP, Cổng TTĐT TP, Đài PTTH Hải Phòng;</w:t>
            </w:r>
            <w:r>
              <w:rPr>
                <w:sz w:val="16"/>
                <w:lang w:val="vi-VN"/>
              </w:rPr>
              <w:br/>
              <w:t>- Công báo Hải Phòng;</w:t>
            </w:r>
            <w:r>
              <w:rPr>
                <w:sz w:val="16"/>
                <w:lang w:val="vi-VN"/>
              </w:rPr>
              <w:br/>
              <w:t>- Như Điều 3;</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2FAE5"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Nguyễn Văn Tùng</w:t>
            </w:r>
          </w:p>
        </w:tc>
      </w:tr>
    </w:tbl>
    <w:p w14:paraId="0D795D7D" w14:textId="77777777" w:rsidR="00000000" w:rsidRDefault="00000000">
      <w:pPr>
        <w:spacing w:before="120" w:after="280" w:afterAutospacing="1"/>
      </w:pPr>
      <w:r>
        <w:t> </w:t>
      </w:r>
    </w:p>
    <w:p w14:paraId="04043F9C" w14:textId="77777777" w:rsidR="00000000" w:rsidRDefault="00000000">
      <w:pPr>
        <w:spacing w:before="120" w:after="280" w:afterAutospacing="1"/>
        <w:jc w:val="center"/>
      </w:pPr>
      <w:r>
        <w:rPr>
          <w:b/>
          <w:bCs/>
          <w:lang w:val="vi-VN"/>
        </w:rPr>
        <w:t>QUY ĐỊNH</w:t>
      </w:r>
    </w:p>
    <w:p w14:paraId="3208EF52" w14:textId="77777777" w:rsidR="00000000" w:rsidRDefault="00000000">
      <w:pPr>
        <w:spacing w:before="120" w:after="280" w:afterAutospacing="1"/>
        <w:jc w:val="center"/>
      </w:pPr>
      <w:r>
        <w:rPr>
          <w:lang w:val="vi-VN"/>
        </w:rPr>
        <w:t>CHỨC NĂNG, NHIỆM VỤ, QUYỀN HẠN VÀ CƠ CẤU TỔ CHỨC CỦA SỞ LAO ĐỘNG - THƯƠNG BINH VÀ XÃ HỘI THÀNH PHỐ HẢI PHÒNG</w:t>
      </w:r>
      <w:r>
        <w:br/>
      </w:r>
      <w:r>
        <w:rPr>
          <w:i/>
          <w:iCs/>
          <w:lang w:val="vi-VN"/>
        </w:rPr>
        <w:t>(Ban hành kèm theo Quyết định số</w:t>
      </w:r>
      <w:r>
        <w:rPr>
          <w:i/>
          <w:iCs/>
        </w:rPr>
        <w:t xml:space="preserve"> 42/</w:t>
      </w:r>
      <w:r>
        <w:rPr>
          <w:i/>
          <w:iCs/>
          <w:lang w:val="vi-VN"/>
        </w:rPr>
        <w:t>2022/QĐ-UBND ngày</w:t>
      </w:r>
      <w:r>
        <w:rPr>
          <w:i/>
          <w:iCs/>
        </w:rPr>
        <w:t xml:space="preserve"> 09 t</w:t>
      </w:r>
      <w:r>
        <w:rPr>
          <w:i/>
          <w:iCs/>
          <w:lang w:val="vi-VN"/>
        </w:rPr>
        <w:t>háng</w:t>
      </w:r>
      <w:r>
        <w:rPr>
          <w:i/>
          <w:iCs/>
        </w:rPr>
        <w:t xml:space="preserve"> 8 </w:t>
      </w:r>
      <w:r>
        <w:rPr>
          <w:i/>
          <w:iCs/>
          <w:lang w:val="vi-VN"/>
        </w:rPr>
        <w:t>năm 2022 của Ủy ban nhân dân thành phố Hải Phòng</w:t>
      </w:r>
      <w:r>
        <w:rPr>
          <w:i/>
          <w:iCs/>
        </w:rPr>
        <w:t>)</w:t>
      </w:r>
    </w:p>
    <w:p w14:paraId="1BD1DBFE" w14:textId="77777777" w:rsidR="00000000" w:rsidRDefault="00000000">
      <w:pPr>
        <w:spacing w:before="120" w:after="280" w:afterAutospacing="1"/>
      </w:pPr>
      <w:bookmarkStart w:id="1" w:name="bookmark5"/>
      <w:r>
        <w:rPr>
          <w:b/>
          <w:bCs/>
          <w:lang w:val="vi-VN"/>
        </w:rPr>
        <w:t>Chương</w:t>
      </w:r>
      <w:bookmarkEnd w:id="1"/>
      <w:r>
        <w:rPr>
          <w:b/>
          <w:bCs/>
          <w:lang w:val="vi-VN"/>
        </w:rPr>
        <w:t xml:space="preserve"> I</w:t>
      </w:r>
    </w:p>
    <w:p w14:paraId="5CF16E22" w14:textId="77777777" w:rsidR="00000000" w:rsidRDefault="00000000">
      <w:pPr>
        <w:spacing w:before="120" w:after="280" w:afterAutospacing="1"/>
        <w:jc w:val="center"/>
      </w:pPr>
      <w:r>
        <w:rPr>
          <w:b/>
          <w:bCs/>
          <w:lang w:val="vi-VN"/>
        </w:rPr>
        <w:t>VỊ TRÍ, CHỨC NĂNG</w:t>
      </w:r>
    </w:p>
    <w:p w14:paraId="351B0227" w14:textId="77777777" w:rsidR="00000000" w:rsidRDefault="00000000">
      <w:pPr>
        <w:spacing w:before="120" w:after="280" w:afterAutospacing="1"/>
      </w:pPr>
      <w:r>
        <w:rPr>
          <w:b/>
          <w:bCs/>
          <w:lang w:val="vi-VN"/>
        </w:rPr>
        <w:t>Điều 1.</w:t>
      </w:r>
      <w:r>
        <w:rPr>
          <w:lang w:val="vi-VN"/>
        </w:rPr>
        <w:t xml:space="preserve"> Sở Lao động - Thương binh và Xã hội thành phố Hải Phòng là cơ quan chuyên môn thuộc Ủy ban nhân dân thành phố Hải Phòng, thực hiện chức năng tham mưu, giúp Ủy ban nhân dân thành phố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Ủy ban nhân dân thành phố, Chủ tịch Ủy ban nhân dân thành phố.</w:t>
      </w:r>
    </w:p>
    <w:p w14:paraId="682E749F" w14:textId="77777777" w:rsidR="00000000" w:rsidRDefault="00000000">
      <w:pPr>
        <w:spacing w:before="120" w:after="280" w:afterAutospacing="1"/>
      </w:pPr>
      <w:r>
        <w:rPr>
          <w:b/>
          <w:bCs/>
          <w:lang w:val="vi-VN"/>
        </w:rPr>
        <w:t>Điều 2.</w:t>
      </w:r>
      <w:r>
        <w:rPr>
          <w:lang w:val="vi-VN"/>
        </w:rPr>
        <w:t xml:space="preserve"> Sở Lao động - Thương binh và Xã hội thành phố Hải Phòng có tư cách pháp nhân, có con dấu và tài khoản theo quy định của pháp luật; chịu sự chỉ đạo, quản lý về tổ chức, biên chế và công tác của Ủy ban nhân dân thành phố; đồng thời chịu sự chỉ đạo, kiểm tra, hướng dẫn về chuyên môn, nghiệp vụ của Bộ Lao động - Thương binh và Xã hội.</w:t>
      </w:r>
    </w:p>
    <w:p w14:paraId="593CEB86" w14:textId="77777777" w:rsidR="00000000" w:rsidRDefault="00000000">
      <w:pPr>
        <w:spacing w:before="120" w:after="280" w:afterAutospacing="1"/>
      </w:pPr>
      <w:bookmarkStart w:id="2" w:name="bookmark7"/>
      <w:r>
        <w:rPr>
          <w:b/>
          <w:bCs/>
          <w:lang w:val="vi-VN"/>
        </w:rPr>
        <w:t>Chương II</w:t>
      </w:r>
      <w:bookmarkEnd w:id="2"/>
    </w:p>
    <w:p w14:paraId="112465E0" w14:textId="77777777" w:rsidR="00000000" w:rsidRDefault="00000000">
      <w:pPr>
        <w:spacing w:before="120" w:after="280" w:afterAutospacing="1"/>
        <w:jc w:val="center"/>
      </w:pPr>
      <w:r>
        <w:rPr>
          <w:b/>
          <w:bCs/>
          <w:lang w:val="vi-VN"/>
        </w:rPr>
        <w:t>NHIỆM VỤ VÀ QUYỀN HẠN</w:t>
      </w:r>
    </w:p>
    <w:p w14:paraId="3C64EEF5" w14:textId="77777777" w:rsidR="00000000" w:rsidRDefault="00000000">
      <w:pPr>
        <w:spacing w:before="120" w:after="280" w:afterAutospacing="1"/>
      </w:pPr>
      <w:r>
        <w:rPr>
          <w:b/>
          <w:bCs/>
          <w:lang w:val="vi-VN"/>
        </w:rPr>
        <w:t>Điều 3. Nhiệm vụ và quyền hạn</w:t>
      </w:r>
    </w:p>
    <w:p w14:paraId="073009C5" w14:textId="77777777" w:rsidR="00000000" w:rsidRDefault="00000000">
      <w:pPr>
        <w:spacing w:before="120" w:after="280" w:afterAutospacing="1"/>
      </w:pPr>
      <w:r>
        <w:rPr>
          <w:lang w:val="vi-VN"/>
        </w:rPr>
        <w:t>1. Trình Ủy ban nhân dân thành phố:</w:t>
      </w:r>
    </w:p>
    <w:p w14:paraId="58F37918" w14:textId="77777777" w:rsidR="00000000" w:rsidRDefault="00000000">
      <w:pPr>
        <w:spacing w:before="120" w:after="280" w:afterAutospacing="1"/>
      </w:pPr>
      <w:r>
        <w:rPr>
          <w:lang w:val="vi-VN"/>
        </w:rPr>
        <w:t>a) Dự thảo quyết định của Ủy ban nhân dân thành phố liên quan đến ngành, lĩnh vực thuộc phạm vi quản lý của Sở Lao động - Thương binh và Xã hội và các văn bản khác theo phân công của Ủy ban nhân dân thành phố;</w:t>
      </w:r>
    </w:p>
    <w:p w14:paraId="0F798635" w14:textId="77777777"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thành phố trong phạm vi quản lý của Sở Lao động - Thương binh và Xã hội;</w:t>
      </w:r>
    </w:p>
    <w:p w14:paraId="441E55BA" w14:textId="77777777" w:rsidR="00000000" w:rsidRDefault="00000000">
      <w:pPr>
        <w:spacing w:before="120" w:after="280" w:afterAutospacing="1"/>
      </w:pPr>
      <w:r>
        <w:rPr>
          <w:lang w:val="vi-VN"/>
        </w:rPr>
        <w:t>c) Dự thảo quyết định việc phân cấp, ủy quyền nhiệm vụ quản lý nhà nước về ngành, lĩnh vực cho Sở Lao động - Thương binh và Xã hội, Ủy ban nhân dân cấp huyện;</w:t>
      </w:r>
    </w:p>
    <w:p w14:paraId="5ACB9C6E" w14:textId="77777777" w:rsidR="00000000" w:rsidRDefault="00000000">
      <w:pPr>
        <w:spacing w:before="120" w:after="280" w:afterAutospacing="1"/>
      </w:pPr>
      <w:r>
        <w:rPr>
          <w:lang w:val="vi-VN"/>
        </w:rPr>
        <w:t>d) Dự thảo quyết định quy định cụ thể chức năng, nhiệm vụ, quyền hạn và cơ cấu tổ chức của Sở Lao động - Thương binh và Xã hội; dự thảo quyết định quy định chức năng, nhiệm vụ, quyền hạn và cơ cấu tổ chức của chi cục thuộc Sở Lao động - Thương binh và Xã hội;</w:t>
      </w:r>
    </w:p>
    <w:p w14:paraId="503D1C53" w14:textId="77777777" w:rsidR="00000000" w:rsidRDefault="00000000">
      <w:pPr>
        <w:spacing w:before="120" w:after="280" w:afterAutospacing="1"/>
      </w:pPr>
      <w:r>
        <w:rPr>
          <w:lang w:val="vi-VN"/>
        </w:rP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14:paraId="5374795D" w14:textId="77777777" w:rsidR="00000000" w:rsidRDefault="00000000">
      <w:pPr>
        <w:spacing w:before="120" w:after="280" w:afterAutospacing="1"/>
      </w:pPr>
      <w:r>
        <w:rPr>
          <w:lang w:val="vi-VN"/>
        </w:rPr>
        <w:t>2. Trình Chủ tịch Ủy ban nhân dân thành phố:</w:t>
      </w:r>
    </w:p>
    <w:p w14:paraId="3660BD20" w14:textId="77777777" w:rsidR="00000000" w:rsidRDefault="00000000">
      <w:pPr>
        <w:spacing w:before="120" w:after="280" w:afterAutospacing="1"/>
      </w:pPr>
      <w:r>
        <w:rPr>
          <w:lang w:val="vi-VN"/>
        </w:rPr>
        <w:t>a) Dự thảo các văn bản thuộc thẩm quyền ban hành của Chủ tịch Ủy ban nhân dân thành phố theo phân công;</w:t>
      </w:r>
    </w:p>
    <w:p w14:paraId="38445462" w14:textId="77777777" w:rsidR="00000000" w:rsidRDefault="00000000">
      <w:pPr>
        <w:spacing w:before="120" w:after="280" w:afterAutospacing="1"/>
      </w:pPr>
      <w:r>
        <w:rPr>
          <w:lang w:val="vi-VN"/>
        </w:rPr>
        <w:t>b) Dự thảo quyết định quy đị</w:t>
      </w:r>
      <w:r>
        <w:t>n</w:t>
      </w:r>
      <w:r>
        <w:rPr>
          <w:lang w:val="vi-VN"/>
        </w:rPr>
        <w:t>h chức năng, nhiệm vụ, quyền hạn và cơ cấu tổ chức của các đơn vị sự nghiệp công lập thuộc Sở Lao động - Thương binh và Xã hội.</w:t>
      </w:r>
    </w:p>
    <w:p w14:paraId="306612B0" w14:textId="77777777" w:rsidR="00000000" w:rsidRDefault="00000000">
      <w:pPr>
        <w:spacing w:before="120" w:after="280" w:afterAutospacing="1"/>
      </w:pPr>
      <w:r>
        <w:rPr>
          <w:lang w:val="vi-VN"/>
        </w:rP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Lao động - Thương binh và Xã hội.</w:t>
      </w:r>
    </w:p>
    <w:p w14:paraId="56E7B0AB" w14:textId="77777777" w:rsidR="00000000" w:rsidRDefault="00000000">
      <w:pPr>
        <w:spacing w:before="120" w:after="280" w:afterAutospacing="1"/>
      </w:pPr>
      <w:r>
        <w:rPr>
          <w:lang w:val="vi-VN"/>
        </w:rPr>
        <w:t>4. Về lĩnh vực việc làm:</w:t>
      </w:r>
    </w:p>
    <w:p w14:paraId="11717BF2" w14:textId="77777777" w:rsidR="00000000" w:rsidRDefault="00000000">
      <w:pPr>
        <w:spacing w:before="120" w:after="280" w:afterAutospacing="1"/>
      </w:pPr>
      <w:r>
        <w:rPr>
          <w:lang w:val="vi-VN"/>
        </w:rP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49ACB500" w14:textId="77777777" w:rsidR="00000000" w:rsidRDefault="00000000">
      <w:pPr>
        <w:spacing w:before="120" w:after="280" w:afterAutospacing="1"/>
      </w:pPr>
      <w:r>
        <w:rPr>
          <w:lang w:val="vi-VN"/>
        </w:rPr>
        <w:t>b) Hướng dẫn và thực hiện chính sách hỗ trợ tạo việc làm, chính sách bảo hiểm thất nghiệp theo quy định của pháp luật;</w:t>
      </w:r>
    </w:p>
    <w:p w14:paraId="01A8A2C9" w14:textId="77777777" w:rsidR="00000000" w:rsidRDefault="00000000">
      <w:pPr>
        <w:spacing w:before="120" w:after="280" w:afterAutospacing="1"/>
      </w:pPr>
      <w:r>
        <w:rPr>
          <w:lang w:val="vi-VN"/>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thành phố;</w:t>
      </w:r>
    </w:p>
    <w:p w14:paraId="3D79AE12" w14:textId="77777777" w:rsidR="00000000" w:rsidRDefault="00000000">
      <w:pPr>
        <w:spacing w:before="120" w:after="280" w:afterAutospacing="1"/>
      </w:pPr>
      <w:r>
        <w:rPr>
          <w:lang w:val="vi-VN"/>
        </w:rPr>
        <w:t>d) Thực hiện chấp thuận nhu cầu sử dụng người lao động nước ngoài; xác nhận không thuộc diện cấp gi</w:t>
      </w:r>
      <w:r>
        <w:t>ấ</w:t>
      </w:r>
      <w:r>
        <w:rPr>
          <w:lang w:val="vi-VN"/>
        </w:rPr>
        <w:t>y phép lao động; cấp, cấp lại, gia hạn và thu hồi giấy phép lao động đối với người lao động nước ngoài làm việc tại Việt Nam theo quy định của pháp luật lao động;</w:t>
      </w:r>
    </w:p>
    <w:p w14:paraId="0017B319" w14:textId="77777777" w:rsidR="00000000" w:rsidRDefault="00000000">
      <w:pPr>
        <w:spacing w:before="120" w:after="280" w:afterAutospacing="1"/>
      </w:pPr>
      <w:r>
        <w:rPr>
          <w:lang w:val="vi-VN"/>
        </w:rPr>
        <w:t>đ)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14:paraId="283E7AC2" w14:textId="77777777" w:rsidR="00000000" w:rsidRDefault="00000000">
      <w:pPr>
        <w:spacing w:before="120" w:after="280" w:afterAutospacing="1"/>
      </w:pPr>
      <w:r>
        <w:rPr>
          <w:lang w:val="vi-VN"/>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7FF8328D" w14:textId="77777777" w:rsidR="00000000" w:rsidRDefault="00000000">
      <w:pPr>
        <w:spacing w:before="120" w:after="280" w:afterAutospacing="1"/>
      </w:pPr>
      <w:r>
        <w:rPr>
          <w:lang w:val="vi-VN"/>
        </w:rPr>
        <w:t>5. Về lĩnh vực người lao động Việt Nam đi làm việc ở nước ngoài theo hợp đồng:</w:t>
      </w:r>
    </w:p>
    <w:p w14:paraId="6FB83D09" w14:textId="77777777" w:rsidR="00000000" w:rsidRDefault="00000000">
      <w:pPr>
        <w:spacing w:before="120" w:after="280" w:afterAutospacing="1"/>
      </w:pPr>
      <w:r>
        <w:rPr>
          <w:lang w:val="vi-VN"/>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0A0A7F2E" w14:textId="77777777" w:rsidR="00000000" w:rsidRDefault="00000000">
      <w:pPr>
        <w:spacing w:before="120" w:after="280" w:afterAutospacing="1"/>
      </w:pPr>
      <w:r>
        <w:rPr>
          <w:lang w:val="vi-VN"/>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4FBDB365" w14:textId="77777777" w:rsidR="00000000" w:rsidRDefault="00000000">
      <w:pPr>
        <w:spacing w:before="120" w:after="280" w:afterAutospacing="1"/>
      </w:pPr>
      <w:r>
        <w:rPr>
          <w:lang w:val="vi-VN"/>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3B97FF8F" w14:textId="77777777" w:rsidR="00000000" w:rsidRDefault="00000000">
      <w:pPr>
        <w:spacing w:before="120" w:after="280" w:afterAutospacing="1"/>
      </w:pPr>
      <w:r>
        <w:rPr>
          <w:lang w:val="vi-VN"/>
        </w:rPr>
        <w:t>d) Hỗ trợ người lao động sau khi về nước tiếp cận dịch vụ tư vấn tâm lý xã hội tự nguyện nhằm hòa nhập xã hội.</w:t>
      </w:r>
    </w:p>
    <w:p w14:paraId="5133F0EE" w14:textId="77777777" w:rsidR="00000000" w:rsidRDefault="00000000">
      <w:pPr>
        <w:spacing w:before="120" w:after="280" w:afterAutospacing="1"/>
      </w:pPr>
      <w:r>
        <w:rPr>
          <w:lang w:val="vi-VN"/>
        </w:rPr>
        <w:t>6. Về lĩnh vực giáo dục nghề nghiệp (trừ sư phạm):</w:t>
      </w:r>
    </w:p>
    <w:p w14:paraId="50AECE73" w14:textId="77777777" w:rsidR="00000000" w:rsidRDefault="00000000">
      <w:pPr>
        <w:spacing w:before="120" w:after="280" w:afterAutospacing="1"/>
      </w:pPr>
      <w:r>
        <w:rPr>
          <w:lang w:val="vi-VN"/>
        </w:rPr>
        <w:t>a) Triển khai thực hiện quy hoạch mạng lưới cơ sở giáo dục nghề nghiệp, kế hoạch, chương trình, đề án, dự án phát triển giáo dục nghề nghiệp ở thành phố sau khi được phê duyệt; sắp xếp, tổ chức hệ thống cơ sở giáo dục nghề nghiệp; hướng dẫn, kiểm tra việc thực hiện cơ chế tự chủ đối với cơ giáo dục nghề nghiệp công lập thuộc phạm vi quản lý;</w:t>
      </w:r>
    </w:p>
    <w:p w14:paraId="5D32F282" w14:textId="77777777" w:rsidR="00000000" w:rsidRDefault="00000000">
      <w:pPr>
        <w:spacing w:before="120" w:after="280" w:afterAutospacing="1"/>
      </w:pPr>
      <w:r>
        <w:rPr>
          <w:lang w:val="vi-VN"/>
        </w:rPr>
        <w:t>b) Hướng dẫn và tổ chức thực hiện các quy định của pháp luật về giáo dục nghề nghiệp;</w:t>
      </w:r>
    </w:p>
    <w:p w14:paraId="068E522D" w14:textId="77777777" w:rsidR="00000000" w:rsidRDefault="00000000">
      <w:pPr>
        <w:spacing w:before="120" w:after="280" w:afterAutospacing="1"/>
      </w:pPr>
      <w:r>
        <w:rPr>
          <w:lang w:val="vi-VN"/>
        </w:rP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thành phố, các hội thi có liên quan đến người học các chương trình giáo dục nghề nghiệp;</w:t>
      </w:r>
    </w:p>
    <w:p w14:paraId="1CF33FDF" w14:textId="77777777" w:rsidR="00000000" w:rsidRDefault="00000000">
      <w:pPr>
        <w:spacing w:before="120" w:after="280" w:afterAutospacing="1"/>
      </w:pPr>
      <w:r>
        <w:rPr>
          <w:lang w:val="vi-VN"/>
        </w:rP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14:paraId="3AE61857" w14:textId="77777777" w:rsidR="00000000" w:rsidRDefault="00000000">
      <w:pPr>
        <w:spacing w:before="120" w:after="280" w:afterAutospacing="1"/>
      </w:pPr>
      <w:r>
        <w:rPr>
          <w:lang w:val="vi-VN"/>
        </w:rP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14:paraId="2840A2A4" w14:textId="77777777" w:rsidR="00000000" w:rsidRDefault="00000000">
      <w:pPr>
        <w:spacing w:before="120" w:after="280" w:afterAutospacing="1"/>
      </w:pPr>
      <w:r>
        <w:rPr>
          <w:lang w:val="vi-VN"/>
        </w:rPr>
        <w:t>7. Về lĩnh vực lao động, tiền lương:</w:t>
      </w:r>
    </w:p>
    <w:p w14:paraId="52AC29AB" w14:textId="77777777" w:rsidR="00000000" w:rsidRDefault="00000000">
      <w:pPr>
        <w:spacing w:before="120" w:after="280" w:afterAutospacing="1"/>
      </w:pPr>
      <w:r>
        <w:rPr>
          <w:lang w:val="vi-VN"/>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14:paraId="31C778E3" w14:textId="77777777" w:rsidR="00000000" w:rsidRDefault="00000000">
      <w:pPr>
        <w:spacing w:before="120" w:after="280" w:afterAutospacing="1"/>
      </w:pPr>
      <w:r>
        <w:rPr>
          <w:lang w:val="vi-VN"/>
        </w:rPr>
        <w:t>b) Hướng dẫn thực hiện các quy định của pháp luật về chế độ tiền lương trong khu vực sản xuất kinh doanh;</w:t>
      </w:r>
    </w:p>
    <w:p w14:paraId="4C75684B" w14:textId="77777777" w:rsidR="00000000" w:rsidRDefault="00000000">
      <w:pPr>
        <w:spacing w:before="120" w:after="280" w:afterAutospacing="1"/>
      </w:pPr>
      <w:r>
        <w:rPr>
          <w:lang w:val="vi-VN"/>
        </w:rPr>
        <w:t>c) Hướng dẫn thực hiện các quy định của pháp luật đối với lao động nữ và bảo đảm bình đẳng giới, người lao động cao tu</w:t>
      </w:r>
      <w:r>
        <w:t>ổ</w:t>
      </w:r>
      <w:r>
        <w:rPr>
          <w:lang w:val="vi-VN"/>
        </w:rPr>
        <w:t>i, lao động là người khuyết tật, lao động chưa thành niên, lao động là người giúp việc gia đình và một số lao động khác;</w:t>
      </w:r>
    </w:p>
    <w:p w14:paraId="4F2ED831" w14:textId="77777777" w:rsidR="00000000" w:rsidRDefault="00000000">
      <w:pPr>
        <w:spacing w:before="120" w:after="280" w:afterAutospacing="1"/>
      </w:pPr>
      <w:r>
        <w:rPr>
          <w:lang w:val="vi-VN"/>
        </w:rPr>
        <w:t>d) Hướng dẫn và tổ chức thực hiện các quy định của pháp luật về cho thuê lại lao động tại thành phố;</w:t>
      </w:r>
    </w:p>
    <w:p w14:paraId="5328AC90" w14:textId="77777777" w:rsidR="00000000" w:rsidRDefault="00000000">
      <w:pPr>
        <w:spacing w:before="120" w:after="280" w:afterAutospacing="1"/>
      </w:pPr>
      <w:r>
        <w:rPr>
          <w:lang w:val="vi-VN"/>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thành phố.</w:t>
      </w:r>
    </w:p>
    <w:p w14:paraId="5A70E534" w14:textId="77777777" w:rsidR="00000000" w:rsidRDefault="00000000">
      <w:pPr>
        <w:spacing w:before="120" w:after="280" w:afterAutospacing="1"/>
      </w:pPr>
      <w:r>
        <w:rPr>
          <w:lang w:val="vi-VN"/>
        </w:rPr>
        <w:t>8. Về lĩnh vực bảo hiểm xã hội:</w:t>
      </w:r>
    </w:p>
    <w:p w14:paraId="3815F460" w14:textId="77777777" w:rsidR="00000000" w:rsidRDefault="00000000">
      <w:pPr>
        <w:spacing w:before="120" w:after="280" w:afterAutospacing="1"/>
      </w:pPr>
      <w:r>
        <w:rPr>
          <w:lang w:val="vi-VN"/>
        </w:rPr>
        <w:t>a) Hướng dẫn và tổ chức thực hiện các quy định của pháp luật về bảo hiểm xã hội trong phạm vi thành phố theo quy định của pháp luật và theo phân công hoặc ủy quyền của Ủy ban nhân dân thành phố;</w:t>
      </w:r>
    </w:p>
    <w:p w14:paraId="3D4CE3B6" w14:textId="77777777" w:rsidR="00000000" w:rsidRDefault="00000000">
      <w:pPr>
        <w:spacing w:before="120" w:after="280" w:afterAutospacing="1"/>
      </w:pPr>
      <w:r>
        <w:rPr>
          <w:lang w:val="vi-VN"/>
        </w:rPr>
        <w:t>b) Tham mưu cho Ủy ban nhân dân thành phố kiến nghị trong đó đề xuất phương án xử lý (nếu có) với các bộ, ngành có liên quan giải quyết những vấn đề về bảo hiểm xã hội thuộc thẩm quyền;</w:t>
      </w:r>
    </w:p>
    <w:p w14:paraId="49C898FB" w14:textId="77777777" w:rsidR="00000000" w:rsidRDefault="00000000">
      <w:pPr>
        <w:spacing w:before="120" w:after="280" w:afterAutospacing="1"/>
      </w:pPr>
      <w:r>
        <w:rPr>
          <w:lang w:val="vi-VN"/>
        </w:rPr>
        <w:t>c) Tiếp nhận hồ sơ và thực hiện xác định số lao động thuộc diện tham gia bảo hiểm xã hội tạm thời nghỉ việc đối với cơ quan, đơn vị, tổ chức, doanh nghiệp thuộc Ủy ban nhân dân thành phố quản lý xin tạm dừng đóng vào quỹ hưu trí và tử tuất;</w:t>
      </w:r>
    </w:p>
    <w:p w14:paraId="2FA1A32F" w14:textId="77777777" w:rsidR="00000000" w:rsidRDefault="00000000">
      <w:pPr>
        <w:spacing w:before="120" w:after="280" w:afterAutospacing="1"/>
      </w:pPr>
      <w:r>
        <w:rPr>
          <w:lang w:val="vi-VN"/>
        </w:rPr>
        <w:t>d) Chủ trì, phối hợp với cơ quan Bảo hiểm xã hội và các cơ quan có liên quan triển khai tổ chức thực hiện tuyên truyền bảo hiểm xã hội trên địa bàn phù hợp với đặc điểm của từng nhóm đối tượng tại thành phố trên cơ sở Kế hoạch tuyên truyền bảo hiểm xã hội theo từng giai đoạn do Bộ Lao động - Thương binh và Xã hội phê duyệt.</w:t>
      </w:r>
    </w:p>
    <w:p w14:paraId="66FE1F48" w14:textId="77777777" w:rsidR="00000000" w:rsidRDefault="00000000">
      <w:pPr>
        <w:spacing w:before="120" w:after="280" w:afterAutospacing="1"/>
      </w:pPr>
      <w:r>
        <w:rPr>
          <w:lang w:val="vi-VN"/>
        </w:rPr>
        <w:t>9. Về lĩnh vực an toàn, vệ sinh lao động:</w:t>
      </w:r>
    </w:p>
    <w:p w14:paraId="3E030BDC" w14:textId="77777777" w:rsidR="00000000" w:rsidRDefault="00000000">
      <w:pPr>
        <w:spacing w:before="120" w:after="280" w:afterAutospacing="1"/>
      </w:pPr>
      <w:r>
        <w:rPr>
          <w:lang w:val="vi-VN"/>
        </w:rPr>
        <w:t>a) Hướng dẫn và tổ chức thực hiện các quy định của pháp luật về an toàn, vệ sinh lao động; về thời giờ làm việc, thời giờ nghỉ ngơi trong phạm vi thành phố; Tháng hành động về an toàn, vệ sinh lao động;</w:t>
      </w:r>
    </w:p>
    <w:p w14:paraId="15EAD6AF" w14:textId="77777777" w:rsidR="00000000" w:rsidRDefault="00000000">
      <w:pPr>
        <w:spacing w:before="120" w:after="280" w:afterAutospacing="1"/>
      </w:pPr>
      <w:r>
        <w:rPr>
          <w:lang w:val="vi-VN"/>
        </w:rPr>
        <w:t>b) Hướng dẫn và triển khai công tác quản lý, kiểm tra chất lượng sản phẩm, hàng hóa đặc thù về an toàn lao động; tiếp nhận hồ sơ và giải quyết thủ tục công bố h</w:t>
      </w:r>
      <w:r>
        <w:t>ợ</w:t>
      </w:r>
      <w:r>
        <w:rPr>
          <w:lang w:val="vi-VN"/>
        </w:rPr>
        <w:t>p quy sản phẩm, hàng hóa đặc thù về an toàn lao động tại thành phố;</w:t>
      </w:r>
    </w:p>
    <w:p w14:paraId="6D3AB04B" w14:textId="77777777" w:rsidR="00000000" w:rsidRDefault="00000000">
      <w:pPr>
        <w:spacing w:before="120" w:after="280" w:afterAutospacing="1"/>
      </w:pPr>
      <w:r>
        <w:rPr>
          <w:lang w:val="vi-VN"/>
        </w:rPr>
        <w:t>c) Hướng dẫn về công tác kiểm định kỹ thuật an toàn lao động; tiếp nhận tài liệu và xác nhận việc khai báo, sử dụng các loại máy, thiết bị vật tư có yêu cầu nghiêm ngặt về an toàn lao động;</w:t>
      </w:r>
    </w:p>
    <w:p w14:paraId="7F8A1A57" w14:textId="77777777" w:rsidR="00000000" w:rsidRDefault="00000000">
      <w:pPr>
        <w:spacing w:before="120" w:after="280" w:afterAutospacing="1"/>
      </w:pPr>
      <w:r>
        <w:rPr>
          <w:lang w:val="vi-VN"/>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14:paraId="7021676D" w14:textId="77777777" w:rsidR="00000000" w:rsidRDefault="00000000">
      <w:pPr>
        <w:spacing w:before="120" w:after="280" w:afterAutospacing="1"/>
      </w:pPr>
      <w:r>
        <w:rPr>
          <w:lang w:val="vi-VN"/>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thành phố;</w:t>
      </w:r>
    </w:p>
    <w:p w14:paraId="4C89A91F" w14:textId="77777777" w:rsidR="00000000" w:rsidRDefault="00000000">
      <w:pPr>
        <w:spacing w:before="120" w:after="280" w:afterAutospacing="1"/>
      </w:pPr>
      <w:r>
        <w:rPr>
          <w:lang w:val="vi-VN"/>
        </w:rPr>
        <w:t>e) Tiếp nhận tài liệu thông báo việc tổ chức làm thêm từ trên 200 giờ đến 300 giờ trong một năm của doanh nghiệp, cơ quan, tổ chức, cá nhân có sử dụng lao động trên địa bàn quản lý.</w:t>
      </w:r>
    </w:p>
    <w:p w14:paraId="5829F316" w14:textId="77777777" w:rsidR="00000000" w:rsidRDefault="00000000">
      <w:pPr>
        <w:spacing w:before="120" w:after="280" w:afterAutospacing="1"/>
      </w:pPr>
      <w:r>
        <w:rPr>
          <w:lang w:val="vi-VN"/>
        </w:rPr>
        <w:t>10. Về lĩnh vực người có công:</w:t>
      </w:r>
    </w:p>
    <w:p w14:paraId="5C5F7140" w14:textId="77777777" w:rsidR="00000000" w:rsidRDefault="00000000">
      <w:pPr>
        <w:spacing w:before="120" w:after="280" w:afterAutospacing="1"/>
      </w:pPr>
      <w:r>
        <w:rPr>
          <w:lang w:val="vi-VN"/>
        </w:rPr>
        <w:t>a) Hướng dẫn và tổ chức thực hiện các quy định của pháp luật đối với người có công với cách mạng và thân nhân của người có công với cách mạng;</w:t>
      </w:r>
    </w:p>
    <w:p w14:paraId="5488916B" w14:textId="77777777" w:rsidR="00000000" w:rsidRDefault="00000000">
      <w:pPr>
        <w:spacing w:before="120" w:after="280" w:afterAutospacing="1"/>
      </w:pPr>
      <w:r>
        <w:rPr>
          <w:lang w:val="vi-VN"/>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163FA8AA" w14:textId="77777777" w:rsidR="00000000" w:rsidRDefault="00000000">
      <w:pPr>
        <w:spacing w:before="120" w:after="280" w:afterAutospacing="1"/>
      </w:pPr>
      <w:r>
        <w:rPr>
          <w:lang w:val="vi-VN"/>
        </w:rPr>
        <w:t>c) Chủ trì, phối hợp tổ chức công tác tiếp nhận và an táng hài cốt liệt sĩ theo phân công hoặc phân cấp; thông tin, báo tin về mộ liệt sĩ; thăm viếng mộ liệt sĩ, di chuyển hài cốt liệt sĩ;</w:t>
      </w:r>
    </w:p>
    <w:p w14:paraId="23363FBA" w14:textId="77777777" w:rsidR="00000000" w:rsidRDefault="00000000">
      <w:pPr>
        <w:spacing w:before="120" w:after="280" w:afterAutospacing="1"/>
      </w:pPr>
      <w:r>
        <w:rPr>
          <w:lang w:val="vi-VN"/>
        </w:rPr>
        <w:t>d) Quản lý đối tượng, hồ sơ đối tượng và kinh phí thực hiện các chính sách, chế độ ưu đãi đối với người có công với cách mạng và thân nhân của họ;</w:t>
      </w:r>
    </w:p>
    <w:p w14:paraId="73377E5C" w14:textId="77777777" w:rsidR="00000000" w:rsidRDefault="00000000">
      <w:pPr>
        <w:spacing w:before="120" w:after="280" w:afterAutospacing="1"/>
      </w:pPr>
      <w:r>
        <w:rPr>
          <w:lang w:val="vi-VN"/>
        </w:rPr>
        <w:t>đ) Hướng dẫn và tổ chức các phong trào “Đ</w:t>
      </w:r>
      <w:r>
        <w:t>ề</w:t>
      </w:r>
      <w:r>
        <w:rPr>
          <w:lang w:val="vi-VN"/>
        </w:rPr>
        <w:t>n ơn đáp nghĩa”; quản lý và sử dụng Quỹ “Đ</w:t>
      </w:r>
      <w:r>
        <w:t>ề</w:t>
      </w:r>
      <w:r>
        <w:rPr>
          <w:lang w:val="vi-VN"/>
        </w:rPr>
        <w:t>n ơn đáp nghĩa” thành phố.</w:t>
      </w:r>
    </w:p>
    <w:p w14:paraId="32F78DAD" w14:textId="77777777" w:rsidR="00000000" w:rsidRDefault="00000000">
      <w:pPr>
        <w:spacing w:before="120" w:after="280" w:afterAutospacing="1"/>
      </w:pPr>
      <w:r>
        <w:rPr>
          <w:lang w:val="vi-VN"/>
        </w:rPr>
        <w:t>11. Về lĩnh vực bảo trợ xã hội:</w:t>
      </w:r>
    </w:p>
    <w:p w14:paraId="5E03023C" w14:textId="77777777" w:rsidR="00000000" w:rsidRDefault="00000000">
      <w:pPr>
        <w:spacing w:before="120" w:after="280" w:afterAutospacing="1"/>
      </w:pPr>
      <w:r>
        <w:rPr>
          <w:lang w:val="vi-VN"/>
        </w:rPr>
        <w:t>a) Hướng dẫn và tổ chức thực hiện chế độ, chính sách trợ giúp xã hội, giảm nghèo; chế độ, chính sách và pháp luật đối với người cao tuổi, người khuyết tật, người thuộc diện hộ nghèo, hộ cận nghèo, người có thu nhập thấp và các đối tượng bảo trợ xã hội khác;</w:t>
      </w:r>
    </w:p>
    <w:p w14:paraId="34799037" w14:textId="77777777" w:rsidR="00000000" w:rsidRDefault="00000000">
      <w:pPr>
        <w:spacing w:before="120" w:after="280" w:afterAutospacing="1"/>
      </w:pPr>
      <w:r>
        <w:rPr>
          <w:lang w:val="vi-VN"/>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14:paraId="369E4E58" w14:textId="77777777" w:rsidR="00000000" w:rsidRDefault="00000000">
      <w:pPr>
        <w:spacing w:before="120" w:after="280" w:afterAutospacing="1"/>
      </w:pPr>
      <w:r>
        <w:rPr>
          <w:lang w:val="vi-VN"/>
        </w:rP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14:paraId="723060EE" w14:textId="77777777" w:rsidR="00000000" w:rsidRDefault="00000000">
      <w:pPr>
        <w:spacing w:before="120" w:after="280" w:afterAutospacing="1"/>
      </w:pPr>
      <w:r>
        <w:rPr>
          <w:lang w:val="vi-VN"/>
        </w:rPr>
        <w:t>d) Tổng hợp, thống kê số liệu về đối tượng bảo trợ xã hội, người cao tuổi, người khuy</w:t>
      </w:r>
      <w:r>
        <w:t>ế</w:t>
      </w:r>
      <w:r>
        <w:rPr>
          <w:lang w:val="vi-VN"/>
        </w:rPr>
        <w:t>t tật, người tâm th</w:t>
      </w:r>
      <w:r>
        <w:t>ầ</w:t>
      </w:r>
      <w:r>
        <w:rPr>
          <w:lang w:val="vi-VN"/>
        </w:rPr>
        <w:t>n, trẻ em tự kỷ và người r</w:t>
      </w:r>
      <w:r>
        <w:t>ố</w:t>
      </w:r>
      <w:r>
        <w:rPr>
          <w:lang w:val="vi-VN"/>
        </w:rPr>
        <w:t>i nhi</w:t>
      </w:r>
      <w:r>
        <w:t>ễ</w:t>
      </w:r>
      <w:r>
        <w:rPr>
          <w:lang w:val="vi-VN"/>
        </w:rPr>
        <w:t>u tâm trí, người thuộc diện hộ nghèo, hộ cận nghèo và các đối tượng bảo trợ xã hội khác.</w:t>
      </w:r>
    </w:p>
    <w:p w14:paraId="450377EE" w14:textId="77777777" w:rsidR="00000000" w:rsidRDefault="00000000">
      <w:pPr>
        <w:spacing w:before="120" w:after="280" w:afterAutospacing="1"/>
      </w:pPr>
      <w:r>
        <w:rPr>
          <w:lang w:val="vi-VN"/>
        </w:rPr>
        <w:t>12. Về lĩnh vực trẻ em:</w:t>
      </w:r>
    </w:p>
    <w:p w14:paraId="311CCDD6" w14:textId="77777777" w:rsidR="00000000" w:rsidRDefault="00000000">
      <w:pPr>
        <w:spacing w:before="120" w:after="280" w:afterAutospacing="1"/>
      </w:pPr>
      <w:r>
        <w:rPr>
          <w:lang w:val="vi-VN"/>
        </w:rP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14:paraId="3911658E" w14:textId="77777777" w:rsidR="00000000" w:rsidRDefault="00000000">
      <w:pPr>
        <w:spacing w:before="120" w:after="280" w:afterAutospacing="1"/>
      </w:pPr>
      <w:r>
        <w:rPr>
          <w:lang w:val="vi-VN"/>
        </w:rPr>
        <w:t>b) Điều phối thực hiện quyền trẻ em phù hợp với đặc điểm, điều kiện của thành phố; đề xuất việc bố trí, vận động nguồn lực bảo đảm thực hiện quyền của trẻ em và bảo vệ trẻ em tại thành phố;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14:paraId="6B71D81E" w14:textId="77777777" w:rsidR="00000000" w:rsidRDefault="00000000">
      <w:pPr>
        <w:spacing w:before="120" w:after="280" w:afterAutospacing="1"/>
      </w:pPr>
      <w:r>
        <w:rPr>
          <w:lang w:val="vi-VN"/>
        </w:rPr>
        <w:t>c) Theo dõi, đánh giá việc thực hiện các quyền trẻ em theo quy định của pháp luật; đề xuất việc lồng ghép các mục tiêu, chỉ tiêu về trẻ em khi thành phố xây dựng quy hoạch, kế hoạch phát triển kinh tế - xã hội; xây dựng báo cáo hằng năm hoặc đột xuất về việc thực hiện quyền trẻ em, giải quyết các vấn đề về trẻ em của thành phố.</w:t>
      </w:r>
    </w:p>
    <w:p w14:paraId="097CE772" w14:textId="77777777" w:rsidR="00000000" w:rsidRDefault="00000000">
      <w:pPr>
        <w:spacing w:before="120" w:after="280" w:afterAutospacing="1"/>
      </w:pPr>
      <w:r>
        <w:rPr>
          <w:lang w:val="vi-VN"/>
        </w:rPr>
        <w:t>13. Về lĩnh vực phòng, chống tệ nạn xã hội:</w:t>
      </w:r>
    </w:p>
    <w:p w14:paraId="17C7AD4D" w14:textId="77777777" w:rsidR="00000000" w:rsidRDefault="00000000">
      <w:pPr>
        <w:spacing w:before="120" w:after="280" w:afterAutospacing="1"/>
      </w:pPr>
      <w:r>
        <w:rPr>
          <w:lang w:val="vi-VN"/>
        </w:rPr>
        <w:t>a) Thực hiện nhiệm vụ thường trực về phòng, ngừa tệ nạn mại dâm, hỗ trợ giảm tác hại, hòa nhập cộng đồng cho người bán dâm;</w:t>
      </w:r>
    </w:p>
    <w:p w14:paraId="62500EE1" w14:textId="77777777" w:rsidR="00000000" w:rsidRDefault="00000000">
      <w:pPr>
        <w:spacing w:before="120" w:after="280" w:afterAutospacing="1"/>
      </w:pPr>
      <w:r>
        <w:rPr>
          <w:lang w:val="vi-VN"/>
        </w:rPr>
        <w:t>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Ủy ban nhân dân thành phố;</w:t>
      </w:r>
    </w:p>
    <w:p w14:paraId="3457B883" w14:textId="77777777" w:rsidR="00000000" w:rsidRDefault="00000000">
      <w:pPr>
        <w:spacing w:before="120" w:after="280" w:afterAutospacing="1"/>
      </w:pPr>
      <w:r>
        <w:rPr>
          <w:lang w:val="vi-VN"/>
        </w:rPr>
        <w:t>c) Hướng dẫn tổ chức và hoạt động của cơ sở cai nghiện ma túy, cơ sở hỗ trợ nạn nhân theo quy định của pháp luật và theo phân công hoặc ủy quyền của Ủy ban nhân dân thành phố;</w:t>
      </w:r>
    </w:p>
    <w:p w14:paraId="244E4D36" w14:textId="77777777" w:rsidR="00000000" w:rsidRDefault="00000000">
      <w:pPr>
        <w:spacing w:before="120" w:after="280" w:afterAutospacing="1"/>
      </w:pPr>
      <w:r>
        <w:rPr>
          <w:lang w:val="vi-VN"/>
        </w:rPr>
        <w:t>d) Tuyên truyền, phổ biến chính sách, pháp luật về cai nghiện ma túy; về phòng, ngừa tệ nạn mại dâm.</w:t>
      </w:r>
    </w:p>
    <w:p w14:paraId="6AF4DF5D" w14:textId="77777777" w:rsidR="00000000" w:rsidRDefault="00000000">
      <w:pPr>
        <w:spacing w:before="120" w:after="280" w:afterAutospacing="1"/>
      </w:pPr>
      <w:r>
        <w:rPr>
          <w:lang w:val="vi-VN"/>
        </w:rPr>
        <w:t>14. Về lĩnh vực bình đ</w:t>
      </w:r>
      <w:r>
        <w:t>ẳ</w:t>
      </w:r>
      <w:r>
        <w:rPr>
          <w:lang w:val="vi-VN"/>
        </w:rPr>
        <w:t>ng giới:</w:t>
      </w:r>
    </w:p>
    <w:p w14:paraId="4F29EF51" w14:textId="77777777" w:rsidR="00000000" w:rsidRDefault="00000000">
      <w:pPr>
        <w:spacing w:before="120" w:after="280" w:afterAutospacing="1"/>
      </w:pPr>
      <w:r>
        <w:rPr>
          <w:lang w:val="vi-VN"/>
        </w:rPr>
        <w:t>a) Hướng dẫn, tổ chức thực hiện và kiểm tra việc thực hiện các quy định pháp luật về bình đ</w:t>
      </w:r>
      <w:r>
        <w:t>ẳ</w:t>
      </w:r>
      <w:r>
        <w:rPr>
          <w:lang w:val="vi-VN"/>
        </w:rPr>
        <w:t>ng giới và phòng ngừa, ứng phó với bạo lực trên cơ sở giới tại thành phố;</w:t>
      </w:r>
    </w:p>
    <w:p w14:paraId="16CECC12" w14:textId="77777777" w:rsidR="00000000" w:rsidRDefault="00000000">
      <w:pPr>
        <w:spacing w:before="120" w:after="280" w:afterAutospacing="1"/>
      </w:pPr>
      <w:r>
        <w:rPr>
          <w:lang w:val="vi-VN"/>
        </w:rPr>
        <w:t>b) Hướng dẫn lồng ghép vấn đề bình đẳng giới và phòng ngừa, ứng phó với bạo lực trên cơ sở gi</w:t>
      </w:r>
      <w:r>
        <w:t>ớ</w:t>
      </w:r>
      <w:r>
        <w:rPr>
          <w:lang w:val="vi-VN"/>
        </w:rPr>
        <w:t>i vào việc xây dựng và tổ chức thực hiện chiến lược, quy hoạch, kế hoạch phát triển kinh tế - xã hội của thành phố; tham mưu tổ chức thực hiện các biện pháp thúc đẩy bình đẳng giới và phòng ngừa, ứng phó với bạo lực trên cơ sở giới phù hợp với điều kiện kinh tế - xã hội của thành phố;</w:t>
      </w:r>
    </w:p>
    <w:p w14:paraId="1677999F" w14:textId="77777777" w:rsidR="00000000" w:rsidRDefault="00000000">
      <w:pPr>
        <w:spacing w:before="120" w:after="280" w:afterAutospacing="1"/>
      </w:pPr>
      <w:r>
        <w:rPr>
          <w:lang w:val="vi-VN"/>
        </w:rPr>
        <w:t xml:space="preserve">c) Hướng dẫn và tổ chức thực hiện các chiến lược, chương trình, kế hoạch, mô hình, dự án về bình đẳng giới; Tháng hành động vì bình đẳng giới và phòng ngừa, </w:t>
      </w:r>
      <w:r>
        <w:t>ứ</w:t>
      </w:r>
      <w:r>
        <w:rPr>
          <w:lang w:val="vi-VN"/>
        </w:rPr>
        <w:t>ng phó với bạo lực trên cơ sở giới.</w:t>
      </w:r>
    </w:p>
    <w:p w14:paraId="054D1C64" w14:textId="77777777" w:rsidR="00000000" w:rsidRDefault="00000000">
      <w:pPr>
        <w:spacing w:before="120" w:after="280" w:afterAutospacing="1"/>
      </w:pPr>
      <w:r>
        <w:rPr>
          <w:lang w:val="vi-VN"/>
        </w:rPr>
        <w:t>15. Quản lý theo quy định của pháp luật đối với các doanh nghiệp, tổ chức kinh tế tập thể, kinh tế tư nhân, các hội và các tổ chức phi chính phủ thuộc phạm vi chuyên ngành, lĩnh vực.</w:t>
      </w:r>
    </w:p>
    <w:p w14:paraId="7A46E192" w14:textId="77777777" w:rsidR="00000000" w:rsidRDefault="00000000">
      <w:pPr>
        <w:spacing w:before="120" w:after="280" w:afterAutospacing="1"/>
      </w:pPr>
      <w:r>
        <w:rPr>
          <w:lang w:val="vi-VN"/>
        </w:rP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0C48958E" w14:textId="77777777" w:rsidR="00000000" w:rsidRDefault="00000000">
      <w:pPr>
        <w:spacing w:before="120" w:after="280" w:afterAutospacing="1"/>
      </w:pPr>
      <w:r>
        <w:rPr>
          <w:lang w:val="vi-VN"/>
        </w:rPr>
        <w:t>17. Thực hiện hợp tác quốc tế về ngành, lĩnh vực quản lý và theo phân công hoặc ủy quyền của Ủy ban nhân dân thành phố.</w:t>
      </w:r>
    </w:p>
    <w:p w14:paraId="579E1145" w14:textId="77777777" w:rsidR="00000000" w:rsidRDefault="00000000">
      <w:pPr>
        <w:spacing w:before="120" w:after="280" w:afterAutospacing="1"/>
      </w:pPr>
      <w:r>
        <w:rPr>
          <w:lang w:val="vi-VN"/>
        </w:rPr>
        <w:t>18. Hướng dẫn chuyên môn, nghiệp vụ thuộc ngành, lĩnh vực quản lý đối với Phòng Lao động - Thương binh và Xã hội thuộc Ủy ban nhân dân cấp huyện và chức danh chuyên môn thuộc Ủy ban nhân dân xã, phường, thị trấn.</w:t>
      </w:r>
    </w:p>
    <w:p w14:paraId="6609761B" w14:textId="77777777" w:rsidR="00000000" w:rsidRDefault="00000000">
      <w:pPr>
        <w:spacing w:before="120" w:after="280" w:afterAutospacing="1"/>
      </w:pPr>
      <w:r>
        <w:rPr>
          <w:lang w:val="vi-VN"/>
        </w:rP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14:paraId="1404D52F" w14:textId="77777777" w:rsidR="00000000" w:rsidRDefault="00000000">
      <w:pPr>
        <w:spacing w:before="120" w:after="280" w:afterAutospacing="1"/>
      </w:pPr>
      <w:r>
        <w:rPr>
          <w:lang w:val="vi-VN"/>
        </w:rPr>
        <w:t xml:space="preserve">20. Triển khai thực hiện chương trình cải cách hành chính của Sở Lao động - Thương binh và Xã hội theo mục tiêu, chương trình cải cách hành chính của </w:t>
      </w:r>
      <w:r>
        <w:t>Ủ</w:t>
      </w:r>
      <w:r>
        <w:rPr>
          <w:lang w:val="vi-VN"/>
        </w:rPr>
        <w:t>y ban nhân dân thành phố.</w:t>
      </w:r>
    </w:p>
    <w:p w14:paraId="18732AB8" w14:textId="77777777" w:rsidR="00000000" w:rsidRDefault="00000000">
      <w:pPr>
        <w:spacing w:before="120" w:after="280" w:afterAutospacing="1"/>
      </w:pPr>
      <w:r>
        <w:rPr>
          <w:lang w:val="vi-VN"/>
        </w:rPr>
        <w:t>21.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cấp tỉnh, Chủ tịch Ủy ban nhân dân thành phố.</w:t>
      </w:r>
    </w:p>
    <w:p w14:paraId="153A82A1" w14:textId="77777777" w:rsidR="00000000" w:rsidRDefault="00000000">
      <w:pPr>
        <w:spacing w:before="120" w:after="280" w:afterAutospacing="1"/>
      </w:pPr>
      <w:r>
        <w:rPr>
          <w:lang w:val="vi-VN"/>
        </w:rPr>
        <w:t>22. Tổ chức thực hiện các dịch vụ công trong lĩnh vực lao động, người có công và xã hội thuộc phạm vi quản lý nhà nước của Sở Lao động - Thương binh và Xã hội.</w:t>
      </w:r>
    </w:p>
    <w:p w14:paraId="00B20D4B" w14:textId="77777777" w:rsidR="00000000" w:rsidRDefault="00000000">
      <w:pPr>
        <w:spacing w:before="120" w:after="280" w:afterAutospacing="1"/>
      </w:pPr>
      <w:r>
        <w:rPr>
          <w:lang w:val="vi-VN"/>
        </w:rPr>
        <w:t>23. Thực hiện công tác thông tin, báo cáo định kỳ và đột xuất về tình hình thực hiện nhiệm vụ được giao với Ủy ban nhân dân thành phố và Bộ Lao độn</w:t>
      </w:r>
      <w:r>
        <w:t xml:space="preserve">g </w:t>
      </w:r>
      <w:r>
        <w:rPr>
          <w:lang w:val="vi-VN"/>
        </w:rPr>
        <w:t>- Thương binh và Xã hội.</w:t>
      </w:r>
    </w:p>
    <w:p w14:paraId="49B4AF91" w14:textId="77777777" w:rsidR="00000000" w:rsidRDefault="00000000">
      <w:pPr>
        <w:spacing w:before="120" w:after="280" w:afterAutospacing="1"/>
      </w:pPr>
      <w:r>
        <w:rPr>
          <w:lang w:val="vi-VN"/>
        </w:rPr>
        <w:t>24. Quy định cụ thể chức năng, nhiệm vụ, quyền hạn, cơ cấu tổ chức và mối quan hệ công tác của các phòng chuyên môn thuộc Sở Lao động - Thương binh và Xã hội, phù hợp với chức năng, nhiệm vụ, quyền hạn của Sở Lao động - Thương binh và Xã hội theo quy định tại Thông tư này và quy định của Ủy ban nhân dân thành phố.</w:t>
      </w:r>
    </w:p>
    <w:p w14:paraId="33C025CB" w14:textId="77777777" w:rsidR="00000000" w:rsidRDefault="00000000">
      <w:pPr>
        <w:spacing w:before="120" w:after="280" w:afterAutospacing="1"/>
      </w:pPr>
      <w:r>
        <w:rPr>
          <w:lang w:val="vi-VN"/>
        </w:rPr>
        <w:t>25.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14:paraId="6D76B310" w14:textId="77777777" w:rsidR="00000000" w:rsidRDefault="00000000">
      <w:pPr>
        <w:spacing w:before="120" w:after="280" w:afterAutospacing="1"/>
      </w:pPr>
      <w:r>
        <w:rPr>
          <w:lang w:val="vi-VN"/>
        </w:rPr>
        <w:t>26. Quản lý và chịu trách nhiệm về tài chính, tài sản được giao theo quy định của pháp luật và theo phân công, phân cấp hoặc ủy quyền của Ủy ban nhân dân thành phố.</w:t>
      </w:r>
    </w:p>
    <w:p w14:paraId="7DC0503D" w14:textId="77777777" w:rsidR="00000000" w:rsidRDefault="00000000">
      <w:pPr>
        <w:spacing w:before="120" w:after="280" w:afterAutospacing="1"/>
      </w:pPr>
      <w:r>
        <w:rPr>
          <w:lang w:val="vi-VN"/>
        </w:rPr>
        <w:t>27. Thực hiện các nhiệm vụ khác do Ủy ban nhân dân thành phố, Chủ tịch Ủy ban nhân dân thành phố giao và theo quy định của pháp luật.</w:t>
      </w:r>
    </w:p>
    <w:p w14:paraId="55D335DC" w14:textId="77777777" w:rsidR="00000000" w:rsidRDefault="00000000">
      <w:pPr>
        <w:spacing w:before="120" w:after="280" w:afterAutospacing="1"/>
      </w:pPr>
      <w:r>
        <w:rPr>
          <w:b/>
          <w:bCs/>
          <w:lang w:val="vi-VN"/>
        </w:rPr>
        <w:t>Chương III</w:t>
      </w:r>
    </w:p>
    <w:p w14:paraId="22C622F3" w14:textId="77777777" w:rsidR="00000000" w:rsidRDefault="00000000">
      <w:pPr>
        <w:spacing w:before="120" w:after="280" w:afterAutospacing="1"/>
        <w:jc w:val="center"/>
      </w:pPr>
      <w:r>
        <w:rPr>
          <w:b/>
          <w:bCs/>
          <w:lang w:val="vi-VN"/>
        </w:rPr>
        <w:t>CƠ CẤU TỔ CHỨC VÀ BIÊN CHẾ</w:t>
      </w:r>
    </w:p>
    <w:p w14:paraId="26377894" w14:textId="77777777" w:rsidR="00000000" w:rsidRDefault="00000000">
      <w:pPr>
        <w:spacing w:before="120" w:after="280" w:afterAutospacing="1"/>
      </w:pPr>
      <w:r>
        <w:rPr>
          <w:b/>
          <w:bCs/>
          <w:lang w:val="vi-VN"/>
        </w:rPr>
        <w:t>Điều 4. Cơ cấu tổ chức</w:t>
      </w:r>
    </w:p>
    <w:p w14:paraId="3919975D" w14:textId="77777777" w:rsidR="00000000" w:rsidRDefault="00000000">
      <w:pPr>
        <w:spacing w:before="120" w:after="280" w:afterAutospacing="1"/>
      </w:pPr>
      <w:r>
        <w:rPr>
          <w:lang w:val="vi-VN"/>
        </w:rPr>
        <w:t>1. Lãnh đạo Sở Lao động - Thương binh và Xã hội gồm Giám đốc và 03 Phó Giám đốc.</w:t>
      </w:r>
    </w:p>
    <w:p w14:paraId="25D09D35" w14:textId="77777777" w:rsidR="00000000" w:rsidRDefault="00000000">
      <w:pPr>
        <w:spacing w:before="120" w:after="280" w:afterAutospacing="1"/>
      </w:pPr>
      <w:r>
        <w:rPr>
          <w:lang w:val="vi-VN"/>
        </w:rPr>
        <w:t>a) Giám đốc Sở Lao động - Thương binh và Xã hội là Ủy viên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14:paraId="4F2BCC99" w14:textId="77777777" w:rsidR="00000000" w:rsidRDefault="00000000">
      <w:pPr>
        <w:spacing w:before="120" w:after="280" w:afterAutospacing="1"/>
      </w:pPr>
      <w:r>
        <w:rPr>
          <w:lang w:val="vi-VN"/>
        </w:rPr>
        <w:t>b) Phó Giám đốc Sở Lao động - Thương binh và Xã hội giúp Giám đốc Sở Lao động - Thương binh và Xã hội phụ trách, chỉ đạo một số mặt công tác của Sở và trực tiếp phụ trách một số đơn vị thuộc và trực thuộc Sở; chịu trách nhiệm trước Giám đốc Sở Lao động - Thương binh và Xã hội và trước pháp luật về nhiệm vụ được phân công. Khi Giám đốc Sở vắng mặt, một Phó Giám đốc Sở được Giám đốc sở ủy nhiệm thay Giám đốc sở điều hành các hoạt động của Sở Lao động - Thương binh và Xã hội. Phó Giám đốc Sở không kiêm nhiệm làm trưởng phòng, chi cục, đơn vị trực thuộc Sở, trừ trường hợp pháp luật có quy định khác. Trường hợp đặc biệt do Chủ tịch Ủy ban nhân dân thành phố quyết định trên cơ sở đề nghị của Giám đốc Sở Lao động - Thương binh và Xã hội.</w:t>
      </w:r>
    </w:p>
    <w:p w14:paraId="5E54FB52" w14:textId="77777777" w:rsidR="00000000" w:rsidRDefault="00000000">
      <w:pPr>
        <w:spacing w:before="120" w:after="280" w:afterAutospacing="1"/>
      </w:pPr>
      <w:r>
        <w:rPr>
          <w:lang w:val="vi-VN"/>
        </w:rPr>
        <w:t>c) Việc bổ nhiệm, bổ nhiệm lại, miễn nhiệm, cho từ chức, điều động, luân chuyển, khen thưởng, kỷ luật, nghỉ hưu và thực hiện chế độ, chính sách khác đối với Giám đốc và Phó Giám đốc Sở Lao động - Thương binh và Xã hội do Chủ tịch Ủy ban nhân dân thành phố quyết định theo quy định của Đảng và pháp luật của Nhà nước.</w:t>
      </w:r>
    </w:p>
    <w:p w14:paraId="7D3A6EA6" w14:textId="77777777" w:rsidR="00000000" w:rsidRDefault="00000000">
      <w:pPr>
        <w:spacing w:before="120" w:after="280" w:afterAutospacing="1"/>
      </w:pPr>
      <w:r>
        <w:rPr>
          <w:lang w:val="vi-VN"/>
        </w:rPr>
        <w:t>2. Các phòng chuyên môn, nghiệp vụ thuộc Sở gồm:</w:t>
      </w:r>
    </w:p>
    <w:p w14:paraId="45B3CBCB" w14:textId="77777777" w:rsidR="00000000" w:rsidRDefault="00000000">
      <w:pPr>
        <w:spacing w:before="120" w:after="280" w:afterAutospacing="1"/>
      </w:pPr>
      <w:r>
        <w:rPr>
          <w:lang w:val="vi-VN"/>
        </w:rPr>
        <w:t>a) Văn phòng;</w:t>
      </w:r>
    </w:p>
    <w:p w14:paraId="1D9DFD65" w14:textId="77777777" w:rsidR="00000000" w:rsidRDefault="00000000">
      <w:pPr>
        <w:spacing w:before="120" w:after="280" w:afterAutospacing="1"/>
      </w:pPr>
      <w:r>
        <w:rPr>
          <w:lang w:val="vi-VN"/>
        </w:rPr>
        <w:t>b) Thanh tra;</w:t>
      </w:r>
    </w:p>
    <w:p w14:paraId="510ECC94" w14:textId="77777777" w:rsidR="00000000" w:rsidRDefault="00000000">
      <w:pPr>
        <w:spacing w:before="120" w:after="280" w:afterAutospacing="1"/>
      </w:pPr>
      <w:r>
        <w:rPr>
          <w:lang w:val="vi-VN"/>
        </w:rPr>
        <w:t>c) Phòng Kế hoạch - Tài chính;</w:t>
      </w:r>
    </w:p>
    <w:p w14:paraId="3FCB2F25" w14:textId="77777777" w:rsidR="00000000" w:rsidRDefault="00000000">
      <w:pPr>
        <w:spacing w:before="120" w:after="280" w:afterAutospacing="1"/>
      </w:pPr>
      <w:r>
        <w:rPr>
          <w:lang w:val="vi-VN"/>
        </w:rPr>
        <w:t>d) Phòng Người có công;</w:t>
      </w:r>
    </w:p>
    <w:p w14:paraId="70DC6F10" w14:textId="77777777" w:rsidR="00000000" w:rsidRDefault="00000000">
      <w:pPr>
        <w:spacing w:before="120" w:after="280" w:afterAutospacing="1"/>
      </w:pPr>
      <w:r>
        <w:rPr>
          <w:lang w:val="vi-VN"/>
        </w:rPr>
        <w:t>đ) Phòng Việc làm - An toàn lao động;</w:t>
      </w:r>
    </w:p>
    <w:p w14:paraId="539DA3BC" w14:textId="77777777" w:rsidR="00000000" w:rsidRDefault="00000000">
      <w:pPr>
        <w:spacing w:before="120" w:after="280" w:afterAutospacing="1"/>
      </w:pPr>
      <w:r>
        <w:rPr>
          <w:lang w:val="vi-VN"/>
        </w:rPr>
        <w:t>e) Phòng Lao động - Tiền lương - Bảo hiểm xã hội;</w:t>
      </w:r>
    </w:p>
    <w:p w14:paraId="619F44ED" w14:textId="77777777" w:rsidR="00000000" w:rsidRDefault="00000000">
      <w:pPr>
        <w:spacing w:before="120" w:after="280" w:afterAutospacing="1"/>
      </w:pPr>
      <w:r>
        <w:rPr>
          <w:lang w:val="vi-VN"/>
        </w:rPr>
        <w:t>g) Phòng Giáo dục nghề nghiệp;</w:t>
      </w:r>
    </w:p>
    <w:p w14:paraId="36242BF0" w14:textId="77777777" w:rsidR="00000000" w:rsidRDefault="00000000">
      <w:pPr>
        <w:spacing w:before="120" w:after="280" w:afterAutospacing="1"/>
      </w:pPr>
      <w:r>
        <w:rPr>
          <w:lang w:val="vi-VN"/>
        </w:rPr>
        <w:t>h) Phòng Bảo trợ xã hội;</w:t>
      </w:r>
    </w:p>
    <w:p w14:paraId="24B668FC" w14:textId="77777777" w:rsidR="00000000" w:rsidRDefault="00000000">
      <w:pPr>
        <w:spacing w:before="120" w:after="280" w:afterAutospacing="1"/>
      </w:pPr>
      <w:r>
        <w:rPr>
          <w:lang w:val="vi-VN"/>
        </w:rPr>
        <w:t>i) Phòng Bảo vệ, chăm sóc trẻ em và Bình đẳng giới.</w:t>
      </w:r>
    </w:p>
    <w:p w14:paraId="04E65A60" w14:textId="77777777" w:rsidR="00000000" w:rsidRDefault="00000000">
      <w:pPr>
        <w:spacing w:before="120" w:after="280" w:afterAutospacing="1"/>
      </w:pPr>
      <w:r>
        <w:rPr>
          <w:lang w:val="vi-VN"/>
        </w:rPr>
        <w:t>3. Cơ quan hành chính trực thuộc Sở gồm: Chi cục Phòng, chống tệ nạn xã hội.</w:t>
      </w:r>
    </w:p>
    <w:p w14:paraId="1425CBA7" w14:textId="77777777" w:rsidR="00000000" w:rsidRDefault="00000000">
      <w:pPr>
        <w:spacing w:before="120" w:after="280" w:afterAutospacing="1"/>
      </w:pPr>
      <w:r>
        <w:rPr>
          <w:lang w:val="vi-VN"/>
        </w:rPr>
        <w:t>4. Các đơn vị sự nghiệp công lập trực thuộc Sở gồm:</w:t>
      </w:r>
    </w:p>
    <w:p w14:paraId="090270AE" w14:textId="77777777" w:rsidR="00000000" w:rsidRDefault="00000000">
      <w:pPr>
        <w:spacing w:before="120" w:after="280" w:afterAutospacing="1"/>
      </w:pPr>
      <w:r>
        <w:rPr>
          <w:lang w:val="vi-VN"/>
        </w:rPr>
        <w:t>a) Làng Nuôi dạy trẻ mồ côi Hoa Phượng;</w:t>
      </w:r>
    </w:p>
    <w:p w14:paraId="3DA980BA" w14:textId="77777777" w:rsidR="00000000" w:rsidRDefault="00000000">
      <w:pPr>
        <w:spacing w:before="120" w:after="280" w:afterAutospacing="1"/>
      </w:pPr>
      <w:r>
        <w:rPr>
          <w:lang w:val="vi-VN"/>
        </w:rPr>
        <w:t>b) Trung tâm Điều dưỡng Người tâm thần;</w:t>
      </w:r>
    </w:p>
    <w:p w14:paraId="2ABC3E48" w14:textId="77777777" w:rsidR="00000000" w:rsidRDefault="00000000">
      <w:pPr>
        <w:spacing w:before="120" w:after="280" w:afterAutospacing="1"/>
      </w:pPr>
      <w:r>
        <w:rPr>
          <w:lang w:val="vi-VN"/>
        </w:rPr>
        <w:t>c) Trung tâm Nuôi dưỡng và Bảo trợ xã hội;</w:t>
      </w:r>
    </w:p>
    <w:p w14:paraId="12AE1A6A" w14:textId="77777777" w:rsidR="00000000" w:rsidRDefault="00000000">
      <w:pPr>
        <w:spacing w:before="120" w:after="280" w:afterAutospacing="1"/>
      </w:pPr>
      <w:r>
        <w:rPr>
          <w:lang w:val="vi-VN"/>
        </w:rPr>
        <w:t>d) Trung tâm Điều dưỡng Người có công;</w:t>
      </w:r>
    </w:p>
    <w:p w14:paraId="3C380835" w14:textId="77777777" w:rsidR="00000000" w:rsidRDefault="00000000">
      <w:pPr>
        <w:spacing w:before="120" w:after="280" w:afterAutospacing="1"/>
      </w:pPr>
      <w:r>
        <w:rPr>
          <w:lang w:val="vi-VN"/>
        </w:rPr>
        <w:t>đ) Cơ sở Cai nghiện ma túy số 2;</w:t>
      </w:r>
    </w:p>
    <w:p w14:paraId="4C9FBFD5" w14:textId="77777777" w:rsidR="00000000" w:rsidRDefault="00000000">
      <w:pPr>
        <w:spacing w:before="120" w:after="280" w:afterAutospacing="1"/>
      </w:pPr>
      <w:r>
        <w:rPr>
          <w:lang w:val="vi-VN"/>
        </w:rPr>
        <w:t>e) Trường Lao động Xã hội Thanh Xuân;</w:t>
      </w:r>
    </w:p>
    <w:p w14:paraId="278F1B68" w14:textId="77777777" w:rsidR="00000000" w:rsidRDefault="00000000">
      <w:pPr>
        <w:spacing w:before="120" w:after="280" w:afterAutospacing="1"/>
      </w:pPr>
      <w:r>
        <w:rPr>
          <w:lang w:val="vi-VN"/>
        </w:rPr>
        <w:t>g) Trung tâm Dịch vụ Việc làm;</w:t>
      </w:r>
    </w:p>
    <w:p w14:paraId="381B3422" w14:textId="77777777" w:rsidR="00000000" w:rsidRDefault="00000000">
      <w:pPr>
        <w:spacing w:before="120" w:after="280" w:afterAutospacing="1"/>
      </w:pPr>
      <w:r>
        <w:rPr>
          <w:lang w:val="vi-VN"/>
        </w:rPr>
        <w:t>h) Trung tâm Công tác xã hội và Quỹ bảo trợ trẻ em thành phố;</w:t>
      </w:r>
    </w:p>
    <w:p w14:paraId="06ABBD8B" w14:textId="77777777" w:rsidR="00000000" w:rsidRDefault="00000000">
      <w:pPr>
        <w:spacing w:before="120" w:after="280" w:afterAutospacing="1"/>
      </w:pPr>
      <w:r>
        <w:rPr>
          <w:lang w:val="vi-VN"/>
        </w:rPr>
        <w:t>i) Trung tâm Ki</w:t>
      </w:r>
      <w:r>
        <w:t>ể</w:t>
      </w:r>
      <w:r>
        <w:rPr>
          <w:lang w:val="vi-VN"/>
        </w:rPr>
        <w:t>m định kỹ thuật an toàn Hải Phòng.</w:t>
      </w:r>
    </w:p>
    <w:p w14:paraId="05933206" w14:textId="77777777" w:rsidR="00000000" w:rsidRDefault="00000000">
      <w:pPr>
        <w:spacing w:before="120" w:after="280" w:afterAutospacing="1"/>
      </w:pPr>
      <w:r>
        <w:rPr>
          <w:lang w:val="vi-VN"/>
        </w:rPr>
        <w:t>Việc sắp xếp các đơn vị sự nghiệp công lập trực thuộc Sở trong giai đoạn tiếp theo thực hiện theo chỉ đạo và kế hoạch của Ủy ban nhân dân thành phố.</w:t>
      </w:r>
    </w:p>
    <w:p w14:paraId="7AF2D051" w14:textId="77777777" w:rsidR="00000000" w:rsidRDefault="00000000">
      <w:pPr>
        <w:spacing w:before="120" w:after="280" w:afterAutospacing="1"/>
      </w:pPr>
      <w:r>
        <w:rPr>
          <w:lang w:val="vi-VN"/>
        </w:rPr>
        <w:t>5. Cơ cấu lãnh đạo các phòng chuyên môn nghiệp vụ, cơ quan hành chính, đơn vị sự nghiệp trực thuộc Sở Lao động - Thương binh và Xã hội được thực hiện theo quy định của pháp luật.</w:t>
      </w:r>
    </w:p>
    <w:p w14:paraId="502E9FD9" w14:textId="77777777" w:rsidR="00000000" w:rsidRDefault="00000000">
      <w:pPr>
        <w:spacing w:before="120" w:after="280" w:afterAutospacing="1"/>
      </w:pPr>
      <w:r>
        <w:rPr>
          <w:lang w:val="vi-VN"/>
        </w:rPr>
        <w:t>a) Việc bổ nhiệm, bổ nhiệm lại, miễn nhiệm, cho từ chức, điều động, khen thưởng, kỷ luật, nghỉ hưu và thực hiện chế độ, chính sách khác đối với người đứng đầu, cấp phó của người đứng đầu các phòng chuyên môn nghiệp vụ, cơ quan hành chính, đơn vị sự nghiệp trực thuộc Sở Lao động - Thương binh và Xã hội thực hiện theo quy định của Đảng, Nhà nước hiện hành và theo ủy quyền, phân cấp quản lý cán bộ, công chức, viên chức của thành phố.</w:t>
      </w:r>
    </w:p>
    <w:p w14:paraId="27B71B61" w14:textId="77777777" w:rsidR="00000000" w:rsidRDefault="00000000">
      <w:pPr>
        <w:spacing w:before="120" w:after="280" w:afterAutospacing="1"/>
      </w:pPr>
      <w:r>
        <w:rPr>
          <w:lang w:val="vi-VN"/>
        </w:rPr>
        <w:t>b) Người đứng đầu các phòng chuyên môn, nghiệp vụ, cơ quan hành chính, đơn vị sự nghiệp trực thuộc Sở Lao động - Thương binh và Xã hội chịu trách nhiệm trước Giám đốc Sở Lao động - Thương binh và Xã hội về thực hiện chức trách, nhiệm vụ, quyền hạn được giao và việc thực hiện chức năng, nhiệm vụ của phòng, cơ quan, đơn vị được giao phụ trách.</w:t>
      </w:r>
    </w:p>
    <w:p w14:paraId="36A22005" w14:textId="77777777" w:rsidR="00000000" w:rsidRDefault="00000000">
      <w:pPr>
        <w:spacing w:before="120" w:after="280" w:afterAutospacing="1"/>
      </w:pPr>
      <w:r>
        <w:rPr>
          <w:b/>
          <w:bCs/>
          <w:lang w:val="vi-VN"/>
        </w:rPr>
        <w:t>Điều 5. Biên chế</w:t>
      </w:r>
    </w:p>
    <w:p w14:paraId="04B33A1C" w14:textId="77777777" w:rsidR="00000000" w:rsidRDefault="00000000">
      <w:pPr>
        <w:spacing w:before="120" w:after="280" w:afterAutospacing="1"/>
      </w:pPr>
      <w:r>
        <w:rPr>
          <w:lang w:val="vi-VN"/>
        </w:rPr>
        <w:t>1. Biên chế công chức, số lượng người làm việc trong các cơ quan, đơn vị sự nghiệp trực thuộc Sở Lao động - Thương binh và Xã hội được giao trên cơ sở vị trí việc làm gắn với chức năng, nhiệm vụ được giao và được Ủy ban nhân dân thành phố quyết định phân bổ hàng năm trong tổng biên chế công chức, số lượng người làm việc của thành phố được cấp có thẩm quyền giao.</w:t>
      </w:r>
    </w:p>
    <w:p w14:paraId="6AC8F2ED" w14:textId="77777777" w:rsidR="00000000" w:rsidRDefault="00000000">
      <w:pPr>
        <w:spacing w:before="120" w:after="280" w:afterAutospacing="1"/>
      </w:pPr>
      <w:r>
        <w:rPr>
          <w:lang w:val="vi-VN"/>
        </w:rPr>
        <w:t>2. Căn cứ chức năng, nhiệm vụ, cơ cấu tổ chức, danh mục vị trí việc làm, số lượng người làm việc, cơ cấu ngạch công chức, cơ cấu chức danh nghề nghiệp viên chức được cấp có th</w:t>
      </w:r>
      <w:r>
        <w:t>ẩ</w:t>
      </w:r>
      <w:r>
        <w:rPr>
          <w:lang w:val="vi-VN"/>
        </w:rPr>
        <w:t>m quyền phê duyệt, hàng năm Sở Lao động - Thương binh và Xã hội xây dựng kế hoạch biên chế công chức, số lượng người làm việc trong các cơ quan, đơn vị sự nghiệp trực thuộc Sở theo quy định của pháp luật bảo đảm hoàn thành nhiệm vụ được giao.</w:t>
      </w:r>
    </w:p>
    <w:p w14:paraId="3A1C5520" w14:textId="77777777" w:rsidR="00000000" w:rsidRDefault="00000000">
      <w:pPr>
        <w:spacing w:before="120" w:after="280" w:afterAutospacing="1"/>
      </w:pPr>
      <w:bookmarkStart w:id="3" w:name="bookmark10"/>
      <w:r>
        <w:rPr>
          <w:b/>
          <w:bCs/>
          <w:lang w:val="vi-VN"/>
        </w:rPr>
        <w:t xml:space="preserve">Chương </w:t>
      </w:r>
      <w:bookmarkEnd w:id="3"/>
      <w:r>
        <w:rPr>
          <w:b/>
          <w:bCs/>
          <w:lang w:val="vi-VN"/>
        </w:rPr>
        <w:t>IV</w:t>
      </w:r>
    </w:p>
    <w:p w14:paraId="6BFA7D2C" w14:textId="77777777" w:rsidR="00000000" w:rsidRDefault="00000000">
      <w:pPr>
        <w:spacing w:before="120" w:after="280" w:afterAutospacing="1"/>
        <w:jc w:val="center"/>
      </w:pPr>
      <w:r>
        <w:rPr>
          <w:b/>
          <w:bCs/>
          <w:lang w:val="vi-VN"/>
        </w:rPr>
        <w:t>TỔ CHỨC THỰC HIỆN</w:t>
      </w:r>
    </w:p>
    <w:p w14:paraId="03A0E4F1" w14:textId="77777777" w:rsidR="00000000" w:rsidRDefault="00000000">
      <w:pPr>
        <w:spacing w:before="120" w:after="280" w:afterAutospacing="1"/>
      </w:pPr>
      <w:r>
        <w:rPr>
          <w:b/>
          <w:bCs/>
          <w:lang w:val="vi-VN"/>
        </w:rPr>
        <w:t>Điều 6. Tổ chức thực hiện</w:t>
      </w:r>
    </w:p>
    <w:p w14:paraId="4E7BB104" w14:textId="77777777" w:rsidR="00000000" w:rsidRDefault="00000000">
      <w:pPr>
        <w:spacing w:before="120" w:after="280" w:afterAutospacing="1"/>
      </w:pPr>
      <w:r>
        <w:rPr>
          <w:lang w:val="vi-VN"/>
        </w:rPr>
        <w:t>1. Giám đốc Sở Lao động - Thương binh và Xã hội căn cứ quy định của pháp luật và nhiệm vụ, quyền hạn được giao để chỉ đạo thực hiện Quy định này; tham m</w:t>
      </w:r>
      <w:r>
        <w:t xml:space="preserve">ưu </w:t>
      </w:r>
      <w:r>
        <w:rPr>
          <w:lang w:val="vi-VN"/>
        </w:rPr>
        <w:t>Ủy ban nhân dân thành phố quy định chức năng, nhiệm vụ, quyền hạn, cơ cấu tổ chức của chi cục thuộc Sở theo quy định của pháp luật; trình Chủ tịch Ủy ban nhân dân thành phố phê duyệt ban hành quy định về chức năng, nhiệm vụ, quyền hạn và cơ cấu tổ chức của các đơn vị sự nghiệp trực thuộc Sở theo quy định; ban hành quy định cụ thể về chức năng, nhiệm vụ, quyền hạn, cơ cấu tổ chức và biên chế của các phòng chuyên môn thuộc Sở; chỉ đạo, kiểm tra việc thành lập, sáp nhập, chia tách, giải thể, quy định chức năng, nhiệm vụ, quyền hạn và tổ chức của các cơ quan trực thuộc; xây dựng Đề án điều chỉnh vị trí việc làm trình cấp có thẩm quyền phê duyệt theo quy định.</w:t>
      </w:r>
    </w:p>
    <w:p w14:paraId="7A42BA85" w14:textId="77777777" w:rsidR="0028083B" w:rsidRDefault="00000000">
      <w:pPr>
        <w:spacing w:before="120" w:after="280" w:afterAutospacing="1"/>
      </w:pPr>
      <w:r>
        <w:rPr>
          <w:lang w:val="vi-VN"/>
        </w:rPr>
        <w:t>2. Trong quá trình thực hiện, nếu cần sửa đổi, bổ sung, thay thế Quy định này, Giám đốc Sở Lao động - Thương binh và Xã hội phối hợp với Giám đốc Sở Nội vụ báo cáo Ủy ban nhân dân thành phố xem xét, quyết định./.</w:t>
      </w:r>
    </w:p>
    <w:sectPr w:rsidR="002808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C7"/>
    <w:rsid w:val="0028083B"/>
    <w:rsid w:val="00F556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C0D41"/>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4087</Words>
  <Characters>23298</Characters>
  <Application>Microsoft Office Word</Application>
  <DocSecurity>0</DocSecurity>
  <Lines>194</Lines>
  <Paragraphs>54</Paragraphs>
  <ScaleCrop>false</ScaleCrop>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2022-08-16T03:10:00Z</dcterms:created>
  <dcterms:modified xsi:type="dcterms:W3CDTF">2022-08-16T03:10:00Z</dcterms:modified>
</cp:coreProperties>
</file>