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82568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FA69372" w14:textId="77777777" w:rsidR="00000000" w:rsidRDefault="00000000">
            <w:pPr>
              <w:spacing w:before="120"/>
              <w:jc w:val="center"/>
            </w:pPr>
            <w:r>
              <w:rPr>
                <w:b/>
                <w:bCs/>
                <w:lang w:val="vi-VN"/>
              </w:rPr>
              <w:t>ỦY BAN NHÂN DÂN</w:t>
            </w:r>
            <w:r>
              <w:rPr>
                <w:b/>
                <w:bCs/>
              </w:rPr>
              <w:br/>
            </w:r>
            <w:r>
              <w:rPr>
                <w:b/>
                <w:bCs/>
                <w:lang w:val="vi-VN"/>
              </w:rPr>
              <w:t>THÀNH PHỐ HỒ CHÍ MINH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7358E1"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2CF52A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E30BD15" w14:textId="77777777" w:rsidR="00000000" w:rsidRDefault="00000000">
            <w:pPr>
              <w:spacing w:before="120"/>
              <w:jc w:val="center"/>
            </w:pPr>
            <w:r>
              <w:rPr>
                <w:lang w:val="vi-VN"/>
              </w:rPr>
              <w:t xml:space="preserve">Số: </w:t>
            </w:r>
            <w:r>
              <w:t>3918</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D2A9F8" w14:textId="77777777" w:rsidR="00000000" w:rsidRDefault="00000000">
            <w:pPr>
              <w:spacing w:before="120"/>
              <w:jc w:val="right"/>
            </w:pPr>
            <w:r>
              <w:rPr>
                <w:i/>
                <w:iCs/>
                <w:lang w:val="vi-VN"/>
              </w:rPr>
              <w:t>Thành phố Hồ Chí Minh, ngày</w:t>
            </w:r>
            <w:r>
              <w:rPr>
                <w:i/>
                <w:iCs/>
              </w:rPr>
              <w:t xml:space="preserve"> 18</w:t>
            </w:r>
            <w:r>
              <w:rPr>
                <w:i/>
                <w:iCs/>
                <w:lang w:val="vi-VN"/>
              </w:rPr>
              <w:t xml:space="preserve"> tháng</w:t>
            </w:r>
            <w:r>
              <w:rPr>
                <w:i/>
                <w:iCs/>
              </w:rPr>
              <w:t xml:space="preserve"> 11 n</w:t>
            </w:r>
            <w:r>
              <w:rPr>
                <w:i/>
                <w:iCs/>
                <w:lang w:val="vi-VN"/>
              </w:rPr>
              <w:t>ăm 2022</w:t>
            </w:r>
          </w:p>
        </w:tc>
      </w:tr>
    </w:tbl>
    <w:p w14:paraId="56A3B0E8" w14:textId="77777777" w:rsidR="00000000" w:rsidRDefault="00000000">
      <w:pPr>
        <w:spacing w:before="120" w:after="280" w:afterAutospacing="1"/>
      </w:pPr>
      <w:r>
        <w:t> </w:t>
      </w:r>
    </w:p>
    <w:p w14:paraId="60C689FF" w14:textId="77777777" w:rsidR="00000000" w:rsidRDefault="00000000">
      <w:pPr>
        <w:spacing w:before="120" w:after="280" w:afterAutospacing="1"/>
        <w:jc w:val="center"/>
      </w:pPr>
      <w:r>
        <w:rPr>
          <w:b/>
          <w:bCs/>
          <w:lang w:val="vi-VN"/>
        </w:rPr>
        <w:t>QUYẾT ĐỊNH</w:t>
      </w:r>
    </w:p>
    <w:p w14:paraId="3BA8F40C" w14:textId="77777777" w:rsidR="00000000" w:rsidRDefault="00000000">
      <w:pPr>
        <w:spacing w:before="120" w:after="280" w:afterAutospacing="1"/>
        <w:jc w:val="center"/>
      </w:pPr>
      <w:r>
        <w:rPr>
          <w:lang w:val="vi-VN"/>
        </w:rPr>
        <w:t>VỀ VIỆC CÔNG BỐ DANH MỤC THỦ TỤC HÀNH CHÍNH TRONG LĨNH VỰC ĐƯỜNG BỘ THUỘC PHẠM VI CHỨC NĂNG QUẢN LÝ CỦA SỞ GIAO THÔNG VẬN TẢI</w:t>
      </w:r>
    </w:p>
    <w:p w14:paraId="5BA7463A" w14:textId="77777777" w:rsidR="00000000" w:rsidRDefault="00000000">
      <w:pPr>
        <w:spacing w:before="120" w:after="280" w:afterAutospacing="1"/>
        <w:jc w:val="center"/>
      </w:pPr>
      <w:r>
        <w:rPr>
          <w:b/>
          <w:bCs/>
          <w:lang w:val="vi-VN"/>
        </w:rPr>
        <w:t>CHỦ TỊCH ỦY BAN NHÂN DÂN THÀNH PHỐ HỒ CHÍ MINH</w:t>
      </w:r>
    </w:p>
    <w:p w14:paraId="3B3DFF0E"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46E89B6" w14:textId="77777777" w:rsidR="00000000" w:rsidRDefault="00000000">
      <w:pPr>
        <w:spacing w:before="120" w:after="280" w:afterAutospacing="1"/>
      </w:pPr>
      <w:r>
        <w:rPr>
          <w:i/>
          <w:iCs/>
          <w:lang w:val="vi-VN"/>
        </w:rP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14:paraId="2FA5EBDA" w14:textId="77777777" w:rsidR="00000000" w:rsidRDefault="00000000">
      <w:pPr>
        <w:spacing w:before="120" w:after="280" w:afterAutospacing="1"/>
      </w:pPr>
      <w:r>
        <w:rPr>
          <w:i/>
          <w:iCs/>
          <w:lang w:val="vi-VN"/>
        </w:rPr>
        <w:t>Căn cứ Thông tư số 02/2017/TT-VPCP ngày 31 tháng 10 năm 2017 của Bộ trưởng, Chủ nhiệm Văn phòng Chính phủ hướng dẫn nghiệp vụ về kiểm soát thủ tục hành chính;</w:t>
      </w:r>
    </w:p>
    <w:p w14:paraId="0B55D0C8" w14:textId="77777777" w:rsidR="00000000" w:rsidRDefault="00000000">
      <w:pPr>
        <w:spacing w:before="120" w:after="280" w:afterAutospacing="1"/>
      </w:pPr>
      <w:r>
        <w:rPr>
          <w:i/>
          <w:iCs/>
          <w:lang w:val="vi-VN"/>
        </w:rPr>
        <w:t>Theo đề nghị của Sở Giao thông vận tải tại Tờ trình s</w:t>
      </w:r>
      <w:r>
        <w:rPr>
          <w:i/>
          <w:iCs/>
        </w:rPr>
        <w:t>ố</w:t>
      </w:r>
      <w:r>
        <w:rPr>
          <w:i/>
          <w:iCs/>
          <w:lang w:val="vi-VN"/>
        </w:rPr>
        <w:t xml:space="preserve"> 1</w:t>
      </w:r>
      <w:r>
        <w:rPr>
          <w:i/>
          <w:iCs/>
        </w:rPr>
        <w:t>1</w:t>
      </w:r>
      <w:r>
        <w:rPr>
          <w:i/>
          <w:iCs/>
          <w:lang w:val="vi-VN"/>
        </w:rPr>
        <w:t>680/TTr-SGTVT ngày 02 tháng 11 năm 2022.</w:t>
      </w:r>
    </w:p>
    <w:p w14:paraId="7637402D" w14:textId="77777777" w:rsidR="00000000" w:rsidRDefault="00000000">
      <w:pPr>
        <w:spacing w:before="120" w:after="280" w:afterAutospacing="1"/>
        <w:jc w:val="center"/>
      </w:pPr>
      <w:r>
        <w:rPr>
          <w:b/>
          <w:bCs/>
          <w:lang w:val="vi-VN"/>
        </w:rPr>
        <w:t>QUYẾT ĐỊNH:</w:t>
      </w:r>
    </w:p>
    <w:p w14:paraId="40A5EF0A" w14:textId="77777777" w:rsidR="00000000" w:rsidRDefault="00000000">
      <w:pPr>
        <w:spacing w:before="120" w:after="280" w:afterAutospacing="1"/>
      </w:pPr>
      <w:r>
        <w:rPr>
          <w:b/>
          <w:bCs/>
          <w:lang w:val="vi-VN"/>
        </w:rPr>
        <w:t xml:space="preserve">Điều 1. </w:t>
      </w:r>
      <w:r>
        <w:rPr>
          <w:lang w:val="vi-VN"/>
        </w:rPr>
        <w:t>Công bố kèm theo Quyết định này 05 thủ tục hành chính được sửa đổi, bổ sung trong lĩnh vực đường bộ thuộc phạm vi chức năng quản lý của Sở Giao thông vận tải.</w:t>
      </w:r>
    </w:p>
    <w:p w14:paraId="38D033AA" w14:textId="77777777" w:rsidR="00000000" w:rsidRDefault="00000000">
      <w:pPr>
        <w:spacing w:before="120" w:after="280" w:afterAutospacing="1"/>
      </w:pPr>
      <w:r>
        <w:rPr>
          <w:lang w:val="vi-VN"/>
        </w:rPr>
        <w:t xml:space="preserve">Danh mục thủ tục hành chính được đăng tải trên </w:t>
      </w:r>
      <w:r>
        <w:t>C</w:t>
      </w:r>
      <w:r>
        <w:rPr>
          <w:lang w:val="vi-VN"/>
        </w:rPr>
        <w:t>ổng thông tin điện tử của Văn phòng Ủy ban nhân dân Thành phố tại địa chỉ http://vpub.hochiminhcity.gov.vn/portal/Home/danh-muc-tthc/default.aspx.</w:t>
      </w:r>
    </w:p>
    <w:p w14:paraId="265AE337" w14:textId="77777777" w:rsidR="00000000" w:rsidRDefault="00000000">
      <w:pPr>
        <w:spacing w:before="120" w:after="280" w:afterAutospacing="1"/>
      </w:pPr>
      <w:r>
        <w:rPr>
          <w:b/>
          <w:bCs/>
          <w:lang w:val="vi-VN"/>
        </w:rPr>
        <w:t>Điều 2.</w:t>
      </w:r>
      <w:r>
        <w:rPr>
          <w:lang w:val="vi-VN"/>
        </w:rPr>
        <w:t xml:space="preserve"> Quyết định này có hiệu lực thi hành kể từ ngày ký.</w:t>
      </w:r>
    </w:p>
    <w:p w14:paraId="07CB8263" w14:textId="77777777" w:rsidR="00000000" w:rsidRDefault="00000000">
      <w:pPr>
        <w:spacing w:before="120" w:after="280" w:afterAutospacing="1"/>
      </w:pPr>
      <w:r>
        <w:rPr>
          <w:lang w:val="vi-VN"/>
        </w:rPr>
        <w:t>Bãi bỏ nội dung công bố cho các thủ tục có thứ tự B.2, B.3, B.4, B.5, B.6 tại Danh mục thủ tục hành chính ban hành kèm Quyết định số 2059/QĐ-UBND ngày 17 tháng 6 năm 2022 của Chủ tịch Ủy ban nhân dân Thành phố về việc công bố thủ tục hành chính trong lĩnh vực đường bộ thuộc phạm vi chức năng quản lý của Sở Giao thông vận tải.</w:t>
      </w:r>
    </w:p>
    <w:p w14:paraId="2555B56E" w14:textId="77777777" w:rsidR="00000000" w:rsidRDefault="00000000">
      <w:pPr>
        <w:spacing w:before="120" w:after="280" w:afterAutospacing="1"/>
      </w:pPr>
      <w:r>
        <w:rPr>
          <w:b/>
          <w:bCs/>
          <w:lang w:val="vi-VN"/>
        </w:rPr>
        <w:lastRenderedPageBreak/>
        <w:t>Điều 3.</w:t>
      </w:r>
      <w:r>
        <w:rPr>
          <w:lang w:val="vi-VN"/>
        </w:rPr>
        <w:t xml:space="preserve"> Chánh Văn phòng Ủy ban nhân dân Thành phố, Giám đốc Sở Giao thông vận tải và các tổ chức, cá nhân có liên quan chịu trách nhiệm thi hành Quyết định này./.</w:t>
      </w:r>
    </w:p>
    <w:p w14:paraId="641E0FE8"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41E030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055140A"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VPCP: Cục Kiểm soát TTHC;</w:t>
            </w:r>
            <w:r>
              <w:rPr>
                <w:sz w:val="16"/>
                <w:lang w:val="vi-VN"/>
              </w:rPr>
              <w:br/>
              <w:t>- TTUB: CT;</w:t>
            </w:r>
            <w:r>
              <w:rPr>
                <w:sz w:val="16"/>
                <w:lang w:val="vi-VN"/>
              </w:rPr>
              <w:br/>
              <w:t>- VPUB: CVP, CPVP;</w:t>
            </w:r>
            <w:r>
              <w:rPr>
                <w:sz w:val="16"/>
                <w:lang w:val="vi-VN"/>
              </w:rPr>
              <w:br/>
              <w:t>- Trung tâm Tin học, Trung tâm Công báo;</w:t>
            </w:r>
            <w:r>
              <w:rPr>
                <w:sz w:val="16"/>
                <w:lang w:val="vi-VN"/>
              </w:rPr>
              <w:br/>
              <w:t>- Lưu: VT, KSTT/L</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EEBEE5"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r>
            <w:r>
              <w:rPr>
                <w:b/>
                <w:bCs/>
                <w:lang w:val="vi-VN"/>
              </w:rPr>
              <w:t>Phan Văn Mãi</w:t>
            </w:r>
          </w:p>
        </w:tc>
      </w:tr>
    </w:tbl>
    <w:p w14:paraId="0E66E0FD" w14:textId="77777777" w:rsidR="00000000" w:rsidRDefault="00000000">
      <w:pPr>
        <w:spacing w:before="120" w:after="280" w:afterAutospacing="1"/>
        <w:jc w:val="center"/>
      </w:pPr>
      <w:r>
        <w:rPr>
          <w:b/>
          <w:bCs/>
        </w:rPr>
        <w:t> </w:t>
      </w:r>
    </w:p>
    <w:p w14:paraId="1BD1FB4A" w14:textId="77777777" w:rsidR="00000000" w:rsidRDefault="00000000">
      <w:pPr>
        <w:spacing w:before="120" w:after="280" w:afterAutospacing="1"/>
        <w:jc w:val="center"/>
      </w:pPr>
      <w:r>
        <w:rPr>
          <w:b/>
          <w:bCs/>
        </w:rPr>
        <w:t>DANH MỤC</w:t>
      </w:r>
    </w:p>
    <w:p w14:paraId="61A21442" w14:textId="77777777" w:rsidR="00000000" w:rsidRDefault="00000000">
      <w:pPr>
        <w:spacing w:before="120" w:after="280" w:afterAutospacing="1"/>
        <w:jc w:val="center"/>
      </w:pPr>
      <w:r>
        <w:t>THỦ TỤC HÀNH CHÍNH LĨNH VỰC ĐƯỜNG BỘ THUỘC PHẠM VI CHỨC NĂNG QUẢN LÝ CỦA SỞ GIAO THÔNG VẬN TẢI</w:t>
      </w:r>
      <w:r>
        <w:br/>
      </w:r>
      <w:r>
        <w:rPr>
          <w:i/>
          <w:iCs/>
          <w:lang w:val="vi-VN"/>
        </w:rPr>
        <w:t xml:space="preserve">(Ban hành </w:t>
      </w:r>
      <w:r>
        <w:rPr>
          <w:i/>
          <w:iCs/>
        </w:rPr>
        <w:t xml:space="preserve">kèm Quyết định </w:t>
      </w:r>
      <w:r>
        <w:rPr>
          <w:i/>
          <w:iCs/>
          <w:lang w:val="vi-VN"/>
        </w:rPr>
        <w:t>s</w:t>
      </w:r>
      <w:r>
        <w:rPr>
          <w:i/>
          <w:iCs/>
        </w:rPr>
        <w:t>ố 3</w:t>
      </w:r>
      <w:r>
        <w:rPr>
          <w:i/>
          <w:iCs/>
          <w:lang w:val="vi-VN"/>
        </w:rPr>
        <w:t>918/QĐ-UBND ngày 1</w:t>
      </w:r>
      <w:r>
        <w:rPr>
          <w:i/>
          <w:iCs/>
        </w:rPr>
        <w:t xml:space="preserve">8 </w:t>
      </w:r>
      <w:r>
        <w:rPr>
          <w:i/>
          <w:iCs/>
          <w:lang w:val="vi-VN"/>
        </w:rPr>
        <w:t>tháng 11 năm 2022 của Chủ tịch Ủy ban nhân dân Thành phố)</w:t>
      </w:r>
    </w:p>
    <w:p w14:paraId="21F001AB" w14:textId="77777777" w:rsidR="00000000" w:rsidRDefault="00000000">
      <w:pPr>
        <w:spacing w:before="120" w:after="280" w:afterAutospacing="1"/>
      </w:pPr>
      <w:r>
        <w:rPr>
          <w:b/>
          <w:bCs/>
          <w:lang w:val="vi-VN"/>
        </w:rPr>
        <w:t>Danh mục thủ tục hành chính sửa đổi thuộc thẩm quyền tiếp nhận của Sở Giao thông vận tải</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
        <w:gridCol w:w="1147"/>
        <w:gridCol w:w="1031"/>
        <w:gridCol w:w="1234"/>
        <w:gridCol w:w="674"/>
        <w:gridCol w:w="4913"/>
      </w:tblGrid>
      <w:tr w:rsidR="00000000" w14:paraId="7E9078B3" w14:textId="77777777">
        <w:tc>
          <w:tcPr>
            <w:tcW w:w="18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7CC0DC" w14:textId="77777777" w:rsidR="00000000" w:rsidRDefault="00000000">
            <w:pPr>
              <w:spacing w:before="120"/>
              <w:jc w:val="center"/>
            </w:pPr>
            <w:r>
              <w:rPr>
                <w:b/>
                <w:bCs/>
                <w:lang w:val="vi-VN"/>
              </w:rPr>
              <w:t>TT</w:t>
            </w:r>
          </w:p>
        </w:tc>
        <w:tc>
          <w:tcPr>
            <w:tcW w:w="6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FF7331" w14:textId="77777777" w:rsidR="00000000" w:rsidRDefault="00000000">
            <w:pPr>
              <w:spacing w:before="120"/>
              <w:jc w:val="center"/>
            </w:pPr>
            <w:r>
              <w:rPr>
                <w:b/>
                <w:bCs/>
                <w:lang w:val="vi-VN"/>
              </w:rPr>
              <w:t>Tên thủ tục hành chính</w:t>
            </w:r>
          </w:p>
        </w:tc>
        <w:tc>
          <w:tcPr>
            <w:tcW w:w="5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F2EC47" w14:textId="77777777" w:rsidR="00000000" w:rsidRDefault="00000000">
            <w:pPr>
              <w:spacing w:before="120"/>
              <w:jc w:val="center"/>
            </w:pPr>
            <w:r>
              <w:rPr>
                <w:b/>
                <w:bCs/>
                <w:lang w:val="vi-VN"/>
              </w:rPr>
              <w:t>Thời hạn giải quyết</w:t>
            </w:r>
          </w:p>
        </w:tc>
        <w:tc>
          <w:tcPr>
            <w:tcW w:w="67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5F3297" w14:textId="77777777" w:rsidR="00000000" w:rsidRDefault="00000000">
            <w:pPr>
              <w:spacing w:before="120"/>
              <w:jc w:val="center"/>
            </w:pPr>
            <w:r>
              <w:rPr>
                <w:b/>
                <w:bCs/>
                <w:lang w:val="vi-VN"/>
              </w:rPr>
              <w:t>Địa điểm thực hiện</w:t>
            </w:r>
          </w:p>
        </w:tc>
        <w:tc>
          <w:tcPr>
            <w:tcW w:w="3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2499AE" w14:textId="77777777" w:rsidR="00000000" w:rsidRDefault="00000000">
            <w:pPr>
              <w:spacing w:before="120"/>
              <w:jc w:val="center"/>
            </w:pPr>
            <w:r>
              <w:rPr>
                <w:b/>
                <w:bCs/>
                <w:lang w:val="vi-VN"/>
              </w:rPr>
              <w:t>Phí, lệ phí</w:t>
            </w:r>
          </w:p>
        </w:tc>
        <w:tc>
          <w:tcPr>
            <w:tcW w:w="26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8855A" w14:textId="77777777" w:rsidR="00000000" w:rsidRDefault="00000000">
            <w:pPr>
              <w:spacing w:before="120"/>
              <w:jc w:val="center"/>
            </w:pPr>
            <w:r>
              <w:rPr>
                <w:b/>
                <w:bCs/>
                <w:lang w:val="vi-VN"/>
              </w:rPr>
              <w:t>Căn cứ pháp lý</w:t>
            </w:r>
          </w:p>
        </w:tc>
      </w:tr>
      <w:tr w:rsidR="005313EF" w14:paraId="1C28085B" w14:textId="77777777" w:rsidTr="005313EF">
        <w:tblPrEx>
          <w:tblBorders>
            <w:top w:val="none" w:sz="0" w:space="0" w:color="auto"/>
            <w:bottom w:val="none" w:sz="0" w:space="0" w:color="auto"/>
            <w:insideH w:val="none" w:sz="0" w:space="0" w:color="auto"/>
            <w:insideV w:val="none" w:sz="0" w:space="0" w:color="auto"/>
          </w:tblBorders>
        </w:tblPrEx>
        <w:tc>
          <w:tcPr>
            <w:tcW w:w="5000" w:type="pct"/>
            <w:gridSpan w:val="6"/>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737546" w14:textId="77777777" w:rsidR="00000000" w:rsidRDefault="00000000">
            <w:pPr>
              <w:spacing w:before="120"/>
            </w:pPr>
            <w:r>
              <w:rPr>
                <w:b/>
                <w:bCs/>
                <w:lang w:val="vi-VN"/>
              </w:rPr>
              <w:t>Lĩnh vực đường bộ</w:t>
            </w:r>
          </w:p>
        </w:tc>
      </w:tr>
      <w:tr w:rsidR="00000000" w14:paraId="7327EFC1"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D545E1" w14:textId="77777777" w:rsidR="00000000" w:rsidRDefault="00000000">
            <w:pPr>
              <w:spacing w:before="120"/>
            </w:pPr>
            <w:r>
              <w:rPr>
                <w:lang w:val="vi-VN"/>
              </w:rPr>
              <w:t>1</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E692C4" w14:textId="77777777" w:rsidR="00000000" w:rsidRDefault="00000000">
            <w:pPr>
              <w:spacing w:before="120"/>
            </w:pPr>
            <w:r>
              <w:rPr>
                <w:lang w:val="vi-VN"/>
              </w:rPr>
              <w:t>Cấp Giấy phép liên vận giữa Việt Nam và Campuchia</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9954B9" w14:textId="77777777" w:rsidR="00000000" w:rsidRDefault="00000000">
            <w:pPr>
              <w:spacing w:before="120"/>
            </w:pPr>
            <w:r>
              <w:rPr>
                <w:lang w:val="vi-VN"/>
              </w:rPr>
              <w:t>02 ngày làm việc, kể từ ngày nhận đủ hồ sơ đúng theo quy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54303A" w14:textId="77777777" w:rsidR="00000000" w:rsidRDefault="00000000">
            <w:pPr>
              <w:spacing w:before="120"/>
            </w:pPr>
            <w:r>
              <w:rPr>
                <w:lang w:val="vi-VN"/>
              </w:rPr>
              <w:t>Sở Giao thông Vận tải, địa chỉ: 63 Lý Tự Trọng, phường Bến Nghé, Quận 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ACDA7" w14:textId="77777777" w:rsidR="00000000" w:rsidRDefault="00000000">
            <w:pPr>
              <w:spacing w:before="120"/>
            </w:pPr>
            <w:r>
              <w:rPr>
                <w:lang w:val="vi-VN"/>
              </w:rPr>
              <w:t>Không</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05C6D" w14:textId="77777777" w:rsidR="00000000" w:rsidRDefault="00000000">
            <w:pPr>
              <w:spacing w:before="120" w:after="280" w:afterAutospacing="1"/>
            </w:pPr>
            <w:r>
              <w:rPr>
                <w:lang w:val="vi-VN"/>
              </w:rPr>
              <w:t>Nghị định số 119/2021/NĐ-CP ngày 24/12/2021 của Chính phủ quy định về trình tự, thủ tục cấp, cấp lại, thu hồi giấy phép vận tải đường bộ qua biên giới.</w:t>
            </w:r>
          </w:p>
          <w:p w14:paraId="1226BCDC" w14:textId="77777777" w:rsidR="00000000" w:rsidRDefault="00000000">
            <w:pPr>
              <w:spacing w:before="120"/>
            </w:pPr>
            <w:r>
              <w:rPr>
                <w:lang w:val="vi-VN"/>
              </w:rPr>
              <w:t>Quyết định số 155/QĐ-BGTVT ngày 25/01/2022 của Bộ Giao thông vận tải về việc công bố thủ tục hành chính mới ban hành, được sửa đổi, bổ sung, thay thế, bãi bỏ trong lĩnh vực đường bộ thuộc phạm vi chức năng quản lý của Bộ Giao thông vận tải.</w:t>
            </w:r>
          </w:p>
        </w:tc>
      </w:tr>
      <w:tr w:rsidR="00000000" w14:paraId="3A5DDC32"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25A2EB" w14:textId="77777777" w:rsidR="00000000" w:rsidRDefault="00000000">
            <w:pPr>
              <w:spacing w:before="120"/>
            </w:pPr>
            <w:r>
              <w:rPr>
                <w:lang w:val="vi-VN"/>
              </w:rPr>
              <w:t>2</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E7E91C" w14:textId="77777777" w:rsidR="00000000" w:rsidRDefault="00000000">
            <w:pPr>
              <w:spacing w:before="120"/>
            </w:pPr>
            <w:r>
              <w:rPr>
                <w:lang w:val="vi-VN"/>
              </w:rPr>
              <w:t>Cấp lại Giấy phép liên vận giữa Việt Nam và Campuchia</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E6CBE9" w14:textId="77777777" w:rsidR="00000000" w:rsidRDefault="00000000">
            <w:pPr>
              <w:spacing w:before="120"/>
            </w:pPr>
            <w:r>
              <w:rPr>
                <w:lang w:val="vi-VN"/>
              </w:rPr>
              <w:t>02 ngày làm việc, kể từ ngày nhận đủ hồ sơ đúng theo quy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298355" w14:textId="77777777" w:rsidR="00000000" w:rsidRDefault="00000000">
            <w:pPr>
              <w:spacing w:before="120"/>
            </w:pPr>
            <w:r>
              <w:rPr>
                <w:lang w:val="vi-VN"/>
              </w:rPr>
              <w:t>Sở Giao thông Vận tải, địa chỉ: 63 Lý Tự Trọng, phường Bến Nghé, Quận 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03DFB" w14:textId="77777777" w:rsidR="00000000" w:rsidRDefault="00000000">
            <w:pPr>
              <w:spacing w:before="120"/>
            </w:pPr>
            <w:r>
              <w:rPr>
                <w:lang w:val="vi-VN"/>
              </w:rPr>
              <w:t>Không</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768174" w14:textId="77777777" w:rsidR="00000000" w:rsidRDefault="00000000">
            <w:pPr>
              <w:spacing w:before="120" w:after="280" w:afterAutospacing="1"/>
            </w:pPr>
            <w:r>
              <w:rPr>
                <w:lang w:val="vi-VN"/>
              </w:rPr>
              <w:t>Nghị định số 119/2021/NĐ-CP ngày 24/12/2021 của Chính phủ quy định về trình tự, thủ tục cấp, cấp lại, thu hồi giấy phép vận tải đường bộ qua biên giới.</w:t>
            </w:r>
          </w:p>
          <w:p w14:paraId="42510C9E" w14:textId="77777777" w:rsidR="00000000" w:rsidRDefault="00000000">
            <w:pPr>
              <w:spacing w:before="120"/>
            </w:pPr>
            <w:r>
              <w:rPr>
                <w:lang w:val="vi-VN"/>
              </w:rPr>
              <w:t>Quyết định số 155/QĐ-BGTVT ngày 25/01/2022 của Bộ Giao thông vận tải về việc công bố thủ tục hành chính mới ban hành, được sửa đổi, bổ sung, thay thế, bãi bỏ trong lĩnh vực đường bộ thuộc phạm vi chức năng quản lý của Bộ Giao thông vận tải.</w:t>
            </w:r>
          </w:p>
        </w:tc>
      </w:tr>
      <w:tr w:rsidR="00000000" w14:paraId="4BEAC4CB"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538FD" w14:textId="77777777" w:rsidR="00000000" w:rsidRDefault="00000000">
            <w:pPr>
              <w:spacing w:before="120"/>
            </w:pPr>
            <w:r>
              <w:rPr>
                <w:lang w:val="vi-VN"/>
              </w:rPr>
              <w:t>3</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F81F0C" w14:textId="77777777" w:rsidR="00000000" w:rsidRDefault="00000000">
            <w:pPr>
              <w:spacing w:before="120"/>
            </w:pPr>
            <w:r>
              <w:rPr>
                <w:lang w:val="vi-VN"/>
              </w:rPr>
              <w:t>Cấp Giấy phép liên vận giữa Việt Nam và Lào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CBE0BB" w14:textId="77777777" w:rsidR="00000000" w:rsidRDefault="00000000">
            <w:pPr>
              <w:spacing w:before="120"/>
            </w:pPr>
            <w:r>
              <w:rPr>
                <w:lang w:val="vi-VN"/>
              </w:rPr>
              <w:t>02 ngày làm việc, kể từ ngày nhận đủ hồ sơ đúng theo quy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7949D0" w14:textId="77777777" w:rsidR="00000000" w:rsidRDefault="00000000">
            <w:pPr>
              <w:spacing w:before="120"/>
            </w:pPr>
            <w:r>
              <w:rPr>
                <w:lang w:val="vi-VN"/>
              </w:rPr>
              <w:t>Sở Giao thông Vận tải, địa chỉ: 63 Lý Tự Trọng, phường Bến Nghé, Quận 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118F46" w14:textId="77777777" w:rsidR="00000000" w:rsidRDefault="00000000">
            <w:pPr>
              <w:spacing w:before="120"/>
            </w:pPr>
            <w:r>
              <w:rPr>
                <w:lang w:val="vi-VN"/>
              </w:rPr>
              <w:t>Không</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B23AB0" w14:textId="77777777" w:rsidR="00000000" w:rsidRDefault="00000000">
            <w:pPr>
              <w:spacing w:before="120" w:after="280" w:afterAutospacing="1"/>
            </w:pPr>
            <w:r>
              <w:rPr>
                <w:lang w:val="vi-VN"/>
              </w:rPr>
              <w:t>Nghị định số 119/2021/NĐ-CP ngày 24/12/2021 của Chính phủ quy định về trình tự, thủ tục cấp, cấp lại, thu hồi giấy phép vận tải đường bộ qua biên giới.</w:t>
            </w:r>
          </w:p>
          <w:p w14:paraId="708225A3" w14:textId="77777777" w:rsidR="00000000" w:rsidRDefault="00000000">
            <w:pPr>
              <w:spacing w:before="120"/>
            </w:pPr>
            <w:r>
              <w:rPr>
                <w:lang w:val="vi-VN"/>
              </w:rPr>
              <w:t>Quyết định số 155/QĐ-BGTVT ngày 25/01/2022 của Bộ Giao thông vận tải về việc công bố thủ tục hành chính mới ban hành, được sửa đổi, bổ sung, thay thế, bãi bỏ trong lĩnh vực đường bộ thuộc phạm vi chức năng quản lý của Bộ Giao thông vận tải.</w:t>
            </w:r>
          </w:p>
        </w:tc>
      </w:tr>
      <w:tr w:rsidR="00000000" w14:paraId="5F929BC8"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8C6CDA" w14:textId="77777777" w:rsidR="00000000" w:rsidRDefault="00000000">
            <w:pPr>
              <w:spacing w:before="120"/>
            </w:pPr>
            <w:r>
              <w:rPr>
                <w:lang w:val="vi-VN"/>
              </w:rPr>
              <w:t>4</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389727" w14:textId="77777777" w:rsidR="00000000" w:rsidRDefault="00000000">
            <w:pPr>
              <w:spacing w:before="120"/>
            </w:pPr>
            <w:r>
              <w:rPr>
                <w:lang w:val="vi-VN"/>
              </w:rPr>
              <w:t>Cấp lại Giấy phép liên vận giữa Việt Nam và Lào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0B703C" w14:textId="77777777" w:rsidR="00000000" w:rsidRDefault="00000000">
            <w:pPr>
              <w:spacing w:before="120"/>
            </w:pPr>
            <w:r>
              <w:rPr>
                <w:lang w:val="vi-VN"/>
              </w:rPr>
              <w:t>02 ngày làm việc, kể từ ngày nhận đủ hồ sơ đúng theo quy định</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D890F" w14:textId="77777777" w:rsidR="00000000" w:rsidRDefault="00000000">
            <w:pPr>
              <w:spacing w:before="120"/>
            </w:pPr>
            <w:r>
              <w:rPr>
                <w:lang w:val="vi-VN"/>
              </w:rPr>
              <w:t>Sở Giao thông Vận tải, địa chỉ: 63 Lý Tự Trọng, phường Bến Nghé, Quận 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DFE76E" w14:textId="77777777" w:rsidR="00000000" w:rsidRDefault="00000000">
            <w:pPr>
              <w:spacing w:before="120"/>
            </w:pPr>
            <w:r>
              <w:rPr>
                <w:lang w:val="vi-VN"/>
              </w:rPr>
              <w:t>Không</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E3EC8" w14:textId="77777777" w:rsidR="00000000" w:rsidRDefault="00000000">
            <w:pPr>
              <w:spacing w:before="120" w:after="280" w:afterAutospacing="1"/>
            </w:pPr>
            <w:r>
              <w:rPr>
                <w:lang w:val="vi-VN"/>
              </w:rPr>
              <w:t>Nghị định số 119/2021/NĐ-CP ngày 24/12/2021 của Chính phủ quy định về trình tự, thủ tục cấp, cấp lại, thu hồi giấy phép vận tải đường bộ qua biên giới.</w:t>
            </w:r>
          </w:p>
          <w:p w14:paraId="1B7B2DA4" w14:textId="77777777" w:rsidR="00000000" w:rsidRDefault="00000000">
            <w:pPr>
              <w:spacing w:before="120"/>
            </w:pPr>
            <w:r>
              <w:rPr>
                <w:lang w:val="vi-VN"/>
              </w:rPr>
              <w:t>Quyết định số 155/QĐ-BGTVT ngày 25/01/2022 của Bộ Giao thông vận tải về việc công bố thủ tục hành chính mới ban hành, được sửa đổi, bổ sung, thay thế, bãi bỏ trong lĩnh vực đường bộ thuộc phạm vi chức năng quản lý của Bộ Giao thông vận tải.</w:t>
            </w:r>
          </w:p>
        </w:tc>
      </w:tr>
      <w:tr w:rsidR="00000000" w14:paraId="2A7C12C1" w14:textId="77777777">
        <w:tblPrEx>
          <w:tblBorders>
            <w:top w:val="none" w:sz="0" w:space="0" w:color="auto"/>
            <w:bottom w:val="none" w:sz="0" w:space="0" w:color="auto"/>
            <w:insideH w:val="none" w:sz="0" w:space="0" w:color="auto"/>
            <w:insideV w:val="none" w:sz="0" w:space="0" w:color="auto"/>
          </w:tblBorders>
        </w:tblPrEx>
        <w:tc>
          <w:tcPr>
            <w:tcW w:w="18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66F3222" w14:textId="77777777" w:rsidR="00000000" w:rsidRDefault="00000000">
            <w:pPr>
              <w:spacing w:before="120"/>
            </w:pPr>
            <w:r>
              <w:rPr>
                <w:lang w:val="vi-VN"/>
              </w:rPr>
              <w:t>5</w:t>
            </w:r>
          </w:p>
        </w:tc>
        <w:tc>
          <w:tcPr>
            <w:tcW w:w="6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E2FA19" w14:textId="77777777" w:rsidR="00000000" w:rsidRDefault="00000000">
            <w:pPr>
              <w:spacing w:before="120"/>
            </w:pPr>
            <w:r>
              <w:rPr>
                <w:lang w:val="vi-VN"/>
              </w:rPr>
              <w:t>Gia hạn thời gian lưu hành tại Việt Nam cho phương tiện của Lào</w:t>
            </w:r>
          </w:p>
        </w:tc>
        <w:tc>
          <w:tcPr>
            <w:tcW w:w="5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A17052" w14:textId="77777777" w:rsidR="00000000" w:rsidRDefault="00000000">
            <w:pPr>
              <w:spacing w:before="120"/>
            </w:pPr>
            <w:r>
              <w:rPr>
                <w:lang w:val="vi-VN"/>
              </w:rPr>
              <w:t>02 ngày làm việc, kể từ ngày nhận đủ</w:t>
            </w:r>
          </w:p>
        </w:tc>
        <w:tc>
          <w:tcPr>
            <w:tcW w:w="67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EA819" w14:textId="77777777" w:rsidR="00000000" w:rsidRDefault="00000000">
            <w:pPr>
              <w:spacing w:before="120"/>
            </w:pPr>
            <w:r>
              <w:rPr>
                <w:lang w:val="vi-VN"/>
              </w:rPr>
              <w:t>Sở Giao thông Vận tải, địa chỉ: 63 Lý Tự Trọng, phường Bến Nghé, Quận 1.</w:t>
            </w:r>
          </w:p>
        </w:tc>
        <w:tc>
          <w:tcPr>
            <w:tcW w:w="3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63844D" w14:textId="77777777" w:rsidR="00000000" w:rsidRDefault="00000000">
            <w:pPr>
              <w:spacing w:before="120"/>
            </w:pPr>
            <w:r>
              <w:rPr>
                <w:lang w:val="vi-VN"/>
              </w:rPr>
              <w:t>Không</w:t>
            </w:r>
          </w:p>
        </w:tc>
        <w:tc>
          <w:tcPr>
            <w:tcW w:w="26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740D0" w14:textId="77777777" w:rsidR="00000000" w:rsidRDefault="00000000">
            <w:pPr>
              <w:spacing w:before="120" w:after="280" w:afterAutospacing="1"/>
            </w:pPr>
            <w:r>
              <w:rPr>
                <w:lang w:val="vi-VN"/>
              </w:rPr>
              <w:t>Nghị định số 119/2021/NĐ-CP ngày 24/12/2021 của Chính phủ quy định về trình tự, thủ tục cấp, cấp lại, thu hồi giấy phép vận tải đường bộ qua biên giới.</w:t>
            </w:r>
          </w:p>
          <w:p w14:paraId="7EDE1FEF" w14:textId="77777777" w:rsidR="00000000" w:rsidRDefault="00000000">
            <w:pPr>
              <w:spacing w:before="120"/>
            </w:pPr>
            <w:r>
              <w:rPr>
                <w:lang w:val="vi-VN"/>
              </w:rPr>
              <w:t>Quyết định số 155/QĐ-BGTVT ngày 25/01/2022 của Bộ Giao thông vận tải về việc công bố thủ tục hành chính mới ban hành, được sửa đổi, bổ sung, thay thế, bãi bỏ trong lĩnh vực đường bộ thuộc phạm vi chức năng quản lý của Bộ Giao thông vận tải.</w:t>
            </w:r>
          </w:p>
        </w:tc>
      </w:tr>
    </w:tbl>
    <w:p w14:paraId="74E8448F" w14:textId="77777777" w:rsidR="00DD4A2E" w:rsidRDefault="00000000">
      <w:pPr>
        <w:spacing w:before="120" w:after="280" w:afterAutospacing="1"/>
      </w:pPr>
      <w:r>
        <w:rPr>
          <w:lang w:val="vi-VN"/>
        </w:rPr>
        <w:t> </w:t>
      </w:r>
    </w:p>
    <w:sectPr w:rsidR="00DD4A2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EF"/>
    <w:rsid w:val="005313EF"/>
    <w:rsid w:val="00DD4A2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F9839"/>
  <w15:chartTrackingRefBased/>
  <w15:docId w15:val="{9F53CF38-8B70-4ABC-8903-C6F01C00A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825</Words>
  <Characters>4703</Characters>
  <Application>Microsoft Office Word</Application>
  <DocSecurity>0</DocSecurity>
  <Lines>39</Lines>
  <Paragraphs>11</Paragraphs>
  <ScaleCrop>false</ScaleCrop>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2022-11-23T01:41:00Z</dcterms:created>
  <dcterms:modified xsi:type="dcterms:W3CDTF">2022-11-23T01:41:00Z</dcterms:modified>
</cp:coreProperties>
</file>