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2E95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DC3909"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84D00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0B04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24AFF5" w14:textId="77777777" w:rsidR="00000000" w:rsidRDefault="00000000">
            <w:pPr>
              <w:spacing w:before="120"/>
              <w:jc w:val="center"/>
            </w:pPr>
            <w:r>
              <w:rPr>
                <w:lang w:val="vi-VN"/>
              </w:rPr>
              <w:t xml:space="preserve">Số: </w:t>
            </w:r>
            <w:r>
              <w:t>3817/Q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7F130F" w14:textId="77777777" w:rsidR="00000000" w:rsidRDefault="00000000">
            <w:pPr>
              <w:spacing w:before="120"/>
              <w:jc w:val="right"/>
            </w:pPr>
            <w:r>
              <w:rPr>
                <w:i/>
                <w:iCs/>
                <w:lang w:val="vi-VN"/>
              </w:rPr>
              <w:t xml:space="preserve">Hà Nội, ngày </w:t>
            </w:r>
            <w:r>
              <w:rPr>
                <w:i/>
                <w:iCs/>
              </w:rPr>
              <w:t>12 t</w:t>
            </w:r>
            <w:r>
              <w:rPr>
                <w:i/>
                <w:iCs/>
                <w:lang w:val="vi-VN"/>
              </w:rPr>
              <w:t xml:space="preserve">háng </w:t>
            </w:r>
            <w:r>
              <w:rPr>
                <w:i/>
                <w:iCs/>
              </w:rPr>
              <w:t>10</w:t>
            </w:r>
            <w:r>
              <w:rPr>
                <w:i/>
                <w:iCs/>
                <w:lang w:val="vi-VN"/>
              </w:rPr>
              <w:t xml:space="preserve"> năm 2022</w:t>
            </w:r>
          </w:p>
        </w:tc>
      </w:tr>
    </w:tbl>
    <w:p w14:paraId="37A981F6" w14:textId="77777777" w:rsidR="00000000" w:rsidRDefault="00000000">
      <w:pPr>
        <w:spacing w:before="120" w:after="280" w:afterAutospacing="1"/>
      </w:pPr>
      <w:r>
        <w:t> </w:t>
      </w:r>
    </w:p>
    <w:p w14:paraId="7CEB8179" w14:textId="77777777" w:rsidR="00000000" w:rsidRDefault="00000000">
      <w:pPr>
        <w:spacing w:before="120" w:after="280" w:afterAutospacing="1"/>
        <w:jc w:val="center"/>
      </w:pPr>
      <w:r>
        <w:rPr>
          <w:b/>
          <w:bCs/>
          <w:lang w:val="vi-VN"/>
        </w:rPr>
        <w:t>QUYẾT ĐỊNH</w:t>
      </w:r>
    </w:p>
    <w:p w14:paraId="71D2E741" w14:textId="77777777" w:rsidR="00000000" w:rsidRDefault="00000000">
      <w:pPr>
        <w:spacing w:before="120" w:after="280" w:afterAutospacing="1"/>
        <w:jc w:val="center"/>
      </w:pPr>
      <w:r>
        <w:rPr>
          <w:lang w:val="vi-VN"/>
        </w:rPr>
        <w:t>VỀ VIỆC CÔNG BỐ DANH MỤC THỦ TỤC HÀNH CHÍNH, THỦ TỤC HÀNH CHÍNH BỊ BÃI BỎ LĨNH VỰC BẢO VỆ THỰC VẬT THUỘC PHẠM VI CHỨC NĂNG QUẢN LÝ NHÀ NƯỚC CỦA SỞ NÔNG NGHIỆP VÀ PHÁT TRIỂN NÔNG THÔN THÀNH PHỐ HÀ NỘI</w:t>
      </w:r>
    </w:p>
    <w:p w14:paraId="42FEA2D2" w14:textId="77777777" w:rsidR="00000000" w:rsidRDefault="00000000">
      <w:pPr>
        <w:spacing w:before="120" w:after="280" w:afterAutospacing="1"/>
        <w:jc w:val="center"/>
      </w:pPr>
      <w:r>
        <w:rPr>
          <w:b/>
          <w:bCs/>
          <w:lang w:val="vi-VN"/>
        </w:rPr>
        <w:t>CHỦ TỊCH ỦY BAN NHÂN DÂN THÀNH PHỐ HÀ NỘI</w:t>
      </w:r>
    </w:p>
    <w:p w14:paraId="3DB93605" w14:textId="77777777" w:rsidR="00000000" w:rsidRDefault="00000000">
      <w:pPr>
        <w:spacing w:before="120" w:after="280" w:afterAutospacing="1"/>
      </w:pPr>
      <w:r>
        <w:rPr>
          <w:i/>
          <w:iCs/>
          <w:lang w:val="vi-VN"/>
        </w:rPr>
        <w:t xml:space="preserve">Căn cứ Luật Tổ chức chính quyền địa phương ngày </w:t>
      </w:r>
      <w:r>
        <w:rPr>
          <w:i/>
          <w:iCs/>
        </w:rPr>
        <w:t>1</w:t>
      </w:r>
      <w:r>
        <w:rPr>
          <w:i/>
          <w:iCs/>
          <w:lang w:val="vi-VN"/>
        </w:rPr>
        <w:t>9/6/2015; Luật sửa đổi, bổ sung một số điều của Luật Tổ chức Chính phủ và Luật Tổ chức chính quyền địa phương ngày 22/</w:t>
      </w:r>
      <w:r>
        <w:rPr>
          <w:i/>
          <w:iCs/>
        </w:rPr>
        <w:t>1</w:t>
      </w:r>
      <w:r>
        <w:rPr>
          <w:i/>
          <w:iCs/>
          <w:lang w:val="vi-VN"/>
        </w:rPr>
        <w:t>1/20</w:t>
      </w:r>
      <w:r>
        <w:rPr>
          <w:i/>
          <w:iCs/>
        </w:rPr>
        <w:t>1</w:t>
      </w:r>
      <w:r>
        <w:rPr>
          <w:i/>
          <w:iCs/>
          <w:lang w:val="vi-VN"/>
        </w:rPr>
        <w:t>9;</w:t>
      </w:r>
    </w:p>
    <w:p w14:paraId="055A2E98" w14:textId="77777777" w:rsidR="00000000" w:rsidRDefault="00000000">
      <w:pPr>
        <w:spacing w:before="120" w:after="280" w:afterAutospacing="1"/>
      </w:pPr>
      <w:r>
        <w:rPr>
          <w:i/>
          <w:iCs/>
          <w:lang w:val="vi-VN"/>
        </w:rPr>
        <w:t>Căn cứ Nghị định số 63/2010/NĐ-CP ngày 08/6/2010 của Chính phủ về kiểm soát thủ tục hành chính</w:t>
      </w:r>
      <w:r>
        <w:rPr>
          <w:i/>
          <w:iCs/>
        </w:rPr>
        <w:t xml:space="preserve">; </w:t>
      </w:r>
      <w:r>
        <w:rPr>
          <w:i/>
          <w:iCs/>
          <w:lang w:val="vi-VN"/>
        </w:rPr>
        <w:t>Nghị định số 48/2013/NĐ-CP ngày 14/5/2013</w:t>
      </w:r>
      <w:r>
        <w:rPr>
          <w:i/>
          <w:iCs/>
        </w:rPr>
        <w:t xml:space="preserve">; </w:t>
      </w:r>
      <w:r>
        <w:rPr>
          <w:i/>
          <w:iCs/>
          <w:lang w:val="vi-VN"/>
        </w:rPr>
        <w:t>Nghị định số 92/2017/NĐ-CP ngày 07/8/2017 của Chính phủ sửa đổi, bổ sung một số điều của các nghị định liên quan đến kiểm soát thủ tục hành chính</w:t>
      </w:r>
      <w:r>
        <w:rPr>
          <w:i/>
          <w:iCs/>
        </w:rPr>
        <w:t>;</w:t>
      </w:r>
    </w:p>
    <w:p w14:paraId="6FBA2959"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r>
        <w:rPr>
          <w:i/>
          <w:iCs/>
        </w:rPr>
        <w:t>;</w:t>
      </w:r>
    </w:p>
    <w:p w14:paraId="53D13B02" w14:textId="77777777" w:rsidR="00000000" w:rsidRDefault="00000000">
      <w:pPr>
        <w:spacing w:before="120" w:after="280" w:afterAutospacing="1"/>
      </w:pPr>
      <w:r>
        <w:rPr>
          <w:i/>
          <w:iCs/>
          <w:lang w:val="vi-VN"/>
        </w:rPr>
        <w:t>Căn cứ Quyết định số 3573/</w:t>
      </w:r>
      <w:r>
        <w:rPr>
          <w:i/>
          <w:iCs/>
        </w:rPr>
        <w:t>Q</w:t>
      </w:r>
      <w:r>
        <w:rPr>
          <w:i/>
          <w:iCs/>
          <w:lang w:val="vi-VN"/>
        </w:rPr>
        <w:t>Đ-BNN-BVTV ngày 21/9/2022 của Bộ Nông nghiệp và Phát triển nông thôn về việc công b</w:t>
      </w:r>
      <w:r>
        <w:rPr>
          <w:i/>
          <w:iCs/>
        </w:rPr>
        <w:t xml:space="preserve">ố </w:t>
      </w:r>
      <w:r>
        <w:rPr>
          <w:i/>
          <w:iCs/>
          <w:lang w:val="vi-VN"/>
        </w:rPr>
        <w:t>thủ tục hành chính được sửa đ</w:t>
      </w:r>
      <w:r>
        <w:rPr>
          <w:i/>
          <w:iCs/>
        </w:rPr>
        <w:t>ổ</w:t>
      </w:r>
      <w:r>
        <w:rPr>
          <w:i/>
          <w:iCs/>
          <w:lang w:val="vi-VN"/>
        </w:rPr>
        <w:t>i, bổ sung lĩnh vực b</w:t>
      </w:r>
      <w:r>
        <w:rPr>
          <w:i/>
          <w:iCs/>
        </w:rPr>
        <w:t>ả</w:t>
      </w:r>
      <w:r>
        <w:rPr>
          <w:i/>
          <w:iCs/>
          <w:lang w:val="vi-VN"/>
        </w:rPr>
        <w:t>o vệ thực vật thuộc phạm vi chức năng quản lý nhà nước của Bộ Nông nghiệp v</w:t>
      </w:r>
      <w:r>
        <w:rPr>
          <w:i/>
          <w:iCs/>
        </w:rPr>
        <w:t xml:space="preserve">à </w:t>
      </w:r>
      <w:r>
        <w:rPr>
          <w:i/>
          <w:iCs/>
          <w:lang w:val="vi-VN"/>
        </w:rPr>
        <w:t>Phát triển nông thôn</w:t>
      </w:r>
      <w:r>
        <w:rPr>
          <w:i/>
          <w:iCs/>
        </w:rPr>
        <w:t>;</w:t>
      </w:r>
    </w:p>
    <w:p w14:paraId="1CD1A959" w14:textId="77777777" w:rsidR="00000000" w:rsidRDefault="00000000">
      <w:pPr>
        <w:spacing w:before="120" w:after="280" w:afterAutospacing="1"/>
      </w:pPr>
      <w:r>
        <w:rPr>
          <w:i/>
          <w:iCs/>
          <w:lang w:val="vi-VN"/>
        </w:rPr>
        <w:t>Căn cứ Quyết định số 18/2020/QĐ-UBND ngày 4/9/2020 của Ủy ban nh</w:t>
      </w:r>
      <w:r>
        <w:rPr>
          <w:i/>
          <w:iCs/>
        </w:rPr>
        <w:t>â</w:t>
      </w:r>
      <w:r>
        <w:rPr>
          <w:i/>
          <w:iCs/>
          <w:lang w:val="vi-VN"/>
        </w:rPr>
        <w:t>n dân thành phố Hà Nội về việc ban hành quy định thực hiện cơ ch</w:t>
      </w:r>
      <w:r>
        <w:rPr>
          <w:i/>
          <w:iCs/>
        </w:rPr>
        <w:t xml:space="preserve">ế </w:t>
      </w:r>
      <w:r>
        <w:rPr>
          <w:i/>
          <w:iCs/>
          <w:lang w:val="vi-VN"/>
        </w:rPr>
        <w:t>một cửa, một c</w:t>
      </w:r>
      <w:r>
        <w:rPr>
          <w:i/>
          <w:iCs/>
        </w:rPr>
        <w:t>ử</w:t>
      </w:r>
      <w:r>
        <w:rPr>
          <w:i/>
          <w:iCs/>
          <w:lang w:val="vi-VN"/>
        </w:rPr>
        <w:t>a liên thông trong giải quyết thủ tục hành chính trên địa bàn thành phố Hà Nội</w:t>
      </w:r>
      <w:r>
        <w:rPr>
          <w:i/>
          <w:iCs/>
        </w:rPr>
        <w:t>;</w:t>
      </w:r>
    </w:p>
    <w:p w14:paraId="325A8B35" w14:textId="77777777" w:rsidR="00000000" w:rsidRDefault="00000000">
      <w:pPr>
        <w:spacing w:before="120" w:after="280" w:afterAutospacing="1"/>
      </w:pPr>
      <w:r>
        <w:rPr>
          <w:i/>
          <w:iCs/>
          <w:lang w:val="vi-VN"/>
        </w:rPr>
        <w:t>Theo đề nghị của Giám đốc S</w:t>
      </w:r>
      <w:r>
        <w:rPr>
          <w:i/>
          <w:iCs/>
        </w:rPr>
        <w:t xml:space="preserve">ở </w:t>
      </w:r>
      <w:r>
        <w:rPr>
          <w:i/>
          <w:iCs/>
          <w:lang w:val="vi-VN"/>
        </w:rPr>
        <w:t>Nông nghiệp và Phát tri</w:t>
      </w:r>
      <w:r>
        <w:rPr>
          <w:i/>
          <w:iCs/>
        </w:rPr>
        <w:t>ể</w:t>
      </w:r>
      <w:r>
        <w:rPr>
          <w:i/>
          <w:iCs/>
          <w:lang w:val="vi-VN"/>
        </w:rPr>
        <w:t xml:space="preserve">n nông thôn thành phố Hà Nội </w:t>
      </w:r>
      <w:r>
        <w:rPr>
          <w:i/>
          <w:iCs/>
        </w:rPr>
        <w:t>tạ</w:t>
      </w:r>
      <w:r>
        <w:rPr>
          <w:i/>
          <w:iCs/>
          <w:lang w:val="vi-VN"/>
        </w:rPr>
        <w:t>i Tờ trình số 333/TTr-SNN ngày 06/10/2022.</w:t>
      </w:r>
    </w:p>
    <w:p w14:paraId="569B3BDB" w14:textId="77777777" w:rsidR="00000000" w:rsidRDefault="00000000">
      <w:pPr>
        <w:spacing w:before="120" w:after="280" w:afterAutospacing="1"/>
        <w:jc w:val="center"/>
      </w:pPr>
      <w:r>
        <w:rPr>
          <w:b/>
          <w:bCs/>
          <w:lang w:val="vi-VN"/>
        </w:rPr>
        <w:t>QUYẾT ĐỊNH:</w:t>
      </w:r>
    </w:p>
    <w:p w14:paraId="1C5424F7" w14:textId="77777777" w:rsidR="00000000" w:rsidRDefault="00000000">
      <w:pPr>
        <w:spacing w:before="120" w:after="280" w:afterAutospacing="1"/>
      </w:pPr>
      <w:r>
        <w:rPr>
          <w:b/>
          <w:bCs/>
          <w:lang w:val="vi-VN"/>
        </w:rPr>
        <w:t>Điều 1.</w:t>
      </w:r>
      <w:r>
        <w:rPr>
          <w:lang w:val="vi-VN"/>
        </w:rPr>
        <w:t xml:space="preserve"> Công bố kèm theo Quyết định này là Danh mục 02 thủ tục hành chính; bãi bỏ 02 thủ tục hành chính lĩnh vực B</w:t>
      </w:r>
      <w:r>
        <w:t>ả</w:t>
      </w:r>
      <w:r>
        <w:rPr>
          <w:lang w:val="vi-VN"/>
        </w:rPr>
        <w:t xml:space="preserve">o vệ thực vật thuộc phạm vi chức năng quản lý nhà nước của Sở Nông nghiệp và Phát triển nông thôn thành phố Hà Nội </w:t>
      </w:r>
      <w:r>
        <w:rPr>
          <w:i/>
          <w:iCs/>
          <w:lang w:val="vi-VN"/>
        </w:rPr>
        <w:t>(Chi tiết tại các Phụ lục kèm theo)</w:t>
      </w:r>
      <w:r>
        <w:rPr>
          <w:lang w:val="vi-VN"/>
        </w:rPr>
        <w:t>.</w:t>
      </w:r>
    </w:p>
    <w:p w14:paraId="631ADA7D" w14:textId="77777777" w:rsidR="00000000" w:rsidRDefault="00000000">
      <w:pPr>
        <w:spacing w:before="120" w:after="280" w:afterAutospacing="1"/>
      </w:pPr>
      <w:r>
        <w:rPr>
          <w:b/>
          <w:bCs/>
          <w:lang w:val="vi-VN"/>
        </w:rPr>
        <w:t>Điều 2.</w:t>
      </w:r>
      <w:r>
        <w:rPr>
          <w:lang w:val="vi-VN"/>
        </w:rPr>
        <w:t xml:space="preserve"> Quyết định này có hiệu lực thi hành từ n</w:t>
      </w:r>
      <w:r>
        <w:t>g</w:t>
      </w:r>
      <w:r>
        <w:rPr>
          <w:lang w:val="vi-VN"/>
        </w:rPr>
        <w:t>ày ký.</w:t>
      </w:r>
    </w:p>
    <w:p w14:paraId="183CE78C" w14:textId="77777777" w:rsidR="00000000" w:rsidRDefault="00000000">
      <w:pPr>
        <w:spacing w:before="120" w:after="280" w:afterAutospacing="1"/>
      </w:pPr>
      <w:r>
        <w:rPr>
          <w:lang w:val="vi-VN"/>
        </w:rPr>
        <w:lastRenderedPageBreak/>
        <w:t xml:space="preserve">Thủ tục hành chính số 12, 13 mục </w:t>
      </w:r>
      <w:r>
        <w:t xml:space="preserve">I </w:t>
      </w:r>
      <w:r>
        <w:rPr>
          <w:lang w:val="vi-VN"/>
        </w:rPr>
        <w:t>phụ lục kèm theo Quyết định 4527/QĐ-UBND ngày 21/10/2021 của Chủ tịch Ủy ban nhân dân thành phố Hà Nội h</w:t>
      </w:r>
      <w:r>
        <w:t>ế</w:t>
      </w:r>
      <w:r>
        <w:rPr>
          <w:lang w:val="vi-VN"/>
        </w:rPr>
        <w:t>t hiệu lực.</w:t>
      </w:r>
    </w:p>
    <w:p w14:paraId="738B9C2E"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Thủ trưởng các Ban, Ngành; Chủ tịch Ủy ban nhân dân các quận, huyện, thị xã và các tổ chức, cá nhân có liên quan chịu trách nhiệm thi hành Quyết định này./</w:t>
      </w:r>
      <w:r>
        <w:t>.</w:t>
      </w:r>
    </w:p>
    <w:p w14:paraId="4DF3850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9E0F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42273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Văn phòng Chính phủ;</w:t>
            </w:r>
            <w:r>
              <w:rPr>
                <w:sz w:val="16"/>
                <w:lang w:val="vi-VN"/>
              </w:rPr>
              <w:br/>
              <w:t xml:space="preserve">- Bí thư Thành </w:t>
            </w:r>
            <w:r>
              <w:rPr>
                <w:sz w:val="16"/>
              </w:rPr>
              <w:t>ủy</w:t>
            </w:r>
            <w:r>
              <w:rPr>
                <w:sz w:val="16"/>
                <w:lang w:val="vi-VN"/>
              </w:rPr>
              <w:t>, các PBT Thành ủ</w:t>
            </w:r>
            <w:r>
              <w:rPr>
                <w:sz w:val="16"/>
              </w:rPr>
              <w:t>y</w:t>
            </w:r>
            <w:r>
              <w:rPr>
                <w:sz w:val="16"/>
                <w:lang w:val="vi-VN"/>
              </w:rPr>
              <w:t>;</w:t>
            </w:r>
            <w:r>
              <w:rPr>
                <w:sz w:val="16"/>
                <w:lang w:val="vi-VN"/>
              </w:rPr>
              <w:br/>
              <w:t>- Chủ tịch, các PC</w:t>
            </w:r>
            <w:r>
              <w:rPr>
                <w:sz w:val="16"/>
              </w:rPr>
              <w:t>T H</w:t>
            </w:r>
            <w:r>
              <w:rPr>
                <w:sz w:val="16"/>
                <w:lang w:val="vi-VN"/>
              </w:rPr>
              <w:t>ĐND Thành phố;</w:t>
            </w:r>
            <w:r>
              <w:rPr>
                <w:sz w:val="16"/>
                <w:lang w:val="vi-VN"/>
              </w:rPr>
              <w:br/>
              <w:t>- Chủ tịch, các PCT UBN</w:t>
            </w:r>
            <w:r>
              <w:rPr>
                <w:sz w:val="16"/>
              </w:rPr>
              <w:t xml:space="preserve">D </w:t>
            </w:r>
            <w:r>
              <w:rPr>
                <w:sz w:val="16"/>
                <w:lang w:val="vi-VN"/>
              </w:rPr>
              <w:t>Thành phố;</w:t>
            </w:r>
            <w:r>
              <w:rPr>
                <w:sz w:val="16"/>
                <w:lang w:val="vi-VN"/>
              </w:rPr>
              <w:br/>
              <w:t>- VPUBTP: CVP, PCVP; C.N.Trang,</w:t>
            </w:r>
            <w:r>
              <w:rPr>
                <w:sz w:val="16"/>
              </w:rPr>
              <w:br/>
            </w:r>
            <w:r>
              <w:rPr>
                <w:sz w:val="16"/>
                <w:lang w:val="vi-VN"/>
              </w:rPr>
              <w:t>các phòng: KSTTHC, KTN, THCB;</w:t>
            </w:r>
            <w:r>
              <w:rPr>
                <w:sz w:val="16"/>
              </w:rPr>
              <w:br/>
            </w:r>
            <w:r>
              <w:rPr>
                <w:sz w:val="16"/>
                <w:lang w:val="vi-VN"/>
              </w:rPr>
              <w:t>- Trung tâm báo chí Thủ đô Hà Nội;</w:t>
            </w:r>
            <w:r>
              <w:rPr>
                <w:sz w:val="16"/>
                <w:lang w:val="vi-VN"/>
              </w:rPr>
              <w:br/>
              <w:t>- Lưu</w:t>
            </w:r>
            <w:r>
              <w:rPr>
                <w:sz w:val="16"/>
              </w:rPr>
              <w:t>:</w:t>
            </w:r>
            <w:r>
              <w:rPr>
                <w:sz w:val="16"/>
                <w:lang w:val="vi-VN"/>
              </w:rPr>
              <w:t xml:space="preserve"> VT, KSTTH</w:t>
            </w:r>
            <w:r>
              <w:rPr>
                <w:sz w:val="16"/>
              </w:rPr>
              <w:t>C</w:t>
            </w:r>
            <w:r>
              <w:rPr>
                <w:i/>
                <w:iCs/>
                <w:sz w:val="16"/>
                <w:vertAlign w:val="subscript"/>
              </w:rPr>
              <w:t>(Quyên)</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E851F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Hồng Sơn</w:t>
            </w:r>
          </w:p>
        </w:tc>
      </w:tr>
    </w:tbl>
    <w:p w14:paraId="27D60012" w14:textId="77777777" w:rsidR="00000000" w:rsidRDefault="00000000">
      <w:pPr>
        <w:spacing w:before="120" w:after="280" w:afterAutospacing="1"/>
        <w:jc w:val="center"/>
      </w:pPr>
      <w:r>
        <w:rPr>
          <w:b/>
          <w:bCs/>
        </w:rPr>
        <w:t> </w:t>
      </w:r>
    </w:p>
    <w:p w14:paraId="57CD6783" w14:textId="77777777" w:rsidR="00000000" w:rsidRDefault="00000000">
      <w:pPr>
        <w:spacing w:before="120" w:after="280" w:afterAutospacing="1"/>
        <w:jc w:val="center"/>
      </w:pPr>
      <w:r>
        <w:rPr>
          <w:b/>
          <w:bCs/>
          <w:lang w:val="vi-VN"/>
        </w:rPr>
        <w:t>PHỤ LỤC</w:t>
      </w:r>
    </w:p>
    <w:p w14:paraId="7E090209" w14:textId="77777777" w:rsidR="00000000" w:rsidRDefault="00000000">
      <w:pPr>
        <w:spacing w:before="120" w:after="280" w:afterAutospacing="1"/>
        <w:jc w:val="center"/>
      </w:pPr>
      <w:r>
        <w:rPr>
          <w:lang w:val="vi-VN"/>
        </w:rPr>
        <w:t>DANH MỤC THỦ TỤC HÀNH CHÍNH, THỦ TỤC HÀNH CHÍNH BỊ BÃI BỎ LĨNH VỰC BẢO VỆ THỰC VẬT THUỘC PHẠM VI CHỨC NĂNG QUẢN LÝ NHÀ NƯỚC CỦA SỞ NÔNG NGHIỆP VÀ PHÁT TRIỂN NÔNG THÔN THÀNH PHỐ HÀ NỘI</w:t>
      </w:r>
      <w:r>
        <w:br/>
      </w:r>
      <w:r>
        <w:rPr>
          <w:i/>
          <w:iCs/>
          <w:lang w:val="vi-VN"/>
        </w:rPr>
        <w:t xml:space="preserve">(Kèm theo Quyết định số </w:t>
      </w:r>
      <w:r>
        <w:rPr>
          <w:i/>
          <w:iCs/>
        </w:rPr>
        <w:t>3817</w:t>
      </w:r>
      <w:r>
        <w:rPr>
          <w:i/>
          <w:iCs/>
          <w:lang w:val="vi-VN"/>
        </w:rPr>
        <w:t xml:space="preserve">/QĐ-UBND ngày </w:t>
      </w:r>
      <w:r>
        <w:rPr>
          <w:i/>
          <w:iCs/>
        </w:rPr>
        <w:t>12</w:t>
      </w:r>
      <w:r>
        <w:rPr>
          <w:i/>
          <w:iCs/>
          <w:lang w:val="vi-VN"/>
        </w:rPr>
        <w:t xml:space="preserve"> tháng</w:t>
      </w:r>
      <w:r>
        <w:rPr>
          <w:i/>
          <w:iCs/>
        </w:rPr>
        <w:t xml:space="preserve"> 10 năm </w:t>
      </w:r>
      <w:r>
        <w:rPr>
          <w:i/>
          <w:iCs/>
          <w:lang w:val="vi-VN"/>
        </w:rPr>
        <w:t xml:space="preserve">2022 của UBND thành phố Hà </w:t>
      </w:r>
      <w:r>
        <w:rPr>
          <w:i/>
          <w:iCs/>
        </w:rPr>
        <w:t>Nội)</w:t>
      </w:r>
    </w:p>
    <w:p w14:paraId="3AA01BF0" w14:textId="77777777" w:rsidR="00000000" w:rsidRDefault="00000000">
      <w:pPr>
        <w:spacing w:before="120" w:after="280" w:afterAutospacing="1"/>
      </w:pPr>
      <w:r>
        <w:rPr>
          <w:b/>
          <w:bCs/>
          <w:lang w:val="vi-VN"/>
        </w:rPr>
        <w:t>A. DANH MỤC THỦ TỤC HÀNH CHÍNH LĨNH VỰC BẢO VỆ THỰC VẬT THUỘC PHẠM VI CHỨC NĂNG QUẢN LÝ NHÀ NƯỚC CỦA SỞ NÔNG NGHIỆP VÀ PHÁT TRIỂN NÔNG THÔN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57"/>
        <w:gridCol w:w="2289"/>
        <w:gridCol w:w="1308"/>
        <w:gridCol w:w="1396"/>
        <w:gridCol w:w="2216"/>
      </w:tblGrid>
      <w:tr w:rsidR="00000000" w14:paraId="4E7F71A4" w14:textId="77777777">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CAC04" w14:textId="77777777" w:rsidR="00000000" w:rsidRDefault="00000000">
            <w:pPr>
              <w:spacing w:before="120"/>
              <w:jc w:val="center"/>
            </w:pPr>
            <w:r>
              <w:rPr>
                <w:b/>
                <w:bCs/>
                <w:lang w:val="vi-VN"/>
              </w:rPr>
              <w:t>STT</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FE986" w14:textId="77777777" w:rsidR="00000000" w:rsidRDefault="00000000">
            <w:pPr>
              <w:spacing w:before="120"/>
              <w:jc w:val="center"/>
            </w:pPr>
            <w:r>
              <w:rPr>
                <w:b/>
                <w:bCs/>
                <w:lang w:val="vi-VN"/>
              </w:rPr>
              <w:t>Tên thủ tục hành chính</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E8BE0" w14:textId="77777777" w:rsidR="00000000" w:rsidRDefault="00000000">
            <w:pPr>
              <w:spacing w:before="120"/>
              <w:jc w:val="center"/>
            </w:pPr>
            <w:r>
              <w:rPr>
                <w:b/>
                <w:bCs/>
                <w:lang w:val="vi-VN"/>
              </w:rPr>
              <w:t>Thời hạn giải quyết</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8F42E" w14:textId="77777777" w:rsidR="00000000" w:rsidRDefault="00000000">
            <w:pPr>
              <w:spacing w:before="120"/>
              <w:jc w:val="center"/>
            </w:pPr>
            <w:r>
              <w:rPr>
                <w:b/>
                <w:bCs/>
                <w:lang w:val="vi-VN"/>
              </w:rPr>
              <w:t>Địa điểm 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C6074" w14:textId="77777777" w:rsidR="00000000" w:rsidRDefault="00000000">
            <w:pPr>
              <w:spacing w:before="120"/>
              <w:jc w:val="center"/>
            </w:pPr>
            <w:r>
              <w:rPr>
                <w:b/>
                <w:bCs/>
                <w:lang w:val="vi-VN"/>
              </w:rPr>
              <w:t>Cách thức thực hiện</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D1084" w14:textId="77777777" w:rsidR="00000000" w:rsidRDefault="00000000">
            <w:pPr>
              <w:spacing w:before="120"/>
              <w:jc w:val="center"/>
            </w:pPr>
            <w:r>
              <w:rPr>
                <w:b/>
                <w:bCs/>
                <w:lang w:val="vi-VN"/>
              </w:rPr>
              <w:t>Căn cứ pháp lý</w:t>
            </w:r>
          </w:p>
        </w:tc>
      </w:tr>
      <w:tr w:rsidR="00000000" w14:paraId="48187C6B"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78AAE" w14:textId="77777777" w:rsidR="00000000" w:rsidRDefault="00000000">
            <w:pPr>
              <w:spacing w:before="120"/>
              <w:jc w:val="center"/>
            </w:pPr>
            <w:r>
              <w:rPr>
                <w:lang w:val="vi-VN"/>
              </w:rPr>
              <w:t>01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FF07C" w14:textId="77777777" w:rsidR="00000000" w:rsidRDefault="00000000">
            <w:pPr>
              <w:spacing w:before="120"/>
            </w:pPr>
            <w:r>
              <w:rPr>
                <w:lang w:val="vi-VN"/>
              </w:rPr>
              <w:t>Cấp Giấy ch</w:t>
            </w:r>
            <w:r>
              <w:t>ứ</w:t>
            </w:r>
            <w:r>
              <w:rPr>
                <w:lang w:val="vi-VN"/>
              </w:rPr>
              <w:t>ng nhận đủ điều kiện buôn bán thuốc bảo vệ thực vật</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96C29" w14:textId="77777777" w:rsidR="00000000" w:rsidRDefault="00000000">
            <w:pPr>
              <w:spacing w:before="120" w:after="280" w:afterAutospacing="1"/>
            </w:pPr>
            <w:r>
              <w:rPr>
                <w:lang w:val="vi-VN"/>
              </w:rPr>
              <w:t>- Tiếp nhận và hướng dẫn hoàn thiện hồ sơ: 02 ngày làm việc;</w:t>
            </w:r>
          </w:p>
          <w:p w14:paraId="16C733B1" w14:textId="77777777" w:rsidR="00000000" w:rsidRDefault="00000000">
            <w:pPr>
              <w:spacing w:before="120" w:after="280" w:afterAutospacing="1"/>
            </w:pPr>
            <w:r>
              <w:rPr>
                <w:lang w:val="vi-VN"/>
              </w:rPr>
              <w:t>- Thẩm định hồ sơ: 03 ngày làm việc kể từ ngày nhận hồ sơ đầy đủ;</w:t>
            </w:r>
          </w:p>
          <w:p w14:paraId="7316DC1F" w14:textId="77777777" w:rsidR="00000000" w:rsidRDefault="00000000">
            <w:pPr>
              <w:spacing w:before="120" w:after="280" w:afterAutospacing="1"/>
            </w:pPr>
            <w:r>
              <w:rPr>
                <w:lang w:val="vi-VN"/>
              </w:rPr>
              <w:t>- Thành lập đoàn đánh giá: 05 ngày làm việc kể từ ngày nhận hồ sơ đầ</w:t>
            </w:r>
            <w:r>
              <w:t xml:space="preserve">y </w:t>
            </w:r>
            <w:r>
              <w:rPr>
                <w:lang w:val="vi-VN"/>
              </w:rPr>
              <w:t>đủ;</w:t>
            </w:r>
          </w:p>
          <w:p w14:paraId="4F0794C3" w14:textId="77777777" w:rsidR="00000000" w:rsidRDefault="00000000">
            <w:pPr>
              <w:spacing w:before="120" w:after="280" w:afterAutospacing="1"/>
            </w:pPr>
            <w:r>
              <w:rPr>
                <w:lang w:val="vi-VN"/>
              </w:rPr>
              <w:t>- Đánh giá tại cơ sở: 01 ngày làm việc;</w:t>
            </w:r>
          </w:p>
          <w:p w14:paraId="70E2CE49" w14:textId="77777777" w:rsidR="00000000" w:rsidRDefault="00000000">
            <w:pPr>
              <w:spacing w:before="120" w:after="280" w:afterAutospacing="1"/>
            </w:pPr>
            <w:r>
              <w:rPr>
                <w:lang w:val="vi-VN"/>
              </w:rPr>
              <w:t>- Cấp giấy chứng nhận đủ điều kiện buôn bán thuốc bảo vệ thực vật: 05 ngày làm việc kể từ ngày kết thúc đánh giá thực tế (trường hợp kết quả đánh giá đạt yêu cầu);</w:t>
            </w:r>
          </w:p>
          <w:p w14:paraId="4810B15E" w14:textId="77777777" w:rsidR="00000000" w:rsidRDefault="00000000">
            <w:pPr>
              <w:spacing w:before="120" w:after="280" w:afterAutospacing="1"/>
            </w:pPr>
            <w:r>
              <w:rPr>
                <w:lang w:val="vi-VN"/>
              </w:rPr>
              <w:t>- Thời gian khắc phục nếu cơ sở chưa đủ điều kiện: 60 ngày;</w:t>
            </w:r>
          </w:p>
          <w:p w14:paraId="43713DE3" w14:textId="77777777" w:rsidR="00000000" w:rsidRDefault="00000000">
            <w:pPr>
              <w:spacing w:before="120"/>
            </w:pPr>
            <w:r>
              <w:rPr>
                <w:lang w:val="vi-VN"/>
              </w:rPr>
              <w:t>- Cấp giấy chứng nhận cho cơ sở hoàn thành kh</w:t>
            </w:r>
            <w:r>
              <w:t>ắ</w:t>
            </w:r>
            <w:r>
              <w:rPr>
                <w:lang w:val="vi-VN"/>
              </w:rPr>
              <w:t>c phục: 03 ngày làm việc k</w:t>
            </w:r>
            <w:r>
              <w:t xml:space="preserve">ể </w:t>
            </w:r>
            <w:r>
              <w:rPr>
                <w:lang w:val="vi-VN"/>
              </w:rPr>
              <w:t>từ ngày nhận báo cáo khắc phục hoặc kết quả kiểm tra lại (khi cần thiết).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00607" w14:textId="77777777" w:rsidR="00000000" w:rsidRDefault="00000000">
            <w:pPr>
              <w:spacing w:before="120" w:after="280" w:afterAutospacing="1"/>
            </w:pPr>
            <w:r>
              <w:t>B</w:t>
            </w:r>
            <w:r>
              <w:rPr>
                <w:lang w:val="vi-VN"/>
              </w:rPr>
              <w:t>ộ phận Tiếp nhận và Trả kết quả TTHC Chi cục Trồng trọt và Bảo vệ Thực vật Hà Nội.</w:t>
            </w:r>
          </w:p>
          <w:p w14:paraId="00D42F36" w14:textId="77777777" w:rsidR="00000000" w:rsidRDefault="00000000">
            <w:pPr>
              <w:spacing w:before="120"/>
            </w:pPr>
            <w:r>
              <w:rPr>
                <w:lang w:val="vi-VN"/>
              </w:rPr>
              <w:t xml:space="preserve">Địa chỉ: Tổ 44 phường Mai Dịch, quận </w:t>
            </w:r>
            <w:r>
              <w:t>C</w:t>
            </w:r>
            <w:r>
              <w:rPr>
                <w:lang w:val="vi-VN"/>
              </w:rPr>
              <w:t>ầu Giấy, Thành phố Hà Nội.</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3D6F9" w14:textId="77777777" w:rsidR="00000000" w:rsidRDefault="00000000">
            <w:pPr>
              <w:spacing w:before="120" w:after="280" w:afterAutospacing="1"/>
            </w:pPr>
            <w:r>
              <w:rPr>
                <w:lang w:val="vi-VN"/>
              </w:rPr>
              <w:t>Hồ sơ gửi bằng một trong các hình thức sau:</w:t>
            </w:r>
          </w:p>
          <w:p w14:paraId="64FAFCAD" w14:textId="77777777" w:rsidR="00000000" w:rsidRDefault="00000000">
            <w:pPr>
              <w:spacing w:before="120" w:after="280" w:afterAutospacing="1"/>
            </w:pPr>
            <w:r>
              <w:rPr>
                <w:lang w:val="vi-VN"/>
              </w:rPr>
              <w:t>- Tiếp nhận trực tiếp</w:t>
            </w:r>
            <w:r>
              <w:t>;</w:t>
            </w:r>
          </w:p>
          <w:p w14:paraId="0BBC6592" w14:textId="77777777" w:rsidR="00000000" w:rsidRDefault="00000000">
            <w:pPr>
              <w:spacing w:before="120" w:after="280" w:afterAutospacing="1"/>
            </w:pPr>
            <w:r>
              <w:rPr>
                <w:lang w:val="vi-VN"/>
              </w:rPr>
              <w:t>- Qua dịch vụ bưu chính;</w:t>
            </w:r>
          </w:p>
          <w:p w14:paraId="55915B05" w14:textId="77777777" w:rsidR="00000000" w:rsidRDefault="00000000">
            <w:pPr>
              <w:spacing w:before="120"/>
            </w:pPr>
            <w:r>
              <w:rPr>
                <w:lang w:val="vi-VN"/>
              </w:rPr>
              <w:t>- Qua C</w:t>
            </w:r>
            <w:r>
              <w:t>ổ</w:t>
            </w:r>
            <w:r>
              <w:rPr>
                <w:lang w:val="vi-VN"/>
              </w:rPr>
              <w:t>ng dịch vụ công trực tuyến.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DA582" w14:textId="77777777" w:rsidR="00000000" w:rsidRDefault="00000000">
            <w:pPr>
              <w:spacing w:before="120" w:after="280" w:afterAutospacing="1"/>
            </w:pPr>
            <w:r>
              <w:rPr>
                <w:lang w:val="vi-VN"/>
              </w:rPr>
              <w:t>- Luật Bảo vệ và Kiểm dịch thực vật số 41/2013/QH13;</w:t>
            </w:r>
          </w:p>
          <w:p w14:paraId="57A34C22" w14:textId="77777777" w:rsidR="00000000" w:rsidRDefault="00000000">
            <w:pPr>
              <w:spacing w:before="120" w:after="280" w:afterAutospacing="1"/>
            </w:pPr>
            <w:r>
              <w:rPr>
                <w:lang w:val="vi-VN"/>
              </w:rPr>
              <w:t>- Nghị định số 66/2016/NĐ-CP ngày 01/7/2016 của Chính phủ;</w:t>
            </w:r>
          </w:p>
          <w:p w14:paraId="2EACA160" w14:textId="77777777" w:rsidR="00000000" w:rsidRDefault="00000000">
            <w:pPr>
              <w:spacing w:before="120" w:after="280" w:afterAutospacing="1"/>
            </w:pPr>
            <w:r>
              <w:rPr>
                <w:lang w:val="vi-VN"/>
              </w:rPr>
              <w:t>- Nghị định số 123/2018/NĐ-CP ngày 17/9/2018 của Chính phủ</w:t>
            </w:r>
            <w:r>
              <w:t>;</w:t>
            </w:r>
          </w:p>
          <w:p w14:paraId="2FB79E5E" w14:textId="77777777" w:rsidR="00000000" w:rsidRDefault="00000000">
            <w:pPr>
              <w:spacing w:before="120" w:after="280" w:afterAutospacing="1"/>
            </w:pPr>
            <w:r>
              <w:rPr>
                <w:lang w:val="vi-VN"/>
              </w:rPr>
              <w:t>- Thông tư số 21/2015/TT-BNNPTNT ngày 08/6/2015 của Bộ Nông nghiệp và Phát triển nông thôn;</w:t>
            </w:r>
          </w:p>
          <w:p w14:paraId="3243425B" w14:textId="77777777" w:rsidR="00000000" w:rsidRDefault="00000000">
            <w:pPr>
              <w:spacing w:before="120" w:after="280" w:afterAutospacing="1"/>
            </w:pPr>
            <w:r>
              <w:rPr>
                <w:lang w:val="vi-VN"/>
              </w:rPr>
              <w:t>- Thông tư số 33/2021/TT-BTC ngày 17/5/2021 của Bộ Tài chính;</w:t>
            </w:r>
          </w:p>
          <w:p w14:paraId="59557E77" w14:textId="77777777" w:rsidR="00000000" w:rsidRDefault="00000000">
            <w:pPr>
              <w:spacing w:before="120" w:after="280" w:afterAutospacing="1"/>
            </w:pPr>
            <w:r>
              <w:rPr>
                <w:lang w:val="vi-VN"/>
              </w:rPr>
              <w:t>- Thông tư số 11/2022/TT-</w:t>
            </w:r>
            <w:r>
              <w:t>B</w:t>
            </w:r>
            <w:r>
              <w:rPr>
                <w:lang w:val="vi-VN"/>
              </w:rPr>
              <w:t>NNPTNT ngày 20/9/2022 của Bộ trưởng Bộ Nông nghiệp và Phát triển nông thôn:</w:t>
            </w:r>
          </w:p>
          <w:p w14:paraId="3FE17A2A" w14:textId="77777777" w:rsidR="00000000" w:rsidRDefault="00000000">
            <w:pPr>
              <w:spacing w:before="120"/>
            </w:pPr>
            <w:r>
              <w:rPr>
                <w:lang w:val="vi-VN"/>
              </w:rPr>
              <w:t>- Quyết định số 3573/QĐ-BNN-BVTV ngày 21/9/2022 của Bộ Nông nghiệp và Phát triển nông thôn.</w:t>
            </w:r>
          </w:p>
        </w:tc>
      </w:tr>
      <w:tr w:rsidR="00000000" w14:paraId="7A2F0877"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69E292" w14:textId="77777777" w:rsidR="00000000" w:rsidRDefault="00000000">
            <w:pPr>
              <w:spacing w:before="120"/>
              <w:jc w:val="center"/>
            </w:pPr>
            <w:r>
              <w:rPr>
                <w:lang w:val="vi-VN"/>
              </w:rPr>
              <w:t>02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5E2BD" w14:textId="77777777" w:rsidR="00000000" w:rsidRDefault="00000000">
            <w:pPr>
              <w:spacing w:before="120"/>
            </w:pPr>
            <w:r>
              <w:rPr>
                <w:lang w:val="vi-VN"/>
              </w:rPr>
              <w:t>Cấp lại Giấy chứng nhận đ</w:t>
            </w:r>
            <w:r>
              <w:t xml:space="preserve">ủ </w:t>
            </w:r>
            <w:r>
              <w:rPr>
                <w:lang w:val="vi-VN"/>
              </w:rPr>
              <w:t xml:space="preserve">điều kiện buôn bán </w:t>
            </w:r>
            <w:r>
              <w:t>t</w:t>
            </w:r>
            <w:r>
              <w:rPr>
                <w:lang w:val="vi-VN"/>
              </w:rPr>
              <w:t>huốc bảo vệ thực vật</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8557D" w14:textId="77777777" w:rsidR="00000000" w:rsidRDefault="00000000">
            <w:pPr>
              <w:spacing w:before="120" w:after="280" w:afterAutospacing="1"/>
            </w:pPr>
            <w:r>
              <w:rPr>
                <w:lang w:val="vi-VN"/>
              </w:rPr>
              <w:t>- Tiếp nhận và hướng dẫn hoàn thiện hồ sơ: 02 n</w:t>
            </w:r>
            <w:r>
              <w:t>g</w:t>
            </w:r>
            <w:r>
              <w:rPr>
                <w:lang w:val="vi-VN"/>
              </w:rPr>
              <w:t>ày làm việc;</w:t>
            </w:r>
          </w:p>
          <w:p w14:paraId="72745461" w14:textId="77777777" w:rsidR="00000000" w:rsidRDefault="00000000">
            <w:pPr>
              <w:spacing w:before="120" w:after="280" w:afterAutospacing="1"/>
            </w:pPr>
            <w:r>
              <w:rPr>
                <w:lang w:val="vi-VN"/>
              </w:rPr>
              <w:t>- Thẩm định hồ sơ: 03 ngày làm việc k</w:t>
            </w:r>
            <w:r>
              <w:t xml:space="preserve">ể </w:t>
            </w:r>
            <w:r>
              <w:rPr>
                <w:lang w:val="vi-VN"/>
              </w:rPr>
              <w:t>từ ngày nhận hồ sơ đầy đủ;</w:t>
            </w:r>
          </w:p>
          <w:p w14:paraId="73D60160" w14:textId="77777777" w:rsidR="00000000" w:rsidRDefault="00000000">
            <w:pPr>
              <w:spacing w:before="120" w:after="280" w:afterAutospacing="1"/>
            </w:pPr>
            <w:r>
              <w:rPr>
                <w:lang w:val="vi-VN"/>
              </w:rPr>
              <w:t>- Thành lập đoàn đánh giá: 05 ngày làm việc kể từ ngày nhận hồ sơ đầy đủ;</w:t>
            </w:r>
          </w:p>
          <w:p w14:paraId="73FFAEB1" w14:textId="77777777" w:rsidR="00000000" w:rsidRDefault="00000000">
            <w:pPr>
              <w:spacing w:before="120" w:after="280" w:afterAutospacing="1"/>
            </w:pPr>
            <w:r>
              <w:rPr>
                <w:lang w:val="vi-VN"/>
              </w:rPr>
              <w:t>- Đánh giá tại cơ sở: 01 ngày làm việc;</w:t>
            </w:r>
          </w:p>
          <w:p w14:paraId="32DDAF04" w14:textId="77777777" w:rsidR="00000000" w:rsidRDefault="00000000">
            <w:pPr>
              <w:spacing w:before="120" w:after="280" w:afterAutospacing="1"/>
            </w:pPr>
            <w:r>
              <w:rPr>
                <w:lang w:val="vi-VN"/>
              </w:rPr>
              <w:t xml:space="preserve">- Cấp </w:t>
            </w:r>
            <w:r>
              <w:t>g</w:t>
            </w:r>
            <w:r>
              <w:rPr>
                <w:lang w:val="vi-VN"/>
              </w:rPr>
              <w:t>iấy chứng nhận đủ điều kiện buôn bán thuốc bảo vệ thực vật: 05 ngày làm việc kể từ ngày kết thúc đánh giá thực tế (trường hợp kết quả đánh giá đạt yêu cầu);</w:t>
            </w:r>
          </w:p>
          <w:p w14:paraId="7D9009E3" w14:textId="77777777" w:rsidR="00000000" w:rsidRDefault="00000000">
            <w:pPr>
              <w:spacing w:before="120" w:after="280" w:afterAutospacing="1"/>
            </w:pPr>
            <w:r>
              <w:rPr>
                <w:lang w:val="vi-VN"/>
              </w:rPr>
              <w:t>- Thời gian khắc phục nếu cơ sở chưa đủ điều kiện: 60 ngày;</w:t>
            </w:r>
          </w:p>
          <w:p w14:paraId="19D836B7" w14:textId="77777777" w:rsidR="00000000" w:rsidRDefault="00000000">
            <w:pPr>
              <w:spacing w:before="120"/>
            </w:pPr>
            <w:r>
              <w:rPr>
                <w:lang w:val="vi-VN"/>
              </w:rPr>
              <w:t xml:space="preserve">- Cấp </w:t>
            </w:r>
            <w:r>
              <w:t>g</w:t>
            </w:r>
            <w:r>
              <w:rPr>
                <w:lang w:val="vi-VN"/>
              </w:rPr>
              <w:t>iấy ch</w:t>
            </w:r>
            <w:r>
              <w:t>ứ</w:t>
            </w:r>
            <w:r>
              <w:rPr>
                <w:lang w:val="vi-VN"/>
              </w:rPr>
              <w:t>ng nhận cho cơ sở hoàn thành khắc phục: 03 ngày làm việc kể từ ngày nhận báo cáo khắc phục hoặc kết quả kiểm tra lại (khi cần thiết).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7B7AA" w14:textId="77777777" w:rsidR="00000000" w:rsidRDefault="00000000">
            <w:pPr>
              <w:spacing w:before="120" w:after="280" w:afterAutospacing="1"/>
            </w:pPr>
            <w:r>
              <w:rPr>
                <w:lang w:val="vi-VN"/>
              </w:rPr>
              <w:t>Bộ phận Tiếp nhận và Trả kết qu</w:t>
            </w:r>
            <w:r>
              <w:t xml:space="preserve">ả </w:t>
            </w:r>
            <w:r>
              <w:rPr>
                <w:lang w:val="vi-VN"/>
              </w:rPr>
              <w:t>TTHC Chi cục Trồng trọt và Bảo vệ Thực vật Hà Nội.</w:t>
            </w:r>
          </w:p>
          <w:p w14:paraId="210DBC8B" w14:textId="77777777" w:rsidR="00000000" w:rsidRDefault="00000000">
            <w:pPr>
              <w:spacing w:before="120"/>
            </w:pPr>
            <w:r>
              <w:rPr>
                <w:lang w:val="vi-VN"/>
              </w:rPr>
              <w:t>Địa chỉ: T</w:t>
            </w:r>
            <w:r>
              <w:t xml:space="preserve">ổ </w:t>
            </w:r>
            <w:r>
              <w:rPr>
                <w:lang w:val="vi-VN"/>
              </w:rPr>
              <w:t>44 phường Mai Dịch, quận C</w:t>
            </w:r>
            <w:r>
              <w:t>ầ</w:t>
            </w:r>
            <w:r>
              <w:rPr>
                <w:lang w:val="vi-VN"/>
              </w:rPr>
              <w:t>u Giấy, Thành phố Hà Nội.</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6D46C" w14:textId="77777777" w:rsidR="00000000" w:rsidRDefault="00000000">
            <w:pPr>
              <w:spacing w:before="120" w:after="280" w:afterAutospacing="1"/>
            </w:pPr>
            <w:r>
              <w:rPr>
                <w:lang w:val="vi-VN"/>
              </w:rPr>
              <w:t>H</w:t>
            </w:r>
            <w:r>
              <w:t xml:space="preserve">ồ </w:t>
            </w:r>
            <w:r>
              <w:rPr>
                <w:lang w:val="vi-VN"/>
              </w:rPr>
              <w:t>sơ gửi b</w:t>
            </w:r>
            <w:r>
              <w:t xml:space="preserve">ằng </w:t>
            </w:r>
            <w:r>
              <w:rPr>
                <w:lang w:val="vi-VN"/>
              </w:rPr>
              <w:t>một trong các hình thức sau:</w:t>
            </w:r>
          </w:p>
          <w:p w14:paraId="4C10085A" w14:textId="77777777" w:rsidR="00000000" w:rsidRDefault="00000000">
            <w:pPr>
              <w:spacing w:before="120" w:after="280" w:afterAutospacing="1"/>
            </w:pPr>
            <w:r>
              <w:rPr>
                <w:lang w:val="vi-VN"/>
              </w:rPr>
              <w:t>- Tiếp nhận trực tiếp;</w:t>
            </w:r>
          </w:p>
          <w:p w14:paraId="1E1D4BB9" w14:textId="77777777" w:rsidR="00000000" w:rsidRDefault="00000000">
            <w:pPr>
              <w:spacing w:before="120" w:after="280" w:afterAutospacing="1"/>
            </w:pPr>
            <w:r>
              <w:rPr>
                <w:lang w:val="vi-VN"/>
              </w:rPr>
              <w:t>- Qua dịch vụ bưu chính;</w:t>
            </w:r>
          </w:p>
          <w:p w14:paraId="64EEC8AE" w14:textId="77777777" w:rsidR="00000000" w:rsidRDefault="00000000">
            <w:pPr>
              <w:spacing w:before="120"/>
            </w:pPr>
            <w:r>
              <w:rPr>
                <w:lang w:val="vi-VN"/>
              </w:rPr>
              <w:t>- Qua Cổng dịch vụ công trực tuyến.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9833" w14:textId="77777777" w:rsidR="00000000" w:rsidRDefault="00000000">
            <w:pPr>
              <w:spacing w:before="120" w:after="280" w:afterAutospacing="1"/>
            </w:pPr>
            <w:r>
              <w:rPr>
                <w:lang w:val="vi-VN"/>
              </w:rPr>
              <w:t>- Luật Bảo vệ và Kiểm dịch thực vật số 41/2013/QH13;</w:t>
            </w:r>
          </w:p>
          <w:p w14:paraId="00FC9FF8" w14:textId="77777777" w:rsidR="00000000" w:rsidRDefault="00000000">
            <w:pPr>
              <w:spacing w:before="120" w:after="280" w:afterAutospacing="1"/>
            </w:pPr>
            <w:r>
              <w:rPr>
                <w:lang w:val="vi-VN"/>
              </w:rPr>
              <w:t>- Nghị định số 66/2016/NĐ-CP n</w:t>
            </w:r>
            <w:r>
              <w:t>g</w:t>
            </w:r>
            <w:r>
              <w:rPr>
                <w:lang w:val="vi-VN"/>
              </w:rPr>
              <w:t>ày 01/7/2016 của Chính phủ;</w:t>
            </w:r>
          </w:p>
          <w:p w14:paraId="76918C7C" w14:textId="77777777" w:rsidR="00000000" w:rsidRDefault="00000000">
            <w:pPr>
              <w:spacing w:before="120" w:after="280" w:afterAutospacing="1"/>
            </w:pPr>
            <w:r>
              <w:rPr>
                <w:lang w:val="vi-VN"/>
              </w:rPr>
              <w:t>- Nghị định số 123/2018/NĐ-CP ngày 17/9/2018 của Chính phủ;</w:t>
            </w:r>
          </w:p>
          <w:p w14:paraId="48C7755F" w14:textId="77777777" w:rsidR="00000000" w:rsidRDefault="00000000">
            <w:pPr>
              <w:spacing w:before="120" w:after="280" w:afterAutospacing="1"/>
            </w:pPr>
            <w:r>
              <w:rPr>
                <w:lang w:val="vi-VN"/>
              </w:rPr>
              <w:t>- Thông tư số 21/2015/TT-BNNPTNT ngày 08/6/2015 của Bộ Nông nghiệp và Phát triển nông thôn;</w:t>
            </w:r>
          </w:p>
          <w:p w14:paraId="26EE9A5A" w14:textId="77777777" w:rsidR="00000000" w:rsidRDefault="00000000">
            <w:pPr>
              <w:spacing w:before="120" w:after="280" w:afterAutospacing="1"/>
            </w:pPr>
            <w:r>
              <w:rPr>
                <w:lang w:val="vi-VN"/>
              </w:rPr>
              <w:t>- Thông tư số 33/2021/TT-BTC ngày 17/5/2021 của Bộ Tài chính;</w:t>
            </w:r>
          </w:p>
          <w:p w14:paraId="2AA42432" w14:textId="77777777" w:rsidR="00000000" w:rsidRDefault="00000000">
            <w:pPr>
              <w:spacing w:before="120" w:after="280" w:afterAutospacing="1"/>
            </w:pPr>
            <w:r>
              <w:rPr>
                <w:lang w:val="vi-VN"/>
              </w:rPr>
              <w:t>- Thông tư số 11/2022/TT-BNNPTNT ngày 20/9/2022 của Bộ trưởng Bộ Nông nghiệp và Phát triển nôn</w:t>
            </w:r>
            <w:r>
              <w:t>g</w:t>
            </w:r>
            <w:r>
              <w:rPr>
                <w:lang w:val="vi-VN"/>
              </w:rPr>
              <w:t xml:space="preserve"> thôn;</w:t>
            </w:r>
          </w:p>
          <w:p w14:paraId="760D6029" w14:textId="77777777" w:rsidR="00000000" w:rsidRDefault="00000000">
            <w:pPr>
              <w:spacing w:before="120"/>
            </w:pPr>
            <w:r>
              <w:rPr>
                <w:lang w:val="vi-VN"/>
              </w:rPr>
              <w:t>- Quyết định số 3573/QĐ-BNN-BVTV ngày 21/9/2022 của Bộ Nông nghiệp và Phát triển nôn</w:t>
            </w:r>
            <w:r>
              <w:t xml:space="preserve">g </w:t>
            </w:r>
            <w:r>
              <w:rPr>
                <w:lang w:val="vi-VN"/>
              </w:rPr>
              <w:t>thôn.</w:t>
            </w:r>
          </w:p>
        </w:tc>
      </w:tr>
    </w:tbl>
    <w:p w14:paraId="7964BBEE" w14:textId="77777777" w:rsidR="00000000" w:rsidRDefault="00000000">
      <w:pPr>
        <w:spacing w:before="120" w:after="280" w:afterAutospacing="1"/>
      </w:pPr>
      <w:r>
        <w:rPr>
          <w:b/>
          <w:bCs/>
          <w:lang w:val="vi-VN"/>
        </w:rPr>
        <w:t>B. DANH MỤC THỦ TỤC HÀNH CHÍNH BỊ BÃI BỎ LĨNH VỰC BẢO VỆ THỰC VẬT THUỘC PHẠM VI CHỨC NĂNG QUẢN LÝ NHÀ NƯỚC CỦA SỞ NÔNG NGHIỆP VÀ PHÁT TRIỂN NÔNG THÔN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3443"/>
        <w:gridCol w:w="2531"/>
        <w:gridCol w:w="2912"/>
      </w:tblGrid>
      <w:tr w:rsidR="00000000" w14:paraId="0D1EC64A"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A9FA9" w14:textId="77777777" w:rsidR="00000000" w:rsidRDefault="00000000">
            <w:pPr>
              <w:spacing w:before="120"/>
              <w:jc w:val="center"/>
            </w:pPr>
            <w:r>
              <w:rPr>
                <w:b/>
                <w:bCs/>
                <w:lang w:val="vi-VN"/>
              </w:rPr>
              <w:t>TT</w:t>
            </w:r>
          </w:p>
        </w:tc>
        <w:tc>
          <w:tcPr>
            <w:tcW w:w="1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BD628" w14:textId="77777777" w:rsidR="00000000" w:rsidRDefault="00000000">
            <w:pPr>
              <w:spacing w:before="120"/>
              <w:jc w:val="center"/>
            </w:pPr>
            <w:r>
              <w:rPr>
                <w:b/>
                <w:bCs/>
                <w:lang w:val="vi-VN"/>
              </w:rPr>
              <w:t>Thứ tự TTHC bị bãi bỏ tại Quyết định công bố</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3AC79" w14:textId="77777777" w:rsidR="00000000" w:rsidRDefault="00000000">
            <w:pPr>
              <w:spacing w:before="120"/>
              <w:jc w:val="center"/>
            </w:pPr>
            <w:r>
              <w:rPr>
                <w:b/>
                <w:bCs/>
                <w:lang w:val="vi-VN"/>
              </w:rPr>
              <w:t>Tên thủ tục hành chính</w:t>
            </w:r>
          </w:p>
        </w:tc>
        <w:tc>
          <w:tcPr>
            <w:tcW w:w="1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C8607" w14:textId="77777777" w:rsidR="00000000" w:rsidRDefault="00000000">
            <w:pPr>
              <w:spacing w:before="120"/>
              <w:jc w:val="center"/>
            </w:pPr>
            <w:r>
              <w:rPr>
                <w:b/>
                <w:bCs/>
                <w:lang w:val="vi-VN"/>
              </w:rPr>
              <w:t>Tên VBQPPL quy định việc bãi bỏ</w:t>
            </w:r>
          </w:p>
        </w:tc>
      </w:tr>
      <w:tr w:rsidR="00000000" w14:paraId="14EA32CB"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9AF37" w14:textId="77777777" w:rsidR="00000000" w:rsidRDefault="00000000">
            <w:pPr>
              <w:spacing w:before="120"/>
              <w:jc w:val="center"/>
            </w:pPr>
            <w:r>
              <w:rPr>
                <w:lang w:val="vi-VN"/>
              </w:rPr>
              <w:t>01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3C2DF" w14:textId="77777777" w:rsidR="00000000" w:rsidRDefault="00000000">
            <w:pPr>
              <w:spacing w:before="120"/>
              <w:jc w:val="center"/>
            </w:pPr>
            <w:r>
              <w:rPr>
                <w:lang w:val="vi-VN"/>
              </w:rPr>
              <w:t>Số 12, mục I phụ lục kèm theo Quyết định 4527/QĐ-UBND ngày 21/10/2021 của Chủ tịch UBND thành phố Hà Nội</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7C272" w14:textId="77777777" w:rsidR="00000000" w:rsidRDefault="00000000">
            <w:pPr>
              <w:spacing w:before="120"/>
            </w:pPr>
            <w:r>
              <w:rPr>
                <w:lang w:val="vi-VN"/>
              </w:rPr>
              <w:t>Cấp Giấy chứng nhận đủ điều kiện buôn bán thuốc bảo vệ thực vật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B7CA9" w14:textId="77777777" w:rsidR="00000000" w:rsidRDefault="00000000">
            <w:pPr>
              <w:spacing w:before="120"/>
            </w:pPr>
            <w:r>
              <w:rPr>
                <w:lang w:val="vi-VN"/>
              </w:rPr>
              <w:t>Thông t</w:t>
            </w:r>
            <w:r>
              <w:t xml:space="preserve">ư </w:t>
            </w:r>
            <w:r>
              <w:rPr>
                <w:lang w:val="vi-VN"/>
              </w:rPr>
              <w:t>số 11/2022/TT-BNNPTNT ngày 20/9/2022 của Bộ trưởng Bộ N</w:t>
            </w:r>
            <w:r>
              <w:t>ô</w:t>
            </w:r>
            <w:r>
              <w:rPr>
                <w:lang w:val="vi-VN"/>
              </w:rPr>
              <w:t>ng nghiệp và Phát triển nông thôn sửa đổi, bổ sung một số quy định về thủ tục hành chính trong lĩnh vực bảo vệ và kiểm dịch thực vật</w:t>
            </w:r>
          </w:p>
        </w:tc>
      </w:tr>
      <w:tr w:rsidR="00000000" w14:paraId="7AEF087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B4F96" w14:textId="77777777" w:rsidR="00000000" w:rsidRDefault="00000000">
            <w:pPr>
              <w:spacing w:before="120"/>
              <w:jc w:val="center"/>
            </w:pPr>
            <w:r>
              <w:rPr>
                <w:lang w:val="vi-VN"/>
              </w:rPr>
              <w:t>02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93664" w14:textId="77777777" w:rsidR="00000000" w:rsidRDefault="00000000">
            <w:pPr>
              <w:spacing w:before="120"/>
              <w:jc w:val="center"/>
            </w:pPr>
            <w:r>
              <w:rPr>
                <w:lang w:val="vi-VN"/>
              </w:rPr>
              <w:t>Số 13, mục I phụ lục kèm theo Quyết định 4527/QĐ-UBND ngày 21/10/2021 của Chủ tịch UBND thành phố Hà Nội</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84869" w14:textId="77777777" w:rsidR="00000000" w:rsidRDefault="00000000">
            <w:pPr>
              <w:spacing w:before="120"/>
            </w:pPr>
            <w:r>
              <w:rPr>
                <w:lang w:val="vi-VN"/>
              </w:rPr>
              <w:t>Cấp lại Giấy chứng nhận đủ điều kiện buôn bán thuốc bảo vệ thực vật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EB2D3" w14:textId="77777777" w:rsidR="00000000" w:rsidRDefault="00000000">
            <w:pPr>
              <w:spacing w:before="120"/>
            </w:pPr>
            <w:r>
              <w:rPr>
                <w:lang w:val="vi-VN"/>
              </w:rPr>
              <w:t>Thông tư số 11/2022/TT-BNNPTNT ngày 20/9/2022 của Bộ trưởng Bộ Nông nghiệp và Phát triển nông thôn sửa đổi, bổ sung một số quy định về thủ tục hành chính trong lĩnh vực bảo vệ và kiểm dịch thực vật</w:t>
            </w:r>
          </w:p>
        </w:tc>
      </w:tr>
    </w:tbl>
    <w:p w14:paraId="3F259A52" w14:textId="77777777" w:rsidR="002C209F" w:rsidRDefault="00000000">
      <w:pPr>
        <w:spacing w:before="120" w:after="280" w:afterAutospacing="1"/>
      </w:pPr>
      <w:r>
        <w:rPr>
          <w:lang w:val="vi-VN"/>
        </w:rPr>
        <w:t> </w:t>
      </w:r>
    </w:p>
    <w:sectPr w:rsidR="002C20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02"/>
    <w:rsid w:val="002C209F"/>
    <w:rsid w:val="00663F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78192"/>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2022-10-14T10:29:00Z</dcterms:created>
  <dcterms:modified xsi:type="dcterms:W3CDTF">2022-10-14T10:29:00Z</dcterms:modified>
</cp:coreProperties>
</file>