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0A06" w14:textId="394C2DA2" w:rsidR="00BC0B07" w:rsidRPr="0070035D" w:rsidRDefault="00BC0B07" w:rsidP="0070035D">
      <w:pPr>
        <w:pStyle w:val="NormalWeb"/>
        <w:spacing w:before="0" w:beforeAutospacing="0" w:after="0" w:afterAutospacing="0" w:line="234" w:lineRule="atLeast"/>
        <w:jc w:val="center"/>
        <w:rPr>
          <w:b/>
          <w:bCs/>
          <w:color w:val="000000"/>
        </w:rPr>
      </w:pPr>
      <w:bookmarkStart w:id="0" w:name="dieu_phuluc5"/>
      <w:r w:rsidRPr="0070035D">
        <w:rPr>
          <w:b/>
          <w:bCs/>
          <w:color w:val="000000"/>
        </w:rPr>
        <w:t>PHỤ LỤC V</w:t>
      </w:r>
      <w:bookmarkEnd w:id="0"/>
    </w:p>
    <w:p w14:paraId="3A7F7A37" w14:textId="77777777" w:rsidR="0070035D" w:rsidRPr="0070035D" w:rsidRDefault="0070035D" w:rsidP="0070035D">
      <w:pPr>
        <w:pStyle w:val="NormalWeb"/>
        <w:spacing w:before="0" w:beforeAutospacing="0" w:after="0" w:afterAutospacing="0" w:line="234" w:lineRule="atLeast"/>
        <w:jc w:val="right"/>
        <w:rPr>
          <w:color w:val="000000"/>
        </w:rPr>
      </w:pPr>
    </w:p>
    <w:p w14:paraId="0A95623F" w14:textId="77777777" w:rsidR="00BC0B07" w:rsidRPr="0070035D" w:rsidRDefault="00BC0B07" w:rsidP="00BC0B07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1" w:name="dieu_phuluc5_name"/>
      <w:r w:rsidRPr="0070035D">
        <w:rPr>
          <w:color w:val="000000"/>
        </w:rPr>
        <w:t>MẪU DẤU HỢP QUY CHO SẢN PHẨM BẮT BUỘC PHẢI CHỨNG NHẬN VÀ CÔNG BỐ HỢP QUY</w:t>
      </w:r>
      <w:bookmarkEnd w:id="1"/>
      <w:r w:rsidRPr="0070035D">
        <w:rPr>
          <w:color w:val="000000"/>
        </w:rPr>
        <w:br/>
      </w:r>
      <w:r w:rsidRPr="0070035D">
        <w:rPr>
          <w:i/>
          <w:iCs/>
          <w:color w:val="000000"/>
        </w:rPr>
        <w:t>(Kèm theo Thông tư số 30/2011/TT-BTTTT ngày 31 tháng 10 năm 2011 của Bộ trưởng Bộ Thông tin và Truyền thông)</w:t>
      </w:r>
    </w:p>
    <w:p w14:paraId="1FE6CB1A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r w:rsidRPr="0070035D">
        <w:rPr>
          <w:b/>
          <w:bCs/>
          <w:color w:val="000000"/>
          <w:sz w:val="28"/>
          <w:szCs w:val="28"/>
        </w:rPr>
        <w:t>DẤU HỢP QUY CHO SẢN PHẨM BẮT BUỘC PHẢI CHỨNG NHẬN VÀ CÔNG BỐ HỢP QUY</w:t>
      </w:r>
    </w:p>
    <w:p w14:paraId="740A7178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b/>
          <w:bCs/>
          <w:color w:val="000000"/>
        </w:rPr>
        <w:t>1. Hình dạng:</w:t>
      </w:r>
    </w:p>
    <w:p w14:paraId="4FAFFE4E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Dấu hợp quy có hình dạng mô tả tại Hình 1</w:t>
      </w:r>
    </w:p>
    <w:p w14:paraId="2DBBDDF7" w14:textId="20F13926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70035D">
        <w:rPr>
          <w:color w:val="000000"/>
        </w:rPr>
        <w:fldChar w:fldCharType="begin"/>
      </w:r>
      <w:r w:rsidRPr="0070035D">
        <w:rPr>
          <w:color w:val="000000"/>
        </w:rPr>
        <w:instrText xml:space="preserve"> INCLUDEPICTURE "/var/folders/76/_vyck7cn4y1g5znj333zz0d00000gn/T/com.microsoft.Word/WebArchiveCopyPasteTempFiles/image001.gif" \* MERGEFORMATINET </w:instrText>
      </w:r>
      <w:r w:rsidRPr="0070035D">
        <w:rPr>
          <w:color w:val="000000"/>
        </w:rPr>
        <w:fldChar w:fldCharType="separate"/>
      </w:r>
      <w:r w:rsidRPr="0070035D">
        <w:rPr>
          <w:noProof/>
          <w:color w:val="000000"/>
        </w:rPr>
        <w:drawing>
          <wp:inline distT="0" distB="0" distL="0" distR="0" wp14:anchorId="6C788D00" wp14:editId="6C15F1FC">
            <wp:extent cx="4563110" cy="4079875"/>
            <wp:effectExtent l="0" t="0" r="0" b="0"/>
            <wp:docPr id="2" name="Picture 2" descr="/var/folders/76/_vyck7cn4y1g5znj333zz0d00000gn/T/com.microsoft.Word/WebArchiveCopyPasteTemp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6/_vyck7cn4y1g5znj333zz0d00000gn/T/com.microsoft.Word/WebArchiveCopyPasteTemp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35D">
        <w:rPr>
          <w:color w:val="000000"/>
        </w:rPr>
        <w:fldChar w:fldCharType="end"/>
      </w:r>
    </w:p>
    <w:p w14:paraId="1B3F083A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70035D">
        <w:rPr>
          <w:b/>
          <w:bCs/>
          <w:color w:val="000000"/>
        </w:rPr>
        <w:t>Hình 1 - Hình dạng của dấu hợp quy</w:t>
      </w:r>
      <w:r w:rsidRPr="0070035D">
        <w:rPr>
          <w:rStyle w:val="apple-converted-space"/>
          <w:b/>
          <w:bCs/>
          <w:color w:val="000000"/>
        </w:rPr>
        <w:t> </w:t>
      </w:r>
    </w:p>
    <w:p w14:paraId="5C2B5516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b/>
          <w:bCs/>
          <w:color w:val="000000"/>
        </w:rPr>
        <w:t>2. Nội dung:</w:t>
      </w:r>
    </w:p>
    <w:p w14:paraId="056C19CB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- ICT: Tên viết tắt tiếng Anh của lĩnh vực công nghệ thông tin và truyền thông.</w:t>
      </w:r>
    </w:p>
    <w:p w14:paraId="1F262A55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- CODE: Mã quản lý do Tổ chức chứng nhận hợp quy cấp.</w:t>
      </w:r>
    </w:p>
    <w:p w14:paraId="1632D174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- NAME: Thông tin quản lý do tổ chức, cá nhân đăng ký với Cơ quan tiếp nhận công bố hợp quy.</w:t>
      </w:r>
    </w:p>
    <w:p w14:paraId="369A0910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b/>
          <w:bCs/>
          <w:color w:val="000000"/>
        </w:rPr>
        <w:t>3. Kích thước cơ bản:</w:t>
      </w:r>
    </w:p>
    <w:p w14:paraId="4E5A6DF3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Kích thước cơ bản để thiết kế dấu hợp quy như Hình 2:</w:t>
      </w:r>
    </w:p>
    <w:p w14:paraId="7E38D386" w14:textId="5F56D38C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70035D">
        <w:rPr>
          <w:color w:val="000000"/>
        </w:rPr>
        <w:lastRenderedPageBreak/>
        <w:fldChar w:fldCharType="begin"/>
      </w:r>
      <w:r w:rsidRPr="0070035D">
        <w:rPr>
          <w:color w:val="000000"/>
        </w:rPr>
        <w:instrText xml:space="preserve"> INCLUDEPICTURE "/var/folders/76/_vyck7cn4y1g5znj333zz0d00000gn/T/com.microsoft.Word/WebArchiveCopyPasteTempFiles/image002.gif" \* MERGEFORMATINET </w:instrText>
      </w:r>
      <w:r w:rsidRPr="0070035D">
        <w:rPr>
          <w:color w:val="000000"/>
        </w:rPr>
        <w:fldChar w:fldCharType="separate"/>
      </w:r>
      <w:r w:rsidRPr="0070035D">
        <w:rPr>
          <w:noProof/>
          <w:color w:val="000000"/>
        </w:rPr>
        <w:drawing>
          <wp:inline distT="0" distB="0" distL="0" distR="0" wp14:anchorId="67C61888" wp14:editId="274D6635">
            <wp:extent cx="4651375" cy="4378325"/>
            <wp:effectExtent l="0" t="0" r="0" b="3175"/>
            <wp:docPr id="1" name="Picture 1" descr="/var/folders/76/_vyck7cn4y1g5znj333zz0d00000gn/T/com.microsoft.Word/WebArchiveCopyPasteTemp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6/_vyck7cn4y1g5znj333zz0d00000gn/T/com.microsoft.Word/WebArchiveCopyPasteTemp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35D">
        <w:rPr>
          <w:color w:val="000000"/>
        </w:rPr>
        <w:fldChar w:fldCharType="end"/>
      </w:r>
    </w:p>
    <w:p w14:paraId="6517AA1F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70035D">
        <w:rPr>
          <w:b/>
          <w:bCs/>
          <w:color w:val="000000"/>
        </w:rPr>
        <w:t>Hình 2 - Kích thước cơ bản của dấu hợp quy</w:t>
      </w:r>
    </w:p>
    <w:p w14:paraId="57E65D93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i/>
          <w:iCs/>
          <w:color w:val="000000"/>
        </w:rPr>
        <w:t>Chú thích:</w:t>
      </w:r>
    </w:p>
    <w:p w14:paraId="3BA0A2F9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H = 1,5a</w:t>
      </w:r>
    </w:p>
    <w:p w14:paraId="1C990ABE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h = 0,75a</w:t>
      </w:r>
    </w:p>
    <w:p w14:paraId="363DDE29" w14:textId="77777777" w:rsidR="00BC0B07" w:rsidRPr="0070035D" w:rsidRDefault="00BC0B07" w:rsidP="00BC0B07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70035D">
        <w:rPr>
          <w:color w:val="000000"/>
        </w:rPr>
        <w:t>C = 10a</w:t>
      </w:r>
    </w:p>
    <w:p w14:paraId="7E809B24" w14:textId="77777777" w:rsidR="00BC0B07" w:rsidRPr="0070035D" w:rsidRDefault="00BC0B07" w:rsidP="00BC0B07"/>
    <w:p w14:paraId="619F6EF3" w14:textId="77777777" w:rsidR="00344BAF" w:rsidRPr="0070035D" w:rsidRDefault="00344BAF" w:rsidP="00BC0B07"/>
    <w:sectPr w:rsidR="00344BAF" w:rsidRPr="0070035D" w:rsidSect="00B77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03C3" w14:textId="77777777" w:rsidR="00102E8A" w:rsidRDefault="00102E8A" w:rsidP="004703B8">
      <w:r>
        <w:separator/>
      </w:r>
    </w:p>
  </w:endnote>
  <w:endnote w:type="continuationSeparator" w:id="0">
    <w:p w14:paraId="7EE58A8B" w14:textId="77777777" w:rsidR="00102E8A" w:rsidRDefault="00102E8A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EBF9" w14:textId="77777777" w:rsidR="00BA4CCB" w:rsidRDefault="00BA4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27C4C211" w:rsidR="004703B8" w:rsidRPr="00BA4CCB" w:rsidRDefault="004703B8" w:rsidP="00BA4C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764F1" w14:textId="77777777" w:rsidR="00BA4CCB" w:rsidRDefault="00BA4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2D9D" w14:textId="77777777" w:rsidR="00102E8A" w:rsidRDefault="00102E8A" w:rsidP="004703B8">
      <w:r>
        <w:separator/>
      </w:r>
    </w:p>
  </w:footnote>
  <w:footnote w:type="continuationSeparator" w:id="0">
    <w:p w14:paraId="3DD6D0F3" w14:textId="77777777" w:rsidR="00102E8A" w:rsidRDefault="00102E8A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035FF" w14:textId="77777777" w:rsidR="00BA4CCB" w:rsidRDefault="00BA4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DDCFA" w14:textId="77777777" w:rsidR="00BA4CCB" w:rsidRPr="00BA4CCB" w:rsidRDefault="00BA4CCB" w:rsidP="00BA4C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D621" w14:textId="77777777" w:rsidR="00BA4CCB" w:rsidRDefault="00BA4C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425BB"/>
    <w:rsid w:val="0006315C"/>
    <w:rsid w:val="000D5395"/>
    <w:rsid w:val="000D5404"/>
    <w:rsid w:val="000E3805"/>
    <w:rsid w:val="00102E8A"/>
    <w:rsid w:val="001047AF"/>
    <w:rsid w:val="001246E4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7743"/>
    <w:rsid w:val="00544388"/>
    <w:rsid w:val="00572284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A4CCB"/>
    <w:rsid w:val="00BB0C03"/>
    <w:rsid w:val="00BC0B07"/>
    <w:rsid w:val="00BC48A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20129"/>
    <w:rsid w:val="00D45B8E"/>
    <w:rsid w:val="00D569AD"/>
    <w:rsid w:val="00D60CD3"/>
    <w:rsid w:val="00DA40A8"/>
    <w:rsid w:val="00DC3897"/>
    <w:rsid w:val="00DF197A"/>
    <w:rsid w:val="00E06A1C"/>
    <w:rsid w:val="00E11735"/>
    <w:rsid w:val="00E130AC"/>
    <w:rsid w:val="00E13C5E"/>
    <w:rsid w:val="00E53FD9"/>
    <w:rsid w:val="00E75D95"/>
    <w:rsid w:val="00EC73BC"/>
    <w:rsid w:val="00F40F13"/>
    <w:rsid w:val="00F53E4E"/>
    <w:rsid w:val="00F60D0D"/>
    <w:rsid w:val="00F6685C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79F766-A810-CD45-B5FD-37ABB163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4</cp:revision>
  <dcterms:created xsi:type="dcterms:W3CDTF">2022-02-28T07:00:00Z</dcterms:created>
  <dcterms:modified xsi:type="dcterms:W3CDTF">2022-09-12T10:22:00Z</dcterms:modified>
  <cp:category/>
</cp:coreProperties>
</file>