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21B7" w14:textId="77777777" w:rsidR="009B2F0E" w:rsidRPr="009B2F0E" w:rsidRDefault="009B2F0E" w:rsidP="009B2F0E">
      <w:pPr>
        <w:tabs>
          <w:tab w:val="right" w:leader="dot" w:pos="9720"/>
        </w:tabs>
        <w:spacing w:before="120" w:after="120" w:line="240" w:lineRule="auto"/>
        <w:jc w:val="right"/>
        <w:rPr>
          <w:sz w:val="24"/>
          <w:szCs w:val="24"/>
        </w:rPr>
      </w:pPr>
      <w:bookmarkStart w:id="0" w:name="chuong_pl_9"/>
      <w:r w:rsidRPr="009B2F0E">
        <w:rPr>
          <w:b/>
          <w:bCs/>
          <w:sz w:val="24"/>
          <w:szCs w:val="24"/>
          <w:lang w:val="vi-VN"/>
        </w:rPr>
        <w:t>Mẫu số 08</w:t>
      </w:r>
      <w:bookmarkEnd w:id="0"/>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6063"/>
      </w:tblGrid>
      <w:tr w:rsidR="009B2F0E" w:rsidRPr="009B2F0E" w14:paraId="52F9A0F4" w14:textId="77777777" w:rsidTr="009B2F0E">
        <w:trPr>
          <w:jc w:val="cente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39F159E" w14:textId="77777777" w:rsidR="009B2F0E" w:rsidRPr="009B2F0E" w:rsidRDefault="009B2F0E" w:rsidP="009B2F0E">
            <w:pPr>
              <w:tabs>
                <w:tab w:val="right" w:leader="dot" w:pos="9720"/>
              </w:tabs>
              <w:spacing w:before="120" w:after="120" w:line="240" w:lineRule="auto"/>
              <w:jc w:val="center"/>
              <w:rPr>
                <w:sz w:val="24"/>
                <w:szCs w:val="24"/>
              </w:rPr>
            </w:pPr>
            <w:r w:rsidRPr="009B2F0E">
              <w:rPr>
                <w:sz w:val="24"/>
                <w:szCs w:val="24"/>
              </w:rPr>
              <w:t>BỘ CÔNG THƯƠNG</w:t>
            </w:r>
            <w:r w:rsidRPr="009B2F0E">
              <w:rPr>
                <w:sz w:val="24"/>
                <w:szCs w:val="24"/>
              </w:rPr>
              <w:br/>
            </w:r>
            <w:r w:rsidRPr="009B2F0E">
              <w:rPr>
                <w:b/>
                <w:bCs/>
                <w:sz w:val="24"/>
                <w:szCs w:val="24"/>
              </w:rPr>
              <w:t>CỤC XÚC TIẾN THƯƠNG MẠI</w:t>
            </w:r>
            <w:r w:rsidRPr="009B2F0E">
              <w:rPr>
                <w:b/>
                <w:bCs/>
                <w:sz w:val="24"/>
                <w:szCs w:val="24"/>
              </w:rPr>
              <w:br/>
              <w:t>(SỞ CÔNG THƯƠNG)</w:t>
            </w:r>
            <w:r w:rsidRPr="009B2F0E">
              <w:rPr>
                <w:b/>
                <w:bCs/>
                <w:sz w:val="24"/>
                <w:szCs w:val="24"/>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90D015A" w14:textId="77777777" w:rsidR="009B2F0E" w:rsidRPr="009B2F0E" w:rsidRDefault="009B2F0E" w:rsidP="009B2F0E">
            <w:pPr>
              <w:tabs>
                <w:tab w:val="right" w:leader="dot" w:pos="9720"/>
              </w:tabs>
              <w:spacing w:before="120" w:after="120" w:line="240" w:lineRule="auto"/>
              <w:jc w:val="center"/>
              <w:rPr>
                <w:sz w:val="24"/>
                <w:szCs w:val="24"/>
              </w:rPr>
            </w:pPr>
            <w:r w:rsidRPr="009B2F0E">
              <w:rPr>
                <w:b/>
                <w:bCs/>
                <w:sz w:val="24"/>
                <w:szCs w:val="24"/>
                <w:lang w:val="vi-VN"/>
              </w:rPr>
              <w:t>CỘNG HÒA XÃ HỘI CHỦ NGHĨA VIỆT NAM</w:t>
            </w:r>
            <w:r w:rsidRPr="009B2F0E">
              <w:rPr>
                <w:b/>
                <w:bCs/>
                <w:sz w:val="24"/>
                <w:szCs w:val="24"/>
                <w:lang w:val="vi-VN"/>
              </w:rPr>
              <w:br/>
              <w:t xml:space="preserve">Độc lập - Tự do - Hạnh phúc </w:t>
            </w:r>
            <w:r w:rsidRPr="009B2F0E">
              <w:rPr>
                <w:b/>
                <w:bCs/>
                <w:sz w:val="24"/>
                <w:szCs w:val="24"/>
                <w:lang w:val="vi-VN"/>
              </w:rPr>
              <w:br/>
              <w:t>---------------</w:t>
            </w:r>
          </w:p>
        </w:tc>
      </w:tr>
      <w:tr w:rsidR="009B2F0E" w:rsidRPr="009B2F0E" w14:paraId="3D4E12FE" w14:textId="77777777" w:rsidTr="009B2F0E">
        <w:tblPrEx>
          <w:tblBorders>
            <w:top w:val="none" w:sz="0" w:space="0" w:color="auto"/>
            <w:bottom w:val="none" w:sz="0" w:space="0" w:color="auto"/>
            <w:insideH w:val="none" w:sz="0" w:space="0" w:color="auto"/>
            <w:insideV w:val="none" w:sz="0" w:space="0" w:color="auto"/>
          </w:tblBorders>
        </w:tblPrEx>
        <w:trPr>
          <w:jc w:val="cente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DA08084" w14:textId="77777777" w:rsidR="009B2F0E" w:rsidRPr="009B2F0E" w:rsidRDefault="009B2F0E" w:rsidP="009B2F0E">
            <w:pPr>
              <w:tabs>
                <w:tab w:val="right" w:leader="dot" w:pos="9720"/>
              </w:tabs>
              <w:spacing w:before="120" w:after="120" w:line="240" w:lineRule="auto"/>
              <w:jc w:val="center"/>
              <w:rPr>
                <w:sz w:val="24"/>
                <w:szCs w:val="24"/>
              </w:rPr>
            </w:pPr>
            <w:r w:rsidRPr="009B2F0E">
              <w:rPr>
                <w:sz w:val="24"/>
                <w:szCs w:val="24"/>
                <w:lang w:val="vi-VN"/>
              </w:rPr>
              <w:t xml:space="preserve">Số: </w:t>
            </w:r>
            <w:r w:rsidRPr="009B2F0E">
              <w:rPr>
                <w:sz w:val="24"/>
                <w:szCs w:val="24"/>
              </w:rPr>
              <w:t>……../QĐ-……</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16F138F" w14:textId="77777777" w:rsidR="009B2F0E" w:rsidRPr="009B2F0E" w:rsidRDefault="009B2F0E" w:rsidP="009B2F0E">
            <w:pPr>
              <w:tabs>
                <w:tab w:val="right" w:leader="dot" w:pos="9720"/>
              </w:tabs>
              <w:spacing w:before="120" w:after="120" w:line="240" w:lineRule="auto"/>
              <w:jc w:val="right"/>
              <w:rPr>
                <w:sz w:val="24"/>
                <w:szCs w:val="24"/>
              </w:rPr>
            </w:pPr>
            <w:r w:rsidRPr="009B2F0E">
              <w:rPr>
                <w:i/>
                <w:iCs/>
                <w:sz w:val="24"/>
                <w:szCs w:val="24"/>
              </w:rPr>
              <w:t>………</w:t>
            </w:r>
            <w:r w:rsidRPr="009B2F0E">
              <w:rPr>
                <w:i/>
                <w:iCs/>
                <w:sz w:val="24"/>
                <w:szCs w:val="24"/>
                <w:lang w:val="vi-VN"/>
              </w:rPr>
              <w:t xml:space="preserve">, ngày </w:t>
            </w:r>
            <w:r w:rsidRPr="009B2F0E">
              <w:rPr>
                <w:i/>
                <w:iCs/>
                <w:sz w:val="24"/>
                <w:szCs w:val="24"/>
              </w:rPr>
              <w:t>….</w:t>
            </w:r>
            <w:r w:rsidRPr="009B2F0E">
              <w:rPr>
                <w:i/>
                <w:iCs/>
                <w:sz w:val="24"/>
                <w:szCs w:val="24"/>
                <w:lang w:val="vi-VN"/>
              </w:rPr>
              <w:t xml:space="preserve"> tháng </w:t>
            </w:r>
            <w:r w:rsidRPr="009B2F0E">
              <w:rPr>
                <w:i/>
                <w:iCs/>
                <w:sz w:val="24"/>
                <w:szCs w:val="24"/>
              </w:rPr>
              <w:t>….</w:t>
            </w:r>
            <w:r w:rsidRPr="009B2F0E">
              <w:rPr>
                <w:i/>
                <w:iCs/>
                <w:sz w:val="24"/>
                <w:szCs w:val="24"/>
                <w:lang w:val="vi-VN"/>
              </w:rPr>
              <w:t xml:space="preserve"> năm </w:t>
            </w:r>
            <w:r w:rsidRPr="009B2F0E">
              <w:rPr>
                <w:i/>
                <w:iCs/>
                <w:sz w:val="24"/>
                <w:szCs w:val="24"/>
              </w:rPr>
              <w:t>…….</w:t>
            </w:r>
          </w:p>
        </w:tc>
      </w:tr>
    </w:tbl>
    <w:p w14:paraId="773B5D08" w14:textId="77777777" w:rsidR="009B2F0E" w:rsidRPr="009B2F0E" w:rsidRDefault="009B2F0E" w:rsidP="009B2F0E">
      <w:pPr>
        <w:tabs>
          <w:tab w:val="right" w:leader="dot" w:pos="9720"/>
        </w:tabs>
        <w:spacing w:before="120" w:after="120" w:line="240" w:lineRule="auto"/>
        <w:rPr>
          <w:sz w:val="24"/>
          <w:szCs w:val="24"/>
        </w:rPr>
      </w:pPr>
      <w:r w:rsidRPr="009B2F0E">
        <w:rPr>
          <w:sz w:val="24"/>
          <w:szCs w:val="24"/>
        </w:rPr>
        <w:t> </w:t>
      </w:r>
    </w:p>
    <w:p w14:paraId="3B6CF60A" w14:textId="77777777" w:rsidR="009B2F0E" w:rsidRPr="009B2F0E" w:rsidRDefault="009B2F0E" w:rsidP="009B2F0E">
      <w:pPr>
        <w:tabs>
          <w:tab w:val="right" w:leader="dot" w:pos="9720"/>
        </w:tabs>
        <w:spacing w:before="120" w:after="120" w:line="240" w:lineRule="auto"/>
        <w:jc w:val="center"/>
        <w:rPr>
          <w:szCs w:val="28"/>
        </w:rPr>
      </w:pPr>
      <w:bookmarkStart w:id="1" w:name="chuong_pl_9_name"/>
      <w:r w:rsidRPr="009B2F0E">
        <w:rPr>
          <w:b/>
          <w:bCs/>
          <w:szCs w:val="28"/>
          <w:lang w:val="vi-VN"/>
        </w:rPr>
        <w:t>QUYẾT ĐỊNH</w:t>
      </w:r>
      <w:bookmarkEnd w:id="1"/>
    </w:p>
    <w:p w14:paraId="5E27BA78" w14:textId="77777777" w:rsidR="009B2F0E" w:rsidRPr="009B2F0E" w:rsidRDefault="009B2F0E" w:rsidP="009B2F0E">
      <w:pPr>
        <w:tabs>
          <w:tab w:val="right" w:leader="dot" w:pos="9720"/>
        </w:tabs>
        <w:spacing w:before="120" w:after="120" w:line="240" w:lineRule="auto"/>
        <w:jc w:val="center"/>
        <w:rPr>
          <w:szCs w:val="28"/>
        </w:rPr>
      </w:pPr>
      <w:bookmarkStart w:id="2" w:name="chuong_pl_9_name_name"/>
      <w:r w:rsidRPr="009B2F0E">
        <w:rPr>
          <w:b/>
          <w:bCs/>
          <w:szCs w:val="28"/>
          <w:lang w:val="vi-VN"/>
        </w:rPr>
        <w:t xml:space="preserve">Về việc thu nộp ngân sách nhà nước 50% giá trị giải thưởng không có người trúng thưởng của </w:t>
      </w:r>
      <w:bookmarkEnd w:id="2"/>
      <w:r w:rsidRPr="009B2F0E">
        <w:rPr>
          <w:b/>
          <w:bCs/>
          <w:szCs w:val="28"/>
        </w:rPr>
        <w:t>chương</w:t>
      </w:r>
      <w:r w:rsidRPr="009B2F0E">
        <w:rPr>
          <w:b/>
          <w:bCs/>
          <w:szCs w:val="28"/>
          <w:lang w:val="vi-VN"/>
        </w:rPr>
        <w:t xml:space="preserve"> trình khuyến mại</w:t>
      </w:r>
    </w:p>
    <w:p w14:paraId="35296975" w14:textId="77777777" w:rsidR="009B2F0E" w:rsidRPr="009B2F0E" w:rsidRDefault="009B2F0E" w:rsidP="009B2F0E">
      <w:pPr>
        <w:tabs>
          <w:tab w:val="right" w:leader="dot" w:pos="9720"/>
        </w:tabs>
        <w:spacing w:before="120" w:after="120" w:line="240" w:lineRule="auto"/>
        <w:jc w:val="center"/>
        <w:rPr>
          <w:sz w:val="24"/>
          <w:szCs w:val="24"/>
        </w:rPr>
      </w:pPr>
      <w:r w:rsidRPr="009B2F0E">
        <w:rPr>
          <w:b/>
          <w:bCs/>
          <w:sz w:val="24"/>
          <w:szCs w:val="24"/>
          <w:lang w:val="vi-VN"/>
        </w:rPr>
        <w:t>CỤC TRƯỞNG CỤC XÚC TIẾN THƯƠNG MẠI</w:t>
      </w:r>
      <w:r w:rsidRPr="009B2F0E">
        <w:rPr>
          <w:b/>
          <w:bCs/>
          <w:sz w:val="24"/>
          <w:szCs w:val="24"/>
        </w:rPr>
        <w:br/>
      </w:r>
      <w:r w:rsidRPr="009B2F0E">
        <w:rPr>
          <w:b/>
          <w:bCs/>
          <w:sz w:val="24"/>
          <w:szCs w:val="24"/>
          <w:lang w:val="vi-VN"/>
        </w:rPr>
        <w:t>(GIÁM Đ</w:t>
      </w:r>
      <w:r w:rsidRPr="009B2F0E">
        <w:rPr>
          <w:b/>
          <w:bCs/>
          <w:sz w:val="24"/>
          <w:szCs w:val="24"/>
        </w:rPr>
        <w:t>Ố</w:t>
      </w:r>
      <w:r w:rsidRPr="009B2F0E">
        <w:rPr>
          <w:b/>
          <w:bCs/>
          <w:sz w:val="24"/>
          <w:szCs w:val="24"/>
          <w:lang w:val="vi-VN"/>
        </w:rPr>
        <w:t>C SỞ CÔNG THƯƠNG)</w:t>
      </w:r>
    </w:p>
    <w:p w14:paraId="10BF7B82" w14:textId="77777777" w:rsidR="009B2F0E" w:rsidRPr="009B2F0E" w:rsidRDefault="009B2F0E" w:rsidP="009B2F0E">
      <w:pPr>
        <w:tabs>
          <w:tab w:val="right" w:leader="dot" w:pos="9720"/>
        </w:tabs>
        <w:spacing w:before="120" w:after="120" w:line="240" w:lineRule="auto"/>
        <w:rPr>
          <w:sz w:val="24"/>
          <w:szCs w:val="24"/>
        </w:rPr>
      </w:pPr>
      <w:r w:rsidRPr="009B2F0E">
        <w:rPr>
          <w:sz w:val="24"/>
          <w:szCs w:val="24"/>
          <w:lang w:val="vi-VN"/>
        </w:rPr>
        <w:t xml:space="preserve">Căn cứ Luật thương mại, Nghị định số 81/2018/NĐ-CP ngày 22 tháng 5 năm 2018 của Chính phủ quy định chi </w:t>
      </w:r>
      <w:r w:rsidRPr="009B2F0E">
        <w:rPr>
          <w:sz w:val="24"/>
          <w:szCs w:val="24"/>
        </w:rPr>
        <w:t>tiết</w:t>
      </w:r>
      <w:r w:rsidRPr="009B2F0E">
        <w:rPr>
          <w:sz w:val="24"/>
          <w:szCs w:val="24"/>
          <w:lang w:val="vi-VN"/>
        </w:rPr>
        <w:t xml:space="preserve"> Luật thương mại về hoạt động xúc tiến thương mại;</w:t>
      </w:r>
    </w:p>
    <w:p w14:paraId="1CF1E114" w14:textId="77777777" w:rsidR="009B2F0E" w:rsidRPr="009B2F0E" w:rsidRDefault="009B2F0E" w:rsidP="009B2F0E">
      <w:pPr>
        <w:tabs>
          <w:tab w:val="right" w:leader="dot" w:pos="9720"/>
        </w:tabs>
        <w:spacing w:before="120" w:after="120" w:line="240" w:lineRule="auto"/>
        <w:rPr>
          <w:sz w:val="24"/>
          <w:szCs w:val="24"/>
          <w:lang w:val="vi-VN"/>
        </w:rPr>
      </w:pPr>
      <w:r w:rsidRPr="009B2F0E">
        <w:rPr>
          <w:sz w:val="24"/>
          <w:szCs w:val="24"/>
          <w:lang w:val="vi-VN"/>
        </w:rPr>
        <w:t>Căn cứ công văn số.... ngày.... tháng.... năm.... của Cục Xúc tiến thương mại (Sở Công Thương) xác nhận (tên thương nhân) thực hiện chương trình khuyến mại (tên chương trình);</w:t>
      </w:r>
    </w:p>
    <w:p w14:paraId="06546E3F" w14:textId="77777777" w:rsidR="009B2F0E" w:rsidRPr="009B2F0E" w:rsidRDefault="009B2F0E" w:rsidP="009B2F0E">
      <w:pPr>
        <w:tabs>
          <w:tab w:val="right" w:leader="dot" w:pos="9720"/>
        </w:tabs>
        <w:spacing w:before="120" w:after="120" w:line="240" w:lineRule="auto"/>
        <w:rPr>
          <w:sz w:val="24"/>
          <w:szCs w:val="24"/>
          <w:lang w:val="vi-VN"/>
        </w:rPr>
      </w:pPr>
      <w:r w:rsidRPr="009B2F0E">
        <w:rPr>
          <w:sz w:val="24"/>
          <w:szCs w:val="24"/>
          <w:lang w:val="vi-VN"/>
        </w:rPr>
        <w:t>Căn cứ báo cáo số.... ngày.... tháng.... năm.... của (tên thương nhân) về kết quả thực hiện chương trình khuyến mại (tên chương trình, thời gian khuyến mại),</w:t>
      </w:r>
    </w:p>
    <w:p w14:paraId="70162047" w14:textId="77777777" w:rsidR="009B2F0E" w:rsidRPr="009B2F0E" w:rsidRDefault="009B2F0E" w:rsidP="009B2F0E">
      <w:pPr>
        <w:tabs>
          <w:tab w:val="right" w:leader="dot" w:pos="9720"/>
        </w:tabs>
        <w:spacing w:before="120" w:after="120" w:line="240" w:lineRule="auto"/>
        <w:jc w:val="center"/>
        <w:rPr>
          <w:sz w:val="24"/>
          <w:szCs w:val="24"/>
          <w:lang w:val="vi-VN"/>
        </w:rPr>
      </w:pPr>
      <w:r w:rsidRPr="009B2F0E">
        <w:rPr>
          <w:b/>
          <w:bCs/>
          <w:sz w:val="24"/>
          <w:szCs w:val="24"/>
          <w:lang w:val="vi-VN"/>
        </w:rPr>
        <w:t>QUYẾT ĐỊNH:</w:t>
      </w:r>
    </w:p>
    <w:p w14:paraId="1BE1493E" w14:textId="77777777" w:rsidR="009B2F0E" w:rsidRPr="009B2F0E" w:rsidRDefault="009B2F0E" w:rsidP="009B2F0E">
      <w:pPr>
        <w:tabs>
          <w:tab w:val="right" w:leader="dot" w:pos="9720"/>
        </w:tabs>
        <w:spacing w:before="120" w:after="120" w:line="240" w:lineRule="auto"/>
        <w:rPr>
          <w:sz w:val="24"/>
          <w:szCs w:val="24"/>
          <w:lang w:val="vi-VN"/>
        </w:rPr>
      </w:pPr>
      <w:r w:rsidRPr="009B2F0E">
        <w:rPr>
          <w:b/>
          <w:bCs/>
          <w:sz w:val="24"/>
          <w:szCs w:val="24"/>
          <w:lang w:val="vi-VN"/>
        </w:rPr>
        <w:t>Điều 1.</w:t>
      </w:r>
      <w:r w:rsidRPr="009B2F0E">
        <w:rPr>
          <w:sz w:val="24"/>
          <w:szCs w:val="24"/>
          <w:lang w:val="vi-VN"/>
        </w:rPr>
        <w:t xml:space="preserve"> Thu nộp ngân sách nhà nước 50% giá trị đã công bố của giải thưởng không có người trúng thưởng của chương trình khuyến mại (tên chương trình) do (tên thương nhân) thực hiện từ ngày... tháng... năm... đến ngày... tháng... năm...</w:t>
      </w:r>
    </w:p>
    <w:p w14:paraId="2CC39655" w14:textId="77777777" w:rsidR="009B2F0E" w:rsidRPr="009B2F0E" w:rsidRDefault="009B2F0E" w:rsidP="009B2F0E">
      <w:pPr>
        <w:tabs>
          <w:tab w:val="right" w:leader="dot" w:pos="9720"/>
        </w:tabs>
        <w:spacing w:before="120" w:after="120" w:line="240" w:lineRule="auto"/>
        <w:rPr>
          <w:sz w:val="24"/>
          <w:szCs w:val="24"/>
          <w:lang w:val="vi-VN"/>
        </w:rPr>
      </w:pPr>
      <w:r w:rsidRPr="009B2F0E">
        <w:rPr>
          <w:b/>
          <w:bCs/>
          <w:sz w:val="24"/>
          <w:szCs w:val="24"/>
          <w:lang w:val="vi-VN"/>
        </w:rPr>
        <w:t>Điều 2.</w:t>
      </w:r>
      <w:r w:rsidRPr="009B2F0E">
        <w:rPr>
          <w:sz w:val="24"/>
          <w:szCs w:val="24"/>
          <w:lang w:val="vi-VN"/>
        </w:rPr>
        <w:t xml:space="preserve"> (tên thương nhân) có trách nhiệm nộp ngân sách nhà nước</w:t>
      </w:r>
    </w:p>
    <w:p w14:paraId="666B074E" w14:textId="77777777" w:rsidR="009B2F0E" w:rsidRPr="009B2F0E" w:rsidRDefault="009B2F0E" w:rsidP="009B2F0E">
      <w:pPr>
        <w:tabs>
          <w:tab w:val="right" w:leader="dot" w:pos="9720"/>
        </w:tabs>
        <w:spacing w:before="120" w:after="120" w:line="240" w:lineRule="auto"/>
        <w:rPr>
          <w:sz w:val="24"/>
          <w:szCs w:val="24"/>
          <w:lang w:val="vi-VN"/>
        </w:rPr>
      </w:pPr>
      <w:r w:rsidRPr="009B2F0E">
        <w:rPr>
          <w:sz w:val="24"/>
          <w:szCs w:val="24"/>
          <w:lang w:val="vi-VN"/>
        </w:rPr>
        <w:t>- Số tiền: ............................................................................................... đồng (viết bằng chữ)</w:t>
      </w:r>
    </w:p>
    <w:p w14:paraId="33041FAB" w14:textId="77777777" w:rsidR="009B2F0E" w:rsidRPr="009B2F0E" w:rsidRDefault="009B2F0E" w:rsidP="009B2F0E">
      <w:pPr>
        <w:tabs>
          <w:tab w:val="right" w:leader="dot" w:pos="9720"/>
        </w:tabs>
        <w:spacing w:before="120" w:after="120" w:line="240" w:lineRule="auto"/>
        <w:rPr>
          <w:sz w:val="24"/>
          <w:szCs w:val="24"/>
          <w:lang w:val="vi-VN"/>
        </w:rPr>
      </w:pPr>
      <w:r w:rsidRPr="009B2F0E">
        <w:rPr>
          <w:sz w:val="24"/>
          <w:szCs w:val="24"/>
          <w:lang w:val="vi-VN"/>
        </w:rPr>
        <w:t>- Vào Kho bạc nhà nước (tỉnh, thành phố... của cơ quan ra Quyết định thu)</w:t>
      </w:r>
    </w:p>
    <w:p w14:paraId="403F9EEA" w14:textId="77777777" w:rsidR="009B2F0E" w:rsidRPr="009B2F0E" w:rsidRDefault="009B2F0E" w:rsidP="009B2F0E">
      <w:pPr>
        <w:tabs>
          <w:tab w:val="right" w:leader="dot" w:pos="9720"/>
        </w:tabs>
        <w:spacing w:before="120" w:after="120" w:line="240" w:lineRule="auto"/>
        <w:rPr>
          <w:sz w:val="24"/>
          <w:szCs w:val="24"/>
          <w:lang w:val="vi-VN"/>
        </w:rPr>
      </w:pPr>
      <w:r w:rsidRPr="009B2F0E">
        <w:rPr>
          <w:sz w:val="24"/>
          <w:szCs w:val="24"/>
          <w:lang w:val="vi-VN"/>
        </w:rPr>
        <w:t>- Nội dung: Nộp ngân sách nhà nước 50% giá trị đã công bố của giải thưởng không có người trúng thưởng của chương trình khuyến mại (tên chương trình).</w:t>
      </w:r>
    </w:p>
    <w:p w14:paraId="63C04EE6" w14:textId="77777777" w:rsidR="009B2F0E" w:rsidRPr="009B2F0E" w:rsidRDefault="009B2F0E" w:rsidP="009B2F0E">
      <w:pPr>
        <w:tabs>
          <w:tab w:val="right" w:leader="dot" w:pos="9720"/>
        </w:tabs>
        <w:spacing w:before="120" w:after="120" w:line="240" w:lineRule="auto"/>
        <w:rPr>
          <w:sz w:val="24"/>
          <w:szCs w:val="24"/>
          <w:lang w:val="vi-VN"/>
        </w:rPr>
      </w:pPr>
      <w:r w:rsidRPr="009B2F0E">
        <w:rPr>
          <w:b/>
          <w:bCs/>
          <w:sz w:val="24"/>
          <w:szCs w:val="24"/>
          <w:lang w:val="vi-VN"/>
        </w:rPr>
        <w:t>Điều 3.</w:t>
      </w:r>
      <w:r w:rsidRPr="009B2F0E">
        <w:rPr>
          <w:sz w:val="24"/>
          <w:szCs w:val="24"/>
          <w:lang w:val="vi-VN"/>
        </w:rPr>
        <w:t xml:space="preserve"> (tên thương nhân) có trách nhiệm thực hiện quyết định này trong vòng 15 ngày làm việc kể từ ngày nhận được Quyết định./.</w:t>
      </w:r>
    </w:p>
    <w:p w14:paraId="639FA9DD" w14:textId="77777777" w:rsidR="009B2F0E" w:rsidRPr="009B2F0E" w:rsidRDefault="009B2F0E" w:rsidP="009B2F0E">
      <w:pPr>
        <w:tabs>
          <w:tab w:val="right" w:leader="dot" w:pos="9720"/>
        </w:tabs>
        <w:spacing w:before="120" w:after="120" w:line="240" w:lineRule="auto"/>
        <w:rPr>
          <w:sz w:val="24"/>
          <w:szCs w:val="24"/>
          <w:lang w:val="vi-VN"/>
        </w:rPr>
      </w:pPr>
      <w:r w:rsidRPr="009B2F0E">
        <w:rPr>
          <w:sz w:val="24"/>
          <w:szCs w:val="24"/>
          <w:lang w:val="vi-VN"/>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874"/>
        <w:gridCol w:w="4875"/>
      </w:tblGrid>
      <w:tr w:rsidR="009B2F0E" w:rsidRPr="009B2F0E" w14:paraId="23E71E14" w14:textId="77777777" w:rsidTr="009B2F0E">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F447B18" w14:textId="77777777" w:rsidR="009B2F0E" w:rsidRPr="009B2F0E" w:rsidRDefault="009B2F0E" w:rsidP="009B2F0E">
            <w:pPr>
              <w:tabs>
                <w:tab w:val="right" w:leader="dot" w:pos="9720"/>
              </w:tabs>
              <w:spacing w:before="120" w:after="120" w:line="240" w:lineRule="auto"/>
              <w:rPr>
                <w:sz w:val="24"/>
                <w:szCs w:val="24"/>
                <w:lang w:val="vi-VN"/>
              </w:rPr>
            </w:pPr>
            <w:r w:rsidRPr="009B2F0E">
              <w:rPr>
                <w:sz w:val="24"/>
                <w:szCs w:val="24"/>
                <w:lang w:val="vi-VN"/>
              </w:rPr>
              <w:t> </w:t>
            </w:r>
          </w:p>
          <w:p w14:paraId="01333292" w14:textId="77777777" w:rsidR="009B2F0E" w:rsidRPr="009B2F0E" w:rsidRDefault="009B2F0E" w:rsidP="009B2F0E">
            <w:pPr>
              <w:tabs>
                <w:tab w:val="right" w:leader="dot" w:pos="9720"/>
              </w:tabs>
              <w:spacing w:before="120" w:after="120" w:line="240" w:lineRule="auto"/>
              <w:rPr>
                <w:sz w:val="24"/>
                <w:szCs w:val="24"/>
              </w:rPr>
            </w:pPr>
            <w:r w:rsidRPr="009B2F0E">
              <w:rPr>
                <w:b/>
                <w:bCs/>
                <w:i/>
                <w:iCs/>
                <w:sz w:val="24"/>
                <w:szCs w:val="24"/>
                <w:lang w:val="vi-VN"/>
              </w:rPr>
              <w:t>Nơi nhận:</w:t>
            </w:r>
            <w:r w:rsidRPr="009B2F0E">
              <w:rPr>
                <w:b/>
                <w:bCs/>
                <w:i/>
                <w:iCs/>
                <w:sz w:val="24"/>
                <w:szCs w:val="24"/>
                <w:lang w:val="vi-VN"/>
              </w:rPr>
              <w:br/>
            </w:r>
            <w:r w:rsidRPr="009B2F0E">
              <w:rPr>
                <w:sz w:val="24"/>
                <w:szCs w:val="24"/>
                <w:lang w:val="vi-VN"/>
              </w:rPr>
              <w:t>- Như Điều 2;</w:t>
            </w:r>
            <w:r w:rsidRPr="009B2F0E">
              <w:rPr>
                <w:sz w:val="24"/>
                <w:szCs w:val="24"/>
                <w:lang w:val="vi-VN"/>
              </w:rPr>
              <w:br/>
              <w:t>- Kho bạc nhà nước tỉnh, thành phố...</w:t>
            </w:r>
            <w:r w:rsidRPr="009B2F0E">
              <w:rPr>
                <w:sz w:val="24"/>
                <w:szCs w:val="24"/>
                <w:lang w:val="vi-VN"/>
              </w:rPr>
              <w:br/>
              <w:t>(nơi cơ quan ra quyết định thu);</w:t>
            </w:r>
            <w:r w:rsidRPr="009B2F0E">
              <w:rPr>
                <w:sz w:val="24"/>
                <w:szCs w:val="24"/>
                <w:lang w:val="vi-VN"/>
              </w:rPr>
              <w:br/>
              <w:t>- Cục thuế tỉnh, thành phố...</w:t>
            </w:r>
            <w:r w:rsidRPr="009B2F0E">
              <w:rPr>
                <w:sz w:val="24"/>
                <w:szCs w:val="24"/>
                <w:lang w:val="vi-VN"/>
              </w:rPr>
              <w:br/>
              <w:t>(nơi thương nhân đóng trụ sở chính);</w:t>
            </w:r>
            <w:r w:rsidRPr="009B2F0E">
              <w:rPr>
                <w:sz w:val="24"/>
                <w:szCs w:val="24"/>
                <w:lang w:val="vi-VN"/>
              </w:rPr>
              <w:br/>
              <w:t>- Lưu: VT,....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427BF6A" w14:textId="77777777" w:rsidR="009B2F0E" w:rsidRPr="009B2F0E" w:rsidRDefault="009B2F0E" w:rsidP="009B2F0E">
            <w:pPr>
              <w:tabs>
                <w:tab w:val="right" w:leader="dot" w:pos="9720"/>
              </w:tabs>
              <w:spacing w:before="120" w:after="120" w:line="240" w:lineRule="auto"/>
              <w:jc w:val="center"/>
              <w:rPr>
                <w:sz w:val="24"/>
                <w:szCs w:val="24"/>
              </w:rPr>
            </w:pPr>
            <w:r w:rsidRPr="009B2F0E">
              <w:rPr>
                <w:b/>
                <w:bCs/>
                <w:sz w:val="24"/>
                <w:szCs w:val="24"/>
              </w:rPr>
              <w:t>CỤC TRƯỞNG</w:t>
            </w:r>
            <w:r w:rsidRPr="009B2F0E">
              <w:rPr>
                <w:b/>
                <w:bCs/>
                <w:sz w:val="24"/>
                <w:szCs w:val="24"/>
              </w:rPr>
              <w:br/>
              <w:t>(GIÁM ĐỐC SỞ)</w:t>
            </w:r>
            <w:r w:rsidRPr="009B2F0E">
              <w:rPr>
                <w:b/>
                <w:bCs/>
                <w:sz w:val="24"/>
                <w:szCs w:val="24"/>
              </w:rPr>
              <w:br/>
            </w:r>
            <w:r w:rsidRPr="009B2F0E">
              <w:rPr>
                <w:i/>
                <w:iCs/>
                <w:sz w:val="24"/>
                <w:szCs w:val="24"/>
              </w:rPr>
              <w:t>(Ký tên và đóng dấu)</w:t>
            </w:r>
          </w:p>
        </w:tc>
      </w:tr>
    </w:tbl>
    <w:p w14:paraId="01D2A24F" w14:textId="77777777" w:rsidR="00B77CBC" w:rsidRPr="009B2F0E" w:rsidRDefault="00B77CBC" w:rsidP="009B2F0E">
      <w:pPr>
        <w:tabs>
          <w:tab w:val="right" w:leader="dot" w:pos="9720"/>
        </w:tabs>
        <w:spacing w:before="120" w:after="120" w:line="240" w:lineRule="auto"/>
        <w:rPr>
          <w:sz w:val="24"/>
          <w:szCs w:val="24"/>
        </w:rPr>
      </w:pPr>
    </w:p>
    <w:sectPr w:rsidR="00B77CBC" w:rsidRPr="009B2F0E" w:rsidSect="00D82170">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CE926" w14:textId="77777777" w:rsidR="007B47A9" w:rsidRDefault="007B47A9" w:rsidP="004703B8">
      <w:pPr>
        <w:spacing w:after="0" w:line="240" w:lineRule="auto"/>
      </w:pPr>
      <w:r>
        <w:separator/>
      </w:r>
    </w:p>
  </w:endnote>
  <w:endnote w:type="continuationSeparator" w:id="0">
    <w:p w14:paraId="5747C7B6" w14:textId="77777777" w:rsidR="007B47A9" w:rsidRDefault="007B47A9" w:rsidP="004703B8">
      <w:pPr>
        <w:spacing w:after="0" w:line="240" w:lineRule="auto"/>
      </w:pPr>
      <w:r>
        <w:continuationSeparator/>
      </w:r>
    </w:p>
  </w:endnote>
  <w:endnote w:type="continuationNotice" w:id="1">
    <w:p w14:paraId="6F3441AD" w14:textId="77777777" w:rsidR="007B47A9" w:rsidRDefault="007B47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A3321" w14:textId="77777777" w:rsidR="00231C79" w:rsidRDefault="00231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A254" w14:textId="3C4ABACE" w:rsidR="004703B8" w:rsidRPr="00231C79" w:rsidRDefault="004703B8" w:rsidP="00231C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85477" w14:textId="77777777" w:rsidR="00231C79" w:rsidRDefault="00231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CFE14" w14:textId="77777777" w:rsidR="007B47A9" w:rsidRDefault="007B47A9" w:rsidP="004703B8">
      <w:pPr>
        <w:spacing w:after="0" w:line="240" w:lineRule="auto"/>
      </w:pPr>
      <w:r>
        <w:separator/>
      </w:r>
    </w:p>
  </w:footnote>
  <w:footnote w:type="continuationSeparator" w:id="0">
    <w:p w14:paraId="7551AE80" w14:textId="77777777" w:rsidR="007B47A9" w:rsidRDefault="007B47A9" w:rsidP="004703B8">
      <w:pPr>
        <w:spacing w:after="0" w:line="240" w:lineRule="auto"/>
      </w:pPr>
      <w:r>
        <w:continuationSeparator/>
      </w:r>
    </w:p>
  </w:footnote>
  <w:footnote w:type="continuationNotice" w:id="1">
    <w:p w14:paraId="79977B4F" w14:textId="77777777" w:rsidR="007B47A9" w:rsidRDefault="007B47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4905F" w14:textId="77777777" w:rsidR="00231C79" w:rsidRDefault="00231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C94E" w14:textId="77777777" w:rsidR="00231C79" w:rsidRPr="00231C79" w:rsidRDefault="00231C79" w:rsidP="00231C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A40D" w14:textId="77777777" w:rsidR="00231C79" w:rsidRDefault="00231C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1415D9"/>
    <w:rsid w:val="00144416"/>
    <w:rsid w:val="00231C79"/>
    <w:rsid w:val="00263788"/>
    <w:rsid w:val="002F7ED4"/>
    <w:rsid w:val="00322FF6"/>
    <w:rsid w:val="003A4223"/>
    <w:rsid w:val="003D3564"/>
    <w:rsid w:val="003F3152"/>
    <w:rsid w:val="004703B8"/>
    <w:rsid w:val="0047155C"/>
    <w:rsid w:val="004A1986"/>
    <w:rsid w:val="005579CF"/>
    <w:rsid w:val="00573F81"/>
    <w:rsid w:val="005F274E"/>
    <w:rsid w:val="00613FB5"/>
    <w:rsid w:val="00686BDF"/>
    <w:rsid w:val="00720AFE"/>
    <w:rsid w:val="0072111F"/>
    <w:rsid w:val="007404AB"/>
    <w:rsid w:val="007914EE"/>
    <w:rsid w:val="007A70D3"/>
    <w:rsid w:val="007B47A9"/>
    <w:rsid w:val="00860699"/>
    <w:rsid w:val="008F3CA3"/>
    <w:rsid w:val="0096432D"/>
    <w:rsid w:val="009B2F0E"/>
    <w:rsid w:val="009D25DA"/>
    <w:rsid w:val="00A977CA"/>
    <w:rsid w:val="00AC1BC5"/>
    <w:rsid w:val="00AC6279"/>
    <w:rsid w:val="00B26EEE"/>
    <w:rsid w:val="00B77CBC"/>
    <w:rsid w:val="00B84B1A"/>
    <w:rsid w:val="00D45B8E"/>
    <w:rsid w:val="00D52C00"/>
    <w:rsid w:val="00D569AD"/>
    <w:rsid w:val="00D82170"/>
    <w:rsid w:val="00DB7C2E"/>
    <w:rsid w:val="00FA6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A24F"/>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rsid w:val="004A198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13</cp:revision>
  <dcterms:created xsi:type="dcterms:W3CDTF">2021-07-28T14:59:00Z</dcterms:created>
  <dcterms:modified xsi:type="dcterms:W3CDTF">2022-09-12T10:18:00Z</dcterms:modified>
</cp:coreProperties>
</file>