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F1E" w:rsidRPr="000C5F1E" w:rsidRDefault="000C5F1E" w:rsidP="000C5F1E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0C5F1E">
        <w:rPr>
          <w:rFonts w:cs="Times New Roman"/>
          <w:sz w:val="24"/>
          <w:szCs w:val="24"/>
        </w:rPr>
        <w:t>Mẫu số 15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73"/>
        <w:gridCol w:w="6076"/>
      </w:tblGrid>
      <w:tr w:rsidR="000C5F1E" w:rsidRPr="000C5F1E" w:rsidTr="000C5F1E">
        <w:trPr>
          <w:jc w:val="center"/>
        </w:trPr>
        <w:tc>
          <w:tcPr>
            <w:tcW w:w="1884" w:type="pct"/>
            <w:shd w:val="clear" w:color="auto" w:fill="auto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C5F1E">
              <w:rPr>
                <w:rFonts w:cs="Times New Roman"/>
                <w:b/>
                <w:bCs/>
                <w:sz w:val="24"/>
                <w:szCs w:val="24"/>
              </w:rPr>
              <w:t>Sở Y tế tỉnh, thành phố</w:t>
            </w:r>
            <w:r w:rsidRPr="000C5F1E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C5F1E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C5F1E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0C5F1E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0C5F1E" w:rsidRPr="000C5F1E" w:rsidTr="000C5F1E">
        <w:trPr>
          <w:jc w:val="center"/>
        </w:trPr>
        <w:tc>
          <w:tcPr>
            <w:tcW w:w="1884" w:type="pct"/>
            <w:shd w:val="clear" w:color="auto" w:fill="auto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C5F1E">
              <w:rPr>
                <w:rFonts w:cs="Times New Roman"/>
                <w:iCs/>
                <w:sz w:val="24"/>
                <w:szCs w:val="24"/>
              </w:rPr>
              <w:t>Số: ………..……..</w:t>
            </w:r>
          </w:p>
        </w:tc>
        <w:tc>
          <w:tcPr>
            <w:tcW w:w="3116" w:type="pct"/>
            <w:shd w:val="clear" w:color="auto" w:fill="auto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C5F1E">
              <w:rPr>
                <w:rFonts w:cs="Times New Roman"/>
                <w:bCs/>
                <w:i/>
                <w:iCs/>
                <w:sz w:val="24"/>
                <w:szCs w:val="24"/>
              </w:rPr>
              <w:t>……….., ngày       tháng       năm</w:t>
            </w:r>
          </w:p>
        </w:tc>
      </w:tr>
    </w:tbl>
    <w:p w:rsidR="000C5F1E" w:rsidRPr="000C5F1E" w:rsidRDefault="000C5F1E" w:rsidP="000C5F1E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0C5F1E" w:rsidRPr="000C5F1E" w:rsidRDefault="000C5F1E" w:rsidP="000C5F1E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0C5F1E">
        <w:rPr>
          <w:rFonts w:cs="Times New Roman"/>
          <w:b/>
          <w:szCs w:val="24"/>
        </w:rPr>
        <w:t>BÁO CÁO</w:t>
      </w:r>
    </w:p>
    <w:p w:rsidR="000C5F1E" w:rsidRPr="000C5F1E" w:rsidRDefault="000C5F1E" w:rsidP="000C5F1E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0C5F1E">
        <w:rPr>
          <w:rFonts w:cs="Times New Roman"/>
          <w:b/>
          <w:szCs w:val="24"/>
        </w:rPr>
        <w:t>Việc quản lý các cơ sở bán buôn thuốc gây nghiện, thuốc hướng thần, thuốc tiền chất, thuốc dạng phối hợp chứa tiền chất</w:t>
      </w:r>
    </w:p>
    <w:p w:rsidR="000C5F1E" w:rsidRPr="000C5F1E" w:rsidRDefault="000C5F1E" w:rsidP="000C5F1E">
      <w:pPr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0C5F1E">
        <w:rPr>
          <w:rFonts w:cs="Times New Roman"/>
          <w:b/>
          <w:sz w:val="24"/>
          <w:szCs w:val="24"/>
        </w:rPr>
        <w:t>Năm:…………</w:t>
      </w:r>
    </w:p>
    <w:p w:rsidR="000C5F1E" w:rsidRPr="000C5F1E" w:rsidRDefault="000C5F1E" w:rsidP="000C5F1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0C5F1E">
        <w:rPr>
          <w:rFonts w:cs="Times New Roman"/>
          <w:sz w:val="24"/>
          <w:szCs w:val="24"/>
        </w:rPr>
        <w:t>Kính gửi:.…………….………………………</w:t>
      </w:r>
    </w:p>
    <w:p w:rsidR="000C5F1E" w:rsidRPr="000C5F1E" w:rsidRDefault="000C5F1E" w:rsidP="000C5F1E">
      <w:pPr>
        <w:spacing w:before="120" w:after="120" w:line="240" w:lineRule="auto"/>
        <w:rPr>
          <w:rFonts w:cs="Times New Roman"/>
          <w:sz w:val="24"/>
          <w:szCs w:val="24"/>
        </w:rPr>
      </w:pPr>
      <w:r w:rsidRPr="000C5F1E">
        <w:rPr>
          <w:rFonts w:cs="Times New Roman"/>
          <w:sz w:val="24"/>
          <w:szCs w:val="24"/>
        </w:rPr>
        <w:t>1. Danh sách cơ sở bán buôn thuốc gây nghiện, thuốc hướng thần, thuốc tiền chất, thuốc dạng phối hợp chứa tiền chất: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"/>
        <w:gridCol w:w="2476"/>
        <w:gridCol w:w="3814"/>
        <w:gridCol w:w="2437"/>
      </w:tblGrid>
      <w:tr w:rsidR="000C5F1E" w:rsidRPr="000C5F1E" w:rsidTr="000C5F1E">
        <w:trPr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Tên cơ sở bán buôn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Địa chỉ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0C5F1E" w:rsidRPr="000C5F1E" w:rsidTr="000C5F1E">
        <w:trPr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C5F1E" w:rsidRPr="000C5F1E" w:rsidTr="000C5F1E">
        <w:trPr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C5F1E" w:rsidRPr="000C5F1E" w:rsidTr="000C5F1E">
        <w:trPr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0C5F1E" w:rsidRPr="000C5F1E" w:rsidRDefault="000C5F1E" w:rsidP="000C5F1E">
      <w:pPr>
        <w:spacing w:before="120" w:after="120" w:line="240" w:lineRule="auto"/>
        <w:rPr>
          <w:rFonts w:cs="Times New Roman"/>
          <w:sz w:val="24"/>
          <w:szCs w:val="24"/>
        </w:rPr>
      </w:pPr>
      <w:r w:rsidRPr="000C5F1E">
        <w:rPr>
          <w:rFonts w:cs="Times New Roman"/>
          <w:sz w:val="24"/>
          <w:szCs w:val="24"/>
        </w:rPr>
        <w:t>2. Danh sách mặt hàng thuốc gây nghiện, thuốc hướng thần, thuốc tiền chất thuốc dạng phối hợp chứa tiền chất (Tính cho từng cơ sở bán buôn):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1480"/>
        <w:gridCol w:w="3905"/>
        <w:gridCol w:w="1702"/>
        <w:gridCol w:w="1819"/>
      </w:tblGrid>
      <w:tr w:rsidR="000C5F1E" w:rsidRPr="000C5F1E" w:rsidTr="000C5F1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Tên cơ sở bán buôn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Tên Thuốc, hoạt chất, nồng độ/hàm lượng, quy cách đóng gói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Tên cơ sở sản xuất thuốc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Tên cơ sở cung ứng thuốc</w:t>
            </w:r>
          </w:p>
        </w:tc>
      </w:tr>
      <w:tr w:rsidR="000C5F1E" w:rsidRPr="000C5F1E" w:rsidTr="000C5F1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C5F1E" w:rsidRPr="000C5F1E" w:rsidTr="000C5F1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C5F1E" w:rsidRPr="000C5F1E" w:rsidTr="000C5F1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0C5F1E" w:rsidRPr="000C5F1E" w:rsidRDefault="000C5F1E" w:rsidP="000C5F1E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74"/>
        <w:gridCol w:w="4875"/>
      </w:tblGrid>
      <w:tr w:rsidR="000C5F1E" w:rsidRPr="000C5F1E" w:rsidTr="000C5F1E">
        <w:trPr>
          <w:jc w:val="center"/>
        </w:trPr>
        <w:tc>
          <w:tcPr>
            <w:tcW w:w="2500" w:type="pct"/>
            <w:shd w:val="clear" w:color="auto" w:fill="auto"/>
          </w:tcPr>
          <w:p w:rsidR="000C5F1E" w:rsidRPr="000C5F1E" w:rsidRDefault="000C5F1E" w:rsidP="000C5F1E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0C5F1E" w:rsidRPr="000C5F1E" w:rsidRDefault="000C5F1E" w:rsidP="000C5F1E">
            <w:pPr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0C5F1E">
              <w:rPr>
                <w:rFonts w:cs="Times New Roman"/>
                <w:b/>
                <w:sz w:val="24"/>
                <w:szCs w:val="24"/>
              </w:rPr>
              <w:t>Giám đốc Sở Y tế</w:t>
            </w:r>
            <w:r w:rsidRPr="000C5F1E">
              <w:rPr>
                <w:rFonts w:cs="Times New Roman"/>
                <w:b/>
                <w:sz w:val="24"/>
                <w:szCs w:val="24"/>
              </w:rPr>
              <w:br/>
            </w:r>
            <w:r w:rsidRPr="000C5F1E">
              <w:rPr>
                <w:rFonts w:cs="Times New Roman"/>
                <w:i/>
                <w:sz w:val="24"/>
                <w:szCs w:val="24"/>
              </w:rPr>
              <w:t>(Ký và ghi rõ họ tên)</w:t>
            </w:r>
          </w:p>
        </w:tc>
      </w:tr>
    </w:tbl>
    <w:p w:rsidR="000C5F1E" w:rsidRPr="000C5F1E" w:rsidRDefault="000C5F1E" w:rsidP="000C5F1E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8A2CA9" w:rsidRPr="000C5F1E" w:rsidRDefault="008A2CA9" w:rsidP="000C5F1E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0C5F1E" w:rsidSect="000C5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107C" w:rsidRDefault="000A107C" w:rsidP="004703B8">
      <w:pPr>
        <w:spacing w:after="0" w:line="240" w:lineRule="auto"/>
      </w:pPr>
      <w:r>
        <w:separator/>
      </w:r>
    </w:p>
  </w:endnote>
  <w:endnote w:type="continuationSeparator" w:id="0">
    <w:p w:rsidR="000A107C" w:rsidRDefault="000A107C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31A6" w:rsidRDefault="00653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6531A6" w:rsidRDefault="004703B8" w:rsidP="006531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31A6" w:rsidRDefault="00653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107C" w:rsidRDefault="000A107C" w:rsidP="004703B8">
      <w:pPr>
        <w:spacing w:after="0" w:line="240" w:lineRule="auto"/>
      </w:pPr>
      <w:r>
        <w:separator/>
      </w:r>
    </w:p>
  </w:footnote>
  <w:footnote w:type="continuationSeparator" w:id="0">
    <w:p w:rsidR="000A107C" w:rsidRDefault="000A107C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31A6" w:rsidRDefault="00653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6531A6" w:rsidRDefault="008A2CA9" w:rsidP="006531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31A6" w:rsidRDefault="006531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54009104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A107C"/>
    <w:rsid w:val="000C5F1E"/>
    <w:rsid w:val="000F5528"/>
    <w:rsid w:val="00122A16"/>
    <w:rsid w:val="001276F1"/>
    <w:rsid w:val="00144416"/>
    <w:rsid w:val="00155AFC"/>
    <w:rsid w:val="0019535F"/>
    <w:rsid w:val="001A3B28"/>
    <w:rsid w:val="00263788"/>
    <w:rsid w:val="002E0822"/>
    <w:rsid w:val="003822CE"/>
    <w:rsid w:val="003A4223"/>
    <w:rsid w:val="003D3564"/>
    <w:rsid w:val="003F3152"/>
    <w:rsid w:val="004139D9"/>
    <w:rsid w:val="00433F81"/>
    <w:rsid w:val="004703B8"/>
    <w:rsid w:val="0047155C"/>
    <w:rsid w:val="00546D9E"/>
    <w:rsid w:val="00613FB5"/>
    <w:rsid w:val="00641A08"/>
    <w:rsid w:val="006531A6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914EE"/>
    <w:rsid w:val="007A70D3"/>
    <w:rsid w:val="007D3A82"/>
    <w:rsid w:val="00860699"/>
    <w:rsid w:val="008939A6"/>
    <w:rsid w:val="008A2CA9"/>
    <w:rsid w:val="008F3CA3"/>
    <w:rsid w:val="009531A2"/>
    <w:rsid w:val="009568EF"/>
    <w:rsid w:val="009607C8"/>
    <w:rsid w:val="0096432D"/>
    <w:rsid w:val="009D25DA"/>
    <w:rsid w:val="00A977CA"/>
    <w:rsid w:val="00AB4334"/>
    <w:rsid w:val="00AC1BC5"/>
    <w:rsid w:val="00B26EEE"/>
    <w:rsid w:val="00B77CBC"/>
    <w:rsid w:val="00B839AB"/>
    <w:rsid w:val="00B84B1A"/>
    <w:rsid w:val="00C605B5"/>
    <w:rsid w:val="00CD1F8F"/>
    <w:rsid w:val="00D45B8E"/>
    <w:rsid w:val="00D569AD"/>
    <w:rsid w:val="00DE5CD4"/>
    <w:rsid w:val="00E54397"/>
    <w:rsid w:val="00E7346C"/>
    <w:rsid w:val="00E90A8B"/>
    <w:rsid w:val="00EB5C05"/>
    <w:rsid w:val="00F32889"/>
    <w:rsid w:val="00F5291B"/>
    <w:rsid w:val="00F7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