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BF278" w14:textId="3FCF97E1" w:rsidR="00910139" w:rsidRPr="00ED055C" w:rsidRDefault="00910139" w:rsidP="00910139">
      <w:pPr>
        <w:spacing w:before="182"/>
        <w:ind w:right="112"/>
        <w:jc w:val="right"/>
        <w:rPr>
          <w:b/>
          <w:i/>
          <w:sz w:val="24"/>
          <w:szCs w:val="24"/>
        </w:rPr>
      </w:pPr>
      <w:r w:rsidRPr="00ED055C">
        <w:rPr>
          <w:b/>
          <w:i/>
          <w:sz w:val="24"/>
          <w:szCs w:val="24"/>
        </w:rPr>
        <w:t>Mẫu số 15/BCQT/GSQL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2"/>
        <w:gridCol w:w="7912"/>
      </w:tblGrid>
      <w:tr w:rsidR="00910139" w:rsidRPr="00910139" w14:paraId="0284EB0F" w14:textId="77777777" w:rsidTr="00806F37">
        <w:tc>
          <w:tcPr>
            <w:tcW w:w="2344" w:type="pct"/>
          </w:tcPr>
          <w:p w14:paraId="1301B034" w14:textId="2C6D5006" w:rsidR="00910139" w:rsidRPr="00910139" w:rsidRDefault="00910139" w:rsidP="00910139">
            <w:pPr>
              <w:spacing w:before="89"/>
              <w:rPr>
                <w:b/>
                <w:sz w:val="24"/>
                <w:szCs w:val="24"/>
              </w:rPr>
            </w:pPr>
            <w:r w:rsidRPr="00910139">
              <w:rPr>
                <w:b/>
                <w:sz w:val="24"/>
                <w:szCs w:val="24"/>
              </w:rPr>
              <w:t>Tên tổ chức/cá nhân:…………………</w:t>
            </w:r>
          </w:p>
          <w:p w14:paraId="11460A6D" w14:textId="352B10BC" w:rsidR="00910139" w:rsidRPr="00910139" w:rsidRDefault="00910139" w:rsidP="00910139">
            <w:pPr>
              <w:spacing w:before="89"/>
              <w:rPr>
                <w:b/>
                <w:sz w:val="24"/>
                <w:szCs w:val="24"/>
              </w:rPr>
            </w:pPr>
            <w:r w:rsidRPr="00910139">
              <w:rPr>
                <w:b/>
                <w:sz w:val="24"/>
                <w:szCs w:val="24"/>
              </w:rPr>
              <w:t>Mã số:…………………………………</w:t>
            </w:r>
          </w:p>
          <w:p w14:paraId="353DD4F7" w14:textId="76A3F385" w:rsidR="00910139" w:rsidRPr="00910139" w:rsidRDefault="00910139" w:rsidP="00910139">
            <w:pPr>
              <w:spacing w:before="89"/>
              <w:rPr>
                <w:b/>
                <w:sz w:val="24"/>
                <w:szCs w:val="24"/>
              </w:rPr>
            </w:pPr>
            <w:r w:rsidRPr="00910139">
              <w:rPr>
                <w:b/>
                <w:sz w:val="24"/>
                <w:szCs w:val="24"/>
              </w:rPr>
              <w:t>Địa chỉ:………………………………..</w:t>
            </w:r>
          </w:p>
        </w:tc>
        <w:tc>
          <w:tcPr>
            <w:tcW w:w="2656" w:type="pct"/>
          </w:tcPr>
          <w:p w14:paraId="6381652B" w14:textId="77777777" w:rsidR="00910139" w:rsidRPr="00910139" w:rsidRDefault="00910139" w:rsidP="00910139">
            <w:pPr>
              <w:spacing w:before="89"/>
              <w:ind w:left="-14" w:right="16"/>
              <w:jc w:val="center"/>
              <w:rPr>
                <w:b/>
                <w:sz w:val="24"/>
                <w:szCs w:val="24"/>
              </w:rPr>
            </w:pPr>
            <w:r w:rsidRPr="00910139">
              <w:rPr>
                <w:b/>
                <w:sz w:val="24"/>
                <w:szCs w:val="24"/>
              </w:rPr>
              <w:t>CỘNG HÒA XÃ HỘI CHỦ NGHĨA VIỆT NAM</w:t>
            </w:r>
          </w:p>
          <w:p w14:paraId="76130E71" w14:textId="77777777" w:rsidR="00910139" w:rsidRPr="00910139" w:rsidRDefault="00910139" w:rsidP="00910139">
            <w:pPr>
              <w:spacing w:before="18"/>
              <w:ind w:left="-14" w:right="16"/>
              <w:jc w:val="center"/>
              <w:rPr>
                <w:b/>
                <w:sz w:val="24"/>
                <w:szCs w:val="24"/>
              </w:rPr>
            </w:pPr>
            <w:r w:rsidRPr="00910139">
              <w:rPr>
                <w:b/>
                <w:sz w:val="24"/>
                <w:szCs w:val="24"/>
              </w:rPr>
              <w:t>Độc lập - Tự do - Hạnh phúc</w:t>
            </w:r>
          </w:p>
          <w:p w14:paraId="201FE445" w14:textId="77777777" w:rsidR="00910139" w:rsidRPr="00910139" w:rsidRDefault="00910139" w:rsidP="003463E9">
            <w:pPr>
              <w:tabs>
                <w:tab w:val="right" w:leader="dot" w:pos="9720"/>
              </w:tabs>
              <w:spacing w:before="120" w:after="120" w:line="360" w:lineRule="auto"/>
              <w:ind w:right="524"/>
              <w:contextualSpacing/>
              <w:rPr>
                <w:b/>
                <w:sz w:val="24"/>
                <w:szCs w:val="24"/>
              </w:rPr>
            </w:pPr>
          </w:p>
        </w:tc>
      </w:tr>
    </w:tbl>
    <w:p w14:paraId="22EEDDBF" w14:textId="35D06802" w:rsidR="005D2333" w:rsidRDefault="005D2333" w:rsidP="003463E9">
      <w:pPr>
        <w:tabs>
          <w:tab w:val="right" w:leader="dot" w:pos="9720"/>
        </w:tabs>
        <w:spacing w:before="120" w:after="120" w:line="360" w:lineRule="auto"/>
        <w:ind w:right="524"/>
        <w:contextualSpacing/>
        <w:rPr>
          <w:b/>
          <w:sz w:val="24"/>
          <w:szCs w:val="24"/>
        </w:rPr>
      </w:pPr>
    </w:p>
    <w:p w14:paraId="03391359" w14:textId="77777777" w:rsidR="00910139" w:rsidRDefault="00910139" w:rsidP="00910139">
      <w:pPr>
        <w:spacing w:before="89"/>
        <w:ind w:left="178" w:right="178"/>
        <w:jc w:val="center"/>
        <w:rPr>
          <w:b/>
        </w:rPr>
      </w:pPr>
      <w:r>
        <w:rPr>
          <w:b/>
        </w:rPr>
        <w:t>BÁO CÁO QUYẾT TOÁN NGUYÊN LIỆU, VẬT TƯ, THÀNH PHẨM SẢN XUẤT TỪ NGUỒN NHẬP KHẨU</w:t>
      </w:r>
    </w:p>
    <w:p w14:paraId="3FA7FFA5" w14:textId="728AC030" w:rsidR="00910139" w:rsidRDefault="00910139" w:rsidP="00910139">
      <w:pPr>
        <w:spacing w:before="16"/>
        <w:ind w:left="177" w:right="178"/>
        <w:jc w:val="center"/>
        <w:rPr>
          <w:b/>
        </w:rPr>
      </w:pPr>
      <w:r>
        <w:rPr>
          <w:b/>
        </w:rPr>
        <w:t>Năm:……</w:t>
      </w:r>
    </w:p>
    <w:tbl>
      <w:tblPr>
        <w:tblW w:w="5000" w:type="pct"/>
        <w:tblLook w:val="04A0" w:firstRow="1" w:lastRow="0" w:firstColumn="1" w:lastColumn="0" w:noHBand="0" w:noVBand="1"/>
      </w:tblPr>
      <w:tblGrid>
        <w:gridCol w:w="521"/>
        <w:gridCol w:w="1668"/>
        <w:gridCol w:w="3107"/>
        <w:gridCol w:w="1525"/>
        <w:gridCol w:w="1290"/>
        <w:gridCol w:w="1177"/>
        <w:gridCol w:w="4632"/>
        <w:gridCol w:w="974"/>
      </w:tblGrid>
      <w:tr w:rsidR="00806F37" w:rsidRPr="0068119F" w14:paraId="7F23F63E" w14:textId="77777777" w:rsidTr="00806F37">
        <w:trPr>
          <w:trHeight w:val="345"/>
        </w:trPr>
        <w:tc>
          <w:tcPr>
            <w:tcW w:w="1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4F8846" w14:textId="77777777" w:rsidR="00806F37" w:rsidRPr="0068119F" w:rsidRDefault="00806F37" w:rsidP="00806F37">
            <w:pPr>
              <w:spacing w:before="120" w:after="120" w:line="240" w:lineRule="auto"/>
              <w:jc w:val="center"/>
              <w:rPr>
                <w:rFonts w:eastAsia="Times New Roman" w:cs="Times New Roman"/>
                <w:b/>
                <w:bCs/>
                <w:sz w:val="24"/>
                <w:szCs w:val="24"/>
                <w:lang w:eastAsia="vi-VN"/>
              </w:rPr>
            </w:pPr>
            <w:r w:rsidRPr="0068119F">
              <w:rPr>
                <w:rFonts w:eastAsia="Times New Roman" w:cs="Times New Roman"/>
                <w:b/>
                <w:bCs/>
                <w:sz w:val="24"/>
                <w:szCs w:val="24"/>
                <w:lang w:eastAsia="vi-VN"/>
              </w:rPr>
              <w:t>Stt</w:t>
            </w:r>
          </w:p>
        </w:tc>
        <w:tc>
          <w:tcPr>
            <w:tcW w:w="5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2B9D67" w14:textId="77777777" w:rsidR="00806F37" w:rsidRPr="0068119F" w:rsidRDefault="00806F37" w:rsidP="00806F37">
            <w:pPr>
              <w:spacing w:before="120" w:after="120" w:line="240" w:lineRule="auto"/>
              <w:jc w:val="center"/>
              <w:rPr>
                <w:rFonts w:eastAsia="Times New Roman" w:cs="Times New Roman"/>
                <w:b/>
                <w:bCs/>
                <w:sz w:val="24"/>
                <w:szCs w:val="24"/>
                <w:lang w:eastAsia="vi-VN"/>
              </w:rPr>
            </w:pPr>
            <w:r w:rsidRPr="0068119F">
              <w:rPr>
                <w:rFonts w:eastAsia="Times New Roman" w:cs="Times New Roman"/>
                <w:b/>
                <w:bCs/>
                <w:sz w:val="24"/>
                <w:szCs w:val="24"/>
                <w:lang w:eastAsia="vi-VN"/>
              </w:rPr>
              <w:t>Tài khoản</w:t>
            </w:r>
          </w:p>
        </w:tc>
        <w:tc>
          <w:tcPr>
            <w:tcW w:w="10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424631" w14:textId="77777777" w:rsidR="00806F37" w:rsidRPr="0068119F" w:rsidRDefault="00806F37" w:rsidP="00806F37">
            <w:pPr>
              <w:spacing w:before="120" w:after="120" w:line="240" w:lineRule="auto"/>
              <w:jc w:val="center"/>
              <w:rPr>
                <w:rFonts w:eastAsia="Times New Roman" w:cs="Times New Roman"/>
                <w:b/>
                <w:bCs/>
                <w:sz w:val="24"/>
                <w:szCs w:val="24"/>
                <w:lang w:eastAsia="vi-VN"/>
              </w:rPr>
            </w:pPr>
            <w:r w:rsidRPr="0068119F">
              <w:rPr>
                <w:rFonts w:eastAsia="Times New Roman" w:cs="Times New Roman"/>
                <w:b/>
                <w:bCs/>
                <w:sz w:val="24"/>
                <w:szCs w:val="24"/>
                <w:lang w:eastAsia="vi-VN"/>
              </w:rPr>
              <w:t>Tên, quy cách nguyên vật liệu, hàng hoá</w:t>
            </w:r>
          </w:p>
        </w:tc>
        <w:tc>
          <w:tcPr>
            <w:tcW w:w="2895" w:type="pct"/>
            <w:gridSpan w:val="4"/>
            <w:tcBorders>
              <w:top w:val="single" w:sz="4" w:space="0" w:color="auto"/>
              <w:left w:val="nil"/>
              <w:bottom w:val="single" w:sz="4" w:space="0" w:color="auto"/>
              <w:right w:val="single" w:sz="4" w:space="0" w:color="auto"/>
            </w:tcBorders>
            <w:shd w:val="clear" w:color="auto" w:fill="auto"/>
            <w:vAlign w:val="center"/>
            <w:hideMark/>
          </w:tcPr>
          <w:p w14:paraId="5F8BB478" w14:textId="77777777" w:rsidR="00806F37" w:rsidRPr="0068119F" w:rsidRDefault="00806F37" w:rsidP="00806F37">
            <w:pPr>
              <w:spacing w:before="120" w:after="120" w:line="240" w:lineRule="auto"/>
              <w:jc w:val="center"/>
              <w:rPr>
                <w:rFonts w:eastAsia="Times New Roman" w:cs="Times New Roman"/>
                <w:b/>
                <w:bCs/>
                <w:sz w:val="24"/>
                <w:szCs w:val="24"/>
                <w:lang w:eastAsia="vi-VN"/>
              </w:rPr>
            </w:pPr>
            <w:r w:rsidRPr="0068119F">
              <w:rPr>
                <w:rFonts w:eastAsia="Times New Roman" w:cs="Times New Roman"/>
                <w:b/>
                <w:bCs/>
                <w:sz w:val="24"/>
                <w:szCs w:val="24"/>
                <w:lang w:eastAsia="vi-VN"/>
              </w:rPr>
              <w:t>Số tiền (vnđ)</w:t>
            </w:r>
          </w:p>
        </w:tc>
        <w:tc>
          <w:tcPr>
            <w:tcW w:w="3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97444D" w14:textId="77777777" w:rsidR="00806F37" w:rsidRPr="0068119F" w:rsidRDefault="00806F37" w:rsidP="00806F37">
            <w:pPr>
              <w:spacing w:before="120" w:after="120" w:line="240" w:lineRule="auto"/>
              <w:jc w:val="center"/>
              <w:rPr>
                <w:rFonts w:eastAsia="Times New Roman" w:cs="Times New Roman"/>
                <w:b/>
                <w:bCs/>
                <w:sz w:val="24"/>
                <w:szCs w:val="24"/>
                <w:lang w:eastAsia="vi-VN"/>
              </w:rPr>
            </w:pPr>
            <w:r w:rsidRPr="0068119F">
              <w:rPr>
                <w:rFonts w:eastAsia="Times New Roman" w:cs="Times New Roman"/>
                <w:b/>
                <w:bCs/>
                <w:sz w:val="24"/>
                <w:szCs w:val="24"/>
                <w:lang w:eastAsia="vi-VN"/>
              </w:rPr>
              <w:t>Ghi chú</w:t>
            </w:r>
          </w:p>
        </w:tc>
      </w:tr>
      <w:tr w:rsidR="00806F37" w:rsidRPr="0068119F" w14:paraId="384AFA1A" w14:textId="77777777" w:rsidTr="00806F37">
        <w:trPr>
          <w:trHeight w:val="825"/>
        </w:trPr>
        <w:tc>
          <w:tcPr>
            <w:tcW w:w="175" w:type="pct"/>
            <w:vMerge/>
            <w:tcBorders>
              <w:top w:val="single" w:sz="4" w:space="0" w:color="auto"/>
              <w:left w:val="single" w:sz="4" w:space="0" w:color="auto"/>
              <w:bottom w:val="single" w:sz="4" w:space="0" w:color="auto"/>
              <w:right w:val="single" w:sz="4" w:space="0" w:color="auto"/>
            </w:tcBorders>
            <w:vAlign w:val="center"/>
            <w:hideMark/>
          </w:tcPr>
          <w:p w14:paraId="21AA922D" w14:textId="77777777" w:rsidR="00806F37" w:rsidRPr="0068119F" w:rsidRDefault="00806F37" w:rsidP="00806F37">
            <w:pPr>
              <w:spacing w:before="120" w:after="120" w:line="240" w:lineRule="auto"/>
              <w:rPr>
                <w:rFonts w:eastAsia="Times New Roman" w:cs="Times New Roman"/>
                <w:b/>
                <w:bCs/>
                <w:sz w:val="24"/>
                <w:szCs w:val="24"/>
                <w:lang w:eastAsia="vi-VN"/>
              </w:rPr>
            </w:pPr>
          </w:p>
        </w:tc>
        <w:tc>
          <w:tcPr>
            <w:tcW w:w="560" w:type="pct"/>
            <w:vMerge/>
            <w:tcBorders>
              <w:top w:val="single" w:sz="4" w:space="0" w:color="auto"/>
              <w:left w:val="single" w:sz="4" w:space="0" w:color="auto"/>
              <w:bottom w:val="single" w:sz="4" w:space="0" w:color="auto"/>
              <w:right w:val="single" w:sz="4" w:space="0" w:color="auto"/>
            </w:tcBorders>
            <w:vAlign w:val="center"/>
            <w:hideMark/>
          </w:tcPr>
          <w:p w14:paraId="27B68052" w14:textId="77777777" w:rsidR="00806F37" w:rsidRPr="0068119F" w:rsidRDefault="00806F37" w:rsidP="00806F37">
            <w:pPr>
              <w:spacing w:before="120" w:after="120" w:line="240" w:lineRule="auto"/>
              <w:rPr>
                <w:rFonts w:eastAsia="Times New Roman" w:cs="Times New Roman"/>
                <w:b/>
                <w:bCs/>
                <w:sz w:val="24"/>
                <w:szCs w:val="24"/>
                <w:lang w:eastAsia="vi-VN"/>
              </w:rPr>
            </w:pPr>
          </w:p>
        </w:tc>
        <w:tc>
          <w:tcPr>
            <w:tcW w:w="1043" w:type="pct"/>
            <w:vMerge/>
            <w:tcBorders>
              <w:top w:val="single" w:sz="4" w:space="0" w:color="auto"/>
              <w:left w:val="single" w:sz="4" w:space="0" w:color="auto"/>
              <w:bottom w:val="single" w:sz="4" w:space="0" w:color="auto"/>
              <w:right w:val="single" w:sz="4" w:space="0" w:color="auto"/>
            </w:tcBorders>
            <w:vAlign w:val="center"/>
            <w:hideMark/>
          </w:tcPr>
          <w:p w14:paraId="1F659791" w14:textId="77777777" w:rsidR="00806F37" w:rsidRPr="0068119F" w:rsidRDefault="00806F37" w:rsidP="00806F37">
            <w:pPr>
              <w:spacing w:before="120" w:after="120" w:line="240" w:lineRule="auto"/>
              <w:rPr>
                <w:rFonts w:eastAsia="Times New Roman" w:cs="Times New Roman"/>
                <w:b/>
                <w:bCs/>
                <w:sz w:val="24"/>
                <w:szCs w:val="24"/>
                <w:lang w:eastAsia="vi-VN"/>
              </w:rPr>
            </w:pPr>
          </w:p>
        </w:tc>
        <w:tc>
          <w:tcPr>
            <w:tcW w:w="512" w:type="pct"/>
            <w:tcBorders>
              <w:top w:val="nil"/>
              <w:left w:val="nil"/>
              <w:bottom w:val="single" w:sz="4" w:space="0" w:color="auto"/>
              <w:right w:val="single" w:sz="4" w:space="0" w:color="auto"/>
            </w:tcBorders>
            <w:shd w:val="clear" w:color="auto" w:fill="auto"/>
            <w:vAlign w:val="center"/>
            <w:hideMark/>
          </w:tcPr>
          <w:p w14:paraId="17745DFC" w14:textId="77777777" w:rsidR="00806F37" w:rsidRPr="0068119F" w:rsidRDefault="00806F37" w:rsidP="00806F37">
            <w:pPr>
              <w:spacing w:before="120" w:after="120" w:line="240" w:lineRule="auto"/>
              <w:jc w:val="center"/>
              <w:rPr>
                <w:rFonts w:eastAsia="Times New Roman" w:cs="Times New Roman"/>
                <w:b/>
                <w:bCs/>
                <w:sz w:val="24"/>
                <w:szCs w:val="24"/>
                <w:lang w:eastAsia="vi-VN"/>
              </w:rPr>
            </w:pPr>
            <w:r w:rsidRPr="0068119F">
              <w:rPr>
                <w:rFonts w:eastAsia="Times New Roman" w:cs="Times New Roman"/>
                <w:b/>
                <w:bCs/>
                <w:sz w:val="24"/>
                <w:szCs w:val="24"/>
                <w:lang w:eastAsia="vi-VN"/>
              </w:rPr>
              <w:t>Tồn đầu kỳ (1/1/2015)</w:t>
            </w:r>
          </w:p>
        </w:tc>
        <w:tc>
          <w:tcPr>
            <w:tcW w:w="433" w:type="pct"/>
            <w:tcBorders>
              <w:top w:val="nil"/>
              <w:left w:val="nil"/>
              <w:bottom w:val="single" w:sz="4" w:space="0" w:color="auto"/>
              <w:right w:val="single" w:sz="4" w:space="0" w:color="auto"/>
            </w:tcBorders>
            <w:shd w:val="clear" w:color="auto" w:fill="auto"/>
            <w:vAlign w:val="center"/>
            <w:hideMark/>
          </w:tcPr>
          <w:p w14:paraId="66464AE3" w14:textId="77777777" w:rsidR="00806F37" w:rsidRPr="0068119F" w:rsidRDefault="00806F37" w:rsidP="00806F37">
            <w:pPr>
              <w:spacing w:before="120" w:after="120" w:line="240" w:lineRule="auto"/>
              <w:jc w:val="center"/>
              <w:rPr>
                <w:rFonts w:eastAsia="Times New Roman" w:cs="Times New Roman"/>
                <w:b/>
                <w:bCs/>
                <w:sz w:val="24"/>
                <w:szCs w:val="24"/>
                <w:lang w:eastAsia="vi-VN"/>
              </w:rPr>
            </w:pPr>
            <w:r w:rsidRPr="0068119F">
              <w:rPr>
                <w:rFonts w:eastAsia="Times New Roman" w:cs="Times New Roman"/>
                <w:b/>
                <w:bCs/>
                <w:sz w:val="24"/>
                <w:szCs w:val="24"/>
                <w:lang w:eastAsia="vi-VN"/>
              </w:rPr>
              <w:t>Nhập trong kỳ</w:t>
            </w:r>
          </w:p>
        </w:tc>
        <w:tc>
          <w:tcPr>
            <w:tcW w:w="395" w:type="pct"/>
            <w:tcBorders>
              <w:top w:val="nil"/>
              <w:left w:val="nil"/>
              <w:bottom w:val="single" w:sz="4" w:space="0" w:color="auto"/>
              <w:right w:val="single" w:sz="4" w:space="0" w:color="auto"/>
            </w:tcBorders>
            <w:shd w:val="clear" w:color="auto" w:fill="auto"/>
            <w:vAlign w:val="center"/>
            <w:hideMark/>
          </w:tcPr>
          <w:p w14:paraId="31B3C51A" w14:textId="77777777" w:rsidR="00806F37" w:rsidRPr="0068119F" w:rsidRDefault="00806F37" w:rsidP="00806F37">
            <w:pPr>
              <w:spacing w:before="120" w:after="120" w:line="240" w:lineRule="auto"/>
              <w:jc w:val="center"/>
              <w:rPr>
                <w:rFonts w:eastAsia="Times New Roman" w:cs="Times New Roman"/>
                <w:b/>
                <w:bCs/>
                <w:sz w:val="24"/>
                <w:szCs w:val="24"/>
                <w:lang w:eastAsia="vi-VN"/>
              </w:rPr>
            </w:pPr>
            <w:r w:rsidRPr="0068119F">
              <w:rPr>
                <w:rFonts w:eastAsia="Times New Roman" w:cs="Times New Roman"/>
                <w:b/>
                <w:bCs/>
                <w:sz w:val="24"/>
                <w:szCs w:val="24"/>
                <w:lang w:eastAsia="vi-VN"/>
              </w:rPr>
              <w:t>Xuất trong kỳ</w:t>
            </w:r>
          </w:p>
        </w:tc>
        <w:tc>
          <w:tcPr>
            <w:tcW w:w="1555" w:type="pct"/>
            <w:tcBorders>
              <w:top w:val="nil"/>
              <w:left w:val="nil"/>
              <w:bottom w:val="single" w:sz="4" w:space="0" w:color="auto"/>
              <w:right w:val="single" w:sz="4" w:space="0" w:color="auto"/>
            </w:tcBorders>
            <w:shd w:val="clear" w:color="auto" w:fill="auto"/>
            <w:vAlign w:val="center"/>
            <w:hideMark/>
          </w:tcPr>
          <w:p w14:paraId="589D39BB" w14:textId="77777777" w:rsidR="00806F37" w:rsidRPr="0068119F" w:rsidRDefault="00806F37" w:rsidP="00806F37">
            <w:pPr>
              <w:spacing w:before="120" w:after="120" w:line="240" w:lineRule="auto"/>
              <w:jc w:val="center"/>
              <w:rPr>
                <w:rFonts w:eastAsia="Times New Roman" w:cs="Times New Roman"/>
                <w:b/>
                <w:bCs/>
                <w:sz w:val="24"/>
                <w:szCs w:val="24"/>
                <w:lang w:eastAsia="vi-VN"/>
              </w:rPr>
            </w:pPr>
            <w:r w:rsidRPr="0068119F">
              <w:rPr>
                <w:rFonts w:eastAsia="Times New Roman" w:cs="Times New Roman"/>
                <w:b/>
                <w:bCs/>
                <w:sz w:val="24"/>
                <w:szCs w:val="24"/>
                <w:lang w:eastAsia="vi-VN"/>
              </w:rPr>
              <w:t>Tồn cuối kỳ</w:t>
            </w: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2BC991F" w14:textId="77777777" w:rsidR="00806F37" w:rsidRPr="0068119F" w:rsidRDefault="00806F37" w:rsidP="00806F37">
            <w:pPr>
              <w:spacing w:before="120" w:after="120" w:line="240" w:lineRule="auto"/>
              <w:rPr>
                <w:rFonts w:eastAsia="Times New Roman" w:cs="Times New Roman"/>
                <w:b/>
                <w:bCs/>
                <w:sz w:val="24"/>
                <w:szCs w:val="24"/>
                <w:lang w:eastAsia="vi-VN"/>
              </w:rPr>
            </w:pPr>
          </w:p>
        </w:tc>
      </w:tr>
      <w:tr w:rsidR="00806F37" w:rsidRPr="0068119F" w14:paraId="26D26F0E" w14:textId="77777777" w:rsidTr="00806F37">
        <w:trPr>
          <w:trHeight w:val="315"/>
        </w:trPr>
        <w:tc>
          <w:tcPr>
            <w:tcW w:w="175" w:type="pct"/>
            <w:tcBorders>
              <w:top w:val="nil"/>
              <w:left w:val="single" w:sz="4" w:space="0" w:color="auto"/>
              <w:bottom w:val="single" w:sz="4" w:space="0" w:color="auto"/>
              <w:right w:val="single" w:sz="4" w:space="0" w:color="auto"/>
            </w:tcBorders>
            <w:shd w:val="clear" w:color="auto" w:fill="auto"/>
            <w:vAlign w:val="center"/>
            <w:hideMark/>
          </w:tcPr>
          <w:p w14:paraId="2F6987FF" w14:textId="77777777" w:rsidR="00806F37" w:rsidRPr="0068119F" w:rsidRDefault="00806F37" w:rsidP="00806F37">
            <w:pPr>
              <w:spacing w:before="120" w:after="120" w:line="240" w:lineRule="auto"/>
              <w:jc w:val="center"/>
              <w:rPr>
                <w:rFonts w:eastAsia="Times New Roman" w:cs="Times New Roman"/>
                <w:sz w:val="24"/>
                <w:szCs w:val="24"/>
                <w:lang w:eastAsia="vi-VN"/>
              </w:rPr>
            </w:pPr>
            <w:r w:rsidRPr="0068119F">
              <w:rPr>
                <w:rFonts w:eastAsia="Times New Roman" w:cs="Times New Roman"/>
                <w:sz w:val="24"/>
                <w:szCs w:val="24"/>
                <w:lang w:eastAsia="vi-VN"/>
              </w:rPr>
              <w:t>(1)</w:t>
            </w:r>
          </w:p>
        </w:tc>
        <w:tc>
          <w:tcPr>
            <w:tcW w:w="560" w:type="pct"/>
            <w:tcBorders>
              <w:top w:val="nil"/>
              <w:left w:val="nil"/>
              <w:bottom w:val="single" w:sz="4" w:space="0" w:color="auto"/>
              <w:right w:val="single" w:sz="4" w:space="0" w:color="auto"/>
            </w:tcBorders>
            <w:shd w:val="clear" w:color="auto" w:fill="auto"/>
            <w:vAlign w:val="center"/>
            <w:hideMark/>
          </w:tcPr>
          <w:p w14:paraId="7E92FF39" w14:textId="77777777" w:rsidR="00806F37" w:rsidRPr="0068119F" w:rsidRDefault="00806F37" w:rsidP="00806F37">
            <w:pPr>
              <w:spacing w:before="120" w:after="120" w:line="240" w:lineRule="auto"/>
              <w:jc w:val="center"/>
              <w:rPr>
                <w:rFonts w:eastAsia="Times New Roman" w:cs="Times New Roman"/>
                <w:sz w:val="24"/>
                <w:szCs w:val="24"/>
                <w:lang w:eastAsia="vi-VN"/>
              </w:rPr>
            </w:pPr>
            <w:r w:rsidRPr="0068119F">
              <w:rPr>
                <w:rFonts w:eastAsia="Times New Roman" w:cs="Times New Roman"/>
                <w:sz w:val="24"/>
                <w:szCs w:val="24"/>
                <w:lang w:eastAsia="vi-VN"/>
              </w:rPr>
              <w:t>(2)</w:t>
            </w:r>
          </w:p>
        </w:tc>
        <w:tc>
          <w:tcPr>
            <w:tcW w:w="1043" w:type="pct"/>
            <w:tcBorders>
              <w:top w:val="nil"/>
              <w:left w:val="nil"/>
              <w:bottom w:val="single" w:sz="4" w:space="0" w:color="auto"/>
              <w:right w:val="single" w:sz="4" w:space="0" w:color="auto"/>
            </w:tcBorders>
            <w:shd w:val="clear" w:color="auto" w:fill="auto"/>
            <w:vAlign w:val="center"/>
            <w:hideMark/>
          </w:tcPr>
          <w:p w14:paraId="685639BF" w14:textId="77777777" w:rsidR="00806F37" w:rsidRPr="0068119F" w:rsidRDefault="00806F37" w:rsidP="00806F37">
            <w:pPr>
              <w:spacing w:before="120" w:after="120" w:line="240" w:lineRule="auto"/>
              <w:jc w:val="center"/>
              <w:rPr>
                <w:rFonts w:eastAsia="Times New Roman" w:cs="Times New Roman"/>
                <w:sz w:val="24"/>
                <w:szCs w:val="24"/>
                <w:lang w:eastAsia="vi-VN"/>
              </w:rPr>
            </w:pPr>
            <w:r w:rsidRPr="0068119F">
              <w:rPr>
                <w:rFonts w:eastAsia="Times New Roman" w:cs="Times New Roman"/>
                <w:sz w:val="24"/>
                <w:szCs w:val="24"/>
                <w:lang w:eastAsia="vi-VN"/>
              </w:rPr>
              <w:t>(3)</w:t>
            </w:r>
          </w:p>
        </w:tc>
        <w:tc>
          <w:tcPr>
            <w:tcW w:w="512" w:type="pct"/>
            <w:tcBorders>
              <w:top w:val="nil"/>
              <w:left w:val="nil"/>
              <w:bottom w:val="single" w:sz="4" w:space="0" w:color="auto"/>
              <w:right w:val="single" w:sz="4" w:space="0" w:color="auto"/>
            </w:tcBorders>
            <w:shd w:val="clear" w:color="auto" w:fill="auto"/>
            <w:vAlign w:val="center"/>
            <w:hideMark/>
          </w:tcPr>
          <w:p w14:paraId="4EF240F5" w14:textId="77777777" w:rsidR="00806F37" w:rsidRPr="0068119F" w:rsidRDefault="00806F37" w:rsidP="00806F37">
            <w:pPr>
              <w:spacing w:before="120" w:after="120" w:line="240" w:lineRule="auto"/>
              <w:jc w:val="center"/>
              <w:rPr>
                <w:rFonts w:eastAsia="Times New Roman" w:cs="Times New Roman"/>
                <w:sz w:val="24"/>
                <w:szCs w:val="24"/>
                <w:lang w:eastAsia="vi-VN"/>
              </w:rPr>
            </w:pPr>
            <w:r w:rsidRPr="0068119F">
              <w:rPr>
                <w:rFonts w:eastAsia="Times New Roman" w:cs="Times New Roman"/>
                <w:sz w:val="24"/>
                <w:szCs w:val="24"/>
                <w:lang w:eastAsia="vi-VN"/>
              </w:rPr>
              <w:t>(4)</w:t>
            </w:r>
          </w:p>
        </w:tc>
        <w:tc>
          <w:tcPr>
            <w:tcW w:w="433" w:type="pct"/>
            <w:tcBorders>
              <w:top w:val="nil"/>
              <w:left w:val="nil"/>
              <w:bottom w:val="single" w:sz="4" w:space="0" w:color="auto"/>
              <w:right w:val="single" w:sz="4" w:space="0" w:color="auto"/>
            </w:tcBorders>
            <w:shd w:val="clear" w:color="auto" w:fill="auto"/>
            <w:vAlign w:val="center"/>
            <w:hideMark/>
          </w:tcPr>
          <w:p w14:paraId="3EB2D869" w14:textId="77777777" w:rsidR="00806F37" w:rsidRPr="0068119F" w:rsidRDefault="00806F37" w:rsidP="00806F37">
            <w:pPr>
              <w:spacing w:before="120" w:after="120" w:line="240" w:lineRule="auto"/>
              <w:jc w:val="center"/>
              <w:rPr>
                <w:rFonts w:eastAsia="Times New Roman" w:cs="Times New Roman"/>
                <w:sz w:val="24"/>
                <w:szCs w:val="24"/>
                <w:lang w:eastAsia="vi-VN"/>
              </w:rPr>
            </w:pPr>
            <w:r w:rsidRPr="0068119F">
              <w:rPr>
                <w:rFonts w:eastAsia="Times New Roman" w:cs="Times New Roman"/>
                <w:sz w:val="24"/>
                <w:szCs w:val="24"/>
                <w:lang w:eastAsia="vi-VN"/>
              </w:rPr>
              <w:t>(5)</w:t>
            </w:r>
          </w:p>
        </w:tc>
        <w:tc>
          <w:tcPr>
            <w:tcW w:w="395" w:type="pct"/>
            <w:tcBorders>
              <w:top w:val="nil"/>
              <w:left w:val="nil"/>
              <w:bottom w:val="single" w:sz="4" w:space="0" w:color="auto"/>
              <w:right w:val="single" w:sz="4" w:space="0" w:color="auto"/>
            </w:tcBorders>
            <w:shd w:val="clear" w:color="auto" w:fill="auto"/>
            <w:vAlign w:val="center"/>
            <w:hideMark/>
          </w:tcPr>
          <w:p w14:paraId="6E251314" w14:textId="77777777" w:rsidR="00806F37" w:rsidRPr="0068119F" w:rsidRDefault="00806F37" w:rsidP="00806F37">
            <w:pPr>
              <w:spacing w:before="120" w:after="120" w:line="240" w:lineRule="auto"/>
              <w:jc w:val="center"/>
              <w:rPr>
                <w:rFonts w:eastAsia="Times New Roman" w:cs="Times New Roman"/>
                <w:sz w:val="24"/>
                <w:szCs w:val="24"/>
                <w:lang w:eastAsia="vi-VN"/>
              </w:rPr>
            </w:pPr>
            <w:r w:rsidRPr="0068119F">
              <w:rPr>
                <w:rFonts w:eastAsia="Times New Roman" w:cs="Times New Roman"/>
                <w:sz w:val="24"/>
                <w:szCs w:val="24"/>
                <w:lang w:eastAsia="vi-VN"/>
              </w:rPr>
              <w:t>(6)</w:t>
            </w:r>
          </w:p>
        </w:tc>
        <w:tc>
          <w:tcPr>
            <w:tcW w:w="1555" w:type="pct"/>
            <w:tcBorders>
              <w:top w:val="nil"/>
              <w:left w:val="nil"/>
              <w:bottom w:val="single" w:sz="4" w:space="0" w:color="auto"/>
              <w:right w:val="single" w:sz="4" w:space="0" w:color="auto"/>
            </w:tcBorders>
            <w:shd w:val="clear" w:color="auto" w:fill="auto"/>
            <w:vAlign w:val="center"/>
            <w:hideMark/>
          </w:tcPr>
          <w:p w14:paraId="1F59C56D" w14:textId="77777777" w:rsidR="00806F37" w:rsidRPr="0068119F" w:rsidRDefault="00806F37" w:rsidP="00806F37">
            <w:pPr>
              <w:spacing w:before="120" w:after="120" w:line="240" w:lineRule="auto"/>
              <w:jc w:val="center"/>
              <w:rPr>
                <w:rFonts w:eastAsia="Times New Roman" w:cs="Times New Roman"/>
                <w:sz w:val="24"/>
                <w:szCs w:val="24"/>
                <w:lang w:eastAsia="vi-VN"/>
              </w:rPr>
            </w:pPr>
            <w:r w:rsidRPr="0068119F">
              <w:rPr>
                <w:rFonts w:eastAsia="Times New Roman" w:cs="Times New Roman"/>
                <w:sz w:val="24"/>
                <w:szCs w:val="24"/>
                <w:lang w:eastAsia="vi-VN"/>
              </w:rPr>
              <w:t>(7)</w:t>
            </w:r>
          </w:p>
        </w:tc>
        <w:tc>
          <w:tcPr>
            <w:tcW w:w="327" w:type="pct"/>
            <w:tcBorders>
              <w:top w:val="nil"/>
              <w:left w:val="nil"/>
              <w:bottom w:val="single" w:sz="4" w:space="0" w:color="auto"/>
              <w:right w:val="single" w:sz="4" w:space="0" w:color="auto"/>
            </w:tcBorders>
            <w:shd w:val="clear" w:color="auto" w:fill="auto"/>
            <w:vAlign w:val="center"/>
            <w:hideMark/>
          </w:tcPr>
          <w:p w14:paraId="51F7B473" w14:textId="77777777" w:rsidR="00806F37" w:rsidRPr="0068119F" w:rsidRDefault="00806F37" w:rsidP="00806F37">
            <w:pPr>
              <w:spacing w:before="120" w:after="120" w:line="240" w:lineRule="auto"/>
              <w:jc w:val="center"/>
              <w:rPr>
                <w:rFonts w:eastAsia="Times New Roman" w:cs="Times New Roman"/>
                <w:sz w:val="24"/>
                <w:szCs w:val="24"/>
                <w:lang w:eastAsia="vi-VN"/>
              </w:rPr>
            </w:pPr>
            <w:r w:rsidRPr="0068119F">
              <w:rPr>
                <w:rFonts w:eastAsia="Times New Roman" w:cs="Times New Roman"/>
                <w:sz w:val="24"/>
                <w:szCs w:val="24"/>
                <w:lang w:eastAsia="vi-VN"/>
              </w:rPr>
              <w:t>(8)</w:t>
            </w:r>
          </w:p>
        </w:tc>
      </w:tr>
      <w:tr w:rsidR="00806F37" w:rsidRPr="0068119F" w14:paraId="7953E7CA" w14:textId="77777777" w:rsidTr="00806F37">
        <w:trPr>
          <w:trHeight w:val="630"/>
        </w:trPr>
        <w:tc>
          <w:tcPr>
            <w:tcW w:w="175" w:type="pct"/>
            <w:tcBorders>
              <w:top w:val="nil"/>
              <w:left w:val="single" w:sz="4" w:space="0" w:color="auto"/>
              <w:bottom w:val="single" w:sz="4" w:space="0" w:color="auto"/>
              <w:right w:val="single" w:sz="4" w:space="0" w:color="auto"/>
            </w:tcBorders>
            <w:shd w:val="clear" w:color="auto" w:fill="auto"/>
            <w:vAlign w:val="center"/>
            <w:hideMark/>
          </w:tcPr>
          <w:p w14:paraId="71FB264D" w14:textId="77777777" w:rsidR="00806F37" w:rsidRPr="0068119F" w:rsidRDefault="00806F37" w:rsidP="00806F37">
            <w:pPr>
              <w:spacing w:before="120" w:after="120" w:line="240" w:lineRule="auto"/>
              <w:jc w:val="center"/>
              <w:rPr>
                <w:rFonts w:eastAsia="Times New Roman" w:cs="Times New Roman"/>
                <w:sz w:val="24"/>
                <w:szCs w:val="24"/>
                <w:lang w:eastAsia="vi-VN"/>
              </w:rPr>
            </w:pPr>
            <w:r w:rsidRPr="0068119F">
              <w:rPr>
                <w:rFonts w:eastAsia="Times New Roman" w:cs="Times New Roman"/>
                <w:sz w:val="24"/>
                <w:szCs w:val="24"/>
                <w:lang w:eastAsia="vi-VN"/>
              </w:rPr>
              <w:t xml:space="preserve">1 </w:t>
            </w:r>
          </w:p>
        </w:tc>
        <w:tc>
          <w:tcPr>
            <w:tcW w:w="560" w:type="pct"/>
            <w:tcBorders>
              <w:top w:val="nil"/>
              <w:left w:val="nil"/>
              <w:bottom w:val="single" w:sz="4" w:space="0" w:color="auto"/>
              <w:right w:val="single" w:sz="4" w:space="0" w:color="auto"/>
            </w:tcBorders>
            <w:shd w:val="clear" w:color="auto" w:fill="auto"/>
            <w:vAlign w:val="center"/>
            <w:hideMark/>
          </w:tcPr>
          <w:p w14:paraId="4AF95D58" w14:textId="77777777" w:rsidR="00806F37" w:rsidRPr="0068119F" w:rsidRDefault="00806F37" w:rsidP="00806F37">
            <w:pPr>
              <w:spacing w:before="120" w:after="120" w:line="240" w:lineRule="auto"/>
              <w:jc w:val="center"/>
              <w:rPr>
                <w:rFonts w:eastAsia="Times New Roman" w:cs="Times New Roman"/>
                <w:sz w:val="24"/>
                <w:szCs w:val="24"/>
                <w:lang w:eastAsia="vi-VN"/>
              </w:rPr>
            </w:pPr>
            <w:r w:rsidRPr="0068119F">
              <w:rPr>
                <w:rFonts w:eastAsia="Times New Roman" w:cs="Times New Roman"/>
                <w:sz w:val="24"/>
                <w:szCs w:val="24"/>
                <w:lang w:eastAsia="vi-VN"/>
              </w:rPr>
              <w:t> </w:t>
            </w:r>
          </w:p>
        </w:tc>
        <w:tc>
          <w:tcPr>
            <w:tcW w:w="1043" w:type="pct"/>
            <w:tcBorders>
              <w:top w:val="nil"/>
              <w:left w:val="nil"/>
              <w:bottom w:val="single" w:sz="4" w:space="0" w:color="auto"/>
              <w:right w:val="single" w:sz="4" w:space="0" w:color="auto"/>
            </w:tcBorders>
            <w:shd w:val="clear" w:color="auto" w:fill="auto"/>
            <w:vAlign w:val="center"/>
            <w:hideMark/>
          </w:tcPr>
          <w:p w14:paraId="5B7EDF18" w14:textId="77777777" w:rsidR="00806F37" w:rsidRPr="0068119F" w:rsidRDefault="00806F37" w:rsidP="00806F37">
            <w:pPr>
              <w:spacing w:before="120" w:after="120" w:line="240" w:lineRule="auto"/>
              <w:rPr>
                <w:rFonts w:eastAsia="Times New Roman" w:cs="Times New Roman"/>
                <w:sz w:val="24"/>
                <w:szCs w:val="24"/>
                <w:lang w:eastAsia="vi-VN"/>
              </w:rPr>
            </w:pPr>
            <w:r w:rsidRPr="0068119F">
              <w:rPr>
                <w:rFonts w:eastAsia="Times New Roman" w:cs="Times New Roman"/>
                <w:sz w:val="24"/>
                <w:szCs w:val="24"/>
                <w:lang w:eastAsia="vi-VN"/>
              </w:rPr>
              <w:t xml:space="preserve">Nguyên liệu, vật liệu nhập khẩu </w:t>
            </w:r>
          </w:p>
        </w:tc>
        <w:tc>
          <w:tcPr>
            <w:tcW w:w="512" w:type="pct"/>
            <w:tcBorders>
              <w:top w:val="nil"/>
              <w:left w:val="nil"/>
              <w:bottom w:val="single" w:sz="4" w:space="0" w:color="auto"/>
              <w:right w:val="single" w:sz="4" w:space="0" w:color="auto"/>
            </w:tcBorders>
            <w:shd w:val="clear" w:color="auto" w:fill="auto"/>
            <w:vAlign w:val="center"/>
            <w:hideMark/>
          </w:tcPr>
          <w:p w14:paraId="2D418BAA" w14:textId="77777777" w:rsidR="00806F37" w:rsidRPr="0068119F" w:rsidRDefault="00806F37" w:rsidP="00806F37">
            <w:pPr>
              <w:spacing w:before="120" w:after="120" w:line="240" w:lineRule="auto"/>
              <w:jc w:val="center"/>
              <w:rPr>
                <w:rFonts w:eastAsia="Times New Roman" w:cs="Times New Roman"/>
                <w:sz w:val="24"/>
                <w:szCs w:val="24"/>
                <w:lang w:eastAsia="vi-VN"/>
              </w:rPr>
            </w:pPr>
            <w:r w:rsidRPr="0068119F">
              <w:rPr>
                <w:rFonts w:eastAsia="Times New Roman" w:cs="Times New Roman"/>
                <w:sz w:val="24"/>
                <w:szCs w:val="24"/>
                <w:lang w:eastAsia="vi-VN"/>
              </w:rPr>
              <w:t xml:space="preserve">500 </w:t>
            </w:r>
          </w:p>
        </w:tc>
        <w:tc>
          <w:tcPr>
            <w:tcW w:w="433" w:type="pct"/>
            <w:tcBorders>
              <w:top w:val="nil"/>
              <w:left w:val="nil"/>
              <w:bottom w:val="single" w:sz="4" w:space="0" w:color="auto"/>
              <w:right w:val="single" w:sz="4" w:space="0" w:color="auto"/>
            </w:tcBorders>
            <w:shd w:val="clear" w:color="auto" w:fill="auto"/>
            <w:vAlign w:val="center"/>
            <w:hideMark/>
          </w:tcPr>
          <w:p w14:paraId="4697BA78" w14:textId="77777777" w:rsidR="00806F37" w:rsidRPr="0068119F" w:rsidRDefault="00806F37" w:rsidP="00806F37">
            <w:pPr>
              <w:spacing w:before="120" w:after="120" w:line="240" w:lineRule="auto"/>
              <w:jc w:val="center"/>
              <w:rPr>
                <w:rFonts w:eastAsia="Times New Roman" w:cs="Times New Roman"/>
                <w:sz w:val="24"/>
                <w:szCs w:val="24"/>
                <w:lang w:eastAsia="vi-VN"/>
              </w:rPr>
            </w:pPr>
            <w:r w:rsidRPr="0068119F">
              <w:rPr>
                <w:rFonts w:eastAsia="Times New Roman" w:cs="Times New Roman"/>
                <w:sz w:val="24"/>
                <w:szCs w:val="24"/>
                <w:lang w:eastAsia="vi-VN"/>
              </w:rPr>
              <w:t xml:space="preserve">200 </w:t>
            </w:r>
          </w:p>
        </w:tc>
        <w:tc>
          <w:tcPr>
            <w:tcW w:w="395" w:type="pct"/>
            <w:tcBorders>
              <w:top w:val="nil"/>
              <w:left w:val="nil"/>
              <w:bottom w:val="single" w:sz="4" w:space="0" w:color="auto"/>
              <w:right w:val="single" w:sz="4" w:space="0" w:color="auto"/>
            </w:tcBorders>
            <w:shd w:val="clear" w:color="000000" w:fill="FFFF00"/>
            <w:vAlign w:val="center"/>
            <w:hideMark/>
          </w:tcPr>
          <w:p w14:paraId="45D972E6" w14:textId="77777777" w:rsidR="00806F37" w:rsidRPr="0068119F" w:rsidRDefault="00806F37" w:rsidP="00806F37">
            <w:pPr>
              <w:spacing w:before="120" w:after="120" w:line="240" w:lineRule="auto"/>
              <w:jc w:val="center"/>
              <w:rPr>
                <w:rFonts w:eastAsia="Times New Roman" w:cs="Times New Roman"/>
                <w:sz w:val="24"/>
                <w:szCs w:val="24"/>
                <w:lang w:eastAsia="vi-VN"/>
              </w:rPr>
            </w:pPr>
            <w:r w:rsidRPr="0068119F">
              <w:rPr>
                <w:rFonts w:eastAsia="Times New Roman" w:cs="Times New Roman"/>
                <w:sz w:val="24"/>
                <w:szCs w:val="24"/>
                <w:lang w:eastAsia="vi-VN"/>
              </w:rPr>
              <w:t xml:space="preserve">300 </w:t>
            </w:r>
          </w:p>
        </w:tc>
        <w:tc>
          <w:tcPr>
            <w:tcW w:w="1555" w:type="pct"/>
            <w:tcBorders>
              <w:top w:val="nil"/>
              <w:left w:val="nil"/>
              <w:bottom w:val="single" w:sz="4" w:space="0" w:color="auto"/>
              <w:right w:val="single" w:sz="4" w:space="0" w:color="auto"/>
            </w:tcBorders>
            <w:shd w:val="clear" w:color="auto" w:fill="auto"/>
            <w:vAlign w:val="center"/>
            <w:hideMark/>
          </w:tcPr>
          <w:p w14:paraId="4219AB36" w14:textId="77777777" w:rsidR="00806F37" w:rsidRPr="0068119F" w:rsidRDefault="00806F37" w:rsidP="00806F37">
            <w:pPr>
              <w:spacing w:before="120" w:after="120" w:line="240" w:lineRule="auto"/>
              <w:jc w:val="center"/>
              <w:rPr>
                <w:rFonts w:eastAsia="Times New Roman" w:cs="Times New Roman"/>
                <w:sz w:val="24"/>
                <w:szCs w:val="24"/>
                <w:lang w:eastAsia="vi-VN"/>
              </w:rPr>
            </w:pPr>
            <w:r w:rsidRPr="0068119F">
              <w:rPr>
                <w:rFonts w:eastAsia="Times New Roman" w:cs="Times New Roman"/>
                <w:sz w:val="24"/>
                <w:szCs w:val="24"/>
                <w:lang w:eastAsia="vi-VN"/>
              </w:rPr>
              <w:t xml:space="preserve">400 </w:t>
            </w:r>
          </w:p>
        </w:tc>
        <w:tc>
          <w:tcPr>
            <w:tcW w:w="327" w:type="pct"/>
            <w:tcBorders>
              <w:top w:val="nil"/>
              <w:left w:val="nil"/>
              <w:bottom w:val="single" w:sz="4" w:space="0" w:color="auto"/>
              <w:right w:val="single" w:sz="4" w:space="0" w:color="auto"/>
            </w:tcBorders>
            <w:shd w:val="clear" w:color="auto" w:fill="auto"/>
            <w:vAlign w:val="center"/>
            <w:hideMark/>
          </w:tcPr>
          <w:p w14:paraId="6DC9FF4C" w14:textId="77777777" w:rsidR="00806F37" w:rsidRPr="0068119F" w:rsidRDefault="00806F37" w:rsidP="00806F37">
            <w:pPr>
              <w:spacing w:before="120" w:after="120" w:line="240" w:lineRule="auto"/>
              <w:jc w:val="center"/>
              <w:rPr>
                <w:rFonts w:eastAsia="Times New Roman" w:cs="Times New Roman"/>
                <w:sz w:val="24"/>
                <w:szCs w:val="24"/>
                <w:lang w:eastAsia="vi-VN"/>
              </w:rPr>
            </w:pPr>
            <w:r w:rsidRPr="0068119F">
              <w:rPr>
                <w:rFonts w:eastAsia="Times New Roman" w:cs="Times New Roman"/>
                <w:sz w:val="24"/>
                <w:szCs w:val="24"/>
                <w:lang w:eastAsia="vi-VN"/>
              </w:rPr>
              <w:t> </w:t>
            </w:r>
          </w:p>
        </w:tc>
      </w:tr>
      <w:tr w:rsidR="00806F37" w:rsidRPr="0068119F" w14:paraId="73B1AE8B" w14:textId="77777777" w:rsidTr="00806F37">
        <w:trPr>
          <w:trHeight w:val="630"/>
        </w:trPr>
        <w:tc>
          <w:tcPr>
            <w:tcW w:w="175" w:type="pct"/>
            <w:tcBorders>
              <w:top w:val="nil"/>
              <w:left w:val="single" w:sz="4" w:space="0" w:color="auto"/>
              <w:bottom w:val="single" w:sz="4" w:space="0" w:color="auto"/>
              <w:right w:val="single" w:sz="4" w:space="0" w:color="auto"/>
            </w:tcBorders>
            <w:shd w:val="clear" w:color="auto" w:fill="auto"/>
            <w:vAlign w:val="center"/>
            <w:hideMark/>
          </w:tcPr>
          <w:p w14:paraId="22F020DA" w14:textId="77777777" w:rsidR="00806F37" w:rsidRPr="0068119F" w:rsidRDefault="00806F37" w:rsidP="00806F37">
            <w:pPr>
              <w:spacing w:before="120" w:after="120" w:line="240" w:lineRule="auto"/>
              <w:jc w:val="center"/>
              <w:rPr>
                <w:rFonts w:eastAsia="Times New Roman" w:cs="Times New Roman"/>
                <w:sz w:val="24"/>
                <w:szCs w:val="24"/>
                <w:lang w:eastAsia="vi-VN"/>
              </w:rPr>
            </w:pPr>
            <w:r w:rsidRPr="0068119F">
              <w:rPr>
                <w:rFonts w:eastAsia="Times New Roman" w:cs="Times New Roman"/>
                <w:sz w:val="24"/>
                <w:szCs w:val="24"/>
                <w:lang w:eastAsia="vi-VN"/>
              </w:rPr>
              <w:t xml:space="preserve">2 </w:t>
            </w:r>
          </w:p>
        </w:tc>
        <w:tc>
          <w:tcPr>
            <w:tcW w:w="560" w:type="pct"/>
            <w:tcBorders>
              <w:top w:val="nil"/>
              <w:left w:val="nil"/>
              <w:bottom w:val="single" w:sz="4" w:space="0" w:color="auto"/>
              <w:right w:val="single" w:sz="4" w:space="0" w:color="auto"/>
            </w:tcBorders>
            <w:shd w:val="clear" w:color="auto" w:fill="auto"/>
            <w:vAlign w:val="center"/>
            <w:hideMark/>
          </w:tcPr>
          <w:p w14:paraId="71291765" w14:textId="77777777" w:rsidR="00806F37" w:rsidRPr="0068119F" w:rsidRDefault="00806F37" w:rsidP="00806F37">
            <w:pPr>
              <w:spacing w:before="120" w:after="120" w:line="240" w:lineRule="auto"/>
              <w:jc w:val="center"/>
              <w:rPr>
                <w:rFonts w:eastAsia="Times New Roman" w:cs="Times New Roman"/>
                <w:sz w:val="24"/>
                <w:szCs w:val="24"/>
                <w:lang w:eastAsia="vi-VN"/>
              </w:rPr>
            </w:pPr>
            <w:r w:rsidRPr="0068119F">
              <w:rPr>
                <w:rFonts w:eastAsia="Times New Roman" w:cs="Times New Roman"/>
                <w:sz w:val="24"/>
                <w:szCs w:val="24"/>
                <w:lang w:eastAsia="vi-VN"/>
              </w:rPr>
              <w:t> </w:t>
            </w:r>
          </w:p>
        </w:tc>
        <w:tc>
          <w:tcPr>
            <w:tcW w:w="1043" w:type="pct"/>
            <w:tcBorders>
              <w:top w:val="nil"/>
              <w:left w:val="nil"/>
              <w:bottom w:val="single" w:sz="4" w:space="0" w:color="auto"/>
              <w:right w:val="single" w:sz="4" w:space="0" w:color="auto"/>
            </w:tcBorders>
            <w:shd w:val="clear" w:color="auto" w:fill="auto"/>
            <w:vAlign w:val="center"/>
            <w:hideMark/>
          </w:tcPr>
          <w:p w14:paraId="5073737A" w14:textId="77777777" w:rsidR="00806F37" w:rsidRPr="0068119F" w:rsidRDefault="00806F37" w:rsidP="00806F37">
            <w:pPr>
              <w:spacing w:before="120" w:after="120" w:line="240" w:lineRule="auto"/>
              <w:rPr>
                <w:rFonts w:eastAsia="Times New Roman" w:cs="Times New Roman"/>
                <w:sz w:val="24"/>
                <w:szCs w:val="24"/>
                <w:lang w:eastAsia="vi-VN"/>
              </w:rPr>
            </w:pPr>
            <w:r w:rsidRPr="0068119F">
              <w:rPr>
                <w:rFonts w:eastAsia="Times New Roman" w:cs="Times New Roman"/>
                <w:sz w:val="24"/>
                <w:szCs w:val="24"/>
                <w:lang w:eastAsia="vi-VN"/>
              </w:rPr>
              <w:t>Thành phẩm được sản xuất từ nguồn nhập khẩu</w:t>
            </w:r>
          </w:p>
        </w:tc>
        <w:tc>
          <w:tcPr>
            <w:tcW w:w="512" w:type="pct"/>
            <w:tcBorders>
              <w:top w:val="nil"/>
              <w:left w:val="nil"/>
              <w:bottom w:val="single" w:sz="4" w:space="0" w:color="auto"/>
              <w:right w:val="single" w:sz="4" w:space="0" w:color="auto"/>
            </w:tcBorders>
            <w:shd w:val="clear" w:color="auto" w:fill="auto"/>
            <w:vAlign w:val="center"/>
            <w:hideMark/>
          </w:tcPr>
          <w:p w14:paraId="7821FDD6" w14:textId="77777777" w:rsidR="00806F37" w:rsidRPr="0068119F" w:rsidRDefault="00806F37" w:rsidP="00806F37">
            <w:pPr>
              <w:spacing w:before="120" w:after="120" w:line="240" w:lineRule="auto"/>
              <w:jc w:val="center"/>
              <w:rPr>
                <w:rFonts w:eastAsia="Times New Roman" w:cs="Times New Roman"/>
                <w:sz w:val="24"/>
                <w:szCs w:val="24"/>
                <w:lang w:eastAsia="vi-VN"/>
              </w:rPr>
            </w:pPr>
            <w:r w:rsidRPr="0068119F">
              <w:rPr>
                <w:rFonts w:eastAsia="Times New Roman" w:cs="Times New Roman"/>
                <w:sz w:val="24"/>
                <w:szCs w:val="24"/>
                <w:lang w:eastAsia="vi-VN"/>
              </w:rPr>
              <w:t xml:space="preserve">100 </w:t>
            </w:r>
          </w:p>
        </w:tc>
        <w:tc>
          <w:tcPr>
            <w:tcW w:w="433" w:type="pct"/>
            <w:tcBorders>
              <w:top w:val="nil"/>
              <w:left w:val="nil"/>
              <w:bottom w:val="single" w:sz="4" w:space="0" w:color="auto"/>
              <w:right w:val="single" w:sz="4" w:space="0" w:color="auto"/>
            </w:tcBorders>
            <w:shd w:val="clear" w:color="000000" w:fill="FFFF00"/>
            <w:vAlign w:val="center"/>
            <w:hideMark/>
          </w:tcPr>
          <w:p w14:paraId="4B13F7DF" w14:textId="77777777" w:rsidR="00806F37" w:rsidRPr="0068119F" w:rsidRDefault="00806F37" w:rsidP="00806F37">
            <w:pPr>
              <w:spacing w:before="120" w:after="120" w:line="240" w:lineRule="auto"/>
              <w:jc w:val="center"/>
              <w:rPr>
                <w:rFonts w:eastAsia="Times New Roman" w:cs="Times New Roman"/>
                <w:sz w:val="24"/>
                <w:szCs w:val="24"/>
                <w:lang w:eastAsia="vi-VN"/>
              </w:rPr>
            </w:pPr>
            <w:r w:rsidRPr="0068119F">
              <w:rPr>
                <w:rFonts w:eastAsia="Times New Roman" w:cs="Times New Roman"/>
                <w:sz w:val="24"/>
                <w:szCs w:val="24"/>
                <w:lang w:eastAsia="vi-VN"/>
              </w:rPr>
              <w:t xml:space="preserve">300 </w:t>
            </w:r>
          </w:p>
        </w:tc>
        <w:tc>
          <w:tcPr>
            <w:tcW w:w="395" w:type="pct"/>
            <w:tcBorders>
              <w:top w:val="nil"/>
              <w:left w:val="nil"/>
              <w:bottom w:val="single" w:sz="4" w:space="0" w:color="auto"/>
              <w:right w:val="single" w:sz="4" w:space="0" w:color="auto"/>
            </w:tcBorders>
            <w:shd w:val="clear" w:color="000000" w:fill="CCFFCC"/>
            <w:vAlign w:val="center"/>
            <w:hideMark/>
          </w:tcPr>
          <w:p w14:paraId="58190D09" w14:textId="77777777" w:rsidR="00806F37" w:rsidRPr="0068119F" w:rsidRDefault="00806F37" w:rsidP="00806F37">
            <w:pPr>
              <w:spacing w:before="120" w:after="120" w:line="240" w:lineRule="auto"/>
              <w:jc w:val="center"/>
              <w:rPr>
                <w:rFonts w:eastAsia="Times New Roman" w:cs="Times New Roman"/>
                <w:sz w:val="24"/>
                <w:szCs w:val="24"/>
                <w:lang w:eastAsia="vi-VN"/>
              </w:rPr>
            </w:pPr>
            <w:r w:rsidRPr="0068119F">
              <w:rPr>
                <w:rFonts w:eastAsia="Times New Roman" w:cs="Times New Roman"/>
                <w:sz w:val="24"/>
                <w:szCs w:val="24"/>
                <w:lang w:eastAsia="vi-VN"/>
              </w:rPr>
              <w:t xml:space="preserve">150 </w:t>
            </w:r>
          </w:p>
        </w:tc>
        <w:tc>
          <w:tcPr>
            <w:tcW w:w="1555" w:type="pct"/>
            <w:tcBorders>
              <w:top w:val="nil"/>
              <w:left w:val="nil"/>
              <w:bottom w:val="single" w:sz="4" w:space="0" w:color="auto"/>
              <w:right w:val="single" w:sz="4" w:space="0" w:color="auto"/>
            </w:tcBorders>
            <w:shd w:val="clear" w:color="auto" w:fill="auto"/>
            <w:vAlign w:val="center"/>
            <w:hideMark/>
          </w:tcPr>
          <w:p w14:paraId="5416091B" w14:textId="77777777" w:rsidR="00806F37" w:rsidRPr="0068119F" w:rsidRDefault="00806F37" w:rsidP="00806F37">
            <w:pPr>
              <w:spacing w:before="120" w:after="120" w:line="240" w:lineRule="auto"/>
              <w:jc w:val="center"/>
              <w:rPr>
                <w:rFonts w:eastAsia="Times New Roman" w:cs="Times New Roman"/>
                <w:sz w:val="24"/>
                <w:szCs w:val="24"/>
                <w:lang w:eastAsia="vi-VN"/>
              </w:rPr>
            </w:pPr>
            <w:r w:rsidRPr="0068119F">
              <w:rPr>
                <w:rFonts w:eastAsia="Times New Roman" w:cs="Times New Roman"/>
                <w:sz w:val="24"/>
                <w:szCs w:val="24"/>
                <w:lang w:eastAsia="vi-VN"/>
              </w:rPr>
              <w:t xml:space="preserve">250 </w:t>
            </w:r>
          </w:p>
        </w:tc>
        <w:tc>
          <w:tcPr>
            <w:tcW w:w="327" w:type="pct"/>
            <w:tcBorders>
              <w:top w:val="nil"/>
              <w:left w:val="nil"/>
              <w:bottom w:val="single" w:sz="4" w:space="0" w:color="auto"/>
              <w:right w:val="single" w:sz="4" w:space="0" w:color="auto"/>
            </w:tcBorders>
            <w:shd w:val="clear" w:color="auto" w:fill="auto"/>
            <w:vAlign w:val="center"/>
            <w:hideMark/>
          </w:tcPr>
          <w:p w14:paraId="6C682DCB" w14:textId="77777777" w:rsidR="00806F37" w:rsidRPr="0068119F" w:rsidRDefault="00806F37" w:rsidP="00806F37">
            <w:pPr>
              <w:spacing w:before="120" w:after="120" w:line="240" w:lineRule="auto"/>
              <w:jc w:val="center"/>
              <w:rPr>
                <w:rFonts w:eastAsia="Times New Roman" w:cs="Times New Roman"/>
                <w:sz w:val="24"/>
                <w:szCs w:val="24"/>
                <w:lang w:eastAsia="vi-VN"/>
              </w:rPr>
            </w:pPr>
            <w:r w:rsidRPr="0068119F">
              <w:rPr>
                <w:rFonts w:eastAsia="Times New Roman" w:cs="Times New Roman"/>
                <w:sz w:val="24"/>
                <w:szCs w:val="24"/>
                <w:lang w:eastAsia="vi-VN"/>
              </w:rPr>
              <w:t> </w:t>
            </w:r>
          </w:p>
        </w:tc>
      </w:tr>
    </w:tbl>
    <w:p w14:paraId="299E8F19" w14:textId="77777777" w:rsidR="008E6DCF" w:rsidRDefault="008E6DCF" w:rsidP="008E6DCF">
      <w:pPr>
        <w:pStyle w:val="BodyText"/>
        <w:spacing w:before="2"/>
        <w:jc w:val="center"/>
        <w:rPr>
          <w:b/>
          <w:bCs/>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9836"/>
      </w:tblGrid>
      <w:tr w:rsidR="00806F37" w:rsidRPr="00ED055C" w14:paraId="05F08DE1" w14:textId="77777777" w:rsidTr="00E01910">
        <w:tc>
          <w:tcPr>
            <w:tcW w:w="1698" w:type="pct"/>
          </w:tcPr>
          <w:p w14:paraId="204F413C" w14:textId="77777777" w:rsidR="00806F37" w:rsidRDefault="00806F37" w:rsidP="00534B39">
            <w:pPr>
              <w:ind w:right="22"/>
              <w:jc w:val="center"/>
              <w:rPr>
                <w:b/>
                <w:sz w:val="24"/>
                <w:szCs w:val="24"/>
              </w:rPr>
            </w:pPr>
          </w:p>
          <w:p w14:paraId="1B865B17" w14:textId="77777777" w:rsidR="00806F37" w:rsidRDefault="00806F37" w:rsidP="00534B39">
            <w:pPr>
              <w:ind w:right="22"/>
              <w:jc w:val="center"/>
              <w:rPr>
                <w:b/>
                <w:sz w:val="24"/>
                <w:szCs w:val="24"/>
              </w:rPr>
            </w:pPr>
          </w:p>
          <w:p w14:paraId="0C612EFE" w14:textId="77777777" w:rsidR="00806F37" w:rsidRPr="00ED055C" w:rsidRDefault="00806F37" w:rsidP="00534B39">
            <w:pPr>
              <w:ind w:right="22"/>
              <w:jc w:val="center"/>
              <w:rPr>
                <w:b/>
                <w:sz w:val="24"/>
                <w:szCs w:val="24"/>
              </w:rPr>
            </w:pPr>
            <w:r w:rsidRPr="00ED055C">
              <w:rPr>
                <w:b/>
                <w:sz w:val="24"/>
                <w:szCs w:val="24"/>
              </w:rPr>
              <w:t>NGƯỜI LẬP</w:t>
            </w:r>
          </w:p>
          <w:p w14:paraId="07546B24" w14:textId="77777777" w:rsidR="00806F37" w:rsidRPr="00ED055C" w:rsidRDefault="00806F37" w:rsidP="00534B39">
            <w:pPr>
              <w:spacing w:before="19"/>
              <w:ind w:right="22"/>
              <w:jc w:val="center"/>
              <w:rPr>
                <w:i/>
                <w:sz w:val="24"/>
                <w:szCs w:val="24"/>
              </w:rPr>
            </w:pPr>
            <w:r w:rsidRPr="00ED055C">
              <w:rPr>
                <w:i/>
                <w:sz w:val="24"/>
                <w:szCs w:val="24"/>
              </w:rPr>
              <w:t>(Ký, ghi rõ họ tên)</w:t>
            </w:r>
          </w:p>
          <w:p w14:paraId="4C9F05A4" w14:textId="77777777" w:rsidR="00806F37" w:rsidRPr="00ED055C" w:rsidRDefault="00806F37" w:rsidP="00534B39">
            <w:pPr>
              <w:pStyle w:val="BodyText"/>
              <w:rPr>
                <w:b/>
                <w:sz w:val="24"/>
                <w:szCs w:val="24"/>
              </w:rPr>
            </w:pPr>
          </w:p>
        </w:tc>
        <w:tc>
          <w:tcPr>
            <w:tcW w:w="3302" w:type="pct"/>
          </w:tcPr>
          <w:p w14:paraId="0BA83BF3" w14:textId="77777777" w:rsidR="00806F37" w:rsidRDefault="00806F37" w:rsidP="00534B39">
            <w:pPr>
              <w:spacing w:before="89"/>
              <w:ind w:left="-119" w:right="-59"/>
              <w:jc w:val="center"/>
              <w:rPr>
                <w:i/>
                <w:sz w:val="24"/>
                <w:szCs w:val="24"/>
              </w:rPr>
            </w:pPr>
            <w:r w:rsidRPr="00ED055C">
              <w:rPr>
                <w:i/>
                <w:sz w:val="24"/>
                <w:szCs w:val="24"/>
              </w:rPr>
              <w:t>Ngày….. tháng…. năm….</w:t>
            </w:r>
          </w:p>
          <w:p w14:paraId="501084CF" w14:textId="77777777" w:rsidR="00806F37" w:rsidRPr="00ED055C" w:rsidRDefault="00806F37" w:rsidP="00534B39">
            <w:pPr>
              <w:spacing w:before="89"/>
              <w:ind w:left="-119" w:right="-59"/>
              <w:jc w:val="center"/>
              <w:rPr>
                <w:b/>
                <w:bCs/>
                <w:i/>
                <w:sz w:val="24"/>
                <w:szCs w:val="24"/>
              </w:rPr>
            </w:pPr>
            <w:r w:rsidRPr="00ED055C">
              <w:rPr>
                <w:b/>
                <w:bCs/>
                <w:sz w:val="24"/>
                <w:szCs w:val="24"/>
              </w:rPr>
              <w:t>ĐẠI DIỆN THEO PHÁP LUẬT CỦA TỔ CHỨC, CÁ NHÂN</w:t>
            </w:r>
          </w:p>
          <w:p w14:paraId="24C3E77F" w14:textId="77777777" w:rsidR="00806F37" w:rsidRPr="00ED055C" w:rsidRDefault="00806F37" w:rsidP="00534B39">
            <w:pPr>
              <w:spacing w:before="19"/>
              <w:ind w:left="-119" w:right="-59"/>
              <w:jc w:val="center"/>
              <w:rPr>
                <w:i/>
                <w:sz w:val="24"/>
                <w:szCs w:val="24"/>
                <w:lang w:val="vi"/>
              </w:rPr>
            </w:pPr>
            <w:r w:rsidRPr="00ED055C">
              <w:rPr>
                <w:i/>
                <w:sz w:val="24"/>
                <w:szCs w:val="24"/>
                <w:lang w:val="vi"/>
              </w:rPr>
              <w:t>(Ký, ghi rõ họ tên, đóng dấu)</w:t>
            </w:r>
          </w:p>
          <w:p w14:paraId="0A94B501" w14:textId="77777777" w:rsidR="00806F37" w:rsidRPr="00ED055C" w:rsidRDefault="00806F37" w:rsidP="00534B39">
            <w:pPr>
              <w:pStyle w:val="BodyText"/>
              <w:rPr>
                <w:b/>
                <w:sz w:val="24"/>
                <w:szCs w:val="24"/>
                <w:lang w:val="vi"/>
              </w:rPr>
            </w:pPr>
          </w:p>
        </w:tc>
      </w:tr>
    </w:tbl>
    <w:p w14:paraId="1C91CC17" w14:textId="77777777" w:rsidR="00806F37" w:rsidRDefault="00806F37" w:rsidP="008E6DCF">
      <w:pPr>
        <w:pStyle w:val="BodyText"/>
        <w:spacing w:before="2"/>
        <w:jc w:val="center"/>
        <w:rPr>
          <w:b/>
          <w:bCs/>
          <w:sz w:val="24"/>
          <w:szCs w:val="24"/>
        </w:rPr>
      </w:pPr>
    </w:p>
    <w:p w14:paraId="51EA7029" w14:textId="77777777" w:rsidR="008E6DCF" w:rsidRDefault="008E6DCF">
      <w:pPr>
        <w:rPr>
          <w:b/>
          <w:bCs/>
          <w:sz w:val="24"/>
          <w:szCs w:val="24"/>
        </w:rPr>
      </w:pPr>
      <w:r>
        <w:rPr>
          <w:b/>
          <w:bCs/>
          <w:sz w:val="24"/>
          <w:szCs w:val="24"/>
        </w:rPr>
        <w:br w:type="page"/>
      </w:r>
    </w:p>
    <w:p w14:paraId="1239AD22" w14:textId="42E4785D" w:rsidR="00ED055C" w:rsidRPr="00ED055C" w:rsidRDefault="00ED055C" w:rsidP="008E6DCF">
      <w:pPr>
        <w:pStyle w:val="BodyText"/>
        <w:spacing w:before="2"/>
        <w:jc w:val="center"/>
        <w:rPr>
          <w:b/>
          <w:bCs/>
          <w:sz w:val="24"/>
          <w:szCs w:val="24"/>
        </w:rPr>
      </w:pPr>
      <w:r w:rsidRPr="00ED055C">
        <w:rPr>
          <w:b/>
          <w:bCs/>
          <w:sz w:val="24"/>
          <w:szCs w:val="24"/>
        </w:rPr>
        <w:lastRenderedPageBreak/>
        <w:t>Hướng dẫn lập bảng</w:t>
      </w:r>
    </w:p>
    <w:p w14:paraId="49B3A38E" w14:textId="77777777" w:rsidR="00ED055C" w:rsidRPr="00ED055C" w:rsidRDefault="00ED055C" w:rsidP="00ED055C">
      <w:pPr>
        <w:pStyle w:val="ListParagraph"/>
        <w:numPr>
          <w:ilvl w:val="0"/>
          <w:numId w:val="28"/>
        </w:numPr>
        <w:tabs>
          <w:tab w:val="left" w:pos="850"/>
        </w:tabs>
        <w:wordWrap/>
        <w:autoSpaceDE w:val="0"/>
        <w:autoSpaceDN w:val="0"/>
        <w:spacing w:line="252" w:lineRule="auto"/>
        <w:ind w:right="112" w:firstLine="453"/>
        <w:jc w:val="both"/>
        <w:rPr>
          <w:sz w:val="24"/>
          <w:szCs w:val="24"/>
        </w:rPr>
      </w:pPr>
      <w:r w:rsidRPr="00ED055C">
        <w:rPr>
          <w:sz w:val="24"/>
          <w:szCs w:val="24"/>
        </w:rPr>
        <w:t>Biểu mẫu trên áp dụng cho các doanh nghiệp Gia công, NSXXK, doanh nghiệp hoạt động trong khu phi thuế quan và DNCX. Trường hợp một doanh nghiệp hoạt động nhiều loại hình thì lập báo cáo quyết toán riêng cho từng loại</w:t>
      </w:r>
      <w:r w:rsidRPr="00ED055C">
        <w:rPr>
          <w:spacing w:val="-41"/>
          <w:sz w:val="24"/>
          <w:szCs w:val="24"/>
        </w:rPr>
        <w:t xml:space="preserve"> </w:t>
      </w:r>
      <w:r w:rsidRPr="00ED055C">
        <w:rPr>
          <w:sz w:val="24"/>
          <w:szCs w:val="24"/>
        </w:rPr>
        <w:t>hình;</w:t>
      </w:r>
    </w:p>
    <w:p w14:paraId="0B964CE4" w14:textId="77777777" w:rsidR="00ED055C" w:rsidRPr="00ED055C" w:rsidRDefault="00ED055C" w:rsidP="00ED055C">
      <w:pPr>
        <w:pStyle w:val="ListParagraph"/>
        <w:numPr>
          <w:ilvl w:val="0"/>
          <w:numId w:val="28"/>
        </w:numPr>
        <w:tabs>
          <w:tab w:val="left" w:pos="855"/>
        </w:tabs>
        <w:wordWrap/>
        <w:autoSpaceDE w:val="0"/>
        <w:autoSpaceDN w:val="0"/>
        <w:spacing w:before="84" w:line="252" w:lineRule="auto"/>
        <w:ind w:right="111" w:firstLine="453"/>
        <w:jc w:val="both"/>
        <w:rPr>
          <w:sz w:val="24"/>
          <w:szCs w:val="24"/>
        </w:rPr>
      </w:pPr>
      <w:r w:rsidRPr="00ED055C">
        <w:rPr>
          <w:spacing w:val="-4"/>
          <w:sz w:val="24"/>
          <w:szCs w:val="24"/>
        </w:rPr>
        <w:t xml:space="preserve">Doanh </w:t>
      </w:r>
      <w:r w:rsidRPr="00ED055C">
        <w:rPr>
          <w:spacing w:val="-5"/>
          <w:sz w:val="24"/>
          <w:szCs w:val="24"/>
        </w:rPr>
        <w:t xml:space="preserve">nghiệp </w:t>
      </w:r>
      <w:r w:rsidRPr="00ED055C">
        <w:rPr>
          <w:spacing w:val="-4"/>
          <w:sz w:val="24"/>
          <w:szCs w:val="24"/>
        </w:rPr>
        <w:t xml:space="preserve">hoạt </w:t>
      </w:r>
      <w:r w:rsidRPr="00ED055C">
        <w:rPr>
          <w:spacing w:val="-3"/>
          <w:sz w:val="24"/>
          <w:szCs w:val="24"/>
        </w:rPr>
        <w:t xml:space="preserve">động </w:t>
      </w:r>
      <w:r w:rsidRPr="00ED055C">
        <w:rPr>
          <w:spacing w:val="-5"/>
          <w:sz w:val="24"/>
          <w:szCs w:val="24"/>
        </w:rPr>
        <w:t xml:space="preserve">NSXXK, </w:t>
      </w:r>
      <w:r w:rsidRPr="00ED055C">
        <w:rPr>
          <w:spacing w:val="-4"/>
          <w:sz w:val="24"/>
          <w:szCs w:val="24"/>
        </w:rPr>
        <w:t xml:space="preserve">(bao </w:t>
      </w:r>
      <w:r w:rsidRPr="00ED055C">
        <w:rPr>
          <w:spacing w:val="-3"/>
          <w:sz w:val="24"/>
          <w:szCs w:val="24"/>
        </w:rPr>
        <w:t xml:space="preserve">gồm </w:t>
      </w:r>
      <w:r w:rsidRPr="00ED055C">
        <w:rPr>
          <w:spacing w:val="-4"/>
          <w:sz w:val="24"/>
          <w:szCs w:val="24"/>
        </w:rPr>
        <w:t xml:space="preserve">doanh nghiệp trong khu phi thuế </w:t>
      </w:r>
      <w:r w:rsidRPr="00ED055C">
        <w:rPr>
          <w:spacing w:val="-3"/>
          <w:sz w:val="24"/>
          <w:szCs w:val="24"/>
        </w:rPr>
        <w:t xml:space="preserve">quan </w:t>
      </w:r>
      <w:r w:rsidRPr="00ED055C">
        <w:rPr>
          <w:sz w:val="24"/>
          <w:szCs w:val="24"/>
        </w:rPr>
        <w:t xml:space="preserve">và </w:t>
      </w:r>
      <w:r w:rsidRPr="00ED055C">
        <w:rPr>
          <w:spacing w:val="-5"/>
          <w:sz w:val="24"/>
          <w:szCs w:val="24"/>
        </w:rPr>
        <w:t xml:space="preserve">DNCX </w:t>
      </w:r>
      <w:r w:rsidRPr="00ED055C">
        <w:rPr>
          <w:spacing w:val="-4"/>
          <w:sz w:val="24"/>
          <w:szCs w:val="24"/>
        </w:rPr>
        <w:t xml:space="preserve">hoạt </w:t>
      </w:r>
      <w:r w:rsidRPr="00ED055C">
        <w:rPr>
          <w:spacing w:val="-3"/>
          <w:sz w:val="24"/>
          <w:szCs w:val="24"/>
        </w:rPr>
        <w:t xml:space="preserve">động </w:t>
      </w:r>
      <w:r w:rsidRPr="00ED055C">
        <w:rPr>
          <w:spacing w:val="-6"/>
          <w:sz w:val="24"/>
          <w:szCs w:val="24"/>
        </w:rPr>
        <w:t xml:space="preserve">NSXXK), </w:t>
      </w:r>
      <w:r w:rsidRPr="00ED055C">
        <w:rPr>
          <w:sz w:val="24"/>
          <w:szCs w:val="24"/>
        </w:rPr>
        <w:t>tổng hợp số liệu về "nguyên liệu, vật tư nhập khẩu", "thành phẩm" từ các tài khoản tương ứng 152 và 155 quy định tại Thông tư số 200/2014/TT-BTC ngày 22/12/2014 hoặc Quyết định số 48/2006/QĐ-BTC của Bộ Tài</w:t>
      </w:r>
      <w:r w:rsidRPr="00ED055C">
        <w:rPr>
          <w:spacing w:val="-22"/>
          <w:sz w:val="24"/>
          <w:szCs w:val="24"/>
        </w:rPr>
        <w:t xml:space="preserve"> </w:t>
      </w:r>
      <w:r w:rsidRPr="00ED055C">
        <w:rPr>
          <w:sz w:val="24"/>
          <w:szCs w:val="24"/>
        </w:rPr>
        <w:t>chính;</w:t>
      </w:r>
    </w:p>
    <w:p w14:paraId="20107330" w14:textId="77777777" w:rsidR="00ED055C" w:rsidRPr="00ED055C" w:rsidRDefault="00ED055C" w:rsidP="00ED055C">
      <w:pPr>
        <w:pStyle w:val="ListParagraph"/>
        <w:numPr>
          <w:ilvl w:val="0"/>
          <w:numId w:val="28"/>
        </w:numPr>
        <w:tabs>
          <w:tab w:val="left" w:pos="864"/>
        </w:tabs>
        <w:wordWrap/>
        <w:autoSpaceDE w:val="0"/>
        <w:autoSpaceDN w:val="0"/>
        <w:spacing w:before="85" w:line="252" w:lineRule="auto"/>
        <w:ind w:right="111" w:firstLine="453"/>
        <w:jc w:val="both"/>
        <w:rPr>
          <w:sz w:val="24"/>
          <w:szCs w:val="24"/>
        </w:rPr>
      </w:pPr>
      <w:r w:rsidRPr="00ED055C">
        <w:rPr>
          <w:sz w:val="24"/>
          <w:szCs w:val="24"/>
        </w:rPr>
        <w:t>Doanh nghiệp gia công cho thương nhân nước ngoài (bao gồm doanh nghiệp trong khu phi thuế quan và DNCX nhận gia công cho nước ngoài hoặc nhận gia công cho doanh nghiệp trong khu phi thuế quan, DNCX khác): Lập sổ chi tiết, sổ tổng hợp theo dõi nguyên vật liệu, thành phẩm tương tự các tài khoản 152 và 155 quy định tại Thông tư số 200/2014/TT-BTC và Quyết định số</w:t>
      </w:r>
      <w:r w:rsidRPr="00ED055C">
        <w:rPr>
          <w:spacing w:val="-10"/>
          <w:sz w:val="24"/>
          <w:szCs w:val="24"/>
        </w:rPr>
        <w:t xml:space="preserve"> </w:t>
      </w:r>
      <w:r w:rsidRPr="00ED055C">
        <w:rPr>
          <w:sz w:val="24"/>
          <w:szCs w:val="24"/>
        </w:rPr>
        <w:t>48/2006/QĐ-BTC.</w:t>
      </w:r>
    </w:p>
    <w:p w14:paraId="321FC04B" w14:textId="77777777" w:rsidR="00ED055C" w:rsidRPr="00ED055C" w:rsidRDefault="00ED055C" w:rsidP="00ED055C">
      <w:pPr>
        <w:pStyle w:val="ListParagraph"/>
        <w:numPr>
          <w:ilvl w:val="0"/>
          <w:numId w:val="28"/>
        </w:numPr>
        <w:tabs>
          <w:tab w:val="left" w:pos="862"/>
        </w:tabs>
        <w:wordWrap/>
        <w:autoSpaceDE w:val="0"/>
        <w:autoSpaceDN w:val="0"/>
        <w:spacing w:before="88" w:line="252" w:lineRule="auto"/>
        <w:ind w:right="111" w:firstLine="453"/>
        <w:jc w:val="both"/>
        <w:rPr>
          <w:sz w:val="24"/>
          <w:szCs w:val="24"/>
        </w:rPr>
      </w:pPr>
      <w:r w:rsidRPr="00ED055C">
        <w:rPr>
          <w:sz w:val="24"/>
          <w:szCs w:val="24"/>
        </w:rPr>
        <w:t>Tổng trị giá xuất trong kỳ tại cột (6) bao gồm: Xuất khẩu hoặc xuất trả ra nước ngoài; xuất khẩu tại chỗ; chuyển sang hợp đồng gia công khác; nguyên liệu, vật tư tiêu hủy hoặc bị thiên tai, hỏa hoạn, tai nạn bất ngờ trong quá trình gia công, sản xuất hàng xuất khẩu. Trường hợp tổ chức, cá nhân tiêu hủy nguyên liệu, vật tư hoặc bị thiên tai, hỏa hoạn, tai nạn</w:t>
      </w:r>
      <w:r w:rsidRPr="00ED055C">
        <w:rPr>
          <w:spacing w:val="-5"/>
          <w:sz w:val="24"/>
          <w:szCs w:val="24"/>
        </w:rPr>
        <w:t xml:space="preserve"> </w:t>
      </w:r>
      <w:r w:rsidRPr="00ED055C">
        <w:rPr>
          <w:spacing w:val="-3"/>
          <w:sz w:val="24"/>
          <w:szCs w:val="24"/>
        </w:rPr>
        <w:t>bất</w:t>
      </w:r>
      <w:r w:rsidRPr="00ED055C">
        <w:rPr>
          <w:spacing w:val="-4"/>
          <w:sz w:val="24"/>
          <w:szCs w:val="24"/>
        </w:rPr>
        <w:t xml:space="preserve"> </w:t>
      </w:r>
      <w:r w:rsidRPr="00ED055C">
        <w:rPr>
          <w:sz w:val="24"/>
          <w:szCs w:val="24"/>
        </w:rPr>
        <w:t>ngờ</w:t>
      </w:r>
      <w:r w:rsidRPr="00ED055C">
        <w:rPr>
          <w:spacing w:val="-8"/>
          <w:sz w:val="24"/>
          <w:szCs w:val="24"/>
        </w:rPr>
        <w:t xml:space="preserve"> </w:t>
      </w:r>
      <w:r w:rsidRPr="00ED055C">
        <w:rPr>
          <w:sz w:val="24"/>
          <w:szCs w:val="24"/>
        </w:rPr>
        <w:t>đủ</w:t>
      </w:r>
      <w:r w:rsidRPr="00ED055C">
        <w:rPr>
          <w:spacing w:val="-4"/>
          <w:sz w:val="24"/>
          <w:szCs w:val="24"/>
        </w:rPr>
        <w:t xml:space="preserve"> </w:t>
      </w:r>
      <w:r w:rsidRPr="00ED055C">
        <w:rPr>
          <w:spacing w:val="-3"/>
          <w:sz w:val="24"/>
          <w:szCs w:val="24"/>
        </w:rPr>
        <w:t>điều</w:t>
      </w:r>
      <w:r w:rsidRPr="00ED055C">
        <w:rPr>
          <w:spacing w:val="-5"/>
          <w:sz w:val="24"/>
          <w:szCs w:val="24"/>
        </w:rPr>
        <w:t xml:space="preserve"> </w:t>
      </w:r>
      <w:r w:rsidRPr="00ED055C">
        <w:rPr>
          <w:spacing w:val="-3"/>
          <w:sz w:val="24"/>
          <w:szCs w:val="24"/>
        </w:rPr>
        <w:t xml:space="preserve">kiện </w:t>
      </w:r>
      <w:r w:rsidRPr="00ED055C">
        <w:rPr>
          <w:sz w:val="24"/>
          <w:szCs w:val="24"/>
        </w:rPr>
        <w:t>đã</w:t>
      </w:r>
      <w:r w:rsidRPr="00ED055C">
        <w:rPr>
          <w:spacing w:val="-6"/>
          <w:sz w:val="24"/>
          <w:szCs w:val="24"/>
        </w:rPr>
        <w:t xml:space="preserve"> </w:t>
      </w:r>
      <w:r w:rsidRPr="00ED055C">
        <w:rPr>
          <w:spacing w:val="-3"/>
          <w:sz w:val="24"/>
          <w:szCs w:val="24"/>
        </w:rPr>
        <w:t>được</w:t>
      </w:r>
      <w:r w:rsidRPr="00ED055C">
        <w:rPr>
          <w:spacing w:val="-5"/>
          <w:sz w:val="24"/>
          <w:szCs w:val="24"/>
        </w:rPr>
        <w:t xml:space="preserve"> </w:t>
      </w:r>
      <w:r w:rsidRPr="00ED055C">
        <w:rPr>
          <w:spacing w:val="-4"/>
          <w:sz w:val="24"/>
          <w:szCs w:val="24"/>
        </w:rPr>
        <w:t>miễn</w:t>
      </w:r>
      <w:r w:rsidRPr="00ED055C">
        <w:rPr>
          <w:spacing w:val="-5"/>
          <w:sz w:val="24"/>
          <w:szCs w:val="24"/>
        </w:rPr>
        <w:t xml:space="preserve"> </w:t>
      </w:r>
      <w:r w:rsidRPr="00ED055C">
        <w:rPr>
          <w:spacing w:val="-3"/>
          <w:sz w:val="24"/>
          <w:szCs w:val="24"/>
        </w:rPr>
        <w:t>thuế,</w:t>
      </w:r>
      <w:r w:rsidRPr="00ED055C">
        <w:rPr>
          <w:spacing w:val="-6"/>
          <w:sz w:val="24"/>
          <w:szCs w:val="24"/>
        </w:rPr>
        <w:t xml:space="preserve"> </w:t>
      </w:r>
      <w:r w:rsidRPr="00ED055C">
        <w:rPr>
          <w:sz w:val="24"/>
          <w:szCs w:val="24"/>
        </w:rPr>
        <w:t>không</w:t>
      </w:r>
      <w:r w:rsidRPr="00ED055C">
        <w:rPr>
          <w:spacing w:val="-4"/>
          <w:sz w:val="24"/>
          <w:szCs w:val="24"/>
        </w:rPr>
        <w:t xml:space="preserve"> </w:t>
      </w:r>
      <w:r w:rsidRPr="00ED055C">
        <w:rPr>
          <w:spacing w:val="-2"/>
          <w:sz w:val="24"/>
          <w:szCs w:val="24"/>
        </w:rPr>
        <w:t>thu</w:t>
      </w:r>
      <w:r w:rsidRPr="00ED055C">
        <w:rPr>
          <w:spacing w:val="-5"/>
          <w:sz w:val="24"/>
          <w:szCs w:val="24"/>
        </w:rPr>
        <w:t xml:space="preserve"> </w:t>
      </w:r>
      <w:r w:rsidRPr="00ED055C">
        <w:rPr>
          <w:spacing w:val="-3"/>
          <w:sz w:val="24"/>
          <w:szCs w:val="24"/>
        </w:rPr>
        <w:t>thuế,</w:t>
      </w:r>
      <w:r w:rsidRPr="00ED055C">
        <w:rPr>
          <w:spacing w:val="-6"/>
          <w:sz w:val="24"/>
          <w:szCs w:val="24"/>
        </w:rPr>
        <w:t xml:space="preserve"> </w:t>
      </w:r>
      <w:r w:rsidRPr="00ED055C">
        <w:rPr>
          <w:spacing w:val="-3"/>
          <w:sz w:val="24"/>
          <w:szCs w:val="24"/>
        </w:rPr>
        <w:t>hoàn</w:t>
      </w:r>
      <w:r w:rsidRPr="00ED055C">
        <w:rPr>
          <w:spacing w:val="-5"/>
          <w:sz w:val="24"/>
          <w:szCs w:val="24"/>
        </w:rPr>
        <w:t xml:space="preserve"> </w:t>
      </w:r>
      <w:r w:rsidRPr="00ED055C">
        <w:rPr>
          <w:sz w:val="24"/>
          <w:szCs w:val="24"/>
        </w:rPr>
        <w:t>thuế</w:t>
      </w:r>
      <w:r w:rsidRPr="00ED055C">
        <w:rPr>
          <w:spacing w:val="-6"/>
          <w:sz w:val="24"/>
          <w:szCs w:val="24"/>
        </w:rPr>
        <w:t xml:space="preserve"> </w:t>
      </w:r>
      <w:r w:rsidRPr="00ED055C">
        <w:rPr>
          <w:spacing w:val="-2"/>
          <w:sz w:val="24"/>
          <w:szCs w:val="24"/>
        </w:rPr>
        <w:t>thì</w:t>
      </w:r>
      <w:r w:rsidRPr="00ED055C">
        <w:rPr>
          <w:spacing w:val="-5"/>
          <w:sz w:val="24"/>
          <w:szCs w:val="24"/>
        </w:rPr>
        <w:t xml:space="preserve"> </w:t>
      </w:r>
      <w:r w:rsidRPr="00ED055C">
        <w:rPr>
          <w:spacing w:val="-2"/>
          <w:sz w:val="24"/>
          <w:szCs w:val="24"/>
        </w:rPr>
        <w:t>ghi</w:t>
      </w:r>
      <w:r w:rsidRPr="00ED055C">
        <w:rPr>
          <w:spacing w:val="-4"/>
          <w:sz w:val="24"/>
          <w:szCs w:val="24"/>
        </w:rPr>
        <w:t xml:space="preserve"> </w:t>
      </w:r>
      <w:r w:rsidRPr="00ED055C">
        <w:rPr>
          <w:sz w:val="24"/>
          <w:szCs w:val="24"/>
        </w:rPr>
        <w:t>rõ</w:t>
      </w:r>
      <w:r w:rsidRPr="00ED055C">
        <w:rPr>
          <w:spacing w:val="-5"/>
          <w:sz w:val="24"/>
          <w:szCs w:val="24"/>
        </w:rPr>
        <w:t xml:space="preserve"> </w:t>
      </w:r>
      <w:r w:rsidRPr="00ED055C">
        <w:rPr>
          <w:sz w:val="24"/>
          <w:szCs w:val="24"/>
        </w:rPr>
        <w:t>số</w:t>
      </w:r>
      <w:r w:rsidRPr="00ED055C">
        <w:rPr>
          <w:spacing w:val="-7"/>
          <w:sz w:val="24"/>
          <w:szCs w:val="24"/>
        </w:rPr>
        <w:t xml:space="preserve"> </w:t>
      </w:r>
      <w:r w:rsidRPr="00ED055C">
        <w:rPr>
          <w:spacing w:val="-2"/>
          <w:sz w:val="24"/>
          <w:szCs w:val="24"/>
        </w:rPr>
        <w:t>lượng,</w:t>
      </w:r>
      <w:r w:rsidRPr="00ED055C">
        <w:rPr>
          <w:spacing w:val="-6"/>
          <w:sz w:val="24"/>
          <w:szCs w:val="24"/>
        </w:rPr>
        <w:t xml:space="preserve"> </w:t>
      </w:r>
      <w:r w:rsidRPr="00ED055C">
        <w:rPr>
          <w:sz w:val="24"/>
          <w:szCs w:val="24"/>
        </w:rPr>
        <w:t>trị</w:t>
      </w:r>
      <w:r w:rsidRPr="00ED055C">
        <w:rPr>
          <w:spacing w:val="-5"/>
          <w:sz w:val="24"/>
          <w:szCs w:val="24"/>
        </w:rPr>
        <w:t xml:space="preserve"> </w:t>
      </w:r>
      <w:r w:rsidRPr="00ED055C">
        <w:rPr>
          <w:spacing w:val="-2"/>
          <w:sz w:val="24"/>
          <w:szCs w:val="24"/>
        </w:rPr>
        <w:t>giá</w:t>
      </w:r>
      <w:r w:rsidRPr="00ED055C">
        <w:rPr>
          <w:spacing w:val="-4"/>
          <w:sz w:val="24"/>
          <w:szCs w:val="24"/>
        </w:rPr>
        <w:t xml:space="preserve"> </w:t>
      </w:r>
      <w:r w:rsidRPr="00ED055C">
        <w:rPr>
          <w:spacing w:val="-3"/>
          <w:sz w:val="24"/>
          <w:szCs w:val="24"/>
        </w:rPr>
        <w:t>vào</w:t>
      </w:r>
      <w:r w:rsidRPr="00ED055C">
        <w:rPr>
          <w:spacing w:val="-5"/>
          <w:sz w:val="24"/>
          <w:szCs w:val="24"/>
        </w:rPr>
        <w:t xml:space="preserve"> </w:t>
      </w:r>
      <w:r w:rsidRPr="00ED055C">
        <w:rPr>
          <w:sz w:val="24"/>
          <w:szCs w:val="24"/>
        </w:rPr>
        <w:t>ô</w:t>
      </w:r>
      <w:r w:rsidRPr="00ED055C">
        <w:rPr>
          <w:spacing w:val="-5"/>
          <w:sz w:val="24"/>
          <w:szCs w:val="24"/>
        </w:rPr>
        <w:t xml:space="preserve"> </w:t>
      </w:r>
      <w:r w:rsidRPr="00ED055C">
        <w:rPr>
          <w:spacing w:val="-2"/>
          <w:sz w:val="24"/>
          <w:szCs w:val="24"/>
        </w:rPr>
        <w:t>ghi</w:t>
      </w:r>
      <w:r w:rsidRPr="00ED055C">
        <w:rPr>
          <w:spacing w:val="-7"/>
          <w:sz w:val="24"/>
          <w:szCs w:val="24"/>
        </w:rPr>
        <w:t xml:space="preserve"> </w:t>
      </w:r>
      <w:r w:rsidRPr="00ED055C">
        <w:rPr>
          <w:sz w:val="24"/>
          <w:szCs w:val="24"/>
        </w:rPr>
        <w:t>chú</w:t>
      </w:r>
      <w:r w:rsidRPr="00ED055C">
        <w:rPr>
          <w:spacing w:val="-5"/>
          <w:sz w:val="24"/>
          <w:szCs w:val="24"/>
        </w:rPr>
        <w:t xml:space="preserve"> </w:t>
      </w:r>
      <w:r w:rsidRPr="00ED055C">
        <w:rPr>
          <w:spacing w:val="-3"/>
          <w:sz w:val="24"/>
          <w:szCs w:val="24"/>
        </w:rPr>
        <w:t>tại</w:t>
      </w:r>
      <w:r w:rsidRPr="00ED055C">
        <w:rPr>
          <w:spacing w:val="-4"/>
          <w:sz w:val="24"/>
          <w:szCs w:val="24"/>
        </w:rPr>
        <w:t xml:space="preserve"> </w:t>
      </w:r>
      <w:r w:rsidRPr="00ED055C">
        <w:rPr>
          <w:sz w:val="24"/>
          <w:szCs w:val="24"/>
        </w:rPr>
        <w:t>cột</w:t>
      </w:r>
      <w:r w:rsidRPr="00ED055C">
        <w:rPr>
          <w:spacing w:val="-4"/>
          <w:sz w:val="24"/>
          <w:szCs w:val="24"/>
        </w:rPr>
        <w:t xml:space="preserve"> </w:t>
      </w:r>
      <w:r w:rsidRPr="00ED055C">
        <w:rPr>
          <w:sz w:val="24"/>
          <w:szCs w:val="24"/>
        </w:rPr>
        <w:t>(8).</w:t>
      </w:r>
    </w:p>
    <w:p w14:paraId="1569ADB5" w14:textId="77777777" w:rsidR="00ED055C" w:rsidRPr="00ED055C" w:rsidRDefault="00ED055C" w:rsidP="003463E9">
      <w:pPr>
        <w:tabs>
          <w:tab w:val="right" w:leader="dot" w:pos="9720"/>
        </w:tabs>
        <w:spacing w:before="120" w:after="120" w:line="360" w:lineRule="auto"/>
        <w:ind w:right="524"/>
        <w:contextualSpacing/>
        <w:rPr>
          <w:b/>
          <w:sz w:val="24"/>
          <w:szCs w:val="24"/>
        </w:rPr>
      </w:pPr>
    </w:p>
    <w:sectPr w:rsidR="00ED055C" w:rsidRPr="00ED055C" w:rsidSect="00806F37">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DAD7C" w14:textId="77777777" w:rsidR="00A2463C" w:rsidRDefault="00A2463C" w:rsidP="004703B8">
      <w:pPr>
        <w:spacing w:after="0" w:line="240" w:lineRule="auto"/>
      </w:pPr>
      <w:r>
        <w:separator/>
      </w:r>
    </w:p>
  </w:endnote>
  <w:endnote w:type="continuationSeparator" w:id="0">
    <w:p w14:paraId="19BB840F" w14:textId="77777777" w:rsidR="00A2463C" w:rsidRDefault="00A2463C"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헤드라인">
    <w:altName w:val="Arial Unicode MS"/>
    <w:charset w:val="81"/>
    <w:family w:val="roman"/>
    <w:pitch w:val="variable"/>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신그래픽">
    <w:altName w:val="Arial Unicode MS"/>
    <w:charset w:val="81"/>
    <w:family w:val="roman"/>
    <w:pitch w:val="variable"/>
    <w:sig w:usb0="00000000" w:usb1="09060000" w:usb2="00000010" w:usb3="00000000" w:csb0="00080000"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2683C" w14:textId="77777777" w:rsidR="005353AD" w:rsidRDefault="00535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AD63" w14:textId="738D92E3" w:rsidR="004703B8" w:rsidRPr="005353AD" w:rsidRDefault="004703B8" w:rsidP="005353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6A7C" w14:textId="77777777" w:rsidR="005353AD" w:rsidRDefault="00535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8B07F" w14:textId="77777777" w:rsidR="00A2463C" w:rsidRDefault="00A2463C" w:rsidP="004703B8">
      <w:pPr>
        <w:spacing w:after="0" w:line="240" w:lineRule="auto"/>
      </w:pPr>
      <w:r>
        <w:separator/>
      </w:r>
    </w:p>
  </w:footnote>
  <w:footnote w:type="continuationSeparator" w:id="0">
    <w:p w14:paraId="168FAD9F" w14:textId="77777777" w:rsidR="00A2463C" w:rsidRDefault="00A2463C"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DA73D" w14:textId="77777777" w:rsidR="005353AD" w:rsidRDefault="00535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A27F" w14:textId="77777777" w:rsidR="005353AD" w:rsidRPr="005353AD" w:rsidRDefault="005353AD" w:rsidP="005353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2F68" w14:textId="77777777" w:rsidR="005353AD" w:rsidRDefault="00535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62E8"/>
    <w:multiLevelType w:val="hybridMultilevel"/>
    <w:tmpl w:val="5DAAAF8A"/>
    <w:lvl w:ilvl="0" w:tplc="D91CAA32">
      <w:start w:val="2"/>
      <w:numFmt w:val="decimal"/>
      <w:lvlText w:val="%1."/>
      <w:lvlJc w:val="left"/>
      <w:pPr>
        <w:ind w:left="781" w:hanging="257"/>
        <w:jc w:val="left"/>
      </w:pPr>
      <w:rPr>
        <w:rFonts w:ascii="Times New Roman" w:eastAsia="Times New Roman" w:hAnsi="Times New Roman" w:cs="Times New Roman" w:hint="default"/>
        <w:spacing w:val="-1"/>
        <w:w w:val="100"/>
        <w:sz w:val="24"/>
        <w:szCs w:val="24"/>
        <w:lang w:val="vi" w:eastAsia="en-US" w:bidi="ar-SA"/>
      </w:rPr>
    </w:lvl>
    <w:lvl w:ilvl="1" w:tplc="B1327152">
      <w:numFmt w:val="bullet"/>
      <w:lvlText w:val="•"/>
      <w:lvlJc w:val="left"/>
      <w:pPr>
        <w:ind w:left="1726" w:hanging="257"/>
      </w:pPr>
      <w:rPr>
        <w:rFonts w:hint="default"/>
        <w:lang w:val="vi" w:eastAsia="en-US" w:bidi="ar-SA"/>
      </w:rPr>
    </w:lvl>
    <w:lvl w:ilvl="2" w:tplc="F9025FC4">
      <w:numFmt w:val="bullet"/>
      <w:lvlText w:val="•"/>
      <w:lvlJc w:val="left"/>
      <w:pPr>
        <w:ind w:left="2672" w:hanging="257"/>
      </w:pPr>
      <w:rPr>
        <w:rFonts w:hint="default"/>
        <w:lang w:val="vi" w:eastAsia="en-US" w:bidi="ar-SA"/>
      </w:rPr>
    </w:lvl>
    <w:lvl w:ilvl="3" w:tplc="3CC8496E">
      <w:numFmt w:val="bullet"/>
      <w:lvlText w:val="•"/>
      <w:lvlJc w:val="left"/>
      <w:pPr>
        <w:ind w:left="3619" w:hanging="257"/>
      </w:pPr>
      <w:rPr>
        <w:rFonts w:hint="default"/>
        <w:lang w:val="vi" w:eastAsia="en-US" w:bidi="ar-SA"/>
      </w:rPr>
    </w:lvl>
    <w:lvl w:ilvl="4" w:tplc="90E2D302">
      <w:numFmt w:val="bullet"/>
      <w:lvlText w:val="•"/>
      <w:lvlJc w:val="left"/>
      <w:pPr>
        <w:ind w:left="4565" w:hanging="257"/>
      </w:pPr>
      <w:rPr>
        <w:rFonts w:hint="default"/>
        <w:lang w:val="vi" w:eastAsia="en-US" w:bidi="ar-SA"/>
      </w:rPr>
    </w:lvl>
    <w:lvl w:ilvl="5" w:tplc="7E5E758E">
      <w:numFmt w:val="bullet"/>
      <w:lvlText w:val="•"/>
      <w:lvlJc w:val="left"/>
      <w:pPr>
        <w:ind w:left="5512" w:hanging="257"/>
      </w:pPr>
      <w:rPr>
        <w:rFonts w:hint="default"/>
        <w:lang w:val="vi" w:eastAsia="en-US" w:bidi="ar-SA"/>
      </w:rPr>
    </w:lvl>
    <w:lvl w:ilvl="6" w:tplc="42787F0C">
      <w:numFmt w:val="bullet"/>
      <w:lvlText w:val="•"/>
      <w:lvlJc w:val="left"/>
      <w:pPr>
        <w:ind w:left="6458" w:hanging="257"/>
      </w:pPr>
      <w:rPr>
        <w:rFonts w:hint="default"/>
        <w:lang w:val="vi" w:eastAsia="en-US" w:bidi="ar-SA"/>
      </w:rPr>
    </w:lvl>
    <w:lvl w:ilvl="7" w:tplc="858A6996">
      <w:numFmt w:val="bullet"/>
      <w:lvlText w:val="•"/>
      <w:lvlJc w:val="left"/>
      <w:pPr>
        <w:ind w:left="7405" w:hanging="257"/>
      </w:pPr>
      <w:rPr>
        <w:rFonts w:hint="default"/>
        <w:lang w:val="vi" w:eastAsia="en-US" w:bidi="ar-SA"/>
      </w:rPr>
    </w:lvl>
    <w:lvl w:ilvl="8" w:tplc="2D6A8DD0">
      <w:numFmt w:val="bullet"/>
      <w:lvlText w:val="•"/>
      <w:lvlJc w:val="left"/>
      <w:pPr>
        <w:ind w:left="8351" w:hanging="257"/>
      </w:pPr>
      <w:rPr>
        <w:rFonts w:hint="default"/>
        <w:lang w:val="vi" w:eastAsia="en-US" w:bidi="ar-SA"/>
      </w:rPr>
    </w:lvl>
  </w:abstractNum>
  <w:abstractNum w:abstractNumId="1" w15:restartNumberingAfterBreak="0">
    <w:nsid w:val="0D5C2851"/>
    <w:multiLevelType w:val="multilevel"/>
    <w:tmpl w:val="ECA2A9E8"/>
    <w:lvl w:ilvl="0">
      <w:start w:val="13"/>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 w15:restartNumberingAfterBreak="0">
    <w:nsid w:val="166C4F73"/>
    <w:multiLevelType w:val="multilevel"/>
    <w:tmpl w:val="67E664C8"/>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3" w15:restartNumberingAfterBreak="0">
    <w:nsid w:val="181C1830"/>
    <w:multiLevelType w:val="multilevel"/>
    <w:tmpl w:val="5CB62D06"/>
    <w:lvl w:ilvl="0">
      <w:start w:val="1"/>
      <w:numFmt w:val="decimal"/>
      <w:lvlText w:val="%1"/>
      <w:lvlJc w:val="left"/>
      <w:pPr>
        <w:ind w:left="360" w:hanging="360"/>
      </w:pPr>
      <w:rPr>
        <w:rFonts w:eastAsia="Times New Roman" w:hint="default"/>
        <w:i w:val="0"/>
      </w:rPr>
    </w:lvl>
    <w:lvl w:ilvl="1">
      <w:start w:val="1"/>
      <w:numFmt w:val="decimal"/>
      <w:lvlText w:val="%1.%2"/>
      <w:lvlJc w:val="left"/>
      <w:pPr>
        <w:ind w:left="760" w:hanging="360"/>
      </w:pPr>
      <w:rPr>
        <w:rFonts w:eastAsia="Times New Roman" w:hint="default"/>
        <w:i w:val="0"/>
      </w:rPr>
    </w:lvl>
    <w:lvl w:ilvl="2">
      <w:start w:val="1"/>
      <w:numFmt w:val="decimal"/>
      <w:lvlText w:val="%1.%2.%3"/>
      <w:lvlJc w:val="left"/>
      <w:pPr>
        <w:ind w:left="1520" w:hanging="720"/>
      </w:pPr>
      <w:rPr>
        <w:rFonts w:eastAsia="Times New Roman" w:hint="default"/>
        <w:i w:val="0"/>
      </w:rPr>
    </w:lvl>
    <w:lvl w:ilvl="3">
      <w:start w:val="1"/>
      <w:numFmt w:val="decimal"/>
      <w:lvlText w:val="%1.%2.%3.%4"/>
      <w:lvlJc w:val="left"/>
      <w:pPr>
        <w:ind w:left="1920" w:hanging="720"/>
      </w:pPr>
      <w:rPr>
        <w:rFonts w:eastAsia="Times New Roman" w:hint="default"/>
        <w:i w:val="0"/>
      </w:rPr>
    </w:lvl>
    <w:lvl w:ilvl="4">
      <w:start w:val="1"/>
      <w:numFmt w:val="decimal"/>
      <w:lvlText w:val="%1.%2.%3.%4.%5"/>
      <w:lvlJc w:val="left"/>
      <w:pPr>
        <w:ind w:left="2680" w:hanging="1080"/>
      </w:pPr>
      <w:rPr>
        <w:rFonts w:eastAsia="Times New Roman" w:hint="default"/>
        <w:i w:val="0"/>
      </w:rPr>
    </w:lvl>
    <w:lvl w:ilvl="5">
      <w:start w:val="1"/>
      <w:numFmt w:val="decimal"/>
      <w:lvlText w:val="%1.%2.%3.%4.%5.%6"/>
      <w:lvlJc w:val="left"/>
      <w:pPr>
        <w:ind w:left="3080" w:hanging="1080"/>
      </w:pPr>
      <w:rPr>
        <w:rFonts w:eastAsia="Times New Roman" w:hint="default"/>
        <w:i w:val="0"/>
      </w:rPr>
    </w:lvl>
    <w:lvl w:ilvl="6">
      <w:start w:val="1"/>
      <w:numFmt w:val="decimal"/>
      <w:lvlText w:val="%1.%2.%3.%4.%5.%6.%7"/>
      <w:lvlJc w:val="left"/>
      <w:pPr>
        <w:ind w:left="3840" w:hanging="1440"/>
      </w:pPr>
      <w:rPr>
        <w:rFonts w:eastAsia="Times New Roman" w:hint="default"/>
        <w:i w:val="0"/>
      </w:rPr>
    </w:lvl>
    <w:lvl w:ilvl="7">
      <w:start w:val="1"/>
      <w:numFmt w:val="decimal"/>
      <w:lvlText w:val="%1.%2.%3.%4.%5.%6.%7.%8"/>
      <w:lvlJc w:val="left"/>
      <w:pPr>
        <w:ind w:left="4240" w:hanging="1440"/>
      </w:pPr>
      <w:rPr>
        <w:rFonts w:eastAsia="Times New Roman" w:hint="default"/>
        <w:i w:val="0"/>
      </w:rPr>
    </w:lvl>
    <w:lvl w:ilvl="8">
      <w:start w:val="1"/>
      <w:numFmt w:val="decimal"/>
      <w:lvlText w:val="%1.%2.%3.%4.%5.%6.%7.%8.%9"/>
      <w:lvlJc w:val="left"/>
      <w:pPr>
        <w:ind w:left="4640" w:hanging="1440"/>
      </w:pPr>
      <w:rPr>
        <w:rFonts w:eastAsia="Times New Roman" w:hint="default"/>
        <w:i w:val="0"/>
      </w:rPr>
    </w:lvl>
  </w:abstractNum>
  <w:abstractNum w:abstractNumId="4" w15:restartNumberingAfterBreak="0">
    <w:nsid w:val="1AAB38F8"/>
    <w:multiLevelType w:val="hybridMultilevel"/>
    <w:tmpl w:val="FB021B50"/>
    <w:lvl w:ilvl="0" w:tplc="38649DF4">
      <w:start w:val="1"/>
      <w:numFmt w:val="decimal"/>
      <w:lvlText w:val="%1."/>
      <w:lvlJc w:val="left"/>
      <w:pPr>
        <w:ind w:left="502" w:hanging="360"/>
      </w:pPr>
      <w:rPr>
        <w:b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5" w15:restartNumberingAfterBreak="0">
    <w:nsid w:val="1D30020E"/>
    <w:multiLevelType w:val="multilevel"/>
    <w:tmpl w:val="F800DCAC"/>
    <w:lvl w:ilvl="0">
      <w:start w:val="7"/>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6" w15:restartNumberingAfterBreak="0">
    <w:nsid w:val="1D8D61AC"/>
    <w:multiLevelType w:val="hybridMultilevel"/>
    <w:tmpl w:val="C5FCCA0E"/>
    <w:lvl w:ilvl="0" w:tplc="04090019">
      <w:start w:val="1"/>
      <w:numFmt w:val="lowerLetter"/>
      <w:lvlText w:val="%1."/>
      <w:lvlJc w:val="left"/>
      <w:pPr>
        <w:ind w:left="958" w:hanging="360"/>
      </w:pPr>
    </w:lvl>
    <w:lvl w:ilvl="1" w:tplc="0409000D">
      <w:start w:val="1"/>
      <w:numFmt w:val="bullet"/>
      <w:lvlText w:val=""/>
      <w:lvlJc w:val="left"/>
      <w:pPr>
        <w:ind w:left="1678" w:hanging="360"/>
      </w:pPr>
      <w:rPr>
        <w:rFonts w:ascii="Wingdings" w:hAnsi="Wingdings" w:hint="default"/>
      </w:rPr>
    </w:lvl>
    <w:lvl w:ilvl="2" w:tplc="042A001B" w:tentative="1">
      <w:start w:val="1"/>
      <w:numFmt w:val="lowerRoman"/>
      <w:lvlText w:val="%3."/>
      <w:lvlJc w:val="right"/>
      <w:pPr>
        <w:ind w:left="2398" w:hanging="180"/>
      </w:pPr>
    </w:lvl>
    <w:lvl w:ilvl="3" w:tplc="042A000F" w:tentative="1">
      <w:start w:val="1"/>
      <w:numFmt w:val="decimal"/>
      <w:lvlText w:val="%4."/>
      <w:lvlJc w:val="left"/>
      <w:pPr>
        <w:ind w:left="3118" w:hanging="360"/>
      </w:pPr>
    </w:lvl>
    <w:lvl w:ilvl="4" w:tplc="042A0019" w:tentative="1">
      <w:start w:val="1"/>
      <w:numFmt w:val="lowerLetter"/>
      <w:lvlText w:val="%5."/>
      <w:lvlJc w:val="left"/>
      <w:pPr>
        <w:ind w:left="3838" w:hanging="360"/>
      </w:pPr>
    </w:lvl>
    <w:lvl w:ilvl="5" w:tplc="042A001B" w:tentative="1">
      <w:start w:val="1"/>
      <w:numFmt w:val="lowerRoman"/>
      <w:lvlText w:val="%6."/>
      <w:lvlJc w:val="right"/>
      <w:pPr>
        <w:ind w:left="4558" w:hanging="180"/>
      </w:pPr>
    </w:lvl>
    <w:lvl w:ilvl="6" w:tplc="042A000F" w:tentative="1">
      <w:start w:val="1"/>
      <w:numFmt w:val="decimal"/>
      <w:lvlText w:val="%7."/>
      <w:lvlJc w:val="left"/>
      <w:pPr>
        <w:ind w:left="5278" w:hanging="360"/>
      </w:pPr>
    </w:lvl>
    <w:lvl w:ilvl="7" w:tplc="042A0019" w:tentative="1">
      <w:start w:val="1"/>
      <w:numFmt w:val="lowerLetter"/>
      <w:lvlText w:val="%8."/>
      <w:lvlJc w:val="left"/>
      <w:pPr>
        <w:ind w:left="5998" w:hanging="360"/>
      </w:pPr>
    </w:lvl>
    <w:lvl w:ilvl="8" w:tplc="042A001B" w:tentative="1">
      <w:start w:val="1"/>
      <w:numFmt w:val="lowerRoman"/>
      <w:lvlText w:val="%9."/>
      <w:lvlJc w:val="right"/>
      <w:pPr>
        <w:ind w:left="6718" w:hanging="180"/>
      </w:pPr>
    </w:lvl>
  </w:abstractNum>
  <w:abstractNum w:abstractNumId="7" w15:restartNumberingAfterBreak="0">
    <w:nsid w:val="2B7A121A"/>
    <w:multiLevelType w:val="hybridMultilevel"/>
    <w:tmpl w:val="D988C1A4"/>
    <w:lvl w:ilvl="0" w:tplc="2D64B62A">
      <w:start w:val="1"/>
      <w:numFmt w:val="bullet"/>
      <w:lvlText w:val="-"/>
      <w:lvlJc w:val="left"/>
      <w:pPr>
        <w:ind w:left="1080" w:hanging="360"/>
      </w:pPr>
      <w:rPr>
        <w:rFonts w:ascii="Times New Roman" w:eastAsia="Gulim"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352C0B78"/>
    <w:multiLevelType w:val="hybridMultilevel"/>
    <w:tmpl w:val="E8D6DC20"/>
    <w:lvl w:ilvl="0" w:tplc="3092D32C">
      <w:start w:val="1"/>
      <w:numFmt w:val="lowerLetter"/>
      <w:lvlText w:val="%1."/>
      <w:lvlJc w:val="left"/>
      <w:pPr>
        <w:ind w:left="1226" w:hanging="400"/>
      </w:pPr>
      <w:rPr>
        <w:i w:val="0"/>
      </w:rPr>
    </w:lvl>
    <w:lvl w:ilvl="1" w:tplc="04090019" w:tentative="1">
      <w:start w:val="1"/>
      <w:numFmt w:val="upperLetter"/>
      <w:lvlText w:val="%2."/>
      <w:lvlJc w:val="left"/>
      <w:pPr>
        <w:ind w:left="1626" w:hanging="400"/>
      </w:pPr>
    </w:lvl>
    <w:lvl w:ilvl="2" w:tplc="0409001B" w:tentative="1">
      <w:start w:val="1"/>
      <w:numFmt w:val="lowerRoman"/>
      <w:lvlText w:val="%3."/>
      <w:lvlJc w:val="right"/>
      <w:pPr>
        <w:ind w:left="2026" w:hanging="400"/>
      </w:pPr>
    </w:lvl>
    <w:lvl w:ilvl="3" w:tplc="0409000F" w:tentative="1">
      <w:start w:val="1"/>
      <w:numFmt w:val="decimal"/>
      <w:lvlText w:val="%4."/>
      <w:lvlJc w:val="left"/>
      <w:pPr>
        <w:ind w:left="2426" w:hanging="400"/>
      </w:pPr>
    </w:lvl>
    <w:lvl w:ilvl="4" w:tplc="04090019" w:tentative="1">
      <w:start w:val="1"/>
      <w:numFmt w:val="upperLetter"/>
      <w:lvlText w:val="%5."/>
      <w:lvlJc w:val="left"/>
      <w:pPr>
        <w:ind w:left="2826" w:hanging="400"/>
      </w:pPr>
    </w:lvl>
    <w:lvl w:ilvl="5" w:tplc="0409001B" w:tentative="1">
      <w:start w:val="1"/>
      <w:numFmt w:val="lowerRoman"/>
      <w:lvlText w:val="%6."/>
      <w:lvlJc w:val="right"/>
      <w:pPr>
        <w:ind w:left="3226" w:hanging="400"/>
      </w:pPr>
    </w:lvl>
    <w:lvl w:ilvl="6" w:tplc="0409000F" w:tentative="1">
      <w:start w:val="1"/>
      <w:numFmt w:val="decimal"/>
      <w:lvlText w:val="%7."/>
      <w:lvlJc w:val="left"/>
      <w:pPr>
        <w:ind w:left="3626" w:hanging="400"/>
      </w:pPr>
    </w:lvl>
    <w:lvl w:ilvl="7" w:tplc="04090019" w:tentative="1">
      <w:start w:val="1"/>
      <w:numFmt w:val="upperLetter"/>
      <w:lvlText w:val="%8."/>
      <w:lvlJc w:val="left"/>
      <w:pPr>
        <w:ind w:left="4026" w:hanging="400"/>
      </w:pPr>
    </w:lvl>
    <w:lvl w:ilvl="8" w:tplc="0409001B" w:tentative="1">
      <w:start w:val="1"/>
      <w:numFmt w:val="lowerRoman"/>
      <w:lvlText w:val="%9."/>
      <w:lvlJc w:val="right"/>
      <w:pPr>
        <w:ind w:left="4426" w:hanging="400"/>
      </w:pPr>
    </w:lvl>
  </w:abstractNum>
  <w:abstractNum w:abstractNumId="9" w15:restartNumberingAfterBreak="0">
    <w:nsid w:val="37C37134"/>
    <w:multiLevelType w:val="hybridMultilevel"/>
    <w:tmpl w:val="9AF65D8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9B21783"/>
    <w:multiLevelType w:val="hybridMultilevel"/>
    <w:tmpl w:val="E1A4EDFA"/>
    <w:lvl w:ilvl="0" w:tplc="BE823740">
      <w:numFmt w:val="bullet"/>
      <w:lvlText w:val="-"/>
      <w:lvlJc w:val="left"/>
      <w:pPr>
        <w:ind w:left="720" w:hanging="360"/>
      </w:pPr>
      <w:rPr>
        <w:rFonts w:ascii="Times New Roman" w:eastAsia="헤드라인"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F5570DB"/>
    <w:multiLevelType w:val="hybridMultilevel"/>
    <w:tmpl w:val="52D05790"/>
    <w:lvl w:ilvl="0" w:tplc="042A0019">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5591803"/>
    <w:multiLevelType w:val="multilevel"/>
    <w:tmpl w:val="AA669F12"/>
    <w:lvl w:ilvl="0">
      <w:start w:val="2"/>
      <w:numFmt w:val="decimal"/>
      <w:lvlText w:val="%1"/>
      <w:lvlJc w:val="left"/>
      <w:pPr>
        <w:ind w:left="360" w:hanging="360"/>
      </w:pPr>
      <w:rPr>
        <w:rFonts w:hint="default"/>
        <w:i w:val="0"/>
        <w:color w:val="auto"/>
      </w:rPr>
    </w:lvl>
    <w:lvl w:ilvl="1">
      <w:start w:val="1"/>
      <w:numFmt w:val="decimal"/>
      <w:lvlText w:val="%1.%2"/>
      <w:lvlJc w:val="left"/>
      <w:pPr>
        <w:ind w:left="760" w:hanging="360"/>
      </w:pPr>
      <w:rPr>
        <w:rFonts w:hint="default"/>
        <w:i w:val="0"/>
        <w:color w:val="auto"/>
      </w:rPr>
    </w:lvl>
    <w:lvl w:ilvl="2">
      <w:start w:val="1"/>
      <w:numFmt w:val="decimal"/>
      <w:lvlText w:val="%1.%2.%3"/>
      <w:lvlJc w:val="left"/>
      <w:pPr>
        <w:ind w:left="1520" w:hanging="720"/>
      </w:pPr>
      <w:rPr>
        <w:rFonts w:hint="default"/>
        <w:i w:val="0"/>
        <w:color w:val="auto"/>
      </w:rPr>
    </w:lvl>
    <w:lvl w:ilvl="3">
      <w:start w:val="1"/>
      <w:numFmt w:val="decimal"/>
      <w:lvlText w:val="%1.%2.%3.%4"/>
      <w:lvlJc w:val="left"/>
      <w:pPr>
        <w:ind w:left="1920" w:hanging="720"/>
      </w:pPr>
      <w:rPr>
        <w:rFonts w:hint="default"/>
        <w:i w:val="0"/>
        <w:color w:val="auto"/>
      </w:rPr>
    </w:lvl>
    <w:lvl w:ilvl="4">
      <w:start w:val="1"/>
      <w:numFmt w:val="decimal"/>
      <w:lvlText w:val="%1.%2.%3.%4.%5"/>
      <w:lvlJc w:val="left"/>
      <w:pPr>
        <w:ind w:left="2680" w:hanging="1080"/>
      </w:pPr>
      <w:rPr>
        <w:rFonts w:hint="default"/>
        <w:i w:val="0"/>
        <w:color w:val="auto"/>
      </w:rPr>
    </w:lvl>
    <w:lvl w:ilvl="5">
      <w:start w:val="1"/>
      <w:numFmt w:val="decimal"/>
      <w:lvlText w:val="%1.%2.%3.%4.%5.%6"/>
      <w:lvlJc w:val="left"/>
      <w:pPr>
        <w:ind w:left="3080" w:hanging="1080"/>
      </w:pPr>
      <w:rPr>
        <w:rFonts w:hint="default"/>
        <w:i w:val="0"/>
        <w:color w:val="auto"/>
      </w:rPr>
    </w:lvl>
    <w:lvl w:ilvl="6">
      <w:start w:val="1"/>
      <w:numFmt w:val="decimal"/>
      <w:lvlText w:val="%1.%2.%3.%4.%5.%6.%7"/>
      <w:lvlJc w:val="left"/>
      <w:pPr>
        <w:ind w:left="3840" w:hanging="1440"/>
      </w:pPr>
      <w:rPr>
        <w:rFonts w:hint="default"/>
        <w:i w:val="0"/>
        <w:color w:val="auto"/>
      </w:rPr>
    </w:lvl>
    <w:lvl w:ilvl="7">
      <w:start w:val="1"/>
      <w:numFmt w:val="decimal"/>
      <w:lvlText w:val="%1.%2.%3.%4.%5.%6.%7.%8"/>
      <w:lvlJc w:val="left"/>
      <w:pPr>
        <w:ind w:left="4240" w:hanging="1440"/>
      </w:pPr>
      <w:rPr>
        <w:rFonts w:hint="default"/>
        <w:i w:val="0"/>
        <w:color w:val="auto"/>
      </w:rPr>
    </w:lvl>
    <w:lvl w:ilvl="8">
      <w:start w:val="1"/>
      <w:numFmt w:val="decimal"/>
      <w:lvlText w:val="%1.%2.%3.%4.%5.%6.%7.%8.%9"/>
      <w:lvlJc w:val="left"/>
      <w:pPr>
        <w:ind w:left="4640" w:hanging="1440"/>
      </w:pPr>
      <w:rPr>
        <w:rFonts w:hint="default"/>
        <w:i w:val="0"/>
        <w:color w:val="auto"/>
      </w:rPr>
    </w:lvl>
  </w:abstractNum>
  <w:abstractNum w:abstractNumId="13" w15:restartNumberingAfterBreak="0">
    <w:nsid w:val="484126A5"/>
    <w:multiLevelType w:val="multilevel"/>
    <w:tmpl w:val="87BEFF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0FF0119"/>
    <w:multiLevelType w:val="hybridMultilevel"/>
    <w:tmpl w:val="81F29E1E"/>
    <w:lvl w:ilvl="0" w:tplc="6FBAB9B2">
      <w:start w:val="1"/>
      <w:numFmt w:val="lowerLetter"/>
      <w:lvlText w:val="%1."/>
      <w:lvlJc w:val="left"/>
      <w:pPr>
        <w:ind w:left="1080" w:hanging="360"/>
      </w:pPr>
      <w:rPr>
        <w:rFonts w:hint="default"/>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53E53D57"/>
    <w:multiLevelType w:val="hybridMultilevel"/>
    <w:tmpl w:val="F50210DA"/>
    <w:lvl w:ilvl="0" w:tplc="00F28D8C">
      <w:numFmt w:val="bullet"/>
      <w:lvlText w:val="-"/>
      <w:lvlJc w:val="left"/>
      <w:pPr>
        <w:ind w:left="908" w:hanging="128"/>
      </w:pPr>
      <w:rPr>
        <w:rFonts w:hint="default"/>
        <w:w w:val="100"/>
        <w:lang w:val="vi" w:eastAsia="en-US" w:bidi="ar-SA"/>
      </w:rPr>
    </w:lvl>
    <w:lvl w:ilvl="1" w:tplc="C246680E">
      <w:start w:val="1"/>
      <w:numFmt w:val="upperRoman"/>
      <w:lvlText w:val="%2."/>
      <w:lvlJc w:val="left"/>
      <w:pPr>
        <w:ind w:left="1484" w:hanging="250"/>
      </w:pPr>
      <w:rPr>
        <w:rFonts w:ascii="Times New Roman" w:eastAsia="Times New Roman" w:hAnsi="Times New Roman" w:cs="Times New Roman" w:hint="default"/>
        <w:b/>
        <w:bCs/>
        <w:w w:val="100"/>
        <w:sz w:val="28"/>
        <w:szCs w:val="28"/>
        <w:lang w:val="vi" w:eastAsia="en-US" w:bidi="ar-SA"/>
      </w:rPr>
    </w:lvl>
    <w:lvl w:ilvl="2" w:tplc="5F4C8130">
      <w:numFmt w:val="bullet"/>
      <w:lvlText w:val="•"/>
      <w:lvlJc w:val="left"/>
      <w:pPr>
        <w:ind w:left="1823" w:hanging="250"/>
      </w:pPr>
      <w:rPr>
        <w:rFonts w:hint="default"/>
        <w:lang w:val="vi" w:eastAsia="en-US" w:bidi="ar-SA"/>
      </w:rPr>
    </w:lvl>
    <w:lvl w:ilvl="3" w:tplc="8134156A">
      <w:numFmt w:val="bullet"/>
      <w:lvlText w:val="•"/>
      <w:lvlJc w:val="left"/>
      <w:pPr>
        <w:ind w:left="2167" w:hanging="250"/>
      </w:pPr>
      <w:rPr>
        <w:rFonts w:hint="default"/>
        <w:lang w:val="vi" w:eastAsia="en-US" w:bidi="ar-SA"/>
      </w:rPr>
    </w:lvl>
    <w:lvl w:ilvl="4" w:tplc="C4268874">
      <w:numFmt w:val="bullet"/>
      <w:lvlText w:val="•"/>
      <w:lvlJc w:val="left"/>
      <w:pPr>
        <w:ind w:left="2511" w:hanging="250"/>
      </w:pPr>
      <w:rPr>
        <w:rFonts w:hint="default"/>
        <w:lang w:val="vi" w:eastAsia="en-US" w:bidi="ar-SA"/>
      </w:rPr>
    </w:lvl>
    <w:lvl w:ilvl="5" w:tplc="344807CC">
      <w:numFmt w:val="bullet"/>
      <w:lvlText w:val="•"/>
      <w:lvlJc w:val="left"/>
      <w:pPr>
        <w:ind w:left="2855" w:hanging="250"/>
      </w:pPr>
      <w:rPr>
        <w:rFonts w:hint="default"/>
        <w:lang w:val="vi" w:eastAsia="en-US" w:bidi="ar-SA"/>
      </w:rPr>
    </w:lvl>
    <w:lvl w:ilvl="6" w:tplc="7FFA0D88">
      <w:numFmt w:val="bullet"/>
      <w:lvlText w:val="•"/>
      <w:lvlJc w:val="left"/>
      <w:pPr>
        <w:ind w:left="3199" w:hanging="250"/>
      </w:pPr>
      <w:rPr>
        <w:rFonts w:hint="default"/>
        <w:lang w:val="vi" w:eastAsia="en-US" w:bidi="ar-SA"/>
      </w:rPr>
    </w:lvl>
    <w:lvl w:ilvl="7" w:tplc="82462A76">
      <w:numFmt w:val="bullet"/>
      <w:lvlText w:val="•"/>
      <w:lvlJc w:val="left"/>
      <w:pPr>
        <w:ind w:left="3543" w:hanging="250"/>
      </w:pPr>
      <w:rPr>
        <w:rFonts w:hint="default"/>
        <w:lang w:val="vi" w:eastAsia="en-US" w:bidi="ar-SA"/>
      </w:rPr>
    </w:lvl>
    <w:lvl w:ilvl="8" w:tplc="62942308">
      <w:numFmt w:val="bullet"/>
      <w:lvlText w:val="•"/>
      <w:lvlJc w:val="left"/>
      <w:pPr>
        <w:ind w:left="3886" w:hanging="250"/>
      </w:pPr>
      <w:rPr>
        <w:rFonts w:hint="default"/>
        <w:lang w:val="vi" w:eastAsia="en-US" w:bidi="ar-SA"/>
      </w:rPr>
    </w:lvl>
  </w:abstractNum>
  <w:abstractNum w:abstractNumId="16" w15:restartNumberingAfterBreak="0">
    <w:nsid w:val="5DDD242E"/>
    <w:multiLevelType w:val="hybridMultilevel"/>
    <w:tmpl w:val="8DA4658E"/>
    <w:lvl w:ilvl="0" w:tplc="6D9EDC6C">
      <w:start w:val="1"/>
      <w:numFmt w:val="lowerLetter"/>
      <w:lvlText w:val="%1."/>
      <w:lvlJc w:val="left"/>
      <w:pPr>
        <w:ind w:left="1793" w:hanging="400"/>
      </w:pPr>
      <w:rPr>
        <w:i w:val="0"/>
        <w:lang w:val="vi-VN"/>
      </w:rPr>
    </w:lvl>
    <w:lvl w:ilvl="1" w:tplc="04090019" w:tentative="1">
      <w:start w:val="1"/>
      <w:numFmt w:val="upperLetter"/>
      <w:lvlText w:val="%2."/>
      <w:lvlJc w:val="left"/>
      <w:pPr>
        <w:ind w:left="2193" w:hanging="400"/>
      </w:pPr>
    </w:lvl>
    <w:lvl w:ilvl="2" w:tplc="0409001B" w:tentative="1">
      <w:start w:val="1"/>
      <w:numFmt w:val="lowerRoman"/>
      <w:lvlText w:val="%3."/>
      <w:lvlJc w:val="right"/>
      <w:pPr>
        <w:ind w:left="2593" w:hanging="400"/>
      </w:pPr>
    </w:lvl>
    <w:lvl w:ilvl="3" w:tplc="0409000F" w:tentative="1">
      <w:start w:val="1"/>
      <w:numFmt w:val="decimal"/>
      <w:lvlText w:val="%4."/>
      <w:lvlJc w:val="left"/>
      <w:pPr>
        <w:ind w:left="2993" w:hanging="400"/>
      </w:pPr>
    </w:lvl>
    <w:lvl w:ilvl="4" w:tplc="04090019" w:tentative="1">
      <w:start w:val="1"/>
      <w:numFmt w:val="upperLetter"/>
      <w:lvlText w:val="%5."/>
      <w:lvlJc w:val="left"/>
      <w:pPr>
        <w:ind w:left="3393" w:hanging="400"/>
      </w:pPr>
    </w:lvl>
    <w:lvl w:ilvl="5" w:tplc="0409001B" w:tentative="1">
      <w:start w:val="1"/>
      <w:numFmt w:val="lowerRoman"/>
      <w:lvlText w:val="%6."/>
      <w:lvlJc w:val="right"/>
      <w:pPr>
        <w:ind w:left="3793" w:hanging="400"/>
      </w:pPr>
    </w:lvl>
    <w:lvl w:ilvl="6" w:tplc="0409000F" w:tentative="1">
      <w:start w:val="1"/>
      <w:numFmt w:val="decimal"/>
      <w:lvlText w:val="%7."/>
      <w:lvlJc w:val="left"/>
      <w:pPr>
        <w:ind w:left="4193" w:hanging="400"/>
      </w:pPr>
    </w:lvl>
    <w:lvl w:ilvl="7" w:tplc="04090019" w:tentative="1">
      <w:start w:val="1"/>
      <w:numFmt w:val="upperLetter"/>
      <w:lvlText w:val="%8."/>
      <w:lvlJc w:val="left"/>
      <w:pPr>
        <w:ind w:left="4593" w:hanging="400"/>
      </w:pPr>
    </w:lvl>
    <w:lvl w:ilvl="8" w:tplc="0409001B" w:tentative="1">
      <w:start w:val="1"/>
      <w:numFmt w:val="lowerRoman"/>
      <w:lvlText w:val="%9."/>
      <w:lvlJc w:val="right"/>
      <w:pPr>
        <w:ind w:left="4993" w:hanging="400"/>
      </w:pPr>
    </w:lvl>
  </w:abstractNum>
  <w:abstractNum w:abstractNumId="17" w15:restartNumberingAfterBreak="0">
    <w:nsid w:val="5E676656"/>
    <w:multiLevelType w:val="hybridMultilevel"/>
    <w:tmpl w:val="4B70631C"/>
    <w:lvl w:ilvl="0" w:tplc="BA48CAB6">
      <w:start w:val="1"/>
      <w:numFmt w:val="lowerLetter"/>
      <w:lvlText w:val="%1."/>
      <w:lvlJc w:val="left"/>
      <w:pPr>
        <w:ind w:left="800" w:hanging="400"/>
      </w:pPr>
      <w:rPr>
        <w:rFonts w:ascii="Times New Roman" w:eastAsia="Gulim" w:hAnsi="Times New Roman" w:cs="Times New Roman"/>
        <w:i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66A107F7"/>
    <w:multiLevelType w:val="multilevel"/>
    <w:tmpl w:val="84CAD8E8"/>
    <w:lvl w:ilvl="0">
      <w:start w:val="11"/>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9" w15:restartNumberingAfterBreak="0">
    <w:nsid w:val="6A4F1545"/>
    <w:multiLevelType w:val="hybridMultilevel"/>
    <w:tmpl w:val="452E40FA"/>
    <w:lvl w:ilvl="0" w:tplc="04090019">
      <w:start w:val="1"/>
      <w:numFmt w:val="lowerLetter"/>
      <w:lvlText w:val="%1."/>
      <w:lvlJc w:val="left"/>
      <w:pPr>
        <w:ind w:left="778" w:hanging="360"/>
      </w:pPr>
      <w:rPr>
        <w:rFonts w:hint="default"/>
      </w:rPr>
    </w:lvl>
    <w:lvl w:ilvl="1" w:tplc="042A0019" w:tentative="1">
      <w:start w:val="1"/>
      <w:numFmt w:val="lowerLetter"/>
      <w:lvlText w:val="%2."/>
      <w:lvlJc w:val="left"/>
      <w:pPr>
        <w:ind w:left="1498" w:hanging="360"/>
      </w:pPr>
    </w:lvl>
    <w:lvl w:ilvl="2" w:tplc="042A001B" w:tentative="1">
      <w:start w:val="1"/>
      <w:numFmt w:val="lowerRoman"/>
      <w:lvlText w:val="%3."/>
      <w:lvlJc w:val="right"/>
      <w:pPr>
        <w:ind w:left="2218" w:hanging="180"/>
      </w:pPr>
    </w:lvl>
    <w:lvl w:ilvl="3" w:tplc="042A000F" w:tentative="1">
      <w:start w:val="1"/>
      <w:numFmt w:val="decimal"/>
      <w:lvlText w:val="%4."/>
      <w:lvlJc w:val="left"/>
      <w:pPr>
        <w:ind w:left="2938" w:hanging="360"/>
      </w:pPr>
    </w:lvl>
    <w:lvl w:ilvl="4" w:tplc="042A0019" w:tentative="1">
      <w:start w:val="1"/>
      <w:numFmt w:val="lowerLetter"/>
      <w:lvlText w:val="%5."/>
      <w:lvlJc w:val="left"/>
      <w:pPr>
        <w:ind w:left="3658" w:hanging="360"/>
      </w:pPr>
    </w:lvl>
    <w:lvl w:ilvl="5" w:tplc="042A001B" w:tentative="1">
      <w:start w:val="1"/>
      <w:numFmt w:val="lowerRoman"/>
      <w:lvlText w:val="%6."/>
      <w:lvlJc w:val="right"/>
      <w:pPr>
        <w:ind w:left="4378" w:hanging="180"/>
      </w:pPr>
    </w:lvl>
    <w:lvl w:ilvl="6" w:tplc="042A000F" w:tentative="1">
      <w:start w:val="1"/>
      <w:numFmt w:val="decimal"/>
      <w:lvlText w:val="%7."/>
      <w:lvlJc w:val="left"/>
      <w:pPr>
        <w:ind w:left="5098" w:hanging="360"/>
      </w:pPr>
    </w:lvl>
    <w:lvl w:ilvl="7" w:tplc="042A0019" w:tentative="1">
      <w:start w:val="1"/>
      <w:numFmt w:val="lowerLetter"/>
      <w:lvlText w:val="%8."/>
      <w:lvlJc w:val="left"/>
      <w:pPr>
        <w:ind w:left="5818" w:hanging="360"/>
      </w:pPr>
    </w:lvl>
    <w:lvl w:ilvl="8" w:tplc="042A001B" w:tentative="1">
      <w:start w:val="1"/>
      <w:numFmt w:val="lowerRoman"/>
      <w:lvlText w:val="%9."/>
      <w:lvlJc w:val="right"/>
      <w:pPr>
        <w:ind w:left="6538" w:hanging="180"/>
      </w:pPr>
    </w:lvl>
  </w:abstractNum>
  <w:abstractNum w:abstractNumId="20" w15:restartNumberingAfterBreak="0">
    <w:nsid w:val="6C973A96"/>
    <w:multiLevelType w:val="hybridMultilevel"/>
    <w:tmpl w:val="84A893FC"/>
    <w:lvl w:ilvl="0" w:tplc="B492F3C4">
      <w:start w:val="1"/>
      <w:numFmt w:val="upperRoman"/>
      <w:lvlText w:val="%1."/>
      <w:lvlJc w:val="left"/>
      <w:pPr>
        <w:ind w:left="1448" w:hanging="214"/>
        <w:jc w:val="left"/>
      </w:pPr>
      <w:rPr>
        <w:rFonts w:ascii="Times New Roman" w:eastAsia="Times New Roman" w:hAnsi="Times New Roman" w:cs="Times New Roman" w:hint="default"/>
        <w:b/>
        <w:bCs/>
        <w:spacing w:val="-2"/>
        <w:w w:val="100"/>
        <w:sz w:val="24"/>
        <w:szCs w:val="24"/>
        <w:lang w:val="vi" w:eastAsia="en-US" w:bidi="ar-SA"/>
      </w:rPr>
    </w:lvl>
    <w:lvl w:ilvl="1" w:tplc="299A72A8">
      <w:numFmt w:val="bullet"/>
      <w:lvlText w:val="•"/>
      <w:lvlJc w:val="left"/>
      <w:pPr>
        <w:ind w:left="2320" w:hanging="214"/>
      </w:pPr>
      <w:rPr>
        <w:rFonts w:hint="default"/>
        <w:lang w:val="vi" w:eastAsia="en-US" w:bidi="ar-SA"/>
      </w:rPr>
    </w:lvl>
    <w:lvl w:ilvl="2" w:tplc="FABCC048">
      <w:numFmt w:val="bullet"/>
      <w:lvlText w:val="•"/>
      <w:lvlJc w:val="left"/>
      <w:pPr>
        <w:ind w:left="3200" w:hanging="214"/>
      </w:pPr>
      <w:rPr>
        <w:rFonts w:hint="default"/>
        <w:lang w:val="vi" w:eastAsia="en-US" w:bidi="ar-SA"/>
      </w:rPr>
    </w:lvl>
    <w:lvl w:ilvl="3" w:tplc="2FFC51F8">
      <w:numFmt w:val="bullet"/>
      <w:lvlText w:val="•"/>
      <w:lvlJc w:val="left"/>
      <w:pPr>
        <w:ind w:left="4081" w:hanging="214"/>
      </w:pPr>
      <w:rPr>
        <w:rFonts w:hint="default"/>
        <w:lang w:val="vi" w:eastAsia="en-US" w:bidi="ar-SA"/>
      </w:rPr>
    </w:lvl>
    <w:lvl w:ilvl="4" w:tplc="0DFA7AF2">
      <w:numFmt w:val="bullet"/>
      <w:lvlText w:val="•"/>
      <w:lvlJc w:val="left"/>
      <w:pPr>
        <w:ind w:left="4961" w:hanging="214"/>
      </w:pPr>
      <w:rPr>
        <w:rFonts w:hint="default"/>
        <w:lang w:val="vi" w:eastAsia="en-US" w:bidi="ar-SA"/>
      </w:rPr>
    </w:lvl>
    <w:lvl w:ilvl="5" w:tplc="270EA356">
      <w:numFmt w:val="bullet"/>
      <w:lvlText w:val="•"/>
      <w:lvlJc w:val="left"/>
      <w:pPr>
        <w:ind w:left="5842" w:hanging="214"/>
      </w:pPr>
      <w:rPr>
        <w:rFonts w:hint="default"/>
        <w:lang w:val="vi" w:eastAsia="en-US" w:bidi="ar-SA"/>
      </w:rPr>
    </w:lvl>
    <w:lvl w:ilvl="6" w:tplc="BCCA4C46">
      <w:numFmt w:val="bullet"/>
      <w:lvlText w:val="•"/>
      <w:lvlJc w:val="left"/>
      <w:pPr>
        <w:ind w:left="6722" w:hanging="214"/>
      </w:pPr>
      <w:rPr>
        <w:rFonts w:hint="default"/>
        <w:lang w:val="vi" w:eastAsia="en-US" w:bidi="ar-SA"/>
      </w:rPr>
    </w:lvl>
    <w:lvl w:ilvl="7" w:tplc="7C623D60">
      <w:numFmt w:val="bullet"/>
      <w:lvlText w:val="•"/>
      <w:lvlJc w:val="left"/>
      <w:pPr>
        <w:ind w:left="7603" w:hanging="214"/>
      </w:pPr>
      <w:rPr>
        <w:rFonts w:hint="default"/>
        <w:lang w:val="vi" w:eastAsia="en-US" w:bidi="ar-SA"/>
      </w:rPr>
    </w:lvl>
    <w:lvl w:ilvl="8" w:tplc="1FAEAA2C">
      <w:numFmt w:val="bullet"/>
      <w:lvlText w:val="•"/>
      <w:lvlJc w:val="left"/>
      <w:pPr>
        <w:ind w:left="8483" w:hanging="214"/>
      </w:pPr>
      <w:rPr>
        <w:rFonts w:hint="default"/>
        <w:lang w:val="vi" w:eastAsia="en-US" w:bidi="ar-SA"/>
      </w:rPr>
    </w:lvl>
  </w:abstractNum>
  <w:abstractNum w:abstractNumId="21" w15:restartNumberingAfterBreak="0">
    <w:nsid w:val="6DB17F0B"/>
    <w:multiLevelType w:val="multilevel"/>
    <w:tmpl w:val="4B962B3E"/>
    <w:lvl w:ilvl="0">
      <w:start w:val="4"/>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2" w15:restartNumberingAfterBreak="0">
    <w:nsid w:val="6DC02FA7"/>
    <w:multiLevelType w:val="hybridMultilevel"/>
    <w:tmpl w:val="962A3FA6"/>
    <w:lvl w:ilvl="0" w:tplc="28C0B086">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6E8831CC"/>
    <w:multiLevelType w:val="hybridMultilevel"/>
    <w:tmpl w:val="57D29508"/>
    <w:lvl w:ilvl="0" w:tplc="E110DAC6">
      <w:start w:val="5"/>
      <w:numFmt w:val="decimal"/>
      <w:lvlText w:val="%1."/>
      <w:lvlJc w:val="left"/>
      <w:pPr>
        <w:ind w:left="781" w:hanging="250"/>
        <w:jc w:val="left"/>
      </w:pPr>
      <w:rPr>
        <w:rFonts w:ascii="Times New Roman" w:eastAsia="Times New Roman" w:hAnsi="Times New Roman" w:cs="Times New Roman" w:hint="default"/>
        <w:w w:val="100"/>
        <w:sz w:val="24"/>
        <w:szCs w:val="24"/>
        <w:lang w:val="vi" w:eastAsia="en-US" w:bidi="ar-SA"/>
      </w:rPr>
    </w:lvl>
    <w:lvl w:ilvl="1" w:tplc="6E3A272E">
      <w:numFmt w:val="bullet"/>
      <w:lvlText w:val="•"/>
      <w:lvlJc w:val="left"/>
      <w:pPr>
        <w:ind w:left="1726" w:hanging="250"/>
      </w:pPr>
      <w:rPr>
        <w:rFonts w:hint="default"/>
        <w:lang w:val="vi" w:eastAsia="en-US" w:bidi="ar-SA"/>
      </w:rPr>
    </w:lvl>
    <w:lvl w:ilvl="2" w:tplc="5F4EC466">
      <w:numFmt w:val="bullet"/>
      <w:lvlText w:val="•"/>
      <w:lvlJc w:val="left"/>
      <w:pPr>
        <w:ind w:left="2672" w:hanging="250"/>
      </w:pPr>
      <w:rPr>
        <w:rFonts w:hint="default"/>
        <w:lang w:val="vi" w:eastAsia="en-US" w:bidi="ar-SA"/>
      </w:rPr>
    </w:lvl>
    <w:lvl w:ilvl="3" w:tplc="EE224C70">
      <w:numFmt w:val="bullet"/>
      <w:lvlText w:val="•"/>
      <w:lvlJc w:val="left"/>
      <w:pPr>
        <w:ind w:left="3619" w:hanging="250"/>
      </w:pPr>
      <w:rPr>
        <w:rFonts w:hint="default"/>
        <w:lang w:val="vi" w:eastAsia="en-US" w:bidi="ar-SA"/>
      </w:rPr>
    </w:lvl>
    <w:lvl w:ilvl="4" w:tplc="DF12573E">
      <w:numFmt w:val="bullet"/>
      <w:lvlText w:val="•"/>
      <w:lvlJc w:val="left"/>
      <w:pPr>
        <w:ind w:left="4565" w:hanging="250"/>
      </w:pPr>
      <w:rPr>
        <w:rFonts w:hint="default"/>
        <w:lang w:val="vi" w:eastAsia="en-US" w:bidi="ar-SA"/>
      </w:rPr>
    </w:lvl>
    <w:lvl w:ilvl="5" w:tplc="4176BBCA">
      <w:numFmt w:val="bullet"/>
      <w:lvlText w:val="•"/>
      <w:lvlJc w:val="left"/>
      <w:pPr>
        <w:ind w:left="5512" w:hanging="250"/>
      </w:pPr>
      <w:rPr>
        <w:rFonts w:hint="default"/>
        <w:lang w:val="vi" w:eastAsia="en-US" w:bidi="ar-SA"/>
      </w:rPr>
    </w:lvl>
    <w:lvl w:ilvl="6" w:tplc="CF80DAA6">
      <w:numFmt w:val="bullet"/>
      <w:lvlText w:val="•"/>
      <w:lvlJc w:val="left"/>
      <w:pPr>
        <w:ind w:left="6458" w:hanging="250"/>
      </w:pPr>
      <w:rPr>
        <w:rFonts w:hint="default"/>
        <w:lang w:val="vi" w:eastAsia="en-US" w:bidi="ar-SA"/>
      </w:rPr>
    </w:lvl>
    <w:lvl w:ilvl="7" w:tplc="CD829D8A">
      <w:numFmt w:val="bullet"/>
      <w:lvlText w:val="•"/>
      <w:lvlJc w:val="left"/>
      <w:pPr>
        <w:ind w:left="7405" w:hanging="250"/>
      </w:pPr>
      <w:rPr>
        <w:rFonts w:hint="default"/>
        <w:lang w:val="vi" w:eastAsia="en-US" w:bidi="ar-SA"/>
      </w:rPr>
    </w:lvl>
    <w:lvl w:ilvl="8" w:tplc="25F0F178">
      <w:numFmt w:val="bullet"/>
      <w:lvlText w:val="•"/>
      <w:lvlJc w:val="left"/>
      <w:pPr>
        <w:ind w:left="8351" w:hanging="250"/>
      </w:pPr>
      <w:rPr>
        <w:rFonts w:hint="default"/>
        <w:lang w:val="vi" w:eastAsia="en-US" w:bidi="ar-SA"/>
      </w:rPr>
    </w:lvl>
  </w:abstractNum>
  <w:abstractNum w:abstractNumId="24" w15:restartNumberingAfterBreak="0">
    <w:nsid w:val="71522D64"/>
    <w:multiLevelType w:val="hybridMultilevel"/>
    <w:tmpl w:val="DBFA8C5C"/>
    <w:lvl w:ilvl="0" w:tplc="13F26A54">
      <w:start w:val="1"/>
      <w:numFmt w:val="lowerLetter"/>
      <w:lvlText w:val="%1."/>
      <w:lvlJc w:val="left"/>
      <w:pPr>
        <w:ind w:left="873" w:hanging="360"/>
      </w:pPr>
      <w:rPr>
        <w:rFonts w:ascii="Times New Roman" w:hAnsi="Times New Roman" w:cs="Times New Roman" w:hint="default"/>
      </w:rPr>
    </w:lvl>
    <w:lvl w:ilvl="1" w:tplc="042A0019">
      <w:start w:val="1"/>
      <w:numFmt w:val="lowerLetter"/>
      <w:lvlText w:val="%2."/>
      <w:lvlJc w:val="left"/>
      <w:pPr>
        <w:ind w:left="1593" w:hanging="360"/>
      </w:pPr>
    </w:lvl>
    <w:lvl w:ilvl="2" w:tplc="042A001B" w:tentative="1">
      <w:start w:val="1"/>
      <w:numFmt w:val="lowerRoman"/>
      <w:lvlText w:val="%3."/>
      <w:lvlJc w:val="right"/>
      <w:pPr>
        <w:ind w:left="2313" w:hanging="180"/>
      </w:pPr>
    </w:lvl>
    <w:lvl w:ilvl="3" w:tplc="042A000F" w:tentative="1">
      <w:start w:val="1"/>
      <w:numFmt w:val="decimal"/>
      <w:lvlText w:val="%4."/>
      <w:lvlJc w:val="left"/>
      <w:pPr>
        <w:ind w:left="3033" w:hanging="360"/>
      </w:pPr>
    </w:lvl>
    <w:lvl w:ilvl="4" w:tplc="042A0019" w:tentative="1">
      <w:start w:val="1"/>
      <w:numFmt w:val="lowerLetter"/>
      <w:lvlText w:val="%5."/>
      <w:lvlJc w:val="left"/>
      <w:pPr>
        <w:ind w:left="3753" w:hanging="360"/>
      </w:pPr>
    </w:lvl>
    <w:lvl w:ilvl="5" w:tplc="042A001B" w:tentative="1">
      <w:start w:val="1"/>
      <w:numFmt w:val="lowerRoman"/>
      <w:lvlText w:val="%6."/>
      <w:lvlJc w:val="right"/>
      <w:pPr>
        <w:ind w:left="4473" w:hanging="180"/>
      </w:pPr>
    </w:lvl>
    <w:lvl w:ilvl="6" w:tplc="042A000F" w:tentative="1">
      <w:start w:val="1"/>
      <w:numFmt w:val="decimal"/>
      <w:lvlText w:val="%7."/>
      <w:lvlJc w:val="left"/>
      <w:pPr>
        <w:ind w:left="5193" w:hanging="360"/>
      </w:pPr>
    </w:lvl>
    <w:lvl w:ilvl="7" w:tplc="042A0019" w:tentative="1">
      <w:start w:val="1"/>
      <w:numFmt w:val="lowerLetter"/>
      <w:lvlText w:val="%8."/>
      <w:lvlJc w:val="left"/>
      <w:pPr>
        <w:ind w:left="5913" w:hanging="360"/>
      </w:pPr>
    </w:lvl>
    <w:lvl w:ilvl="8" w:tplc="042A001B" w:tentative="1">
      <w:start w:val="1"/>
      <w:numFmt w:val="lowerRoman"/>
      <w:lvlText w:val="%9."/>
      <w:lvlJc w:val="right"/>
      <w:pPr>
        <w:ind w:left="6633" w:hanging="180"/>
      </w:pPr>
    </w:lvl>
  </w:abstractNum>
  <w:abstractNum w:abstractNumId="25" w15:restartNumberingAfterBreak="0">
    <w:nsid w:val="71D36E4B"/>
    <w:multiLevelType w:val="hybridMultilevel"/>
    <w:tmpl w:val="23A492AA"/>
    <w:lvl w:ilvl="0" w:tplc="E7C4E704">
      <w:start w:val="1"/>
      <w:numFmt w:val="decimal"/>
      <w:lvlText w:val="ĐIỀU %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72E1053A"/>
    <w:multiLevelType w:val="hybridMultilevel"/>
    <w:tmpl w:val="88721CBA"/>
    <w:lvl w:ilvl="0" w:tplc="6A8E4012">
      <w:start w:val="1"/>
      <w:numFmt w:val="decimal"/>
      <w:lvlText w:val="%1."/>
      <w:lvlJc w:val="left"/>
      <w:pPr>
        <w:ind w:left="112" w:hanging="283"/>
        <w:jc w:val="left"/>
      </w:pPr>
      <w:rPr>
        <w:rFonts w:ascii="Times New Roman" w:eastAsia="Times New Roman" w:hAnsi="Times New Roman" w:cs="Times New Roman" w:hint="default"/>
        <w:w w:val="100"/>
        <w:sz w:val="28"/>
        <w:szCs w:val="28"/>
        <w:lang w:val="vi" w:eastAsia="en-US" w:bidi="ar-SA"/>
      </w:rPr>
    </w:lvl>
    <w:lvl w:ilvl="1" w:tplc="3E328CC6">
      <w:numFmt w:val="bullet"/>
      <w:lvlText w:val="•"/>
      <w:lvlJc w:val="left"/>
      <w:pPr>
        <w:ind w:left="1492" w:hanging="283"/>
      </w:pPr>
      <w:rPr>
        <w:rFonts w:hint="default"/>
        <w:lang w:val="vi" w:eastAsia="en-US" w:bidi="ar-SA"/>
      </w:rPr>
    </w:lvl>
    <w:lvl w:ilvl="2" w:tplc="F676C7D2">
      <w:numFmt w:val="bullet"/>
      <w:lvlText w:val="•"/>
      <w:lvlJc w:val="left"/>
      <w:pPr>
        <w:ind w:left="2864" w:hanging="283"/>
      </w:pPr>
      <w:rPr>
        <w:rFonts w:hint="default"/>
        <w:lang w:val="vi" w:eastAsia="en-US" w:bidi="ar-SA"/>
      </w:rPr>
    </w:lvl>
    <w:lvl w:ilvl="3" w:tplc="6D3C0CB0">
      <w:numFmt w:val="bullet"/>
      <w:lvlText w:val="•"/>
      <w:lvlJc w:val="left"/>
      <w:pPr>
        <w:ind w:left="4236" w:hanging="283"/>
      </w:pPr>
      <w:rPr>
        <w:rFonts w:hint="default"/>
        <w:lang w:val="vi" w:eastAsia="en-US" w:bidi="ar-SA"/>
      </w:rPr>
    </w:lvl>
    <w:lvl w:ilvl="4" w:tplc="218C7456">
      <w:numFmt w:val="bullet"/>
      <w:lvlText w:val="•"/>
      <w:lvlJc w:val="left"/>
      <w:pPr>
        <w:ind w:left="5608" w:hanging="283"/>
      </w:pPr>
      <w:rPr>
        <w:rFonts w:hint="default"/>
        <w:lang w:val="vi" w:eastAsia="en-US" w:bidi="ar-SA"/>
      </w:rPr>
    </w:lvl>
    <w:lvl w:ilvl="5" w:tplc="63DEB35E">
      <w:numFmt w:val="bullet"/>
      <w:lvlText w:val="•"/>
      <w:lvlJc w:val="left"/>
      <w:pPr>
        <w:ind w:left="6980" w:hanging="283"/>
      </w:pPr>
      <w:rPr>
        <w:rFonts w:hint="default"/>
        <w:lang w:val="vi" w:eastAsia="en-US" w:bidi="ar-SA"/>
      </w:rPr>
    </w:lvl>
    <w:lvl w:ilvl="6" w:tplc="B36E277E">
      <w:numFmt w:val="bullet"/>
      <w:lvlText w:val="•"/>
      <w:lvlJc w:val="left"/>
      <w:pPr>
        <w:ind w:left="8352" w:hanging="283"/>
      </w:pPr>
      <w:rPr>
        <w:rFonts w:hint="default"/>
        <w:lang w:val="vi" w:eastAsia="en-US" w:bidi="ar-SA"/>
      </w:rPr>
    </w:lvl>
    <w:lvl w:ilvl="7" w:tplc="9B1E553C">
      <w:numFmt w:val="bullet"/>
      <w:lvlText w:val="•"/>
      <w:lvlJc w:val="left"/>
      <w:pPr>
        <w:ind w:left="9724" w:hanging="283"/>
      </w:pPr>
      <w:rPr>
        <w:rFonts w:hint="default"/>
        <w:lang w:val="vi" w:eastAsia="en-US" w:bidi="ar-SA"/>
      </w:rPr>
    </w:lvl>
    <w:lvl w:ilvl="8" w:tplc="6E867FDE">
      <w:numFmt w:val="bullet"/>
      <w:lvlText w:val="•"/>
      <w:lvlJc w:val="left"/>
      <w:pPr>
        <w:ind w:left="11096" w:hanging="283"/>
      </w:pPr>
      <w:rPr>
        <w:rFonts w:hint="default"/>
        <w:lang w:val="vi" w:eastAsia="en-US" w:bidi="ar-SA"/>
      </w:rPr>
    </w:lvl>
  </w:abstractNum>
  <w:abstractNum w:abstractNumId="27" w15:restartNumberingAfterBreak="0">
    <w:nsid w:val="7BF36060"/>
    <w:multiLevelType w:val="hybridMultilevel"/>
    <w:tmpl w:val="23D4CB18"/>
    <w:lvl w:ilvl="0" w:tplc="EFF40E98">
      <w:numFmt w:val="bullet"/>
      <w:lvlText w:val="-"/>
      <w:lvlJc w:val="left"/>
      <w:pPr>
        <w:ind w:left="781" w:hanging="140"/>
      </w:pPr>
      <w:rPr>
        <w:rFonts w:ascii="Times New Roman" w:eastAsia="Times New Roman" w:hAnsi="Times New Roman" w:cs="Times New Roman" w:hint="default"/>
        <w:w w:val="100"/>
        <w:sz w:val="24"/>
        <w:szCs w:val="24"/>
        <w:lang w:val="vi" w:eastAsia="en-US" w:bidi="ar-SA"/>
      </w:rPr>
    </w:lvl>
    <w:lvl w:ilvl="1" w:tplc="609246C6">
      <w:numFmt w:val="bullet"/>
      <w:lvlText w:val="•"/>
      <w:lvlJc w:val="left"/>
      <w:pPr>
        <w:ind w:left="1726" w:hanging="140"/>
      </w:pPr>
      <w:rPr>
        <w:rFonts w:hint="default"/>
        <w:lang w:val="vi" w:eastAsia="en-US" w:bidi="ar-SA"/>
      </w:rPr>
    </w:lvl>
    <w:lvl w:ilvl="2" w:tplc="AA88B052">
      <w:numFmt w:val="bullet"/>
      <w:lvlText w:val="•"/>
      <w:lvlJc w:val="left"/>
      <w:pPr>
        <w:ind w:left="2672" w:hanging="140"/>
      </w:pPr>
      <w:rPr>
        <w:rFonts w:hint="default"/>
        <w:lang w:val="vi" w:eastAsia="en-US" w:bidi="ar-SA"/>
      </w:rPr>
    </w:lvl>
    <w:lvl w:ilvl="3" w:tplc="E17015D2">
      <w:numFmt w:val="bullet"/>
      <w:lvlText w:val="•"/>
      <w:lvlJc w:val="left"/>
      <w:pPr>
        <w:ind w:left="3619" w:hanging="140"/>
      </w:pPr>
      <w:rPr>
        <w:rFonts w:hint="default"/>
        <w:lang w:val="vi" w:eastAsia="en-US" w:bidi="ar-SA"/>
      </w:rPr>
    </w:lvl>
    <w:lvl w:ilvl="4" w:tplc="739208AE">
      <w:numFmt w:val="bullet"/>
      <w:lvlText w:val="•"/>
      <w:lvlJc w:val="left"/>
      <w:pPr>
        <w:ind w:left="4565" w:hanging="140"/>
      </w:pPr>
      <w:rPr>
        <w:rFonts w:hint="default"/>
        <w:lang w:val="vi" w:eastAsia="en-US" w:bidi="ar-SA"/>
      </w:rPr>
    </w:lvl>
    <w:lvl w:ilvl="5" w:tplc="5D285A3A">
      <w:numFmt w:val="bullet"/>
      <w:lvlText w:val="•"/>
      <w:lvlJc w:val="left"/>
      <w:pPr>
        <w:ind w:left="5512" w:hanging="140"/>
      </w:pPr>
      <w:rPr>
        <w:rFonts w:hint="default"/>
        <w:lang w:val="vi" w:eastAsia="en-US" w:bidi="ar-SA"/>
      </w:rPr>
    </w:lvl>
    <w:lvl w:ilvl="6" w:tplc="E56E6B4C">
      <w:numFmt w:val="bullet"/>
      <w:lvlText w:val="•"/>
      <w:lvlJc w:val="left"/>
      <w:pPr>
        <w:ind w:left="6458" w:hanging="140"/>
      </w:pPr>
      <w:rPr>
        <w:rFonts w:hint="default"/>
        <w:lang w:val="vi" w:eastAsia="en-US" w:bidi="ar-SA"/>
      </w:rPr>
    </w:lvl>
    <w:lvl w:ilvl="7" w:tplc="A7584D24">
      <w:numFmt w:val="bullet"/>
      <w:lvlText w:val="•"/>
      <w:lvlJc w:val="left"/>
      <w:pPr>
        <w:ind w:left="7405" w:hanging="140"/>
      </w:pPr>
      <w:rPr>
        <w:rFonts w:hint="default"/>
        <w:lang w:val="vi" w:eastAsia="en-US" w:bidi="ar-SA"/>
      </w:rPr>
    </w:lvl>
    <w:lvl w:ilvl="8" w:tplc="D13222B4">
      <w:numFmt w:val="bullet"/>
      <w:lvlText w:val="•"/>
      <w:lvlJc w:val="left"/>
      <w:pPr>
        <w:ind w:left="8351" w:hanging="140"/>
      </w:pPr>
      <w:rPr>
        <w:rFonts w:hint="default"/>
        <w:lang w:val="vi" w:eastAsia="en-US" w:bidi="ar-SA"/>
      </w:rPr>
    </w:lvl>
  </w:abstractNum>
  <w:num w:numId="1" w16cid:durableId="1094012264">
    <w:abstractNumId w:val="6"/>
  </w:num>
  <w:num w:numId="2" w16cid:durableId="554464083">
    <w:abstractNumId w:val="19"/>
  </w:num>
  <w:num w:numId="3" w16cid:durableId="1842502549">
    <w:abstractNumId w:val="16"/>
  </w:num>
  <w:num w:numId="4" w16cid:durableId="322588456">
    <w:abstractNumId w:val="17"/>
  </w:num>
  <w:num w:numId="5" w16cid:durableId="1641230900">
    <w:abstractNumId w:val="8"/>
  </w:num>
  <w:num w:numId="6" w16cid:durableId="1409380441">
    <w:abstractNumId w:val="24"/>
  </w:num>
  <w:num w:numId="7" w16cid:durableId="2071689758">
    <w:abstractNumId w:val="7"/>
  </w:num>
  <w:num w:numId="8" w16cid:durableId="1968537273">
    <w:abstractNumId w:val="11"/>
  </w:num>
  <w:num w:numId="9" w16cid:durableId="1585072276">
    <w:abstractNumId w:val="22"/>
  </w:num>
  <w:num w:numId="10" w16cid:durableId="1666199727">
    <w:abstractNumId w:val="25"/>
  </w:num>
  <w:num w:numId="11" w16cid:durableId="1492140690">
    <w:abstractNumId w:val="14"/>
  </w:num>
  <w:num w:numId="12" w16cid:durableId="862862552">
    <w:abstractNumId w:val="9"/>
  </w:num>
  <w:num w:numId="13" w16cid:durableId="200410407">
    <w:abstractNumId w:val="3"/>
  </w:num>
  <w:num w:numId="14" w16cid:durableId="104228820">
    <w:abstractNumId w:val="12"/>
  </w:num>
  <w:num w:numId="15" w16cid:durableId="1611351210">
    <w:abstractNumId w:val="13"/>
  </w:num>
  <w:num w:numId="16" w16cid:durableId="614601675">
    <w:abstractNumId w:val="21"/>
  </w:num>
  <w:num w:numId="17" w16cid:durableId="1275938733">
    <w:abstractNumId w:val="2"/>
  </w:num>
  <w:num w:numId="18" w16cid:durableId="2034762659">
    <w:abstractNumId w:val="5"/>
  </w:num>
  <w:num w:numId="19" w16cid:durableId="662969635">
    <w:abstractNumId w:val="18"/>
  </w:num>
  <w:num w:numId="20" w16cid:durableId="624848709">
    <w:abstractNumId w:val="1"/>
  </w:num>
  <w:num w:numId="21" w16cid:durableId="847907894">
    <w:abstractNumId w:val="4"/>
  </w:num>
  <w:num w:numId="22" w16cid:durableId="1555310745">
    <w:abstractNumId w:val="10"/>
  </w:num>
  <w:num w:numId="23" w16cid:durableId="1607079457">
    <w:abstractNumId w:val="27"/>
  </w:num>
  <w:num w:numId="24" w16cid:durableId="2080596252">
    <w:abstractNumId w:val="15"/>
  </w:num>
  <w:num w:numId="25" w16cid:durableId="1234586740">
    <w:abstractNumId w:val="23"/>
  </w:num>
  <w:num w:numId="26" w16cid:durableId="1905867929">
    <w:abstractNumId w:val="0"/>
  </w:num>
  <w:num w:numId="27" w16cid:durableId="1390492410">
    <w:abstractNumId w:val="20"/>
  </w:num>
  <w:num w:numId="28" w16cid:durableId="18260508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075B57"/>
    <w:rsid w:val="000F2207"/>
    <w:rsid w:val="00144416"/>
    <w:rsid w:val="001518BB"/>
    <w:rsid w:val="001B11C8"/>
    <w:rsid w:val="001F1672"/>
    <w:rsid w:val="00263788"/>
    <w:rsid w:val="00272912"/>
    <w:rsid w:val="002D0315"/>
    <w:rsid w:val="0032491B"/>
    <w:rsid w:val="003463E9"/>
    <w:rsid w:val="00363FB0"/>
    <w:rsid w:val="00370DB3"/>
    <w:rsid w:val="00397509"/>
    <w:rsid w:val="003A4223"/>
    <w:rsid w:val="003C4AA9"/>
    <w:rsid w:val="003D3564"/>
    <w:rsid w:val="003F3152"/>
    <w:rsid w:val="0044228F"/>
    <w:rsid w:val="004547D1"/>
    <w:rsid w:val="004703B8"/>
    <w:rsid w:val="0047155C"/>
    <w:rsid w:val="004818E2"/>
    <w:rsid w:val="004A380A"/>
    <w:rsid w:val="00522A85"/>
    <w:rsid w:val="005353AD"/>
    <w:rsid w:val="00594ED2"/>
    <w:rsid w:val="005D2333"/>
    <w:rsid w:val="005E48B6"/>
    <w:rsid w:val="00604BF8"/>
    <w:rsid w:val="00613FB5"/>
    <w:rsid w:val="00627247"/>
    <w:rsid w:val="00640DCE"/>
    <w:rsid w:val="00642364"/>
    <w:rsid w:val="006427E3"/>
    <w:rsid w:val="00652008"/>
    <w:rsid w:val="006631B7"/>
    <w:rsid w:val="00686BDF"/>
    <w:rsid w:val="00696D18"/>
    <w:rsid w:val="00720AFE"/>
    <w:rsid w:val="0072111F"/>
    <w:rsid w:val="0072577A"/>
    <w:rsid w:val="007404AB"/>
    <w:rsid w:val="007641A4"/>
    <w:rsid w:val="007914EE"/>
    <w:rsid w:val="007A11FE"/>
    <w:rsid w:val="007A70D3"/>
    <w:rsid w:val="00806F37"/>
    <w:rsid w:val="00860699"/>
    <w:rsid w:val="008E6DCF"/>
    <w:rsid w:val="008F3CA3"/>
    <w:rsid w:val="008F69AF"/>
    <w:rsid w:val="00910139"/>
    <w:rsid w:val="0096432D"/>
    <w:rsid w:val="009A287D"/>
    <w:rsid w:val="009D25DA"/>
    <w:rsid w:val="00A2463C"/>
    <w:rsid w:val="00A32AC7"/>
    <w:rsid w:val="00A977CA"/>
    <w:rsid w:val="00AC1BC5"/>
    <w:rsid w:val="00B126E9"/>
    <w:rsid w:val="00B17CB0"/>
    <w:rsid w:val="00B26EEE"/>
    <w:rsid w:val="00B84B1A"/>
    <w:rsid w:val="00D03B14"/>
    <w:rsid w:val="00D351CA"/>
    <w:rsid w:val="00D569AD"/>
    <w:rsid w:val="00DF4C03"/>
    <w:rsid w:val="00E01910"/>
    <w:rsid w:val="00ED055C"/>
    <w:rsid w:val="00EF15D4"/>
    <w:rsid w:val="00EF1B32"/>
    <w:rsid w:val="00F76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4196"/>
  <w15:docId w15:val="{99B6D6B7-5BD9-47FB-AB49-767A3994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ED055C"/>
    <w:pPr>
      <w:widowControl w:val="0"/>
      <w:autoSpaceDE w:val="0"/>
      <w:autoSpaceDN w:val="0"/>
      <w:spacing w:before="89" w:after="0" w:line="240" w:lineRule="auto"/>
      <w:jc w:val="center"/>
      <w:outlineLvl w:val="1"/>
    </w:pPr>
    <w:rPr>
      <w:rFonts w:eastAsia="Times New Roman" w:cs="Times New Roman"/>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character" w:styleId="Hyperlink">
    <w:name w:val="Hyperlink"/>
    <w:basedOn w:val="DefaultParagraphFont"/>
    <w:uiPriority w:val="99"/>
    <w:semiHidden/>
    <w:unhideWhenUsed/>
    <w:rsid w:val="00D351CA"/>
    <w:rPr>
      <w:color w:val="0000FF"/>
      <w:u w:val="single"/>
    </w:rPr>
  </w:style>
  <w:style w:type="paragraph" w:styleId="BodyTextIndent2">
    <w:name w:val="Body Text Indent 2"/>
    <w:basedOn w:val="Normal"/>
    <w:link w:val="BodyTextIndent2Char"/>
    <w:uiPriority w:val="99"/>
    <w:semiHidden/>
    <w:unhideWhenUsed/>
    <w:rsid w:val="00D351CA"/>
    <w:pPr>
      <w:spacing w:after="120" w:line="480" w:lineRule="auto"/>
      <w:ind w:left="360"/>
    </w:pPr>
  </w:style>
  <w:style w:type="character" w:customStyle="1" w:styleId="BodyTextIndent2Char">
    <w:name w:val="Body Text Indent 2 Char"/>
    <w:basedOn w:val="DefaultParagraphFont"/>
    <w:link w:val="BodyTextIndent2"/>
    <w:uiPriority w:val="99"/>
    <w:semiHidden/>
    <w:rsid w:val="00D351CA"/>
  </w:style>
  <w:style w:type="paragraph" w:customStyle="1" w:styleId="2">
    <w:name w:val="2"/>
    <w:basedOn w:val="Normal"/>
    <w:rsid w:val="00D351CA"/>
    <w:pPr>
      <w:widowControl w:val="0"/>
      <w:wordWrap w:val="0"/>
      <w:spacing w:before="120" w:after="0" w:line="240" w:lineRule="auto"/>
      <w:jc w:val="both"/>
    </w:pPr>
    <w:rPr>
      <w:rFonts w:ascii="Arial" w:eastAsia="Gulim" w:hAnsi="Arial" w:cs="Times New Roman"/>
      <w:kern w:val="2"/>
      <w:sz w:val="20"/>
      <w:szCs w:val="20"/>
      <w:lang w:eastAsia="ko-KR"/>
    </w:rPr>
  </w:style>
  <w:style w:type="paragraph" w:customStyle="1" w:styleId="1">
    <w:name w:val="1"/>
    <w:basedOn w:val="Normal"/>
    <w:rsid w:val="00D351CA"/>
    <w:pPr>
      <w:widowControl w:val="0"/>
      <w:wordWrap w:val="0"/>
      <w:spacing w:before="480" w:after="0" w:line="240" w:lineRule="auto"/>
      <w:jc w:val="both"/>
    </w:pPr>
    <w:rPr>
      <w:rFonts w:ascii="Arial" w:eastAsia="신그래픽" w:hAnsi="Arial" w:cs="Times New Roman"/>
      <w:kern w:val="2"/>
      <w:sz w:val="24"/>
      <w:szCs w:val="20"/>
      <w:lang w:eastAsia="ko-KR"/>
    </w:rPr>
  </w:style>
  <w:style w:type="paragraph" w:customStyle="1" w:styleId="4">
    <w:name w:val="4"/>
    <w:basedOn w:val="2"/>
    <w:rsid w:val="00D351CA"/>
    <w:pPr>
      <w:ind w:left="500" w:hanging="262"/>
    </w:pPr>
  </w:style>
  <w:style w:type="paragraph" w:customStyle="1" w:styleId="3">
    <w:name w:val="3"/>
    <w:basedOn w:val="Normal"/>
    <w:rsid w:val="00D351CA"/>
    <w:pPr>
      <w:widowControl w:val="0"/>
      <w:wordWrap w:val="0"/>
      <w:spacing w:before="120" w:after="0" w:line="240" w:lineRule="auto"/>
      <w:ind w:left="252" w:hanging="252"/>
      <w:jc w:val="both"/>
    </w:pPr>
    <w:rPr>
      <w:rFonts w:ascii="Arial" w:eastAsia="Gulim" w:hAnsi="Arial" w:cs="Times New Roman"/>
      <w:kern w:val="2"/>
      <w:sz w:val="20"/>
      <w:szCs w:val="20"/>
      <w:lang w:eastAsia="ko-KR"/>
    </w:rPr>
  </w:style>
  <w:style w:type="paragraph" w:styleId="ListParagraph">
    <w:name w:val="List Paragraph"/>
    <w:basedOn w:val="Normal"/>
    <w:link w:val="ListParagraphChar"/>
    <w:uiPriority w:val="1"/>
    <w:qFormat/>
    <w:rsid w:val="00D351CA"/>
    <w:pPr>
      <w:widowControl w:val="0"/>
      <w:wordWrap w:val="0"/>
      <w:spacing w:after="0" w:line="240" w:lineRule="auto"/>
      <w:ind w:left="720"/>
      <w:jc w:val="both"/>
    </w:pPr>
    <w:rPr>
      <w:rFonts w:eastAsia="BatangChe" w:cs="Times New Roman"/>
      <w:kern w:val="2"/>
      <w:sz w:val="20"/>
      <w:szCs w:val="20"/>
      <w:lang w:eastAsia="ko-KR"/>
    </w:rPr>
  </w:style>
  <w:style w:type="character" w:customStyle="1" w:styleId="hps">
    <w:name w:val="hps"/>
    <w:rsid w:val="00D351CA"/>
  </w:style>
  <w:style w:type="character" w:customStyle="1" w:styleId="ListParagraphChar">
    <w:name w:val="List Paragraph Char"/>
    <w:link w:val="ListParagraph"/>
    <w:uiPriority w:val="1"/>
    <w:locked/>
    <w:rsid w:val="00D351CA"/>
    <w:rPr>
      <w:rFonts w:eastAsia="BatangChe" w:cs="Times New Roman"/>
      <w:kern w:val="2"/>
      <w:sz w:val="20"/>
      <w:szCs w:val="20"/>
      <w:lang w:eastAsia="ko-KR"/>
    </w:rPr>
  </w:style>
  <w:style w:type="paragraph" w:styleId="BodyText">
    <w:name w:val="Body Text"/>
    <w:basedOn w:val="Normal"/>
    <w:link w:val="BodyTextChar"/>
    <w:uiPriority w:val="99"/>
    <w:semiHidden/>
    <w:unhideWhenUsed/>
    <w:rsid w:val="005D2333"/>
    <w:pPr>
      <w:spacing w:after="120"/>
    </w:pPr>
  </w:style>
  <w:style w:type="character" w:customStyle="1" w:styleId="BodyTextChar">
    <w:name w:val="Body Text Char"/>
    <w:basedOn w:val="DefaultParagraphFont"/>
    <w:link w:val="BodyText"/>
    <w:uiPriority w:val="99"/>
    <w:semiHidden/>
    <w:rsid w:val="005D2333"/>
  </w:style>
  <w:style w:type="table" w:styleId="TableGrid">
    <w:name w:val="Table Grid"/>
    <w:basedOn w:val="TableNormal"/>
    <w:uiPriority w:val="59"/>
    <w:rsid w:val="005D2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10139"/>
    <w:pPr>
      <w:widowControl w:val="0"/>
      <w:autoSpaceDE w:val="0"/>
      <w:autoSpaceDN w:val="0"/>
      <w:spacing w:after="0" w:line="240" w:lineRule="auto"/>
    </w:pPr>
    <w:rPr>
      <w:rFonts w:eastAsia="Times New Roman" w:cs="Times New Roman"/>
      <w:sz w:val="22"/>
      <w:lang w:val="vi"/>
    </w:rPr>
  </w:style>
  <w:style w:type="character" w:customStyle="1" w:styleId="Heading2Char">
    <w:name w:val="Heading 2 Char"/>
    <w:basedOn w:val="DefaultParagraphFont"/>
    <w:link w:val="Heading2"/>
    <w:uiPriority w:val="9"/>
    <w:rsid w:val="00ED055C"/>
    <w:rPr>
      <w:rFonts w:eastAsia="Times New Roman" w:cs="Times New Roman"/>
      <w:b/>
      <w:bCs/>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70262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D08B6-21C0-4BAF-B653-A1AC53407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7</cp:revision>
  <dcterms:created xsi:type="dcterms:W3CDTF">2021-12-27T08:54:00Z</dcterms:created>
  <dcterms:modified xsi:type="dcterms:W3CDTF">2022-09-12T10:03:00Z</dcterms:modified>
</cp:coreProperties>
</file>