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3"/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03:</w:t>
      </w:r>
      <w:bookmarkEnd w:id="0"/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3_name"/>
      <w:r w:rsidRPr="00755DDF">
        <w:rPr>
          <w:rFonts w:eastAsia="Times New Roman" w:cs="Times New Roman"/>
          <w:color w:val="000000"/>
          <w:sz w:val="24"/>
          <w:szCs w:val="24"/>
          <w:lang w:val="vi-VN"/>
        </w:rPr>
        <w:t>PHIẾU YÊU CẦU ĐĂNG KÝ THAY ĐỔI NỘI DUNG BIỆN PHÁP BẢO ĐẢM BẰNG TÀU BAY ĐÃ ĐĂNG KÝ</w:t>
      </w:r>
      <w:bookmarkEnd w:id="1"/>
      <w:r w:rsidRPr="00755DDF">
        <w:rPr>
          <w:rFonts w:eastAsia="Times New Roman" w:cs="Times New Roman"/>
          <w:color w:val="000000"/>
          <w:sz w:val="24"/>
          <w:szCs w:val="24"/>
        </w:rPr>
        <w:br/>
      </w:r>
      <w:r w:rsidRPr="00755DDF">
        <w:rPr>
          <w:rFonts w:eastAsia="Times New Roman" w:cs="Times New Roman"/>
          <w:color w:val="000000"/>
          <w:sz w:val="24"/>
          <w:szCs w:val="24"/>
          <w:lang w:val="vi-VN"/>
        </w:rPr>
        <w:t>Annex 03: Application form for change of registered aircraft types of security content</w:t>
      </w:r>
      <w:r w:rsidRPr="00755DDF">
        <w:rPr>
          <w:rFonts w:eastAsia="Times New Roman" w:cs="Times New Roman"/>
          <w:color w:val="000000"/>
          <w:sz w:val="24"/>
          <w:szCs w:val="24"/>
        </w:rPr>
        <w:br/>
      </w:r>
      <w:r w:rsidRPr="00755DD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Thông tư số 0</w:t>
      </w:r>
      <w:r w:rsidRPr="00755DDF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755DD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/2019/TT-BTP ngày 17 tháng 01 năm 2019</w:t>
      </w:r>
      <w:r w:rsidRPr="00755DDF">
        <w:rPr>
          <w:rFonts w:eastAsia="Times New Roman" w:cs="Times New Roman"/>
          <w:i/>
          <w:iCs/>
          <w:color w:val="000000"/>
          <w:sz w:val="24"/>
          <w:szCs w:val="24"/>
        </w:rPr>
        <w:br/>
      </w:r>
      <w:r w:rsidRPr="00755DD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Promulgated under Circular No. 01/2019/TT-BTP dated 17</w:t>
      </w:r>
      <w:r w:rsidRPr="00755DDF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val="vi-VN"/>
        </w:rPr>
        <w:t>th</w:t>
      </w:r>
      <w:r w:rsidRPr="00755DD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January 2019)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HOÀ XÃ HỘI CHỦ NGHĨA VIỆT NAM</w:t>
      </w:r>
      <w:r w:rsidRPr="00755DDF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Độc lập - Tự do - Hạnh phúc</w:t>
      </w:r>
      <w:r w:rsidRPr="00755DDF">
        <w:rPr>
          <w:rFonts w:eastAsia="Times New Roman" w:cs="Times New Roman"/>
          <w:b/>
          <w:bCs/>
          <w:color w:val="000000"/>
          <w:sz w:val="24"/>
          <w:szCs w:val="24"/>
        </w:rPr>
        <w:br/>
        <w:t>----------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i/>
          <w:iCs/>
          <w:color w:val="000000"/>
          <w:sz w:val="24"/>
          <w:szCs w:val="24"/>
        </w:rPr>
        <w:t>…, </w:t>
      </w:r>
      <w:r w:rsidRPr="00755DD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ngày ... tháng ... năm ...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SOCIALIST REPUBLIC OF VIETNAM</w:t>
      </w:r>
      <w:r w:rsidRPr="00755DDF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Independence - Freedom - Happiness</w:t>
      </w:r>
      <w:r w:rsidRPr="00755DDF">
        <w:rPr>
          <w:rFonts w:eastAsia="Times New Roman" w:cs="Times New Roman"/>
          <w:b/>
          <w:bCs/>
          <w:color w:val="000000"/>
          <w:sz w:val="24"/>
          <w:szCs w:val="24"/>
        </w:rPr>
        <w:br/>
        <w:t>--------------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i/>
          <w:iCs/>
          <w:color w:val="000000"/>
          <w:sz w:val="24"/>
          <w:szCs w:val="24"/>
        </w:rPr>
        <w:t>…, </w:t>
      </w:r>
      <w:r w:rsidRPr="00755DD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day ... month ... year ...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PHIẾU YÊU CẦU ĐĂNG KÝ THAY ĐỔI NỘI DUNG BIỆN PHÁP BẢO ĐẢM BẰNG TÀU BAY ĐÃ ĐĂNG KÝ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APPLICATION FORM FOR CHANGE OF REGISTERED AIRCRAFT TYPES OF SECURITY CONTENT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>Kính gửi/ To:</w:t>
      </w: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Cục Hàng không Việt Nam/ Civil Aviation Authority of Vietnam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1"/>
        <w:gridCol w:w="2041"/>
      </w:tblGrid>
      <w:tr w:rsidR="00755DDF" w:rsidRPr="00755DDF" w:rsidTr="00755DDF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 Thông tin chung/ General information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1.1. Loại hình đăng ký/Registration type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2771"/>
              <w:gridCol w:w="2771"/>
            </w:tblGrid>
            <w:tr w:rsidR="00755DDF" w:rsidRPr="00755DDF">
              <w:tc>
                <w:tcPr>
                  <w:tcW w:w="165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Cầm cố/Pledge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Thế chấp/Mortgage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Bảo lưu quyền sở hữu/Title retention</w:t>
                  </w:r>
                </w:p>
              </w:tc>
            </w:tr>
          </w:tbl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1.2. Người yêu cầu đăng ký/Applicant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2771"/>
              <w:gridCol w:w="2771"/>
            </w:tblGrid>
            <w:tr w:rsidR="00755DDF" w:rsidRPr="00755DDF">
              <w:tc>
                <w:tcPr>
                  <w:tcW w:w="165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Bên bảo đảm/Securing party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Bên nhận bảo đảm/Secured party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Người được ủy quyền/Authorized person</w:t>
                  </w:r>
                </w:p>
              </w:tc>
            </w:tr>
          </w:tbl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Họ và tên / Full name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Địa chỉ / Address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Số điện thoại / Tel 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……………………………………. 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Thư điện tử / Email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  <w:gridCol w:w="4156"/>
            </w:tblGrid>
            <w:tr w:rsidR="00755DDF" w:rsidRPr="00755DDF">
              <w:tc>
                <w:tcPr>
                  <w:tcW w:w="250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CMND/Căn cước công dân/ ID</w:t>
                  </w:r>
                </w:p>
              </w:tc>
              <w:tc>
                <w:tcPr>
                  <w:tcW w:w="250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Hộ chiếu/ PP</w:t>
                  </w:r>
                </w:p>
              </w:tc>
            </w:tr>
          </w:tbl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Số/ No …………………………. do/ issued by ………………………… cấp ngày / on …../ …./……..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□ Giấy ủy quyền/ Authorization document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□ Giấy tờ khác (ghi cụ thể) / Other (specify)</w:t>
            </w:r>
          </w:p>
        </w:tc>
      </w:tr>
      <w:tr w:rsidR="00755DDF" w:rsidRPr="00755DDF" w:rsidTr="00755DD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5793"/>
            </w:tblGrid>
            <w:tr w:rsidR="00755DDF" w:rsidRPr="00755DDF">
              <w:tc>
                <w:tcPr>
                  <w:tcW w:w="150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1.3. Nhận kết quả đăng ký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 / Methods to get registration result</w:t>
                  </w:r>
                </w:p>
              </w:tc>
              <w:tc>
                <w:tcPr>
                  <w:tcW w:w="3450" w:type="pct"/>
                  <w:shd w:val="clear" w:color="auto" w:fill="auto"/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□ Trực tiếp tại cơ quan đăng ký/ Directly at the registry</w:t>
                  </w:r>
                </w:p>
                <w:p w:rsidR="00755DDF" w:rsidRPr="00755DDF" w:rsidRDefault="00755DDF" w:rsidP="00755DDF">
                  <w:pPr>
                    <w:tabs>
                      <w:tab w:val="right" w:leader="dot" w:pos="5661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□ 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Qua đường bưu điện 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(ghi tên và địa chỉ người nhận)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/ By post 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(specify name and address of receiver)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</w:tbl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5DDF" w:rsidRPr="00755DDF" w:rsidTr="00755DD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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Gi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ấ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y chứng nhận đăng ký đã cấp/ Issued registration certificate No.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55DDF" w:rsidRPr="00755DDF" w:rsidTr="00755DD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 Bên bảo đảm/ Securing party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Tên đầy đủ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(viết chữ IN HOA)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/ Full name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(write in CAPITAL LETTERS)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Địa chỉ / Address: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Quốc tịch / Nationality: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55DDF" w:rsidRPr="00755DDF" w:rsidTr="00755DD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 Bên nhận bảo đảm/ Secured party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Tên đầy đủ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(viết chữ IN HOA)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/ Full name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(write in CAPITAL LETTERS)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Địa chỉ / Address: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Quốc tịch / Nationality: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55DDF" w:rsidRPr="00755DDF" w:rsidTr="00755DD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 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Nội dung thay đổi/ Change content</w:t>
            </w:r>
          </w:p>
          <w:p w:rsid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55DDF" w:rsidRPr="00755DDF" w:rsidTr="00755DDF">
        <w:tc>
          <w:tcPr>
            <w:tcW w:w="3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 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Kèm theo phiếu yêu cầu gồm có/ Attachment to the application form include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3819"/>
            </w:tblGrid>
            <w:tr w:rsidR="00755DDF" w:rsidRPr="00755DDF" w:rsidTr="00755DDF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Default="00755DDF" w:rsidP="00755DDF">
                  <w:pPr>
                    <w:tabs>
                      <w:tab w:val="right" w:pos="540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- 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Giấy chứng nhận đăng ký biện pháp bảo đảm bằng tàu bay đã cấp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en-GB"/>
                    </w:rPr>
                    <w:tab/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gồm …… trang</w:t>
                  </w:r>
                </w:p>
                <w:p w:rsidR="00755DDF" w:rsidRPr="00755DDF" w:rsidRDefault="00755DDF" w:rsidP="00755DDF">
                  <w:pPr>
                    <w:tabs>
                      <w:tab w:val="right" w:pos="540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en-GB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Issued registration certificate of aircraft types of security Registration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en-GB"/>
                    </w:rPr>
                    <w:tab/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including …. page (s)</w:t>
                  </w:r>
                </w:p>
              </w:tc>
            </w:tr>
            <w:tr w:rsidR="00755DDF" w:rsidRPr="00755DDF" w:rsidTr="00755DDF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- 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Hợp đồng sửa đổi, bổ sung hợp đồng bảo đảm bằng tàu bay hoặc văn bản chứng minh nội dung thay đ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ổ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i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 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gồm …… trang</w:t>
                  </w:r>
                </w:p>
              </w:tc>
            </w:tr>
            <w:tr w:rsidR="00755DDF" w:rsidRPr="00755DDF" w:rsidTr="00755DDF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Contract on amending, supplementing aircraft contract of security or document proving the change content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including 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… 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page(s)</w:t>
                  </w:r>
                </w:p>
              </w:tc>
            </w:tr>
            <w:tr w:rsidR="00755DDF" w:rsidRPr="00755DDF" w:rsidTr="00755DDF">
              <w:trPr>
                <w:jc w:val="center"/>
              </w:trPr>
              <w:tc>
                <w:tcPr>
                  <w:tcW w:w="1955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- Phụ lục s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ố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 04./Annex No. 4:</w:t>
                  </w:r>
                </w:p>
              </w:tc>
              <w:tc>
                <w:tcPr>
                  <w:tcW w:w="3045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g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ồ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m 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…… 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trang/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including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 ……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 page(s)</w:t>
                  </w:r>
                </w:p>
              </w:tc>
            </w:tr>
            <w:tr w:rsidR="00755DDF" w:rsidRPr="00755DDF" w:rsidTr="00755DDF">
              <w:trPr>
                <w:jc w:val="center"/>
              </w:trPr>
              <w:tc>
                <w:tcPr>
                  <w:tcW w:w="1955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- Văn bản ủy quyền (nếu có)</w:t>
                  </w:r>
                </w:p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Authorization document (if any)</w:t>
                  </w:r>
                </w:p>
              </w:tc>
              <w:tc>
                <w:tcPr>
                  <w:tcW w:w="3045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gồm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</w:rPr>
                    <w:t> ……</w:t>
                  </w: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 trang</w:t>
                  </w:r>
                </w:p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 including ... page(s)</w:t>
                  </w:r>
                </w:p>
              </w:tc>
            </w:tr>
            <w:tr w:rsidR="00755DDF" w:rsidRPr="00755DDF" w:rsidTr="00755DDF">
              <w:trPr>
                <w:jc w:val="center"/>
              </w:trPr>
              <w:tc>
                <w:tcPr>
                  <w:tcW w:w="1955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-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 Giấy tờ khác (nếu c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</w:rPr>
                    <w:t>ó</w:t>
                  </w:r>
                  <w:r w:rsidRPr="00755DD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)/ Others (if any)</w:t>
                  </w:r>
                </w:p>
              </w:tc>
              <w:tc>
                <w:tcPr>
                  <w:tcW w:w="3045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5DDF" w:rsidRPr="00755DDF" w:rsidRDefault="00755DDF" w:rsidP="00755DDF">
                  <w:pPr>
                    <w:tabs>
                      <w:tab w:val="right" w:leader="dot" w:pos="8280"/>
                    </w:tabs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55DDF">
                    <w:rPr>
                      <w:rFonts w:eastAsia="Times New Roman" w:cs="Times New Roman"/>
                      <w:sz w:val="24"/>
                      <w:szCs w:val="24"/>
                      <w:lang w:val="vi-VN"/>
                    </w:rPr>
                    <w:t> </w:t>
                  </w:r>
                </w:p>
              </w:tc>
            </w:tr>
          </w:tbl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Người thực hiện đăng ký kiểm tra/ Registrar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47650" cy="3067050"/>
                  <wp:effectExtent l="0" t="0" r="0" b="0"/>
                  <wp:docPr id="3" name="Picture 3" descr="https://bachkhoaluat.vn/Files/ThuVienPhapLuat/10999/847_548_01_2019_TT-BTP_VN_BKL_TVPL3949_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chkhoaluat.vn/Files/ThuVienPhapLuat/10999/847_548_01_2019_TT-BTP_VN_BKL_TVPL3949_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5111"/>
      </w:tblGrid>
      <w:tr w:rsidR="00755DDF" w:rsidRPr="00755DDF" w:rsidTr="00755DDF">
        <w:tc>
          <w:tcPr>
            <w:tcW w:w="1940" w:type="pct"/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pct"/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BÊN N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ẬN BẢO ĐẢM/BÊN BẢO ĐẢM / SECURED PARTY/SECURING PARTY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(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OẶC NGƯỜI ĐƯỢC ỦY QUY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Ề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N/OR AUTHORIZED PERSON)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K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ghi rõ họ tên, chức vụ và đóng dấu (nếu có)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/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Signature, full name, position and stamp (if any)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4635"/>
      </w:tblGrid>
      <w:tr w:rsidR="00755DDF" w:rsidRPr="00755DDF" w:rsidTr="00755DDF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Ầ</w:t>
            </w:r>
            <w:r w:rsidRPr="00755D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 GHI CỦA CƠ QUAN ĐĂNG KÝ FOR REGISTRY ONLY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DDF" w:rsidRPr="00755DDF" w:rsidTr="00755DDF"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Thời điểm tiếp nhận: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giờ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 phút, ngày _ _ _ / _ _ _ / _ _ _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Time of application receiving: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hour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minute, on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_ _ _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_ _ _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/_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_ _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Cán bộ tiếp nhận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và ghi rõ họ, tên)</w:t>
            </w: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/ Receiver </w:t>
            </w:r>
            <w:r w:rsidRPr="00755DD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(signature and full name)</w:t>
            </w:r>
          </w:p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5DDF" w:rsidRPr="00755DDF" w:rsidRDefault="00755DDF" w:rsidP="00755DD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5DD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HƯỚNG DẪN KÊ KHAI/ INSTRUCTIONS TO COMPLETION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1. Hướng dẫn chung/ General instructions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color w:val="000000"/>
          <w:sz w:val="24"/>
          <w:szCs w:val="24"/>
          <w:lang w:val="vi-VN"/>
        </w:rPr>
        <w:t>a) Nội dung kê khai rõ ràng, không tẩy xóa/ Contents for completion are clear, without erasure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color w:val="000000"/>
          <w:sz w:val="24"/>
          <w:szCs w:val="24"/>
          <w:lang w:val="vi-VN"/>
        </w:rPr>
        <w:t>b) Đối với phần kê khai mà có nhiều cách lựa chọn khác nhau thì đánh dấu (X) vào ô vuông tương ứng với nội dung lựa chọn/ For completion with different options, tick (X) in respective box with chosen content.</w:t>
      </w:r>
    </w:p>
    <w:p w:rsidR="00755DDF" w:rsidRPr="00755DDF" w:rsidRDefault="00755DDF" w:rsidP="00755DD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55DD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2. Kê khai tại mục/ Complete in item </w:t>
      </w:r>
      <w:r w:rsidRPr="00755DDF">
        <w:rPr>
          <w:rFonts w:eastAsia="Times New Roman" w:cs="Times New Roman"/>
          <w:b/>
          <w:bCs/>
          <w:color w:val="000000"/>
          <w:sz w:val="24"/>
          <w:szCs w:val="24"/>
        </w:rPr>
        <w:t></w:t>
      </w:r>
      <w:r w:rsidRPr="00755DDF">
        <w:rPr>
          <w:rFonts w:eastAsia="Times New Roman" w:cs="Times New Roman"/>
          <w:color w:val="000000"/>
          <w:sz w:val="24"/>
          <w:szCs w:val="24"/>
          <w:lang w:val="vi-VN"/>
        </w:rPr>
        <w:t> - </w:t>
      </w:r>
      <w:r w:rsidRPr="00755DDF">
        <w:rPr>
          <w:rFonts w:eastAsia="Times New Roman" w:cs="Times New Roman"/>
          <w:color w:val="000000"/>
          <w:sz w:val="24"/>
          <w:szCs w:val="24"/>
        </w:rPr>
        <w:t>Số</w:t>
      </w:r>
      <w:r w:rsidRPr="00755DDF">
        <w:rPr>
          <w:rFonts w:eastAsia="Times New Roman" w:cs="Times New Roman"/>
          <w:color w:val="000000"/>
          <w:sz w:val="24"/>
          <w:szCs w:val="24"/>
          <w:lang w:val="vi-VN"/>
        </w:rPr>
        <w:t> Giấy chứng nhận đăng ký do cơ quan đăng ký cấp/Number of Registration certificate issued by the registry.</w:t>
      </w:r>
    </w:p>
    <w:p w:rsidR="007A70D3" w:rsidRPr="00755DDF" w:rsidRDefault="007A70D3" w:rsidP="00755DDF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755DDF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25E8" w:rsidRDefault="00A125E8" w:rsidP="004703B8">
      <w:pPr>
        <w:spacing w:after="0" w:line="240" w:lineRule="auto"/>
      </w:pPr>
      <w:r>
        <w:separator/>
      </w:r>
    </w:p>
  </w:endnote>
  <w:endnote w:type="continuationSeparator" w:id="0">
    <w:p w:rsidR="00A125E8" w:rsidRDefault="00A125E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780" w:rsidRDefault="00D62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D62780" w:rsidRDefault="004703B8" w:rsidP="00D62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780" w:rsidRDefault="00D62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25E8" w:rsidRDefault="00A125E8" w:rsidP="004703B8">
      <w:pPr>
        <w:spacing w:after="0" w:line="240" w:lineRule="auto"/>
      </w:pPr>
      <w:r>
        <w:separator/>
      </w:r>
    </w:p>
  </w:footnote>
  <w:footnote w:type="continuationSeparator" w:id="0">
    <w:p w:rsidR="00A125E8" w:rsidRDefault="00A125E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780" w:rsidRDefault="00D62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780" w:rsidRPr="00D62780" w:rsidRDefault="00D62780" w:rsidP="00D627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780" w:rsidRDefault="00D62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8351A"/>
    <w:rsid w:val="00144416"/>
    <w:rsid w:val="00173DFD"/>
    <w:rsid w:val="001853A5"/>
    <w:rsid w:val="00254E3D"/>
    <w:rsid w:val="00263788"/>
    <w:rsid w:val="00376F19"/>
    <w:rsid w:val="003A4223"/>
    <w:rsid w:val="003D3564"/>
    <w:rsid w:val="003F3152"/>
    <w:rsid w:val="004703B8"/>
    <w:rsid w:val="0047155C"/>
    <w:rsid w:val="00521835"/>
    <w:rsid w:val="005F4845"/>
    <w:rsid w:val="00613FB5"/>
    <w:rsid w:val="00686BDF"/>
    <w:rsid w:val="00720AFE"/>
    <w:rsid w:val="0072111F"/>
    <w:rsid w:val="007404AB"/>
    <w:rsid w:val="00755DDF"/>
    <w:rsid w:val="007914EE"/>
    <w:rsid w:val="007A70D3"/>
    <w:rsid w:val="00860699"/>
    <w:rsid w:val="008F3CA3"/>
    <w:rsid w:val="0096432D"/>
    <w:rsid w:val="009D25DA"/>
    <w:rsid w:val="00A125E8"/>
    <w:rsid w:val="00A27713"/>
    <w:rsid w:val="00A977CA"/>
    <w:rsid w:val="00AA5E9E"/>
    <w:rsid w:val="00AC1BC5"/>
    <w:rsid w:val="00B26EEE"/>
    <w:rsid w:val="00B427BA"/>
    <w:rsid w:val="00B84B1A"/>
    <w:rsid w:val="00BF7E16"/>
    <w:rsid w:val="00D569AD"/>
    <w:rsid w:val="00D6208D"/>
    <w:rsid w:val="00D62780"/>
    <w:rsid w:val="00E601BE"/>
    <w:rsid w:val="00E877DC"/>
    <w:rsid w:val="00EB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E877D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autoRedefine/>
    <w:rsid w:val="00E877D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2021-12-14T03:38:00Z</dcterms:created>
  <dcterms:modified xsi:type="dcterms:W3CDTF">2022-09-12T09:59:00Z</dcterms:modified>
</cp:coreProperties>
</file>