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A1FE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4"/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br/>
        <w:t>Mẫu số 08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  <w:gridCol w:w="5365"/>
      </w:tblGrid>
      <w:tr w:rsidR="00B32C53" w:rsidRPr="0033726C" w14:paraId="597B97E3" w14:textId="77777777" w:rsidTr="00B32C53">
        <w:tc>
          <w:tcPr>
            <w:tcW w:w="1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5EB8" w14:textId="77777777" w:rsidR="00B32C53" w:rsidRPr="0033726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96FBB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  <w:lang w:val="vi-VN"/>
              </w:rPr>
              <w:t>TÊN TỔ CHỨC, CÁ NHÂN ĐƯỢC PHÉP TRAO ĐỔI THÔNG TIN, DỮ LIỆU KTTV VỚI TỔ CHỨC QUỐC TẾ, </w:t>
            </w:r>
            <w:r w:rsidRPr="00696FBB">
              <w:rPr>
                <w:rFonts w:eastAsia="Times New Roman" w:cs="Times New Roman"/>
                <w:b/>
                <w:bCs/>
                <w:color w:val="000000"/>
                <w:sz w:val="22"/>
                <w:szCs w:val="24"/>
              </w:rPr>
              <w:t>TỔ CHỨC, CÁ NHÂN NƯỚC NGOÀI</w:t>
            </w:r>
            <w:r w:rsidRPr="003372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1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A3B1" w14:textId="77777777" w:rsidR="00B32C53" w:rsidRPr="0033726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2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3372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3372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B32C53" w:rsidRPr="0033726C" w14:paraId="07527169" w14:textId="77777777" w:rsidTr="00B32C53">
        <w:tc>
          <w:tcPr>
            <w:tcW w:w="186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D074" w14:textId="77777777" w:rsidR="00B32C53" w:rsidRPr="0033726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26C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Số</w:t>
            </w:r>
            <w:r w:rsidRPr="0033726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: ......../BC...........</w:t>
            </w:r>
          </w:p>
        </w:tc>
        <w:tc>
          <w:tcPr>
            <w:tcW w:w="31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EF0C" w14:textId="77777777" w:rsidR="00B32C53" w:rsidRPr="0033726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........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, ngày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... t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háng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... 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/>
              </w:rPr>
              <w:t>năm</w:t>
            </w:r>
            <w:r w:rsidRPr="0033726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.......</w:t>
            </w:r>
          </w:p>
        </w:tc>
      </w:tr>
    </w:tbl>
    <w:p w14:paraId="00D578A7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Cs w:val="28"/>
        </w:rPr>
      </w:pP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1882584A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bookmarkStart w:id="1" w:name="chuong_pl_4_name"/>
      <w:r w:rsidRPr="0033726C">
        <w:rPr>
          <w:rFonts w:eastAsia="Times New Roman" w:cs="Times New Roman"/>
          <w:b/>
          <w:bCs/>
          <w:color w:val="000000"/>
          <w:szCs w:val="28"/>
        </w:rPr>
        <w:t>BÁO CÁO</w:t>
      </w:r>
      <w:bookmarkEnd w:id="1"/>
    </w:p>
    <w:p w14:paraId="5B81DC82" w14:textId="77777777" w:rsidR="00B32C53" w:rsidRPr="00716B0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8"/>
        </w:rPr>
      </w:pPr>
      <w:bookmarkStart w:id="2" w:name="chuong_pl_4_name_name"/>
      <w:r w:rsidRPr="00716B0C">
        <w:rPr>
          <w:rFonts w:eastAsia="Times New Roman" w:cs="Times New Roman"/>
          <w:b/>
          <w:bCs/>
          <w:color w:val="000000"/>
          <w:sz w:val="24"/>
          <w:szCs w:val="28"/>
        </w:rPr>
        <w:t>Kết quả trao đổi thông tin, dữ liệu khí tượng thủy văn với tổ chức quốc tế, tổ chức, cá nhân nước ngoài</w:t>
      </w:r>
      <w:bookmarkEnd w:id="2"/>
    </w:p>
    <w:p w14:paraId="1FF55376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Kính gửi: 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Bộ Tài nguyên và Môi trường</w:t>
      </w:r>
    </w:p>
    <w:p w14:paraId="218FAB23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I. 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THÔNG TIN CHUNG</w:t>
      </w:r>
    </w:p>
    <w:p w14:paraId="1FA52C51" w14:textId="779F138B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1. Tổ chức, cá nhân được phép trao đổi thông tin, dữ liệu khí tượng thủy văn với tổ chức quốc tế, tổ chức, cá nhân nước ngoài</w:t>
      </w:r>
      <w:r w:rsidR="00CF3766">
        <w:rPr>
          <w:rFonts w:eastAsia="Times New Roman" w:cs="Times New Roman"/>
          <w:color w:val="000000"/>
          <w:sz w:val="24"/>
          <w:szCs w:val="24"/>
          <w:lang w:val="vi-VN"/>
        </w:rPr>
        <w:tab/>
      </w:r>
      <w:r w:rsidRPr="0033726C">
        <w:rPr>
          <w:rFonts w:eastAsia="Times New Roman" w:cs="Times New Roman"/>
          <w:color w:val="000000"/>
          <w:sz w:val="24"/>
          <w:szCs w:val="24"/>
        </w:rPr>
        <w:t xml:space="preserve"> (1)</w:t>
      </w:r>
    </w:p>
    <w:p w14:paraId="1EA1E7A9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2. Địa chỉ:..................</w:t>
      </w:r>
      <w:r w:rsidRPr="0033726C">
        <w:rPr>
          <w:rFonts w:eastAsia="Times New Roman" w:cs="Times New Roman"/>
          <w:color w:val="000000"/>
          <w:sz w:val="24"/>
          <w:szCs w:val="24"/>
        </w:rPr>
        <w:t>...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.............. Điện thoại:.............</w:t>
      </w:r>
      <w:r w:rsidRPr="0033726C">
        <w:rPr>
          <w:rFonts w:eastAsia="Times New Roman" w:cs="Times New Roman"/>
          <w:color w:val="000000"/>
          <w:sz w:val="24"/>
          <w:szCs w:val="24"/>
        </w:rPr>
        <w:t>...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...... Fax:............</w:t>
      </w:r>
      <w:r w:rsidRPr="0033726C">
        <w:rPr>
          <w:rFonts w:eastAsia="Times New Roman" w:cs="Times New Roman"/>
          <w:color w:val="000000"/>
          <w:sz w:val="24"/>
          <w:szCs w:val="24"/>
        </w:rPr>
        <w:t>.......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.......</w:t>
      </w:r>
    </w:p>
    <w:p w14:paraId="4440F5C4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3. Người đại diện theo pháp luật:</w:t>
      </w:r>
    </w:p>
    <w:p w14:paraId="0B2142F6" w14:textId="2FFD27AD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- Họ và tên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16129A48" w14:textId="6640FDD5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- Năm sinh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62B5777F" w14:textId="28605542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- Trình độ chuyên môn</w:t>
      </w:r>
      <w:r>
        <w:rPr>
          <w:rFonts w:eastAsia="Times New Roman" w:cs="Times New Roman"/>
          <w:color w:val="000000"/>
          <w:sz w:val="24"/>
          <w:szCs w:val="24"/>
          <w:lang w:val="vi-VN"/>
        </w:rPr>
        <w:tab/>
      </w:r>
    </w:p>
    <w:p w14:paraId="66B63DF1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II. K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Ế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 QU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Ả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HO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Ạ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T 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ĐỘNG TRAO ĐỔI THÔNG TIN, DỮ LIỆU KHÍ TƯỢNG THỦY VĂN VỚI TỔ CHỨC QUỐC TẾ, TỔ CHỨC, CÁ NHÂN NƯỚC NGOÀI TỪ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 NGÀY... THÁNG... NĂM... Đ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Ế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 NGÀY... THÁNG... NĂM...</w:t>
      </w:r>
    </w:p>
    <w:p w14:paraId="78733B96" w14:textId="31A40F62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1. Tên tổ chức quốc tế, tổ chức, cá nhân nước ngoài 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thực hiện</w:t>
      </w:r>
      <w:r w:rsidRPr="0033726C">
        <w:rPr>
          <w:rFonts w:eastAsia="Times New Roman" w:cs="Times New Roman"/>
          <w:color w:val="000000"/>
          <w:sz w:val="24"/>
          <w:szCs w:val="24"/>
        </w:rPr>
        <w:t> trao đổi thông tin dữ liệu khí tượng thủy văn</w:t>
      </w:r>
      <w:r w:rsidR="00785C1C">
        <w:rPr>
          <w:rFonts w:eastAsia="Times New Roman" w:cs="Times New Roman"/>
          <w:color w:val="000000"/>
          <w:sz w:val="24"/>
          <w:szCs w:val="24"/>
        </w:rPr>
        <w:tab/>
      </w:r>
    </w:p>
    <w:p w14:paraId="77C1DF0D" w14:textId="2F71D458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2. Loại, số lượng</w:t>
      </w:r>
      <w:r w:rsidR="00E41CC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3726C">
        <w:rPr>
          <w:rFonts w:eastAsia="Times New Roman" w:cs="Times New Roman"/>
          <w:color w:val="000000"/>
          <w:sz w:val="24"/>
          <w:szCs w:val="24"/>
        </w:rPr>
        <w:t>thông tin khí tượng thủy văn 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đã thực hiện </w:t>
      </w:r>
      <w:r w:rsidRPr="0033726C">
        <w:rPr>
          <w:rFonts w:eastAsia="Times New Roman" w:cs="Times New Roman"/>
          <w:color w:val="000000"/>
          <w:sz w:val="24"/>
          <w:szCs w:val="24"/>
        </w:rPr>
        <w:t xml:space="preserve">trao đổi, bao gồm: </w:t>
      </w:r>
      <w:r w:rsidR="00785C1C">
        <w:rPr>
          <w:rFonts w:eastAsia="Times New Roman" w:cs="Times New Roman"/>
          <w:color w:val="000000"/>
          <w:sz w:val="24"/>
          <w:szCs w:val="24"/>
        </w:rPr>
        <w:tab/>
      </w:r>
    </w:p>
    <w:p w14:paraId="6396F5C6" w14:textId="4B78F070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3. T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ần suất, t</w:t>
      </w:r>
      <w:r w:rsidRPr="0033726C">
        <w:rPr>
          <w:rFonts w:eastAsia="Times New Roman" w:cs="Times New Roman"/>
          <w:color w:val="000000"/>
          <w:sz w:val="24"/>
          <w:szCs w:val="24"/>
        </w:rPr>
        <w:t>hời gian 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thực hiện </w:t>
      </w:r>
      <w:r w:rsidRPr="0033726C">
        <w:rPr>
          <w:rFonts w:eastAsia="Times New Roman" w:cs="Times New Roman"/>
          <w:color w:val="000000"/>
          <w:sz w:val="24"/>
          <w:szCs w:val="24"/>
        </w:rPr>
        <w:t xml:space="preserve">trao đổi thông tin, dữ liệu khí tượng thủy văn: </w:t>
      </w:r>
      <w:r w:rsidR="00785C1C">
        <w:rPr>
          <w:rFonts w:eastAsia="Times New Roman" w:cs="Times New Roman"/>
          <w:color w:val="000000"/>
          <w:sz w:val="24"/>
          <w:szCs w:val="24"/>
        </w:rPr>
        <w:tab/>
      </w:r>
    </w:p>
    <w:p w14:paraId="315F971B" w14:textId="0A1D18E4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4. Hình thức</w:t>
      </w:r>
      <w:r w:rsidRPr="0033726C">
        <w:rPr>
          <w:rFonts w:eastAsia="Times New Roman" w:cs="Times New Roman"/>
          <w:color w:val="000000"/>
          <w:sz w:val="24"/>
          <w:szCs w:val="24"/>
          <w:lang w:val="vi-VN"/>
        </w:rPr>
        <w:t> thực hiện</w:t>
      </w:r>
      <w:r w:rsidRPr="0033726C">
        <w:rPr>
          <w:rFonts w:eastAsia="Times New Roman" w:cs="Times New Roman"/>
          <w:color w:val="000000"/>
          <w:sz w:val="24"/>
          <w:szCs w:val="24"/>
        </w:rPr>
        <w:t> trao đổi thông tin, dữ liệu khí tượng thủy văn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3B34A90C" w14:textId="0225E168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 xml:space="preserve">5. Đánh giá hiệu quả hoạt động trao đổi thông tin, dữ liệu khí tượng thủy văn: </w:t>
      </w:r>
      <w:r w:rsidR="00785C1C">
        <w:rPr>
          <w:rFonts w:eastAsia="Times New Roman" w:cs="Times New Roman"/>
          <w:color w:val="000000"/>
          <w:sz w:val="24"/>
          <w:szCs w:val="24"/>
        </w:rPr>
        <w:tab/>
      </w:r>
    </w:p>
    <w:p w14:paraId="6E45FAB6" w14:textId="08F7CD2E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color w:val="000000"/>
          <w:sz w:val="24"/>
          <w:szCs w:val="24"/>
        </w:rPr>
        <w:t>6. Nội dung khác (nếu có</w:t>
      </w:r>
      <w:r>
        <w:rPr>
          <w:rFonts w:eastAsia="Times New Roman" w:cs="Times New Roman"/>
          <w:color w:val="000000"/>
          <w:sz w:val="24"/>
          <w:szCs w:val="24"/>
        </w:rPr>
        <w:t>):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14:paraId="0DB011A7" w14:textId="77777777" w:rsidR="00B32C53" w:rsidRPr="0033726C" w:rsidRDefault="00B32C53" w:rsidP="00B32C53">
      <w:pPr>
        <w:shd w:val="clear" w:color="auto" w:fill="FFFFFF"/>
        <w:tabs>
          <w:tab w:val="right" w:leader="dot" w:pos="8280"/>
        </w:tabs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33726C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III. </w:t>
      </w:r>
      <w:r w:rsidRPr="0033726C">
        <w:rPr>
          <w:rFonts w:eastAsia="Times New Roman" w:cs="Times New Roman"/>
          <w:b/>
          <w:bCs/>
          <w:color w:val="000000"/>
          <w:sz w:val="24"/>
          <w:szCs w:val="24"/>
        </w:rPr>
        <w:t>ĐỀ XUẤT, KIẾN NGHỊ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4673"/>
      </w:tblGrid>
      <w:tr w:rsidR="00B32C53" w:rsidRPr="00785C1C" w14:paraId="42CEE848" w14:textId="77777777" w:rsidTr="00785C1C">
        <w:trPr>
          <w:trHeight w:val="990"/>
        </w:trPr>
        <w:tc>
          <w:tcPr>
            <w:tcW w:w="2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1EBA" w14:textId="265D964C" w:rsidR="00B32C53" w:rsidRPr="00785C1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785C1C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B6F0" w14:textId="77777777" w:rsidR="00B32C53" w:rsidRPr="00785C1C" w:rsidRDefault="00B32C53" w:rsidP="00B32C53">
            <w:pPr>
              <w:tabs>
                <w:tab w:val="right" w:leader="dot" w:pos="8280"/>
              </w:tabs>
              <w:spacing w:before="120"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785C1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TỔ CHỨC, CÁ NHÂN</w:t>
            </w:r>
            <w:r w:rsidRPr="00785C1C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val="vi-VN"/>
              </w:rPr>
              <w:br/>
            </w:r>
            <w:r w:rsidRPr="00785C1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nl-NL"/>
              </w:rPr>
              <w:t>(Ký tên, đóng dấu)</w:t>
            </w:r>
          </w:p>
        </w:tc>
      </w:tr>
    </w:tbl>
    <w:p w14:paraId="7EEDA72A" w14:textId="77777777" w:rsidR="007A70D3" w:rsidRPr="00652008" w:rsidRDefault="007A70D3" w:rsidP="00B32C53">
      <w:pPr>
        <w:tabs>
          <w:tab w:val="right" w:leader="dot" w:pos="8280"/>
        </w:tabs>
      </w:pPr>
    </w:p>
    <w:sectPr w:rsidR="007A70D3" w:rsidRPr="00652008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8242" w14:textId="77777777" w:rsidR="00862568" w:rsidRDefault="00862568" w:rsidP="004703B8">
      <w:pPr>
        <w:spacing w:after="0" w:line="240" w:lineRule="auto"/>
      </w:pPr>
      <w:r>
        <w:separator/>
      </w:r>
    </w:p>
  </w:endnote>
  <w:endnote w:type="continuationSeparator" w:id="0">
    <w:p w14:paraId="25F1F98E" w14:textId="77777777" w:rsidR="00862568" w:rsidRDefault="0086256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5FAC" w14:textId="77777777" w:rsidR="00BD7A35" w:rsidRDefault="00BD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A72F" w14:textId="74CD4DCB" w:rsidR="004703B8" w:rsidRPr="00BD7A35" w:rsidRDefault="004703B8" w:rsidP="00BD7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A171" w14:textId="77777777" w:rsidR="00BD7A35" w:rsidRDefault="00BD7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90E4" w14:textId="77777777" w:rsidR="00862568" w:rsidRDefault="00862568" w:rsidP="004703B8">
      <w:pPr>
        <w:spacing w:after="0" w:line="240" w:lineRule="auto"/>
      </w:pPr>
      <w:r>
        <w:separator/>
      </w:r>
    </w:p>
  </w:footnote>
  <w:footnote w:type="continuationSeparator" w:id="0">
    <w:p w14:paraId="12F786EC" w14:textId="77777777" w:rsidR="00862568" w:rsidRDefault="0086256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FF04" w14:textId="77777777" w:rsidR="00BD7A35" w:rsidRDefault="00BD7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A211" w14:textId="77777777" w:rsidR="00BD7A35" w:rsidRPr="00BD7A35" w:rsidRDefault="00BD7A35" w:rsidP="00BD7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FBFD" w14:textId="77777777" w:rsidR="00BD7A35" w:rsidRDefault="00BD7A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FB5"/>
    <w:rsid w:val="00636C04"/>
    <w:rsid w:val="00652008"/>
    <w:rsid w:val="00686BDF"/>
    <w:rsid w:val="00696D18"/>
    <w:rsid w:val="00720AFE"/>
    <w:rsid w:val="0072111F"/>
    <w:rsid w:val="007404AB"/>
    <w:rsid w:val="007641A4"/>
    <w:rsid w:val="00775A9C"/>
    <w:rsid w:val="00785C1C"/>
    <w:rsid w:val="007914EE"/>
    <w:rsid w:val="007A70D3"/>
    <w:rsid w:val="00860699"/>
    <w:rsid w:val="00862568"/>
    <w:rsid w:val="008A2AD0"/>
    <w:rsid w:val="008F3CA3"/>
    <w:rsid w:val="0096432D"/>
    <w:rsid w:val="009A02BD"/>
    <w:rsid w:val="009D25DA"/>
    <w:rsid w:val="00A977CA"/>
    <w:rsid w:val="00AC1BC5"/>
    <w:rsid w:val="00B126E9"/>
    <w:rsid w:val="00B17CB0"/>
    <w:rsid w:val="00B26EEE"/>
    <w:rsid w:val="00B32C53"/>
    <w:rsid w:val="00B84B1A"/>
    <w:rsid w:val="00BD7A35"/>
    <w:rsid w:val="00CF3766"/>
    <w:rsid w:val="00D03B14"/>
    <w:rsid w:val="00D569AD"/>
    <w:rsid w:val="00DF4C03"/>
    <w:rsid w:val="00E4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A72A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