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0D25A8" w:rsidRPr="00BD3362" w14:paraId="556C754E" w14:textId="77777777" w:rsidTr="00FC2922">
        <w:tc>
          <w:tcPr>
            <w:tcW w:w="3348" w:type="dxa"/>
          </w:tcPr>
          <w:p w14:paraId="06DD2D22" w14:textId="77777777" w:rsidR="000D25A8" w:rsidRPr="00BD3362" w:rsidRDefault="000D25A8" w:rsidP="00FC2922">
            <w:pPr>
              <w:spacing w:before="120"/>
              <w:jc w:val="center"/>
              <w:rPr>
                <w:rFonts w:ascii="Arial" w:hAnsi="Arial" w:cs="Arial"/>
                <w:b/>
                <w:sz w:val="20"/>
                <w:szCs w:val="20"/>
              </w:rPr>
            </w:pPr>
            <w:bookmarkStart w:id="0" w:name="_GoBack"/>
            <w:bookmarkEnd w:id="0"/>
            <w:r w:rsidRPr="00BD3362">
              <w:rPr>
                <w:rFonts w:ascii="Arial" w:hAnsi="Arial" w:cs="Arial"/>
                <w:b/>
                <w:sz w:val="20"/>
                <w:szCs w:val="20"/>
                <w:lang w:val="en-US"/>
              </w:rPr>
              <w:t>CHÍNH PHỦ</w:t>
            </w:r>
            <w:r w:rsidRPr="00BD3362">
              <w:rPr>
                <w:rFonts w:ascii="Arial" w:hAnsi="Arial" w:cs="Arial"/>
                <w:b/>
                <w:sz w:val="20"/>
                <w:szCs w:val="20"/>
              </w:rPr>
              <w:br/>
            </w:r>
            <w:r w:rsidR="00BD3362" w:rsidRPr="00BD3362">
              <w:rPr>
                <w:rFonts w:ascii="Arial" w:hAnsi="Arial" w:cs="Arial"/>
                <w:b/>
                <w:sz w:val="20"/>
                <w:szCs w:val="20"/>
              </w:rPr>
              <w:t>-------</w:t>
            </w:r>
          </w:p>
        </w:tc>
        <w:tc>
          <w:tcPr>
            <w:tcW w:w="5508" w:type="dxa"/>
          </w:tcPr>
          <w:p w14:paraId="6E19234F" w14:textId="77777777" w:rsidR="000D25A8" w:rsidRPr="00BD3362" w:rsidRDefault="000D25A8" w:rsidP="00FC2922">
            <w:pPr>
              <w:spacing w:before="120"/>
              <w:jc w:val="center"/>
              <w:rPr>
                <w:rFonts w:ascii="Arial" w:hAnsi="Arial" w:cs="Arial"/>
                <w:sz w:val="20"/>
                <w:szCs w:val="20"/>
              </w:rPr>
            </w:pPr>
            <w:r w:rsidRPr="00BD3362">
              <w:rPr>
                <w:rFonts w:ascii="Arial" w:hAnsi="Arial" w:cs="Arial"/>
                <w:b/>
                <w:sz w:val="20"/>
                <w:szCs w:val="20"/>
              </w:rPr>
              <w:t xml:space="preserve">CỘNG HÒA XÃ HỘI CHỦ NGHĨA VIỆT </w:t>
            </w:r>
            <w:r w:rsidR="00E46508" w:rsidRPr="00BD3362">
              <w:rPr>
                <w:rFonts w:ascii="Arial" w:hAnsi="Arial" w:cs="Arial"/>
                <w:b/>
                <w:sz w:val="20"/>
                <w:szCs w:val="20"/>
              </w:rPr>
              <w:t>NAM</w:t>
            </w:r>
            <w:r w:rsidR="00E46508" w:rsidRPr="00BD3362">
              <w:rPr>
                <w:rFonts w:ascii="Arial" w:hAnsi="Arial" w:cs="Arial"/>
                <w:b/>
                <w:sz w:val="20"/>
                <w:szCs w:val="20"/>
              </w:rPr>
              <w:br/>
              <w:t xml:space="preserve">Độc lập </w:t>
            </w:r>
            <w:r w:rsidR="00BD3362" w:rsidRPr="00BD3362">
              <w:rPr>
                <w:rFonts w:ascii="Arial" w:hAnsi="Arial" w:cs="Arial"/>
                <w:b/>
                <w:sz w:val="20"/>
                <w:szCs w:val="20"/>
              </w:rPr>
              <w:t>-</w:t>
            </w:r>
            <w:r w:rsidR="00E46508" w:rsidRPr="00BD3362">
              <w:rPr>
                <w:rFonts w:ascii="Arial" w:hAnsi="Arial" w:cs="Arial"/>
                <w:b/>
                <w:sz w:val="20"/>
                <w:szCs w:val="20"/>
              </w:rPr>
              <w:t xml:space="preserve"> Tự do </w:t>
            </w:r>
            <w:r w:rsidR="00BD3362" w:rsidRPr="00BD3362">
              <w:rPr>
                <w:rFonts w:ascii="Arial" w:hAnsi="Arial" w:cs="Arial"/>
                <w:b/>
                <w:sz w:val="20"/>
                <w:szCs w:val="20"/>
              </w:rPr>
              <w:t>-</w:t>
            </w:r>
            <w:r w:rsidR="00E46508" w:rsidRPr="00BD3362">
              <w:rPr>
                <w:rFonts w:ascii="Arial" w:hAnsi="Arial" w:cs="Arial"/>
                <w:b/>
                <w:sz w:val="20"/>
                <w:szCs w:val="20"/>
              </w:rPr>
              <w:t xml:space="preserve"> Hạnh phúc</w:t>
            </w:r>
            <w:r w:rsidRPr="00BD3362">
              <w:rPr>
                <w:rFonts w:ascii="Arial" w:hAnsi="Arial" w:cs="Arial"/>
                <w:b/>
                <w:sz w:val="20"/>
                <w:szCs w:val="20"/>
              </w:rPr>
              <w:br/>
            </w:r>
            <w:r w:rsidR="00BD3362" w:rsidRPr="00BD3362">
              <w:rPr>
                <w:rFonts w:ascii="Arial" w:hAnsi="Arial" w:cs="Arial"/>
                <w:b/>
                <w:sz w:val="20"/>
                <w:szCs w:val="20"/>
              </w:rPr>
              <w:t>---------------</w:t>
            </w:r>
          </w:p>
        </w:tc>
      </w:tr>
      <w:tr w:rsidR="000D25A8" w:rsidRPr="00BD3362" w14:paraId="5A853D06" w14:textId="77777777" w:rsidTr="00FC2922">
        <w:tc>
          <w:tcPr>
            <w:tcW w:w="3348" w:type="dxa"/>
          </w:tcPr>
          <w:p w14:paraId="3CDD1B0F" w14:textId="77777777" w:rsidR="000D25A8" w:rsidRPr="00BD3362" w:rsidRDefault="000D25A8" w:rsidP="00FC2922">
            <w:pPr>
              <w:spacing w:before="120"/>
              <w:jc w:val="center"/>
              <w:rPr>
                <w:rFonts w:ascii="Arial" w:hAnsi="Arial" w:cs="Arial"/>
                <w:sz w:val="20"/>
                <w:szCs w:val="20"/>
                <w:lang w:val="en-US"/>
              </w:rPr>
            </w:pPr>
            <w:r w:rsidRPr="00BD3362">
              <w:rPr>
                <w:rFonts w:ascii="Arial" w:hAnsi="Arial" w:cs="Arial"/>
                <w:sz w:val="20"/>
                <w:szCs w:val="20"/>
              </w:rPr>
              <w:t xml:space="preserve">Số: </w:t>
            </w:r>
            <w:r w:rsidRPr="00BD3362">
              <w:rPr>
                <w:rFonts w:ascii="Arial" w:hAnsi="Arial" w:cs="Arial"/>
                <w:sz w:val="20"/>
                <w:szCs w:val="20"/>
                <w:lang w:val="en-US"/>
              </w:rPr>
              <w:t>57</w:t>
            </w:r>
            <w:r w:rsidR="00BD3362" w:rsidRPr="00BD3362">
              <w:rPr>
                <w:rFonts w:ascii="Arial" w:hAnsi="Arial" w:cs="Arial"/>
                <w:sz w:val="20"/>
                <w:szCs w:val="20"/>
                <w:lang w:val="en-US"/>
              </w:rPr>
              <w:t>/</w:t>
            </w:r>
            <w:r w:rsidRPr="00BD3362">
              <w:rPr>
                <w:rFonts w:ascii="Arial" w:hAnsi="Arial" w:cs="Arial"/>
                <w:sz w:val="20"/>
                <w:szCs w:val="20"/>
                <w:lang w:val="en-US"/>
              </w:rPr>
              <w:t>2014</w:t>
            </w:r>
            <w:r w:rsidR="00BD3362" w:rsidRPr="00BD3362">
              <w:rPr>
                <w:rFonts w:ascii="Arial" w:hAnsi="Arial" w:cs="Arial"/>
                <w:sz w:val="20"/>
                <w:szCs w:val="20"/>
                <w:lang w:val="en-US"/>
              </w:rPr>
              <w:t>/</w:t>
            </w:r>
            <w:r w:rsidRPr="00BD3362">
              <w:rPr>
                <w:rFonts w:ascii="Arial" w:hAnsi="Arial" w:cs="Arial"/>
                <w:sz w:val="20"/>
                <w:szCs w:val="20"/>
                <w:lang w:val="en-US"/>
              </w:rPr>
              <w:t>NĐ</w:t>
            </w:r>
            <w:r w:rsidR="00BD3362" w:rsidRPr="00BD3362">
              <w:rPr>
                <w:rFonts w:ascii="Arial" w:hAnsi="Arial" w:cs="Arial"/>
                <w:sz w:val="20"/>
                <w:szCs w:val="20"/>
                <w:lang w:val="en-US"/>
              </w:rPr>
              <w:t>-</w:t>
            </w:r>
            <w:r w:rsidRPr="00BD3362">
              <w:rPr>
                <w:rFonts w:ascii="Arial" w:hAnsi="Arial" w:cs="Arial"/>
                <w:sz w:val="20"/>
                <w:szCs w:val="20"/>
                <w:lang w:val="en-US"/>
              </w:rPr>
              <w:t>CP</w:t>
            </w:r>
          </w:p>
        </w:tc>
        <w:tc>
          <w:tcPr>
            <w:tcW w:w="5508" w:type="dxa"/>
          </w:tcPr>
          <w:p w14:paraId="0963F39B" w14:textId="77777777" w:rsidR="000D25A8" w:rsidRPr="00BD3362" w:rsidRDefault="000D25A8" w:rsidP="00FC2922">
            <w:pPr>
              <w:spacing w:before="120"/>
              <w:jc w:val="right"/>
              <w:rPr>
                <w:rFonts w:ascii="Arial" w:hAnsi="Arial" w:cs="Arial"/>
                <w:i/>
                <w:sz w:val="20"/>
                <w:szCs w:val="20"/>
                <w:lang w:val="en-US"/>
              </w:rPr>
            </w:pPr>
            <w:r w:rsidRPr="00BD3362">
              <w:rPr>
                <w:rFonts w:ascii="Arial" w:hAnsi="Arial" w:cs="Arial"/>
                <w:i/>
                <w:sz w:val="20"/>
                <w:szCs w:val="20"/>
                <w:lang w:val="en-US"/>
              </w:rPr>
              <w:t>Hà Nội</w:t>
            </w:r>
            <w:r w:rsidRPr="00BD3362">
              <w:rPr>
                <w:rFonts w:ascii="Arial" w:hAnsi="Arial" w:cs="Arial"/>
                <w:i/>
                <w:sz w:val="20"/>
                <w:szCs w:val="20"/>
              </w:rPr>
              <w:t xml:space="preserve">, ngày </w:t>
            </w:r>
            <w:r w:rsidRPr="00BD3362">
              <w:rPr>
                <w:rFonts w:ascii="Arial" w:hAnsi="Arial" w:cs="Arial"/>
                <w:i/>
                <w:sz w:val="20"/>
                <w:szCs w:val="20"/>
                <w:lang w:val="en-US"/>
              </w:rPr>
              <w:t>16</w:t>
            </w:r>
            <w:r w:rsidRPr="00BD3362">
              <w:rPr>
                <w:rFonts w:ascii="Arial" w:hAnsi="Arial" w:cs="Arial"/>
                <w:i/>
                <w:sz w:val="20"/>
                <w:szCs w:val="20"/>
              </w:rPr>
              <w:t xml:space="preserve"> tháng </w:t>
            </w:r>
            <w:r w:rsidR="005022BB" w:rsidRPr="00BD3362">
              <w:rPr>
                <w:rFonts w:ascii="Arial" w:hAnsi="Arial" w:cs="Arial"/>
                <w:i/>
                <w:sz w:val="20"/>
                <w:szCs w:val="20"/>
                <w:lang w:val="en-US"/>
              </w:rPr>
              <w:t>0</w:t>
            </w:r>
            <w:r w:rsidRPr="00BD3362">
              <w:rPr>
                <w:rFonts w:ascii="Arial" w:hAnsi="Arial" w:cs="Arial"/>
                <w:i/>
                <w:sz w:val="20"/>
                <w:szCs w:val="20"/>
                <w:lang w:val="en-US"/>
              </w:rPr>
              <w:t>6</w:t>
            </w:r>
            <w:r w:rsidRPr="00BD3362">
              <w:rPr>
                <w:rFonts w:ascii="Arial" w:hAnsi="Arial" w:cs="Arial"/>
                <w:i/>
                <w:sz w:val="20"/>
                <w:szCs w:val="20"/>
              </w:rPr>
              <w:t xml:space="preserve"> năm </w:t>
            </w:r>
            <w:r w:rsidRPr="00BD3362">
              <w:rPr>
                <w:rFonts w:ascii="Arial" w:hAnsi="Arial" w:cs="Arial"/>
                <w:i/>
                <w:sz w:val="20"/>
                <w:szCs w:val="20"/>
                <w:lang w:val="en-US"/>
              </w:rPr>
              <w:t>2014</w:t>
            </w:r>
          </w:p>
        </w:tc>
      </w:tr>
    </w:tbl>
    <w:p w14:paraId="44830677" w14:textId="77777777" w:rsidR="00F5209A" w:rsidRPr="00BD3362" w:rsidRDefault="00F5209A" w:rsidP="003038DB">
      <w:pPr>
        <w:spacing w:before="120"/>
        <w:rPr>
          <w:rFonts w:ascii="Arial" w:hAnsi="Arial" w:cs="Arial"/>
          <w:sz w:val="20"/>
          <w:szCs w:val="20"/>
          <w:lang w:val="en-US"/>
        </w:rPr>
      </w:pPr>
    </w:p>
    <w:p w14:paraId="719BE3A9" w14:textId="77777777" w:rsidR="00F5209A" w:rsidRPr="00BD3362" w:rsidRDefault="002838E3" w:rsidP="00792081">
      <w:pPr>
        <w:spacing w:before="120"/>
        <w:jc w:val="center"/>
        <w:outlineLvl w:val="0"/>
        <w:rPr>
          <w:rFonts w:ascii="Arial" w:hAnsi="Arial" w:cs="Arial"/>
          <w:b/>
          <w:szCs w:val="20"/>
          <w:lang w:val="en-US"/>
        </w:rPr>
      </w:pPr>
      <w:bookmarkStart w:id="1" w:name="loai_1"/>
      <w:r w:rsidRPr="00BD3362">
        <w:rPr>
          <w:rFonts w:ascii="Arial" w:hAnsi="Arial" w:cs="Arial"/>
          <w:b/>
          <w:szCs w:val="20"/>
          <w:lang w:val="en-US"/>
        </w:rPr>
        <w:t>NGHỊ ĐỊNH</w:t>
      </w:r>
    </w:p>
    <w:p w14:paraId="0479C1D6" w14:textId="77777777" w:rsidR="002838E3" w:rsidRPr="00BD3362" w:rsidRDefault="002838E3" w:rsidP="003038DB">
      <w:pPr>
        <w:spacing w:before="120"/>
        <w:jc w:val="center"/>
        <w:rPr>
          <w:rFonts w:ascii="Arial" w:hAnsi="Arial" w:cs="Arial"/>
          <w:sz w:val="20"/>
          <w:szCs w:val="20"/>
          <w:lang w:val="en-US"/>
        </w:rPr>
      </w:pPr>
      <w:bookmarkStart w:id="2" w:name="loai_1_name"/>
      <w:bookmarkEnd w:id="1"/>
      <w:r w:rsidRPr="00BD3362">
        <w:rPr>
          <w:rFonts w:ascii="Arial" w:hAnsi="Arial" w:cs="Arial"/>
          <w:sz w:val="20"/>
          <w:szCs w:val="20"/>
          <w:lang w:val="en-US"/>
        </w:rPr>
        <w:t>VỀ ĐIỀU LỆ TỔ CHỨC VÀ HOẠT ĐỘNG CỦA TỔNG CÔNG TY ĐẦU TƯ VÀ KINH DOANH VỐN NHÀ NƯỚC</w:t>
      </w:r>
    </w:p>
    <w:bookmarkEnd w:id="2"/>
    <w:p w14:paraId="4E0DD089" w14:textId="77777777" w:rsidR="008F05B6" w:rsidRPr="00BD3362" w:rsidRDefault="00465227" w:rsidP="003038DB">
      <w:pPr>
        <w:spacing w:before="120"/>
        <w:rPr>
          <w:rFonts w:ascii="Arial" w:hAnsi="Arial" w:cs="Arial"/>
          <w:i/>
          <w:sz w:val="20"/>
          <w:szCs w:val="20"/>
          <w:lang w:val="en-US"/>
        </w:rPr>
      </w:pPr>
      <w:r w:rsidRPr="00BD3362">
        <w:rPr>
          <w:rFonts w:ascii="Arial" w:hAnsi="Arial" w:cs="Arial"/>
          <w:i/>
          <w:sz w:val="20"/>
          <w:szCs w:val="20"/>
          <w:lang w:val="en-US"/>
        </w:rPr>
        <w:t xml:space="preserve">Căn cứ </w:t>
      </w:r>
      <w:r w:rsidR="00BD3362" w:rsidRPr="00BD3362">
        <w:rPr>
          <w:rFonts w:ascii="Arial" w:hAnsi="Arial" w:cs="Arial"/>
          <w:i/>
          <w:sz w:val="20"/>
          <w:szCs w:val="20"/>
          <w:lang w:val="en-US"/>
        </w:rPr>
        <w:t>Luật</w:t>
      </w:r>
      <w:r w:rsidRPr="00BD3362">
        <w:rPr>
          <w:rFonts w:ascii="Arial" w:hAnsi="Arial" w:cs="Arial"/>
          <w:i/>
          <w:sz w:val="20"/>
          <w:szCs w:val="20"/>
          <w:lang w:val="en-US"/>
        </w:rPr>
        <w:t xml:space="preserve"> Tổ chức Chính phủ ngày 25 tháng 12 năm 2001;</w:t>
      </w:r>
    </w:p>
    <w:p w14:paraId="0305EE8A" w14:textId="77777777" w:rsidR="00AA74CA" w:rsidRPr="00BD3362" w:rsidRDefault="00AA74CA" w:rsidP="003038DB">
      <w:pPr>
        <w:spacing w:before="120"/>
        <w:rPr>
          <w:rFonts w:ascii="Arial" w:hAnsi="Arial" w:cs="Arial"/>
          <w:i/>
          <w:sz w:val="20"/>
          <w:szCs w:val="20"/>
        </w:rPr>
      </w:pPr>
      <w:r w:rsidRPr="00BD3362">
        <w:rPr>
          <w:rFonts w:ascii="Arial" w:hAnsi="Arial" w:cs="Arial"/>
          <w:i/>
          <w:sz w:val="20"/>
          <w:szCs w:val="20"/>
        </w:rPr>
        <w:t xml:space="preserve">Căn cứ </w:t>
      </w:r>
      <w:r w:rsidR="00BD3362" w:rsidRPr="00BD3362">
        <w:rPr>
          <w:rFonts w:ascii="Arial" w:hAnsi="Arial" w:cs="Arial"/>
          <w:i/>
          <w:sz w:val="20"/>
          <w:szCs w:val="20"/>
        </w:rPr>
        <w:t>Luật</w:t>
      </w:r>
      <w:r w:rsidRPr="00BD3362">
        <w:rPr>
          <w:rFonts w:ascii="Arial" w:hAnsi="Arial" w:cs="Arial"/>
          <w:i/>
          <w:sz w:val="20"/>
          <w:szCs w:val="20"/>
        </w:rPr>
        <w:t xml:space="preserve"> Doanh nghiệp ngày 29 tháng 11 năm 2005;</w:t>
      </w:r>
    </w:p>
    <w:p w14:paraId="159CE4A6" w14:textId="77777777" w:rsidR="00AA74CA" w:rsidRPr="00BD3362" w:rsidRDefault="00AA74CA" w:rsidP="003038DB">
      <w:pPr>
        <w:spacing w:before="120"/>
        <w:rPr>
          <w:rFonts w:ascii="Arial" w:hAnsi="Arial" w:cs="Arial"/>
          <w:i/>
          <w:sz w:val="20"/>
          <w:szCs w:val="20"/>
        </w:rPr>
      </w:pPr>
      <w:r w:rsidRPr="00BD3362">
        <w:rPr>
          <w:rFonts w:ascii="Arial" w:hAnsi="Arial" w:cs="Arial"/>
          <w:i/>
          <w:sz w:val="20"/>
          <w:szCs w:val="20"/>
        </w:rPr>
        <w:t>Căn cứ Nghị định s</w:t>
      </w:r>
      <w:r w:rsidR="00CD73CF" w:rsidRPr="00BD3362">
        <w:rPr>
          <w:rFonts w:ascii="Arial" w:hAnsi="Arial" w:cs="Arial"/>
          <w:i/>
          <w:sz w:val="20"/>
          <w:szCs w:val="20"/>
        </w:rPr>
        <w:t>ố 99</w:t>
      </w:r>
      <w:r w:rsidR="00BD3362" w:rsidRPr="00BD3362">
        <w:rPr>
          <w:rFonts w:ascii="Arial" w:hAnsi="Arial" w:cs="Arial"/>
          <w:i/>
          <w:sz w:val="20"/>
          <w:szCs w:val="20"/>
        </w:rPr>
        <w:t>/</w:t>
      </w:r>
      <w:r w:rsidR="00CD73CF" w:rsidRPr="00BD3362">
        <w:rPr>
          <w:rFonts w:ascii="Arial" w:hAnsi="Arial" w:cs="Arial"/>
          <w:i/>
          <w:sz w:val="20"/>
          <w:szCs w:val="20"/>
        </w:rPr>
        <w:t>2012</w:t>
      </w:r>
      <w:r w:rsidR="00BD3362" w:rsidRPr="00BD3362">
        <w:rPr>
          <w:rFonts w:ascii="Arial" w:hAnsi="Arial" w:cs="Arial"/>
          <w:i/>
          <w:sz w:val="20"/>
          <w:szCs w:val="20"/>
        </w:rPr>
        <w:t>/</w:t>
      </w:r>
      <w:r w:rsidR="00CD73CF" w:rsidRPr="00BD3362">
        <w:rPr>
          <w:rFonts w:ascii="Arial" w:hAnsi="Arial" w:cs="Arial"/>
          <w:i/>
          <w:sz w:val="20"/>
          <w:szCs w:val="20"/>
        </w:rPr>
        <w:t>NĐ</w:t>
      </w:r>
      <w:r w:rsidR="00BD3362" w:rsidRPr="00BD3362">
        <w:rPr>
          <w:rFonts w:ascii="Arial" w:hAnsi="Arial" w:cs="Arial"/>
          <w:i/>
          <w:sz w:val="20"/>
          <w:szCs w:val="20"/>
        </w:rPr>
        <w:t>-</w:t>
      </w:r>
      <w:r w:rsidR="00CD73CF" w:rsidRPr="00BD3362">
        <w:rPr>
          <w:rFonts w:ascii="Arial" w:hAnsi="Arial" w:cs="Arial"/>
          <w:i/>
          <w:sz w:val="20"/>
          <w:szCs w:val="20"/>
        </w:rPr>
        <w:t>CP ngày 15 tháng 11</w:t>
      </w:r>
      <w:r w:rsidRPr="00BD3362">
        <w:rPr>
          <w:rFonts w:ascii="Arial" w:hAnsi="Arial" w:cs="Arial"/>
          <w:i/>
          <w:sz w:val="20"/>
          <w:szCs w:val="20"/>
        </w:rPr>
        <w:t xml:space="preserve"> năm 2012 của </w:t>
      </w:r>
      <w:r w:rsidR="008017BA" w:rsidRPr="00BD3362">
        <w:rPr>
          <w:rFonts w:ascii="Arial" w:hAnsi="Arial" w:cs="Arial"/>
          <w:i/>
          <w:sz w:val="20"/>
          <w:szCs w:val="20"/>
        </w:rPr>
        <w:t>Chính phủ</w:t>
      </w:r>
      <w:r w:rsidRPr="00BD3362">
        <w:rPr>
          <w:rFonts w:ascii="Arial" w:hAnsi="Arial" w:cs="Arial"/>
          <w:i/>
          <w:sz w:val="20"/>
          <w:szCs w:val="20"/>
        </w:rPr>
        <w:t xml:space="preserve"> về phân công phân cấp thực hiện các quyền, trách nhiệm, nghĩa vụ của chủ sở hữu nhà nước </w:t>
      </w:r>
      <w:r w:rsidR="00CD73CF" w:rsidRPr="00BD3362">
        <w:rPr>
          <w:rFonts w:ascii="Arial" w:hAnsi="Arial" w:cs="Arial"/>
          <w:i/>
          <w:sz w:val="20"/>
          <w:szCs w:val="20"/>
        </w:rPr>
        <w:t>đối với</w:t>
      </w:r>
      <w:r w:rsidRPr="00BD3362">
        <w:rPr>
          <w:rFonts w:ascii="Arial" w:hAnsi="Arial" w:cs="Arial"/>
          <w:i/>
          <w:sz w:val="20"/>
          <w:szCs w:val="20"/>
        </w:rPr>
        <w:t xml:space="preserve"> doanh nghiệp nhà nước và </w:t>
      </w:r>
      <w:r w:rsidR="005811F5" w:rsidRPr="00BD3362">
        <w:rPr>
          <w:rFonts w:ascii="Arial" w:hAnsi="Arial" w:cs="Arial"/>
          <w:i/>
          <w:sz w:val="20"/>
          <w:szCs w:val="20"/>
        </w:rPr>
        <w:t>vốn</w:t>
      </w:r>
      <w:r w:rsidRPr="00BD3362">
        <w:rPr>
          <w:rFonts w:ascii="Arial" w:hAnsi="Arial" w:cs="Arial"/>
          <w:i/>
          <w:sz w:val="20"/>
          <w:szCs w:val="20"/>
        </w:rPr>
        <w:t xml:space="preserve"> nhà nước đầu tư vào doanh nghiệp;</w:t>
      </w:r>
    </w:p>
    <w:p w14:paraId="3EFC76D8" w14:textId="77777777" w:rsidR="00AA74CA" w:rsidRPr="00BD3362" w:rsidRDefault="00AA74CA" w:rsidP="003038DB">
      <w:pPr>
        <w:spacing w:before="120"/>
        <w:rPr>
          <w:rFonts w:ascii="Arial" w:hAnsi="Arial" w:cs="Arial"/>
          <w:i/>
          <w:sz w:val="20"/>
          <w:szCs w:val="20"/>
        </w:rPr>
      </w:pPr>
      <w:r w:rsidRPr="00BD3362">
        <w:rPr>
          <w:rFonts w:ascii="Arial" w:hAnsi="Arial" w:cs="Arial"/>
          <w:i/>
          <w:sz w:val="20"/>
          <w:szCs w:val="20"/>
        </w:rPr>
        <w:t xml:space="preserve">Căn cứ </w:t>
      </w:r>
      <w:r w:rsidR="008017BA" w:rsidRPr="00BD3362">
        <w:rPr>
          <w:rFonts w:ascii="Arial" w:hAnsi="Arial" w:cs="Arial"/>
          <w:i/>
          <w:sz w:val="20"/>
          <w:szCs w:val="20"/>
        </w:rPr>
        <w:t>Nghị định số</w:t>
      </w:r>
      <w:r w:rsidRPr="00BD3362">
        <w:rPr>
          <w:rFonts w:ascii="Arial" w:hAnsi="Arial" w:cs="Arial"/>
          <w:i/>
          <w:sz w:val="20"/>
          <w:szCs w:val="20"/>
        </w:rPr>
        <w:t xml:space="preserve"> 6</w:t>
      </w:r>
      <w:r w:rsidR="00EF6C89" w:rsidRPr="00BD3362">
        <w:rPr>
          <w:rFonts w:ascii="Arial" w:hAnsi="Arial" w:cs="Arial"/>
          <w:i/>
          <w:sz w:val="20"/>
          <w:szCs w:val="20"/>
        </w:rPr>
        <w:t>1</w:t>
      </w:r>
      <w:r w:rsidR="00BD3362" w:rsidRPr="00BD3362">
        <w:rPr>
          <w:rFonts w:ascii="Arial" w:hAnsi="Arial" w:cs="Arial"/>
          <w:i/>
          <w:sz w:val="20"/>
          <w:szCs w:val="20"/>
        </w:rPr>
        <w:t>/</w:t>
      </w:r>
      <w:r w:rsidRPr="00BD3362">
        <w:rPr>
          <w:rFonts w:ascii="Arial" w:hAnsi="Arial" w:cs="Arial"/>
          <w:i/>
          <w:sz w:val="20"/>
          <w:szCs w:val="20"/>
        </w:rPr>
        <w:t>20</w:t>
      </w:r>
      <w:r w:rsidR="00EF6C89" w:rsidRPr="00BD3362">
        <w:rPr>
          <w:rFonts w:ascii="Arial" w:hAnsi="Arial" w:cs="Arial"/>
          <w:i/>
          <w:sz w:val="20"/>
          <w:szCs w:val="20"/>
        </w:rPr>
        <w:t>1</w:t>
      </w:r>
      <w:r w:rsidR="008F05B6" w:rsidRPr="00BD3362">
        <w:rPr>
          <w:rFonts w:ascii="Arial" w:hAnsi="Arial" w:cs="Arial"/>
          <w:i/>
          <w:sz w:val="20"/>
          <w:szCs w:val="20"/>
        </w:rPr>
        <w:t>3</w:t>
      </w:r>
      <w:r w:rsidR="00BD3362" w:rsidRPr="00BD3362">
        <w:rPr>
          <w:rFonts w:ascii="Arial" w:hAnsi="Arial" w:cs="Arial"/>
          <w:i/>
          <w:sz w:val="20"/>
          <w:szCs w:val="20"/>
        </w:rPr>
        <w:t>/</w:t>
      </w:r>
      <w:r w:rsidR="008F05B6" w:rsidRPr="00BD3362">
        <w:rPr>
          <w:rFonts w:ascii="Arial" w:hAnsi="Arial" w:cs="Arial"/>
          <w:i/>
          <w:sz w:val="20"/>
          <w:szCs w:val="20"/>
        </w:rPr>
        <w:t>NĐ</w:t>
      </w:r>
      <w:r w:rsidR="00BD3362" w:rsidRPr="00BD3362">
        <w:rPr>
          <w:rFonts w:ascii="Arial" w:hAnsi="Arial" w:cs="Arial"/>
          <w:i/>
          <w:sz w:val="20"/>
          <w:szCs w:val="20"/>
        </w:rPr>
        <w:t>-</w:t>
      </w:r>
      <w:r w:rsidR="008F05B6" w:rsidRPr="00BD3362">
        <w:rPr>
          <w:rFonts w:ascii="Arial" w:hAnsi="Arial" w:cs="Arial"/>
          <w:i/>
          <w:sz w:val="20"/>
          <w:szCs w:val="20"/>
        </w:rPr>
        <w:t>CP ngày 25 tháng 6 năm 201</w:t>
      </w:r>
      <w:r w:rsidRPr="00BD3362">
        <w:rPr>
          <w:rFonts w:ascii="Arial" w:hAnsi="Arial" w:cs="Arial"/>
          <w:i/>
          <w:sz w:val="20"/>
          <w:szCs w:val="20"/>
        </w:rPr>
        <w:t xml:space="preserve">3 của </w:t>
      </w:r>
      <w:r w:rsidR="008017BA" w:rsidRPr="00BD3362">
        <w:rPr>
          <w:rFonts w:ascii="Arial" w:hAnsi="Arial" w:cs="Arial"/>
          <w:i/>
          <w:sz w:val="20"/>
          <w:szCs w:val="20"/>
        </w:rPr>
        <w:t>Chính phủ</w:t>
      </w:r>
      <w:r w:rsidRPr="00BD3362">
        <w:rPr>
          <w:rFonts w:ascii="Arial" w:hAnsi="Arial" w:cs="Arial"/>
          <w:i/>
          <w:sz w:val="20"/>
          <w:szCs w:val="20"/>
        </w:rPr>
        <w:t xml:space="preserve"> về việc ban hành Quy chế </w:t>
      </w:r>
      <w:r w:rsidR="00465227" w:rsidRPr="00BD3362">
        <w:rPr>
          <w:rFonts w:ascii="Arial" w:hAnsi="Arial" w:cs="Arial"/>
          <w:i/>
          <w:sz w:val="20"/>
          <w:szCs w:val="20"/>
        </w:rPr>
        <w:t>giám sát</w:t>
      </w:r>
      <w:r w:rsidRPr="00BD3362">
        <w:rPr>
          <w:rFonts w:ascii="Arial" w:hAnsi="Arial" w:cs="Arial"/>
          <w:i/>
          <w:sz w:val="20"/>
          <w:szCs w:val="20"/>
        </w:rPr>
        <w:t xml:space="preserve"> </w:t>
      </w:r>
      <w:r w:rsidR="008017BA" w:rsidRPr="00BD3362">
        <w:rPr>
          <w:rFonts w:ascii="Arial" w:hAnsi="Arial" w:cs="Arial"/>
          <w:i/>
          <w:sz w:val="20"/>
          <w:szCs w:val="20"/>
        </w:rPr>
        <w:t>tài chính</w:t>
      </w:r>
      <w:r w:rsidRPr="00BD3362">
        <w:rPr>
          <w:rFonts w:ascii="Arial" w:hAnsi="Arial" w:cs="Arial"/>
          <w:i/>
          <w:sz w:val="20"/>
          <w:szCs w:val="20"/>
        </w:rPr>
        <w:t xml:space="preserve"> và đánh gi</w:t>
      </w:r>
      <w:r w:rsidR="007823A8" w:rsidRPr="00BD3362">
        <w:rPr>
          <w:rFonts w:ascii="Arial" w:hAnsi="Arial" w:cs="Arial"/>
          <w:i/>
          <w:sz w:val="20"/>
          <w:szCs w:val="20"/>
        </w:rPr>
        <w:t>á</w:t>
      </w:r>
      <w:r w:rsidRPr="00BD3362">
        <w:rPr>
          <w:rFonts w:ascii="Arial" w:hAnsi="Arial" w:cs="Arial"/>
          <w:i/>
          <w:sz w:val="20"/>
          <w:szCs w:val="20"/>
        </w:rPr>
        <w:t xml:space="preserve"> hiệu quả hoạt động và công khai thông tin tài chính </w:t>
      </w:r>
      <w:r w:rsidR="007823A8" w:rsidRPr="00BD3362">
        <w:rPr>
          <w:rFonts w:ascii="Arial" w:hAnsi="Arial" w:cs="Arial"/>
          <w:i/>
          <w:sz w:val="20"/>
          <w:szCs w:val="20"/>
        </w:rPr>
        <w:t>đối với</w:t>
      </w:r>
      <w:r w:rsidRPr="00BD3362">
        <w:rPr>
          <w:rFonts w:ascii="Arial" w:hAnsi="Arial" w:cs="Arial"/>
          <w:i/>
          <w:sz w:val="20"/>
          <w:szCs w:val="20"/>
        </w:rPr>
        <w:t xml:space="preserve"> doanh nghiệp do nhà nước làm chủ sở hữu và doanh nghiệp có v</w:t>
      </w:r>
      <w:r w:rsidR="0072317F" w:rsidRPr="00BD3362">
        <w:rPr>
          <w:rFonts w:ascii="Arial" w:hAnsi="Arial" w:cs="Arial"/>
          <w:i/>
          <w:sz w:val="20"/>
          <w:szCs w:val="20"/>
        </w:rPr>
        <w:t>ố</w:t>
      </w:r>
      <w:r w:rsidRPr="00BD3362">
        <w:rPr>
          <w:rFonts w:ascii="Arial" w:hAnsi="Arial" w:cs="Arial"/>
          <w:i/>
          <w:sz w:val="20"/>
          <w:szCs w:val="20"/>
        </w:rPr>
        <w:t>n nhà nước;</w:t>
      </w:r>
    </w:p>
    <w:p w14:paraId="76681255" w14:textId="77777777" w:rsidR="00AA74CA" w:rsidRPr="00BD3362" w:rsidRDefault="00AA74CA" w:rsidP="003038DB">
      <w:pPr>
        <w:spacing w:before="120"/>
        <w:rPr>
          <w:rFonts w:ascii="Arial" w:hAnsi="Arial" w:cs="Arial"/>
          <w:i/>
          <w:sz w:val="20"/>
          <w:szCs w:val="20"/>
        </w:rPr>
      </w:pPr>
      <w:r w:rsidRPr="00BD3362">
        <w:rPr>
          <w:rFonts w:ascii="Arial" w:hAnsi="Arial" w:cs="Arial"/>
          <w:i/>
          <w:sz w:val="20"/>
          <w:szCs w:val="20"/>
        </w:rPr>
        <w:t>Căn cứ Nghị định s</w:t>
      </w:r>
      <w:r w:rsidR="00E91097" w:rsidRPr="00BD3362">
        <w:rPr>
          <w:rFonts w:ascii="Arial" w:hAnsi="Arial" w:cs="Arial"/>
          <w:i/>
          <w:sz w:val="20"/>
          <w:szCs w:val="20"/>
        </w:rPr>
        <w:t>ố</w:t>
      </w:r>
      <w:r w:rsidRPr="00BD3362">
        <w:rPr>
          <w:rFonts w:ascii="Arial" w:hAnsi="Arial" w:cs="Arial"/>
          <w:i/>
          <w:sz w:val="20"/>
          <w:szCs w:val="20"/>
        </w:rPr>
        <w:t xml:space="preserve"> 15</w:t>
      </w:r>
      <w:r w:rsidR="00E91097" w:rsidRPr="00BD3362">
        <w:rPr>
          <w:rFonts w:ascii="Arial" w:hAnsi="Arial" w:cs="Arial"/>
          <w:i/>
          <w:sz w:val="20"/>
          <w:szCs w:val="20"/>
        </w:rPr>
        <w:t>1</w:t>
      </w:r>
      <w:r w:rsidR="00BD3362" w:rsidRPr="00BD3362">
        <w:rPr>
          <w:rFonts w:ascii="Arial" w:hAnsi="Arial" w:cs="Arial"/>
          <w:i/>
          <w:sz w:val="20"/>
          <w:szCs w:val="20"/>
        </w:rPr>
        <w:t>/</w:t>
      </w:r>
      <w:r w:rsidRPr="00BD3362">
        <w:rPr>
          <w:rFonts w:ascii="Arial" w:hAnsi="Arial" w:cs="Arial"/>
          <w:i/>
          <w:sz w:val="20"/>
          <w:szCs w:val="20"/>
        </w:rPr>
        <w:t>2</w:t>
      </w:r>
      <w:r w:rsidR="00E91097" w:rsidRPr="00BD3362">
        <w:rPr>
          <w:rFonts w:ascii="Arial" w:hAnsi="Arial" w:cs="Arial"/>
          <w:i/>
          <w:sz w:val="20"/>
          <w:szCs w:val="20"/>
        </w:rPr>
        <w:t>0</w:t>
      </w:r>
      <w:r w:rsidRPr="00BD3362">
        <w:rPr>
          <w:rFonts w:ascii="Arial" w:hAnsi="Arial" w:cs="Arial"/>
          <w:i/>
          <w:sz w:val="20"/>
          <w:szCs w:val="20"/>
        </w:rPr>
        <w:t>13</w:t>
      </w:r>
      <w:r w:rsidR="00BD3362" w:rsidRPr="00BD3362">
        <w:rPr>
          <w:rFonts w:ascii="Arial" w:hAnsi="Arial" w:cs="Arial"/>
          <w:i/>
          <w:sz w:val="20"/>
          <w:szCs w:val="20"/>
        </w:rPr>
        <w:t>/</w:t>
      </w:r>
      <w:r w:rsidRPr="00BD3362">
        <w:rPr>
          <w:rFonts w:ascii="Arial" w:hAnsi="Arial" w:cs="Arial"/>
          <w:i/>
          <w:sz w:val="20"/>
          <w:szCs w:val="20"/>
        </w:rPr>
        <w:t>NĐ</w:t>
      </w:r>
      <w:r w:rsidR="00BD3362" w:rsidRPr="00BD3362">
        <w:rPr>
          <w:rFonts w:ascii="Arial" w:hAnsi="Arial" w:cs="Arial"/>
          <w:i/>
          <w:sz w:val="20"/>
          <w:szCs w:val="20"/>
        </w:rPr>
        <w:t>-</w:t>
      </w:r>
      <w:r w:rsidRPr="00BD3362">
        <w:rPr>
          <w:rFonts w:ascii="Arial" w:hAnsi="Arial" w:cs="Arial"/>
          <w:i/>
          <w:sz w:val="20"/>
          <w:szCs w:val="20"/>
        </w:rPr>
        <w:t>CP ngày 01 tháng 11 năm 20</w:t>
      </w:r>
      <w:r w:rsidR="005022BB" w:rsidRPr="00BD3362">
        <w:rPr>
          <w:rFonts w:ascii="Arial" w:hAnsi="Arial" w:cs="Arial"/>
          <w:i/>
          <w:sz w:val="20"/>
          <w:szCs w:val="20"/>
        </w:rPr>
        <w:t>1</w:t>
      </w:r>
      <w:r w:rsidRPr="00BD3362">
        <w:rPr>
          <w:rFonts w:ascii="Arial" w:hAnsi="Arial" w:cs="Arial"/>
          <w:i/>
          <w:sz w:val="20"/>
          <w:szCs w:val="20"/>
        </w:rPr>
        <w:t>3 của Chính phủ về chức năng, nhiệm vụ và cơ chế hoạt động của T</w:t>
      </w:r>
      <w:r w:rsidR="00E91097" w:rsidRPr="00BD3362">
        <w:rPr>
          <w:rFonts w:ascii="Arial" w:hAnsi="Arial" w:cs="Arial"/>
          <w:i/>
          <w:sz w:val="20"/>
          <w:szCs w:val="20"/>
        </w:rPr>
        <w:t>ổ</w:t>
      </w:r>
      <w:r w:rsidRPr="00BD3362">
        <w:rPr>
          <w:rFonts w:ascii="Arial" w:hAnsi="Arial" w:cs="Arial"/>
          <w:i/>
          <w:sz w:val="20"/>
          <w:szCs w:val="20"/>
        </w:rPr>
        <w:t>ng công ty Đầu tư và Kinh doanh vốn nhà nước;</w:t>
      </w:r>
    </w:p>
    <w:p w14:paraId="11944D3A" w14:textId="77777777" w:rsidR="00AA74CA" w:rsidRPr="00BD3362" w:rsidRDefault="00AA74CA" w:rsidP="003038DB">
      <w:pPr>
        <w:spacing w:before="120"/>
        <w:rPr>
          <w:rFonts w:ascii="Arial" w:hAnsi="Arial" w:cs="Arial"/>
          <w:i/>
          <w:sz w:val="20"/>
          <w:szCs w:val="20"/>
        </w:rPr>
      </w:pPr>
      <w:r w:rsidRPr="00BD3362">
        <w:rPr>
          <w:rFonts w:ascii="Arial" w:hAnsi="Arial" w:cs="Arial"/>
          <w:i/>
          <w:sz w:val="20"/>
          <w:szCs w:val="20"/>
        </w:rPr>
        <w:t>Theo đề nghị của Bộ trưởng Bộ Tài chính,</w:t>
      </w:r>
    </w:p>
    <w:p w14:paraId="016377C6" w14:textId="77777777" w:rsidR="00AA74CA" w:rsidRPr="00BD3362" w:rsidRDefault="00AA74CA" w:rsidP="003038DB">
      <w:pPr>
        <w:spacing w:before="120"/>
        <w:rPr>
          <w:rFonts w:ascii="Arial" w:hAnsi="Arial" w:cs="Arial"/>
          <w:i/>
          <w:sz w:val="20"/>
          <w:szCs w:val="20"/>
        </w:rPr>
      </w:pPr>
      <w:r w:rsidRPr="00BD3362">
        <w:rPr>
          <w:rFonts w:ascii="Arial" w:hAnsi="Arial" w:cs="Arial"/>
          <w:i/>
          <w:sz w:val="20"/>
          <w:szCs w:val="20"/>
        </w:rPr>
        <w:t xml:space="preserve">Chính phủ ban hành Nghị định về </w:t>
      </w:r>
      <w:r w:rsidR="00BD3362" w:rsidRPr="00BD3362">
        <w:rPr>
          <w:rFonts w:ascii="Arial" w:hAnsi="Arial" w:cs="Arial"/>
          <w:i/>
          <w:sz w:val="20"/>
          <w:szCs w:val="20"/>
        </w:rPr>
        <w:t>Điều</w:t>
      </w:r>
      <w:r w:rsidRPr="00BD3362">
        <w:rPr>
          <w:rFonts w:ascii="Arial" w:hAnsi="Arial" w:cs="Arial"/>
          <w:i/>
          <w:sz w:val="20"/>
          <w:szCs w:val="20"/>
        </w:rPr>
        <w:t xml:space="preserve"> lệ tổ chức và </w:t>
      </w:r>
      <w:r w:rsidR="00E91097" w:rsidRPr="00BD3362">
        <w:rPr>
          <w:rFonts w:ascii="Arial" w:hAnsi="Arial" w:cs="Arial"/>
          <w:i/>
          <w:sz w:val="20"/>
          <w:szCs w:val="20"/>
        </w:rPr>
        <w:t>hoạt động</w:t>
      </w:r>
      <w:r w:rsidRPr="00BD3362">
        <w:rPr>
          <w:rFonts w:ascii="Arial" w:hAnsi="Arial" w:cs="Arial"/>
          <w:i/>
          <w:sz w:val="20"/>
          <w:szCs w:val="20"/>
        </w:rPr>
        <w:t xml:space="preserve"> của Tổng công ty Đầu tư và </w:t>
      </w:r>
      <w:r w:rsidR="008017BA" w:rsidRPr="00BD3362">
        <w:rPr>
          <w:rFonts w:ascii="Arial" w:hAnsi="Arial" w:cs="Arial"/>
          <w:i/>
          <w:sz w:val="20"/>
          <w:szCs w:val="20"/>
        </w:rPr>
        <w:t>Kinh</w:t>
      </w:r>
      <w:r w:rsidRPr="00BD3362">
        <w:rPr>
          <w:rFonts w:ascii="Arial" w:hAnsi="Arial" w:cs="Arial"/>
          <w:i/>
          <w:sz w:val="20"/>
          <w:szCs w:val="20"/>
        </w:rPr>
        <w:t xml:space="preserve"> doanh </w:t>
      </w:r>
      <w:r w:rsidR="005811F5" w:rsidRPr="00BD3362">
        <w:rPr>
          <w:rFonts w:ascii="Arial" w:hAnsi="Arial" w:cs="Arial"/>
          <w:i/>
          <w:sz w:val="20"/>
          <w:szCs w:val="20"/>
        </w:rPr>
        <w:t>vốn</w:t>
      </w:r>
      <w:r w:rsidRPr="00BD3362">
        <w:rPr>
          <w:rFonts w:ascii="Arial" w:hAnsi="Arial" w:cs="Arial"/>
          <w:i/>
          <w:sz w:val="20"/>
          <w:szCs w:val="20"/>
        </w:rPr>
        <w:t xml:space="preserve"> nhà nước.</w:t>
      </w:r>
    </w:p>
    <w:p w14:paraId="5FF6A844" w14:textId="77777777" w:rsidR="001C5958" w:rsidRPr="00BD3362" w:rsidRDefault="00BD3362" w:rsidP="003038DB">
      <w:pPr>
        <w:spacing w:before="120"/>
        <w:rPr>
          <w:rFonts w:ascii="Arial" w:hAnsi="Arial" w:cs="Arial"/>
          <w:sz w:val="20"/>
          <w:szCs w:val="20"/>
        </w:rPr>
      </w:pPr>
      <w:bookmarkStart w:id="3" w:name="dieu_1"/>
      <w:r w:rsidRPr="00BD3362">
        <w:rPr>
          <w:rFonts w:ascii="Arial" w:hAnsi="Arial" w:cs="Arial"/>
          <w:b/>
          <w:sz w:val="20"/>
          <w:szCs w:val="20"/>
        </w:rPr>
        <w:t>Điều</w:t>
      </w:r>
      <w:r w:rsidR="00AA74CA" w:rsidRPr="00BD3362">
        <w:rPr>
          <w:rFonts w:ascii="Arial" w:hAnsi="Arial" w:cs="Arial"/>
          <w:b/>
          <w:sz w:val="20"/>
          <w:szCs w:val="20"/>
        </w:rPr>
        <w:t xml:space="preserve"> 1.</w:t>
      </w:r>
      <w:bookmarkEnd w:id="3"/>
      <w:r w:rsidR="00AA74CA" w:rsidRPr="00BD3362">
        <w:rPr>
          <w:rFonts w:ascii="Arial" w:hAnsi="Arial" w:cs="Arial"/>
          <w:sz w:val="20"/>
          <w:szCs w:val="20"/>
        </w:rPr>
        <w:t xml:space="preserve"> </w:t>
      </w:r>
      <w:bookmarkStart w:id="4" w:name="dieu_1_name"/>
      <w:r w:rsidR="001C5958" w:rsidRPr="00BD3362">
        <w:rPr>
          <w:rFonts w:ascii="Arial" w:hAnsi="Arial" w:cs="Arial"/>
          <w:sz w:val="20"/>
          <w:szCs w:val="20"/>
        </w:rPr>
        <w:t xml:space="preserve">Ban hành kèm theo Nghị định này </w:t>
      </w:r>
      <w:r w:rsidRPr="00BD3362">
        <w:rPr>
          <w:rFonts w:ascii="Arial" w:hAnsi="Arial" w:cs="Arial"/>
          <w:sz w:val="20"/>
          <w:szCs w:val="20"/>
        </w:rPr>
        <w:t>Điều</w:t>
      </w:r>
      <w:r w:rsidR="001C5958" w:rsidRPr="00BD3362">
        <w:rPr>
          <w:rFonts w:ascii="Arial" w:hAnsi="Arial" w:cs="Arial"/>
          <w:sz w:val="20"/>
          <w:szCs w:val="20"/>
        </w:rPr>
        <w:t xml:space="preserve"> lệ tổ chức và hoạt động của Tổng công ty Đầu tư và Kinh doanh vốn nhà nước.</w:t>
      </w:r>
      <w:bookmarkEnd w:id="4"/>
    </w:p>
    <w:p w14:paraId="14A22188" w14:textId="77777777" w:rsidR="001C5958" w:rsidRPr="00BD3362" w:rsidRDefault="00BD3362" w:rsidP="003038DB">
      <w:pPr>
        <w:spacing w:before="120"/>
        <w:rPr>
          <w:rFonts w:ascii="Arial" w:hAnsi="Arial" w:cs="Arial"/>
          <w:sz w:val="20"/>
          <w:szCs w:val="20"/>
        </w:rPr>
      </w:pPr>
      <w:bookmarkStart w:id="5" w:name="dieu_2"/>
      <w:r w:rsidRPr="00BD3362">
        <w:rPr>
          <w:rFonts w:ascii="Arial" w:hAnsi="Arial" w:cs="Arial"/>
          <w:b/>
          <w:sz w:val="20"/>
          <w:szCs w:val="20"/>
        </w:rPr>
        <w:t>Điều</w:t>
      </w:r>
      <w:r w:rsidR="00AA74CA" w:rsidRPr="00BD3362">
        <w:rPr>
          <w:rFonts w:ascii="Arial" w:hAnsi="Arial" w:cs="Arial"/>
          <w:b/>
          <w:sz w:val="20"/>
          <w:szCs w:val="20"/>
        </w:rPr>
        <w:t xml:space="preserve"> 2.</w:t>
      </w:r>
      <w:bookmarkEnd w:id="5"/>
      <w:r w:rsidR="00447461" w:rsidRPr="00BD3362">
        <w:rPr>
          <w:rFonts w:ascii="Arial" w:hAnsi="Arial" w:cs="Arial"/>
          <w:sz w:val="20"/>
          <w:szCs w:val="20"/>
        </w:rPr>
        <w:t xml:space="preserve"> </w:t>
      </w:r>
      <w:bookmarkStart w:id="6" w:name="dieu_2_name"/>
      <w:r w:rsidR="001C5958" w:rsidRPr="00BD3362">
        <w:rPr>
          <w:rFonts w:ascii="Arial" w:hAnsi="Arial" w:cs="Arial"/>
          <w:sz w:val="20"/>
          <w:szCs w:val="20"/>
        </w:rPr>
        <w:t>Nghị định này có hiệu lực thi hành kể từ ngày 06 tháng 8 năm 2014.</w:t>
      </w:r>
      <w:bookmarkEnd w:id="6"/>
    </w:p>
    <w:p w14:paraId="2AED21C5" w14:textId="77777777" w:rsidR="00071016" w:rsidRPr="00BD3362" w:rsidRDefault="00AA74CA" w:rsidP="003038DB">
      <w:pPr>
        <w:spacing w:before="120"/>
        <w:rPr>
          <w:rFonts w:ascii="Arial" w:hAnsi="Arial" w:cs="Arial"/>
          <w:sz w:val="20"/>
          <w:szCs w:val="20"/>
        </w:rPr>
      </w:pPr>
      <w:r w:rsidRPr="00BD3362">
        <w:rPr>
          <w:rFonts w:ascii="Arial" w:hAnsi="Arial" w:cs="Arial"/>
          <w:sz w:val="20"/>
          <w:szCs w:val="20"/>
        </w:rPr>
        <w:t xml:space="preserve">Bãi bỏ </w:t>
      </w:r>
      <w:r w:rsidR="00BD3362" w:rsidRPr="00BD3362">
        <w:rPr>
          <w:rFonts w:ascii="Arial" w:hAnsi="Arial" w:cs="Arial"/>
          <w:sz w:val="20"/>
          <w:szCs w:val="20"/>
        </w:rPr>
        <w:t>Điều</w:t>
      </w:r>
      <w:r w:rsidRPr="00BD3362">
        <w:rPr>
          <w:rFonts w:ascii="Arial" w:hAnsi="Arial" w:cs="Arial"/>
          <w:sz w:val="20"/>
          <w:szCs w:val="20"/>
        </w:rPr>
        <w:t xml:space="preserve"> lệ tổ chức và hoạt động của Tổng công ty Đầu tư và Kinh doanh vốn nhà nước ban hành kèm theo Quyết định số 152</w:t>
      </w:r>
      <w:r w:rsidR="00BD3362" w:rsidRPr="00BD3362">
        <w:rPr>
          <w:rFonts w:ascii="Arial" w:hAnsi="Arial" w:cs="Arial"/>
          <w:sz w:val="20"/>
          <w:szCs w:val="20"/>
        </w:rPr>
        <w:t>/</w:t>
      </w:r>
      <w:r w:rsidRPr="00BD3362">
        <w:rPr>
          <w:rFonts w:ascii="Arial" w:hAnsi="Arial" w:cs="Arial"/>
          <w:sz w:val="20"/>
          <w:szCs w:val="20"/>
        </w:rPr>
        <w:t>2005</w:t>
      </w:r>
      <w:r w:rsidR="00BD3362" w:rsidRPr="00BD3362">
        <w:rPr>
          <w:rFonts w:ascii="Arial" w:hAnsi="Arial" w:cs="Arial"/>
          <w:sz w:val="20"/>
          <w:szCs w:val="20"/>
        </w:rPr>
        <w:t>/</w:t>
      </w:r>
      <w:r w:rsidRPr="00BD3362">
        <w:rPr>
          <w:rFonts w:ascii="Arial" w:hAnsi="Arial" w:cs="Arial"/>
          <w:sz w:val="20"/>
          <w:szCs w:val="20"/>
        </w:rPr>
        <w:t>QĐ</w:t>
      </w:r>
      <w:r w:rsidR="00BD3362" w:rsidRPr="00BD3362">
        <w:rPr>
          <w:rFonts w:ascii="Arial" w:hAnsi="Arial" w:cs="Arial"/>
          <w:sz w:val="20"/>
          <w:szCs w:val="20"/>
        </w:rPr>
        <w:t>-</w:t>
      </w:r>
      <w:r w:rsidRPr="00BD3362">
        <w:rPr>
          <w:rFonts w:ascii="Arial" w:hAnsi="Arial" w:cs="Arial"/>
          <w:sz w:val="20"/>
          <w:szCs w:val="20"/>
        </w:rPr>
        <w:t>TTg ngày 20 tháng 6 năm 2005 của Thủ tướng Chính phủ.</w:t>
      </w:r>
    </w:p>
    <w:p w14:paraId="6635415B" w14:textId="77777777" w:rsidR="00533E2D" w:rsidRPr="00BD3362" w:rsidRDefault="00BD3362" w:rsidP="003038DB">
      <w:pPr>
        <w:spacing w:before="120"/>
        <w:rPr>
          <w:rFonts w:ascii="Arial" w:hAnsi="Arial" w:cs="Arial"/>
          <w:sz w:val="20"/>
          <w:szCs w:val="20"/>
        </w:rPr>
      </w:pPr>
      <w:bookmarkStart w:id="7" w:name="dieu_3"/>
      <w:r w:rsidRPr="00BD3362">
        <w:rPr>
          <w:rFonts w:ascii="Arial" w:hAnsi="Arial" w:cs="Arial"/>
          <w:b/>
          <w:sz w:val="20"/>
          <w:szCs w:val="20"/>
        </w:rPr>
        <w:t>Điều</w:t>
      </w:r>
      <w:r w:rsidR="00AA74CA" w:rsidRPr="00BD3362">
        <w:rPr>
          <w:rFonts w:ascii="Arial" w:hAnsi="Arial" w:cs="Arial"/>
          <w:b/>
          <w:sz w:val="20"/>
          <w:szCs w:val="20"/>
        </w:rPr>
        <w:t xml:space="preserve"> 3.</w:t>
      </w:r>
      <w:bookmarkEnd w:id="7"/>
      <w:r w:rsidR="005022BB" w:rsidRPr="00BD3362">
        <w:rPr>
          <w:rFonts w:ascii="Arial" w:hAnsi="Arial" w:cs="Arial"/>
          <w:sz w:val="20"/>
          <w:szCs w:val="20"/>
        </w:rPr>
        <w:t xml:space="preserve"> </w:t>
      </w:r>
      <w:bookmarkStart w:id="8" w:name="dieu_3_name"/>
      <w:r w:rsidR="001C5958" w:rsidRPr="00BD3362">
        <w:rPr>
          <w:rFonts w:ascii="Arial" w:hAnsi="Arial" w:cs="Arial"/>
          <w:sz w:val="20"/>
          <w:szCs w:val="20"/>
        </w:rPr>
        <w:t>Các Bộ trưởng, Thủ trưởng cơ quan ngang Bộ, Thủ trưởng cơ quan thuộc Chính phủ, Chủ tịch Ủy ban nhân dân tỉnh, thành phố trực thuộc Trung ương; Hội đồng thành viên, Tổng Giám đốc Tổng công ty Đầu tư và Kinh doanh vốn nhà nước chịu trách nhiệm thi hành Nghị định này.</w:t>
      </w:r>
      <w:r w:rsidRPr="00BD3362">
        <w:rPr>
          <w:rFonts w:ascii="Arial" w:hAnsi="Arial" w:cs="Arial"/>
          <w:sz w:val="20"/>
          <w:szCs w:val="20"/>
        </w:rPr>
        <w:t>/</w:t>
      </w:r>
    </w:p>
    <w:bookmarkEnd w:id="8"/>
    <w:p w14:paraId="24192224" w14:textId="77777777" w:rsidR="001C5958" w:rsidRPr="00BD3362" w:rsidRDefault="001C5958" w:rsidP="003038DB">
      <w:pPr>
        <w:spacing w:before="120"/>
        <w:rPr>
          <w:rFonts w:ascii="Arial" w:hAnsi="Arial" w:cs="Arial"/>
          <w:sz w:val="20"/>
          <w:szCs w:val="20"/>
        </w:rPr>
      </w:pPr>
    </w:p>
    <w:tbl>
      <w:tblPr>
        <w:tblW w:w="0" w:type="auto"/>
        <w:tblLook w:val="01E0" w:firstRow="1" w:lastRow="1" w:firstColumn="1" w:lastColumn="1" w:noHBand="0" w:noVBand="0"/>
      </w:tblPr>
      <w:tblGrid>
        <w:gridCol w:w="4275"/>
        <w:gridCol w:w="4250"/>
      </w:tblGrid>
      <w:tr w:rsidR="00046E05" w:rsidRPr="00BD3362" w14:paraId="4B1D67EE" w14:textId="77777777" w:rsidTr="00FC2922">
        <w:tc>
          <w:tcPr>
            <w:tcW w:w="4275" w:type="dxa"/>
          </w:tcPr>
          <w:p w14:paraId="733F8FFF" w14:textId="77777777" w:rsidR="00F53589" w:rsidRPr="00BD3362" w:rsidRDefault="00F53589" w:rsidP="00FC2922">
            <w:pPr>
              <w:spacing w:before="120"/>
              <w:rPr>
                <w:rFonts w:ascii="Arial" w:hAnsi="Arial" w:cs="Arial"/>
                <w:b/>
                <w:i/>
                <w:sz w:val="16"/>
                <w:szCs w:val="20"/>
              </w:rPr>
            </w:pPr>
          </w:p>
          <w:p w14:paraId="6884306E" w14:textId="77777777" w:rsidR="00046E05" w:rsidRPr="00BD3362" w:rsidRDefault="00046E05" w:rsidP="00FC2922">
            <w:pPr>
              <w:spacing w:before="120"/>
              <w:rPr>
                <w:rFonts w:ascii="Arial" w:hAnsi="Arial" w:cs="Arial"/>
                <w:b/>
                <w:sz w:val="16"/>
                <w:szCs w:val="20"/>
              </w:rPr>
            </w:pPr>
            <w:r w:rsidRPr="00BD3362">
              <w:rPr>
                <w:rFonts w:ascii="Arial" w:hAnsi="Arial" w:cs="Arial"/>
                <w:b/>
                <w:i/>
                <w:sz w:val="20"/>
                <w:szCs w:val="20"/>
              </w:rPr>
              <w:t>Nơi nhận:</w:t>
            </w:r>
            <w:r w:rsidR="00F53589" w:rsidRPr="00BD3362">
              <w:rPr>
                <w:rFonts w:ascii="Arial" w:hAnsi="Arial" w:cs="Arial"/>
                <w:b/>
                <w:i/>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Ban Bí thư Trung ương Đảng;</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Thủ tướng, các Phó Thủ tướng Chính phủ;</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Các Bộ, cơ quan ngang Bộ, cơ quan thuộc CP;</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HĐND, UBND các tỉnh, TP trực thuộc TW;</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Văn phòng Trung ương và các Ban của Đảng;</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Văn phòng Tổng Bí thư;</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Văn phòng Chủ tịch nước;</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Hội đồng Dân tộc và các Ủy ban của Quốc hội;</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Văn phòng Quốc hội;</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Tòa án nhân dân tối cao;</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Viện Kiểm sát nhân dân tối cao;</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Kiểm toán Nhà nước;</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Ủy ban Giám sát tài chính Quốc gia;</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Ngân hàng Chính sách xã hội;</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Ngân hàng Phát triển Việt Nam;</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Ủy ban TW Mặt trận Tổ quốc Việt Nam;</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Cơ quan Trung ương của các đoàn thể;</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BCĐ Đổi mới và Phát triển doanh nghiệp;</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Tổng công ty Đầu tư và Kinh doanh vốn nhà nước;</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VPCP: BTCN, các PCN, Trợ lý TTCP, TGĐ Cổng TTĐT, các Vụ, Cục, đơn vị trực thuộc, Công báo;</w:t>
            </w:r>
            <w:r w:rsidR="00F53589" w:rsidRPr="00BD3362">
              <w:rPr>
                <w:rFonts w:ascii="Arial" w:hAnsi="Arial" w:cs="Arial"/>
                <w:sz w:val="16"/>
                <w:szCs w:val="20"/>
              </w:rPr>
              <w:br/>
            </w:r>
            <w:r w:rsidR="00BD3362" w:rsidRPr="00BD3362">
              <w:rPr>
                <w:rFonts w:ascii="Arial" w:hAnsi="Arial" w:cs="Arial"/>
                <w:sz w:val="16"/>
                <w:szCs w:val="20"/>
              </w:rPr>
              <w:t>-</w:t>
            </w:r>
            <w:r w:rsidR="00F53589" w:rsidRPr="00BD3362">
              <w:rPr>
                <w:rFonts w:ascii="Arial" w:hAnsi="Arial" w:cs="Arial"/>
                <w:sz w:val="16"/>
                <w:szCs w:val="20"/>
              </w:rPr>
              <w:t xml:space="preserve"> Lưu: Văn thư, ĐMDN (3b).KN</w:t>
            </w:r>
          </w:p>
        </w:tc>
        <w:tc>
          <w:tcPr>
            <w:tcW w:w="4250" w:type="dxa"/>
          </w:tcPr>
          <w:p w14:paraId="3242E379" w14:textId="77777777" w:rsidR="00046E05" w:rsidRPr="00BD3362" w:rsidRDefault="00046E05" w:rsidP="00FC2922">
            <w:pPr>
              <w:spacing w:before="120"/>
              <w:jc w:val="center"/>
              <w:rPr>
                <w:rFonts w:ascii="Arial" w:hAnsi="Arial" w:cs="Arial"/>
                <w:b/>
                <w:sz w:val="20"/>
                <w:szCs w:val="20"/>
              </w:rPr>
            </w:pPr>
            <w:r w:rsidRPr="00BD3362">
              <w:rPr>
                <w:rFonts w:ascii="Arial" w:hAnsi="Arial" w:cs="Arial"/>
                <w:b/>
                <w:sz w:val="20"/>
                <w:szCs w:val="20"/>
              </w:rPr>
              <w:t>TM. CHÍNH PHỦ</w:t>
            </w:r>
            <w:r w:rsidRPr="00BD3362">
              <w:rPr>
                <w:rFonts w:ascii="Arial" w:hAnsi="Arial" w:cs="Arial"/>
                <w:b/>
                <w:sz w:val="20"/>
                <w:szCs w:val="20"/>
              </w:rPr>
              <w:br/>
              <w:t>THỦ TƯỚNG</w:t>
            </w:r>
            <w:r w:rsidRPr="00BD3362">
              <w:rPr>
                <w:rFonts w:ascii="Arial" w:hAnsi="Arial" w:cs="Arial"/>
                <w:b/>
                <w:sz w:val="20"/>
                <w:szCs w:val="20"/>
              </w:rPr>
              <w:br/>
            </w:r>
            <w:r w:rsidRPr="00BD3362">
              <w:rPr>
                <w:rFonts w:ascii="Arial" w:hAnsi="Arial" w:cs="Arial"/>
                <w:b/>
                <w:sz w:val="20"/>
                <w:szCs w:val="20"/>
              </w:rPr>
              <w:br/>
            </w:r>
            <w:r w:rsidRPr="00BD3362">
              <w:rPr>
                <w:rFonts w:ascii="Arial" w:hAnsi="Arial" w:cs="Arial"/>
                <w:b/>
                <w:sz w:val="20"/>
                <w:szCs w:val="20"/>
              </w:rPr>
              <w:br/>
            </w:r>
            <w:r w:rsidRPr="00BD3362">
              <w:rPr>
                <w:rFonts w:ascii="Arial" w:hAnsi="Arial" w:cs="Arial"/>
                <w:b/>
                <w:sz w:val="20"/>
                <w:szCs w:val="20"/>
              </w:rPr>
              <w:br/>
            </w:r>
            <w:r w:rsidRPr="00BD3362">
              <w:rPr>
                <w:rFonts w:ascii="Arial" w:hAnsi="Arial" w:cs="Arial"/>
                <w:b/>
                <w:sz w:val="20"/>
                <w:szCs w:val="20"/>
              </w:rPr>
              <w:br/>
              <w:t>Nguyễn Tấn Dũng</w:t>
            </w:r>
          </w:p>
        </w:tc>
      </w:tr>
    </w:tbl>
    <w:p w14:paraId="42290089" w14:textId="77777777" w:rsidR="00C276B6" w:rsidRPr="00BD3362" w:rsidRDefault="00C276B6" w:rsidP="003038DB">
      <w:pPr>
        <w:spacing w:before="120"/>
        <w:rPr>
          <w:rFonts w:ascii="Arial" w:hAnsi="Arial" w:cs="Arial"/>
          <w:sz w:val="20"/>
          <w:szCs w:val="20"/>
        </w:rPr>
      </w:pPr>
    </w:p>
    <w:p w14:paraId="3A0650E6" w14:textId="77777777" w:rsidR="00AA74CA" w:rsidRPr="00BD3362" w:rsidRDefault="004415D5" w:rsidP="00792081">
      <w:pPr>
        <w:spacing w:before="120"/>
        <w:jc w:val="center"/>
        <w:outlineLvl w:val="0"/>
        <w:rPr>
          <w:rFonts w:ascii="Arial" w:hAnsi="Arial" w:cs="Arial"/>
          <w:b/>
          <w:szCs w:val="20"/>
        </w:rPr>
      </w:pPr>
      <w:bookmarkStart w:id="9" w:name="loai_2"/>
      <w:r w:rsidRPr="00BD3362">
        <w:rPr>
          <w:rFonts w:ascii="Arial" w:hAnsi="Arial" w:cs="Arial"/>
          <w:b/>
          <w:szCs w:val="20"/>
        </w:rPr>
        <w:t>ĐIỀU LỆ</w:t>
      </w:r>
    </w:p>
    <w:p w14:paraId="1F5A6C30" w14:textId="77777777" w:rsidR="00C8629A" w:rsidRPr="00BD3362" w:rsidRDefault="00C8629A" w:rsidP="003038DB">
      <w:pPr>
        <w:spacing w:before="120"/>
        <w:jc w:val="center"/>
        <w:rPr>
          <w:rFonts w:ascii="Arial" w:hAnsi="Arial" w:cs="Arial"/>
          <w:sz w:val="20"/>
          <w:szCs w:val="20"/>
        </w:rPr>
      </w:pPr>
      <w:bookmarkStart w:id="10" w:name="loai_2_name"/>
      <w:bookmarkEnd w:id="9"/>
      <w:r w:rsidRPr="00BD3362">
        <w:rPr>
          <w:rFonts w:ascii="Arial" w:hAnsi="Arial" w:cs="Arial"/>
          <w:sz w:val="20"/>
          <w:szCs w:val="20"/>
        </w:rPr>
        <w:t xml:space="preserve">TỔ CHỨC VÀ HOẠT ĐỘNG CỦA TỔNG CÔNG TY ĐẦU TƯ VÀ KINH DOANH VỐN NHÀ NƯỚC </w:t>
      </w:r>
    </w:p>
    <w:bookmarkEnd w:id="10"/>
    <w:p w14:paraId="6AF51EBD" w14:textId="77777777" w:rsidR="00AA74CA" w:rsidRPr="00BD3362" w:rsidRDefault="004415D5" w:rsidP="003038DB">
      <w:pPr>
        <w:spacing w:before="120"/>
        <w:jc w:val="center"/>
        <w:rPr>
          <w:rFonts w:ascii="Arial" w:hAnsi="Arial" w:cs="Arial"/>
          <w:sz w:val="20"/>
          <w:szCs w:val="20"/>
        </w:rPr>
      </w:pPr>
      <w:r w:rsidRPr="00BD3362">
        <w:rPr>
          <w:rFonts w:ascii="Arial" w:hAnsi="Arial" w:cs="Arial"/>
          <w:i/>
          <w:sz w:val="20"/>
          <w:szCs w:val="20"/>
        </w:rPr>
        <w:t>(Ban hành kè</w:t>
      </w:r>
      <w:r w:rsidR="00AA74CA" w:rsidRPr="00BD3362">
        <w:rPr>
          <w:rFonts w:ascii="Arial" w:hAnsi="Arial" w:cs="Arial"/>
          <w:i/>
          <w:sz w:val="20"/>
          <w:szCs w:val="20"/>
        </w:rPr>
        <w:t>m theo Nghị định s</w:t>
      </w:r>
      <w:r w:rsidRPr="00BD3362">
        <w:rPr>
          <w:rFonts w:ascii="Arial" w:hAnsi="Arial" w:cs="Arial"/>
          <w:i/>
          <w:sz w:val="20"/>
          <w:szCs w:val="20"/>
        </w:rPr>
        <w:t>ố</w:t>
      </w:r>
      <w:r w:rsidR="00AA74CA" w:rsidRPr="00BD3362">
        <w:rPr>
          <w:rFonts w:ascii="Arial" w:hAnsi="Arial" w:cs="Arial"/>
          <w:i/>
          <w:sz w:val="20"/>
          <w:szCs w:val="20"/>
        </w:rPr>
        <w:t xml:space="preserve"> 57</w:t>
      </w:r>
      <w:r w:rsidR="00BD3362" w:rsidRPr="00BD3362">
        <w:rPr>
          <w:rFonts w:ascii="Arial" w:hAnsi="Arial" w:cs="Arial"/>
          <w:i/>
          <w:sz w:val="20"/>
          <w:szCs w:val="20"/>
        </w:rPr>
        <w:t>/</w:t>
      </w:r>
      <w:r w:rsidR="00AA74CA" w:rsidRPr="00BD3362">
        <w:rPr>
          <w:rFonts w:ascii="Arial" w:hAnsi="Arial" w:cs="Arial"/>
          <w:i/>
          <w:sz w:val="20"/>
          <w:szCs w:val="20"/>
        </w:rPr>
        <w:t>20</w:t>
      </w:r>
      <w:r w:rsidRPr="00BD3362">
        <w:rPr>
          <w:rFonts w:ascii="Arial" w:hAnsi="Arial" w:cs="Arial"/>
          <w:i/>
          <w:sz w:val="20"/>
          <w:szCs w:val="20"/>
        </w:rPr>
        <w:t>1</w:t>
      </w:r>
      <w:r w:rsidR="005022BB" w:rsidRPr="00BD3362">
        <w:rPr>
          <w:rFonts w:ascii="Arial" w:hAnsi="Arial" w:cs="Arial"/>
          <w:i/>
          <w:sz w:val="20"/>
          <w:szCs w:val="20"/>
        </w:rPr>
        <w:t>4</w:t>
      </w:r>
      <w:r w:rsidR="00BD3362" w:rsidRPr="00BD3362">
        <w:rPr>
          <w:rFonts w:ascii="Arial" w:hAnsi="Arial" w:cs="Arial"/>
          <w:i/>
          <w:sz w:val="20"/>
          <w:szCs w:val="20"/>
        </w:rPr>
        <w:t>/</w:t>
      </w:r>
      <w:r w:rsidR="005022BB" w:rsidRPr="00BD3362">
        <w:rPr>
          <w:rFonts w:ascii="Arial" w:hAnsi="Arial" w:cs="Arial"/>
          <w:i/>
          <w:sz w:val="20"/>
          <w:szCs w:val="20"/>
        </w:rPr>
        <w:t>NĐ</w:t>
      </w:r>
      <w:r w:rsidR="00BD3362" w:rsidRPr="00BD3362">
        <w:rPr>
          <w:rFonts w:ascii="Arial" w:hAnsi="Arial" w:cs="Arial"/>
          <w:i/>
          <w:sz w:val="20"/>
          <w:szCs w:val="20"/>
        </w:rPr>
        <w:t>-</w:t>
      </w:r>
      <w:r w:rsidRPr="00BD3362">
        <w:rPr>
          <w:rFonts w:ascii="Arial" w:hAnsi="Arial" w:cs="Arial"/>
          <w:i/>
          <w:sz w:val="20"/>
          <w:szCs w:val="20"/>
        </w:rPr>
        <w:t>CP ngày 1</w:t>
      </w:r>
      <w:r w:rsidR="00AA74CA" w:rsidRPr="00BD3362">
        <w:rPr>
          <w:rFonts w:ascii="Arial" w:hAnsi="Arial" w:cs="Arial"/>
          <w:i/>
          <w:sz w:val="20"/>
          <w:szCs w:val="20"/>
        </w:rPr>
        <w:t>6 tháng 6 năm 20</w:t>
      </w:r>
      <w:r w:rsidRPr="00BD3362">
        <w:rPr>
          <w:rFonts w:ascii="Arial" w:hAnsi="Arial" w:cs="Arial"/>
          <w:i/>
          <w:sz w:val="20"/>
          <w:szCs w:val="20"/>
        </w:rPr>
        <w:t>1</w:t>
      </w:r>
      <w:r w:rsidR="00AA74CA" w:rsidRPr="00BD3362">
        <w:rPr>
          <w:rFonts w:ascii="Arial" w:hAnsi="Arial" w:cs="Arial"/>
          <w:i/>
          <w:sz w:val="20"/>
          <w:szCs w:val="20"/>
        </w:rPr>
        <w:t xml:space="preserve">4 của </w:t>
      </w:r>
      <w:r w:rsidR="008017BA" w:rsidRPr="00BD3362">
        <w:rPr>
          <w:rFonts w:ascii="Arial" w:hAnsi="Arial" w:cs="Arial"/>
          <w:i/>
          <w:sz w:val="20"/>
          <w:szCs w:val="20"/>
        </w:rPr>
        <w:t>Chính phủ</w:t>
      </w:r>
      <w:r w:rsidR="00AA74CA" w:rsidRPr="00BD3362">
        <w:rPr>
          <w:rFonts w:ascii="Arial" w:hAnsi="Arial" w:cs="Arial"/>
          <w:i/>
          <w:sz w:val="20"/>
          <w:szCs w:val="20"/>
        </w:rPr>
        <w:t>)</w:t>
      </w:r>
    </w:p>
    <w:p w14:paraId="58A9266E" w14:textId="77777777" w:rsidR="004415D5" w:rsidRPr="00BD3362" w:rsidRDefault="00AA74CA" w:rsidP="00792081">
      <w:pPr>
        <w:spacing w:before="120"/>
        <w:outlineLvl w:val="0"/>
        <w:rPr>
          <w:rFonts w:ascii="Arial" w:hAnsi="Arial" w:cs="Arial"/>
          <w:b/>
          <w:sz w:val="20"/>
          <w:szCs w:val="20"/>
          <w:lang w:val="en-US"/>
        </w:rPr>
      </w:pPr>
      <w:bookmarkStart w:id="11" w:name="chuong_1"/>
      <w:r w:rsidRPr="00BD3362">
        <w:rPr>
          <w:rFonts w:ascii="Arial" w:hAnsi="Arial" w:cs="Arial"/>
          <w:b/>
          <w:sz w:val="20"/>
          <w:szCs w:val="20"/>
        </w:rPr>
        <w:t xml:space="preserve">Chương I </w:t>
      </w:r>
    </w:p>
    <w:p w14:paraId="6C3427D8" w14:textId="77777777" w:rsidR="00C8629A" w:rsidRPr="00BD3362" w:rsidRDefault="00C8629A" w:rsidP="00792081">
      <w:pPr>
        <w:spacing w:before="120"/>
        <w:jc w:val="center"/>
        <w:outlineLvl w:val="0"/>
        <w:rPr>
          <w:rFonts w:ascii="Arial" w:hAnsi="Arial" w:cs="Arial"/>
          <w:b/>
          <w:szCs w:val="20"/>
        </w:rPr>
      </w:pPr>
      <w:bookmarkStart w:id="12" w:name="chuong_1_name"/>
      <w:bookmarkEnd w:id="11"/>
      <w:r w:rsidRPr="00BD3362">
        <w:rPr>
          <w:rFonts w:ascii="Arial" w:hAnsi="Arial" w:cs="Arial"/>
          <w:b/>
          <w:szCs w:val="20"/>
        </w:rPr>
        <w:lastRenderedPageBreak/>
        <w:t>NHỮNG QUY ĐỊNH CHUNG</w:t>
      </w:r>
    </w:p>
    <w:p w14:paraId="27E97A2A" w14:textId="77777777" w:rsidR="00AA74CA" w:rsidRPr="00BD3362" w:rsidRDefault="00BD3362" w:rsidP="00792081">
      <w:pPr>
        <w:spacing w:before="120"/>
        <w:outlineLvl w:val="0"/>
        <w:rPr>
          <w:rFonts w:ascii="Arial" w:hAnsi="Arial" w:cs="Arial"/>
          <w:sz w:val="20"/>
          <w:szCs w:val="20"/>
        </w:rPr>
      </w:pPr>
      <w:bookmarkStart w:id="13" w:name="dieu_1_1"/>
      <w:bookmarkEnd w:id="12"/>
      <w:r w:rsidRPr="00BD3362">
        <w:rPr>
          <w:rFonts w:ascii="Arial" w:hAnsi="Arial" w:cs="Arial"/>
          <w:b/>
          <w:sz w:val="20"/>
          <w:szCs w:val="20"/>
        </w:rPr>
        <w:t>Điều</w:t>
      </w:r>
      <w:r w:rsidR="00AA74CA" w:rsidRPr="00BD3362">
        <w:rPr>
          <w:rFonts w:ascii="Arial" w:hAnsi="Arial" w:cs="Arial"/>
          <w:b/>
          <w:sz w:val="20"/>
          <w:szCs w:val="20"/>
        </w:rPr>
        <w:t xml:space="preserve"> 1. Giải thích từ ngữ</w:t>
      </w:r>
    </w:p>
    <w:bookmarkEnd w:id="13"/>
    <w:p w14:paraId="430057ED" w14:textId="77777777" w:rsidR="00AA74CA" w:rsidRPr="00BD3362" w:rsidRDefault="006F5A57"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Trong </w:t>
      </w:r>
      <w:r w:rsidR="00BD3362" w:rsidRPr="00BD3362">
        <w:rPr>
          <w:rFonts w:ascii="Arial" w:hAnsi="Arial" w:cs="Arial"/>
          <w:sz w:val="20"/>
          <w:szCs w:val="20"/>
        </w:rPr>
        <w:t>Điều</w:t>
      </w:r>
      <w:r w:rsidR="00AA74CA" w:rsidRPr="00BD3362">
        <w:rPr>
          <w:rFonts w:ascii="Arial" w:hAnsi="Arial" w:cs="Arial"/>
          <w:sz w:val="20"/>
          <w:szCs w:val="20"/>
        </w:rPr>
        <w:t xml:space="preserve"> lệ này, các từ ngữ dưới đây được hiểu như sau:</w:t>
      </w:r>
    </w:p>
    <w:p w14:paraId="7F3A018D" w14:textId="77777777" w:rsidR="00AA74CA" w:rsidRPr="00BD3362" w:rsidRDefault="006F5A57"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Tổng công ty Đầu tư và Kinh doanh vốn nhà nước (sau đây gọi tắt là SCIC) là doanh nghiệp do Thủ tướng Chính phủ quyết định thành lập; được Nhà nước đầu tư vốn </w:t>
      </w:r>
      <w:r w:rsidR="00BD3362" w:rsidRPr="00BD3362">
        <w:rPr>
          <w:rFonts w:ascii="Arial" w:hAnsi="Arial" w:cs="Arial"/>
          <w:sz w:val="20"/>
          <w:szCs w:val="20"/>
        </w:rPr>
        <w:t>điều</w:t>
      </w:r>
      <w:r w:rsidR="00AA74CA" w:rsidRPr="00BD3362">
        <w:rPr>
          <w:rFonts w:ascii="Arial" w:hAnsi="Arial" w:cs="Arial"/>
          <w:sz w:val="20"/>
          <w:szCs w:val="20"/>
        </w:rPr>
        <w:t xml:space="preserve"> lệ và giao quản lý vốn nhà nước tại các doanh nghiệp do các Bộ, cơ quan ngang Bộ, </w:t>
      </w:r>
      <w:r w:rsidR="008017BA" w:rsidRPr="00BD3362">
        <w:rPr>
          <w:rFonts w:ascii="Arial" w:hAnsi="Arial" w:cs="Arial"/>
          <w:sz w:val="20"/>
          <w:szCs w:val="20"/>
        </w:rPr>
        <w:t>Ủy ban</w:t>
      </w:r>
      <w:r w:rsidR="00AA74CA" w:rsidRPr="00BD3362">
        <w:rPr>
          <w:rFonts w:ascii="Arial" w:hAnsi="Arial" w:cs="Arial"/>
          <w:sz w:val="20"/>
          <w:szCs w:val="20"/>
        </w:rPr>
        <w:t xml:space="preserve"> nhân dân các tỉnh, </w:t>
      </w:r>
      <w:r w:rsidR="008017BA" w:rsidRPr="00BD3362">
        <w:rPr>
          <w:rFonts w:ascii="Arial" w:hAnsi="Arial" w:cs="Arial"/>
          <w:sz w:val="20"/>
          <w:szCs w:val="20"/>
        </w:rPr>
        <w:t>thành phố</w:t>
      </w:r>
      <w:r w:rsidR="00AA74CA" w:rsidRPr="00BD3362">
        <w:rPr>
          <w:rFonts w:ascii="Arial" w:hAnsi="Arial" w:cs="Arial"/>
          <w:sz w:val="20"/>
          <w:szCs w:val="20"/>
        </w:rPr>
        <w:t xml:space="preserve"> trực thuộc Trung ương chuyển giao.</w:t>
      </w:r>
    </w:p>
    <w:p w14:paraId="6F5A71FC" w14:textId="77777777" w:rsidR="00AA74CA" w:rsidRPr="00BD3362" w:rsidRDefault="00454042" w:rsidP="003038DB">
      <w:pPr>
        <w:spacing w:before="120"/>
        <w:rPr>
          <w:rFonts w:ascii="Arial" w:hAnsi="Arial" w:cs="Arial"/>
          <w:sz w:val="20"/>
          <w:szCs w:val="20"/>
        </w:rPr>
      </w:pPr>
      <w:r w:rsidRPr="00BD3362">
        <w:rPr>
          <w:rFonts w:ascii="Arial" w:hAnsi="Arial" w:cs="Arial"/>
          <w:sz w:val="20"/>
          <w:szCs w:val="20"/>
        </w:rPr>
        <w:t xml:space="preserve">b) </w:t>
      </w:r>
      <w:r w:rsidR="005022BB" w:rsidRPr="00BD3362">
        <w:rPr>
          <w:rFonts w:ascii="Arial" w:hAnsi="Arial" w:cs="Arial"/>
          <w:sz w:val="20"/>
          <w:szCs w:val="20"/>
        </w:rPr>
        <w:t>“</w:t>
      </w:r>
      <w:r w:rsidR="00AA74CA" w:rsidRPr="00BD3362">
        <w:rPr>
          <w:rFonts w:ascii="Arial" w:hAnsi="Arial" w:cs="Arial"/>
          <w:sz w:val="20"/>
          <w:szCs w:val="20"/>
        </w:rPr>
        <w:t>Đơn vị thuộc Tổng công ty</w:t>
      </w:r>
      <w:r w:rsidR="005022BB" w:rsidRPr="00BD3362">
        <w:rPr>
          <w:rFonts w:ascii="Arial" w:hAnsi="Arial" w:cs="Arial"/>
          <w:sz w:val="20"/>
          <w:szCs w:val="20"/>
        </w:rPr>
        <w:t>”</w:t>
      </w:r>
      <w:r w:rsidR="00AA74CA" w:rsidRPr="00BD3362">
        <w:rPr>
          <w:rFonts w:ascii="Arial" w:hAnsi="Arial" w:cs="Arial"/>
          <w:sz w:val="20"/>
          <w:szCs w:val="20"/>
        </w:rPr>
        <w:t xml:space="preserve"> là các đơn vị hạch toán phụ thuộc nằm trong cơ cấu tổ chức của Tổng công ty.</w:t>
      </w:r>
    </w:p>
    <w:p w14:paraId="7BD3C2CF" w14:textId="77777777" w:rsidR="00AA74CA" w:rsidRPr="00BD3362" w:rsidRDefault="00454042" w:rsidP="003038DB">
      <w:pPr>
        <w:spacing w:before="120"/>
        <w:rPr>
          <w:rFonts w:ascii="Arial" w:hAnsi="Arial" w:cs="Arial"/>
          <w:sz w:val="20"/>
          <w:szCs w:val="20"/>
        </w:rPr>
      </w:pPr>
      <w:r w:rsidRPr="00BD3362">
        <w:rPr>
          <w:rFonts w:ascii="Arial" w:hAnsi="Arial" w:cs="Arial"/>
          <w:sz w:val="20"/>
          <w:szCs w:val="20"/>
        </w:rPr>
        <w:t xml:space="preserve">c) </w:t>
      </w:r>
      <w:r w:rsidR="005022BB" w:rsidRPr="00BD3362">
        <w:rPr>
          <w:rFonts w:ascii="Arial" w:hAnsi="Arial" w:cs="Arial"/>
          <w:sz w:val="20"/>
          <w:szCs w:val="20"/>
        </w:rPr>
        <w:t>“</w:t>
      </w:r>
      <w:r w:rsidR="00AA74CA" w:rsidRPr="00BD3362">
        <w:rPr>
          <w:rFonts w:ascii="Arial" w:hAnsi="Arial" w:cs="Arial"/>
          <w:sz w:val="20"/>
          <w:szCs w:val="20"/>
        </w:rPr>
        <w:t>Công ty con của Tổng công ty</w:t>
      </w:r>
      <w:r w:rsidR="005022BB" w:rsidRPr="00BD3362">
        <w:rPr>
          <w:rFonts w:ascii="Arial" w:hAnsi="Arial" w:cs="Arial"/>
          <w:sz w:val="20"/>
          <w:szCs w:val="20"/>
        </w:rPr>
        <w:t>”</w:t>
      </w:r>
      <w:r w:rsidR="00AA74CA" w:rsidRPr="00BD3362">
        <w:rPr>
          <w:rFonts w:ascii="Arial" w:hAnsi="Arial" w:cs="Arial"/>
          <w:sz w:val="20"/>
          <w:szCs w:val="20"/>
        </w:rPr>
        <w:t xml:space="preserve"> là công ty do </w:t>
      </w:r>
      <w:r w:rsidR="008017BA" w:rsidRPr="00BD3362">
        <w:rPr>
          <w:rFonts w:ascii="Arial" w:hAnsi="Arial" w:cs="Arial"/>
          <w:sz w:val="20"/>
          <w:szCs w:val="20"/>
        </w:rPr>
        <w:t>Tổng</w:t>
      </w:r>
      <w:r w:rsidR="00AA74CA" w:rsidRPr="00BD3362">
        <w:rPr>
          <w:rFonts w:ascii="Arial" w:hAnsi="Arial" w:cs="Arial"/>
          <w:sz w:val="20"/>
          <w:szCs w:val="20"/>
        </w:rPr>
        <w:t xml:space="preserve"> công ty thành lập và nắm giữ trên 50% vốn </w:t>
      </w:r>
      <w:r w:rsidR="00BD3362" w:rsidRPr="00BD3362">
        <w:rPr>
          <w:rFonts w:ascii="Arial" w:hAnsi="Arial" w:cs="Arial"/>
          <w:sz w:val="20"/>
          <w:szCs w:val="20"/>
        </w:rPr>
        <w:t>điều</w:t>
      </w:r>
      <w:r w:rsidR="00AA74CA" w:rsidRPr="00BD3362">
        <w:rPr>
          <w:rFonts w:ascii="Arial" w:hAnsi="Arial" w:cs="Arial"/>
          <w:sz w:val="20"/>
          <w:szCs w:val="20"/>
        </w:rPr>
        <w:t xml:space="preserve"> lệ (không bao gồm các doanh nghiệp tiếp nhận theo quy định tại </w:t>
      </w:r>
      <w:bookmarkStart w:id="14" w:name="dc_1"/>
      <w:r w:rsidR="00AA74CA" w:rsidRPr="00BD3362">
        <w:rPr>
          <w:rFonts w:ascii="Arial" w:hAnsi="Arial" w:cs="Arial"/>
          <w:sz w:val="20"/>
          <w:szCs w:val="20"/>
        </w:rPr>
        <w:t xml:space="preserve">Khoản 1 </w:t>
      </w:r>
      <w:r w:rsidR="00BD3362" w:rsidRPr="00BD3362">
        <w:rPr>
          <w:rFonts w:ascii="Arial" w:hAnsi="Arial" w:cs="Arial"/>
          <w:sz w:val="20"/>
          <w:szCs w:val="20"/>
        </w:rPr>
        <w:t>Điều</w:t>
      </w:r>
      <w:r w:rsidR="00AA74CA" w:rsidRPr="00BD3362">
        <w:rPr>
          <w:rFonts w:ascii="Arial" w:hAnsi="Arial" w:cs="Arial"/>
          <w:sz w:val="20"/>
          <w:szCs w:val="20"/>
        </w:rPr>
        <w:t xml:space="preserve"> 7 Nghị định số 151</w:t>
      </w:r>
      <w:r w:rsidR="00BD3362" w:rsidRPr="00BD3362">
        <w:rPr>
          <w:rFonts w:ascii="Arial" w:hAnsi="Arial" w:cs="Arial"/>
          <w:sz w:val="20"/>
          <w:szCs w:val="20"/>
        </w:rPr>
        <w:t>/</w:t>
      </w:r>
      <w:r w:rsidR="00AA74CA" w:rsidRPr="00BD3362">
        <w:rPr>
          <w:rFonts w:ascii="Arial" w:hAnsi="Arial" w:cs="Arial"/>
          <w:sz w:val="20"/>
          <w:szCs w:val="20"/>
        </w:rPr>
        <w:t>2013</w:t>
      </w:r>
      <w:r w:rsidR="00BD3362" w:rsidRPr="00BD3362">
        <w:rPr>
          <w:rFonts w:ascii="Arial" w:hAnsi="Arial" w:cs="Arial"/>
          <w:sz w:val="20"/>
          <w:szCs w:val="20"/>
        </w:rPr>
        <w:t>/</w:t>
      </w:r>
      <w:r w:rsidR="00AA74CA" w:rsidRPr="00BD3362">
        <w:rPr>
          <w:rFonts w:ascii="Arial" w:hAnsi="Arial" w:cs="Arial"/>
          <w:sz w:val="20"/>
          <w:szCs w:val="20"/>
        </w:rPr>
        <w:t>NĐ</w:t>
      </w:r>
      <w:r w:rsidR="00BD3362" w:rsidRPr="00BD3362">
        <w:rPr>
          <w:rFonts w:ascii="Arial" w:hAnsi="Arial" w:cs="Arial"/>
          <w:sz w:val="20"/>
          <w:szCs w:val="20"/>
        </w:rPr>
        <w:t>-</w:t>
      </w:r>
      <w:r w:rsidR="00AA74CA" w:rsidRPr="00BD3362">
        <w:rPr>
          <w:rFonts w:ascii="Arial" w:hAnsi="Arial" w:cs="Arial"/>
          <w:sz w:val="20"/>
          <w:szCs w:val="20"/>
        </w:rPr>
        <w:t>CP</w:t>
      </w:r>
      <w:bookmarkEnd w:id="14"/>
      <w:r w:rsidR="00AA74CA" w:rsidRPr="00BD3362">
        <w:rPr>
          <w:rFonts w:ascii="Arial" w:hAnsi="Arial" w:cs="Arial"/>
          <w:sz w:val="20"/>
          <w:szCs w:val="20"/>
        </w:rPr>
        <w:t xml:space="preserve"> ngày 01 tháng 11 năm 2013 về chức năng, nhiệm vụ và cơ chế hoạt động của Tổng công ty Đầu tư và Kinh doanh vốn nhà nước (sau đây gọi tắt là Nghị định số 151</w:t>
      </w:r>
      <w:r w:rsidR="00BD3362" w:rsidRPr="00BD3362">
        <w:rPr>
          <w:rFonts w:ascii="Arial" w:hAnsi="Arial" w:cs="Arial"/>
          <w:sz w:val="20"/>
          <w:szCs w:val="20"/>
        </w:rPr>
        <w:t>/</w:t>
      </w:r>
      <w:r w:rsidR="00AA74CA" w:rsidRPr="00BD3362">
        <w:rPr>
          <w:rFonts w:ascii="Arial" w:hAnsi="Arial" w:cs="Arial"/>
          <w:sz w:val="20"/>
          <w:szCs w:val="20"/>
        </w:rPr>
        <w:t>2013</w:t>
      </w:r>
      <w:r w:rsidR="00BD3362" w:rsidRPr="00BD3362">
        <w:rPr>
          <w:rFonts w:ascii="Arial" w:hAnsi="Arial" w:cs="Arial"/>
          <w:sz w:val="20"/>
          <w:szCs w:val="20"/>
        </w:rPr>
        <w:t>/</w:t>
      </w:r>
      <w:r w:rsidR="00AA74CA" w:rsidRPr="00BD3362">
        <w:rPr>
          <w:rFonts w:ascii="Arial" w:hAnsi="Arial" w:cs="Arial"/>
          <w:sz w:val="20"/>
          <w:szCs w:val="20"/>
        </w:rPr>
        <w:t>NĐ</w:t>
      </w:r>
      <w:r w:rsidR="00BD3362" w:rsidRPr="00BD3362">
        <w:rPr>
          <w:rFonts w:ascii="Arial" w:hAnsi="Arial" w:cs="Arial"/>
          <w:sz w:val="20"/>
          <w:szCs w:val="20"/>
        </w:rPr>
        <w:t>-</w:t>
      </w:r>
      <w:r w:rsidR="00AA74CA" w:rsidRPr="00BD3362">
        <w:rPr>
          <w:rFonts w:ascii="Arial" w:hAnsi="Arial" w:cs="Arial"/>
          <w:sz w:val="20"/>
          <w:szCs w:val="20"/>
        </w:rPr>
        <w:t>CP).</w:t>
      </w:r>
    </w:p>
    <w:p w14:paraId="05E57F8E" w14:textId="77777777" w:rsidR="00AA74CA" w:rsidRPr="00BD3362" w:rsidRDefault="000A0C0F" w:rsidP="003038DB">
      <w:pPr>
        <w:spacing w:before="120"/>
        <w:rPr>
          <w:rFonts w:ascii="Arial" w:hAnsi="Arial" w:cs="Arial"/>
          <w:sz w:val="20"/>
          <w:szCs w:val="20"/>
        </w:rPr>
      </w:pPr>
      <w:r w:rsidRPr="00BD3362">
        <w:rPr>
          <w:rFonts w:ascii="Arial" w:hAnsi="Arial" w:cs="Arial"/>
          <w:sz w:val="20"/>
          <w:szCs w:val="20"/>
        </w:rPr>
        <w:t xml:space="preserve">d) </w:t>
      </w:r>
      <w:r w:rsidR="005022BB" w:rsidRPr="00BD3362">
        <w:rPr>
          <w:rFonts w:ascii="Arial" w:hAnsi="Arial" w:cs="Arial"/>
          <w:sz w:val="20"/>
          <w:szCs w:val="20"/>
        </w:rPr>
        <w:t>“</w:t>
      </w:r>
      <w:r w:rsidR="00AA74CA" w:rsidRPr="00BD3362">
        <w:rPr>
          <w:rFonts w:ascii="Arial" w:hAnsi="Arial" w:cs="Arial"/>
          <w:sz w:val="20"/>
          <w:szCs w:val="20"/>
        </w:rPr>
        <w:t>Công ty liên kết của Tổng công ty</w:t>
      </w:r>
      <w:r w:rsidR="005022BB" w:rsidRPr="00BD3362">
        <w:rPr>
          <w:rFonts w:ascii="Arial" w:hAnsi="Arial" w:cs="Arial"/>
          <w:sz w:val="20"/>
          <w:szCs w:val="20"/>
        </w:rPr>
        <w:t>”</w:t>
      </w:r>
      <w:r w:rsidR="00AA74CA" w:rsidRPr="00BD3362">
        <w:rPr>
          <w:rFonts w:ascii="Arial" w:hAnsi="Arial" w:cs="Arial"/>
          <w:sz w:val="20"/>
          <w:szCs w:val="20"/>
        </w:rPr>
        <w:t xml:space="preserve"> là công ty có vốn góp của Tổng công ty ngoài các công ty nêu tại </w:t>
      </w:r>
      <w:r w:rsidR="00BD3362" w:rsidRPr="00BD3362">
        <w:rPr>
          <w:rFonts w:ascii="Arial" w:hAnsi="Arial" w:cs="Arial"/>
          <w:sz w:val="20"/>
          <w:szCs w:val="20"/>
        </w:rPr>
        <w:t>Điểm</w:t>
      </w:r>
      <w:r w:rsidR="00AA74CA" w:rsidRPr="00BD3362">
        <w:rPr>
          <w:rFonts w:ascii="Arial" w:hAnsi="Arial" w:cs="Arial"/>
          <w:sz w:val="20"/>
          <w:szCs w:val="20"/>
        </w:rPr>
        <w:t xml:space="preserve"> c Khoản 1 </w:t>
      </w:r>
      <w:r w:rsidR="00BD3362" w:rsidRPr="00BD3362">
        <w:rPr>
          <w:rFonts w:ascii="Arial" w:hAnsi="Arial" w:cs="Arial"/>
          <w:sz w:val="20"/>
          <w:szCs w:val="20"/>
        </w:rPr>
        <w:t>Điều</w:t>
      </w:r>
      <w:r w:rsidR="00AA74CA" w:rsidRPr="00BD3362">
        <w:rPr>
          <w:rFonts w:ascii="Arial" w:hAnsi="Arial" w:cs="Arial"/>
          <w:sz w:val="20"/>
          <w:szCs w:val="20"/>
        </w:rPr>
        <w:t xml:space="preserve"> này (bao gồm cả các doanh nghiệp tiếp nhận).</w:t>
      </w:r>
    </w:p>
    <w:p w14:paraId="505B23E8"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đ) </w:t>
      </w:r>
      <w:r w:rsidR="005022BB" w:rsidRPr="00BD3362">
        <w:rPr>
          <w:rFonts w:ascii="Arial" w:hAnsi="Arial" w:cs="Arial"/>
          <w:sz w:val="20"/>
          <w:szCs w:val="20"/>
        </w:rPr>
        <w:t>“</w:t>
      </w:r>
      <w:r w:rsidRPr="00BD3362">
        <w:rPr>
          <w:rFonts w:ascii="Arial" w:hAnsi="Arial" w:cs="Arial"/>
          <w:sz w:val="20"/>
          <w:szCs w:val="20"/>
        </w:rPr>
        <w:t>Người đại diện</w:t>
      </w:r>
      <w:r w:rsidR="005022BB" w:rsidRPr="00BD3362">
        <w:rPr>
          <w:rFonts w:ascii="Arial" w:hAnsi="Arial" w:cs="Arial"/>
          <w:sz w:val="20"/>
          <w:szCs w:val="20"/>
        </w:rPr>
        <w:t>”</w:t>
      </w:r>
      <w:r w:rsidRPr="00BD3362">
        <w:rPr>
          <w:rFonts w:ascii="Arial" w:hAnsi="Arial" w:cs="Arial"/>
          <w:sz w:val="20"/>
          <w:szCs w:val="20"/>
        </w:rPr>
        <w:t xml:space="preserve"> là người được </w:t>
      </w:r>
      <w:r w:rsidR="008017BA" w:rsidRPr="00BD3362">
        <w:rPr>
          <w:rFonts w:ascii="Arial" w:hAnsi="Arial" w:cs="Arial"/>
          <w:sz w:val="20"/>
          <w:szCs w:val="20"/>
        </w:rPr>
        <w:t>Tổng</w:t>
      </w:r>
      <w:r w:rsidR="005E300C" w:rsidRPr="00BD3362">
        <w:rPr>
          <w:rFonts w:ascii="Arial" w:hAnsi="Arial" w:cs="Arial"/>
          <w:sz w:val="20"/>
          <w:szCs w:val="20"/>
        </w:rPr>
        <w:t xml:space="preserve"> công ty cử</w:t>
      </w:r>
      <w:r w:rsidRPr="00BD3362">
        <w:rPr>
          <w:rFonts w:ascii="Arial" w:hAnsi="Arial" w:cs="Arial"/>
          <w:sz w:val="20"/>
          <w:szCs w:val="20"/>
        </w:rPr>
        <w:t>, ủy quyền làm đại diện một phần hoặc toàn bộ phần vốn góp của Tổng công ty tại các doanh nghiệp, thay mặt Tổng công ty thực hiện toàn bộ hoặc một số quyền và nghĩa vụ của cổ đông, thành viên góp vốn, bên liên doanh tại doanh nghiệp.</w:t>
      </w:r>
    </w:p>
    <w:p w14:paraId="537D5365" w14:textId="77777777" w:rsidR="00AA74CA" w:rsidRPr="00BD3362" w:rsidRDefault="00C3437C"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Các từ ngữ khác trong </w:t>
      </w:r>
      <w:r w:rsidR="00BD3362" w:rsidRPr="00BD3362">
        <w:rPr>
          <w:rFonts w:ascii="Arial" w:hAnsi="Arial" w:cs="Arial"/>
          <w:sz w:val="20"/>
          <w:szCs w:val="20"/>
        </w:rPr>
        <w:t>Điều</w:t>
      </w:r>
      <w:r w:rsidR="00AA74CA" w:rsidRPr="00BD3362">
        <w:rPr>
          <w:rFonts w:ascii="Arial" w:hAnsi="Arial" w:cs="Arial"/>
          <w:sz w:val="20"/>
          <w:szCs w:val="20"/>
        </w:rPr>
        <w:t xml:space="preserve"> lệ n</w:t>
      </w:r>
      <w:r w:rsidR="00EC7912" w:rsidRPr="00BD3362">
        <w:rPr>
          <w:rFonts w:ascii="Arial" w:hAnsi="Arial" w:cs="Arial"/>
          <w:sz w:val="20"/>
          <w:szCs w:val="20"/>
        </w:rPr>
        <w:t xml:space="preserve">ày đã được giải nghĩa trong Bộ </w:t>
      </w:r>
      <w:r w:rsidR="00BD3362" w:rsidRPr="00BD3362">
        <w:rPr>
          <w:rFonts w:ascii="Arial" w:hAnsi="Arial" w:cs="Arial"/>
          <w:sz w:val="20"/>
          <w:szCs w:val="20"/>
        </w:rPr>
        <w:t>luật</w:t>
      </w:r>
      <w:r w:rsidR="00AA74CA" w:rsidRPr="00BD3362">
        <w:rPr>
          <w:rFonts w:ascii="Arial" w:hAnsi="Arial" w:cs="Arial"/>
          <w:sz w:val="20"/>
          <w:szCs w:val="20"/>
        </w:rPr>
        <w:t xml:space="preserve"> Dân sự, </w:t>
      </w:r>
      <w:r w:rsidR="00BD3362" w:rsidRPr="00BD3362">
        <w:rPr>
          <w:rFonts w:ascii="Arial" w:hAnsi="Arial" w:cs="Arial"/>
          <w:sz w:val="20"/>
          <w:szCs w:val="20"/>
        </w:rPr>
        <w:t>Luật</w:t>
      </w:r>
      <w:r w:rsidR="00AA74CA" w:rsidRPr="00BD3362">
        <w:rPr>
          <w:rFonts w:ascii="Arial" w:hAnsi="Arial" w:cs="Arial"/>
          <w:sz w:val="20"/>
          <w:szCs w:val="20"/>
        </w:rPr>
        <w:t xml:space="preserve"> Doanh nghiệp và các văn bản pháp </w:t>
      </w:r>
      <w:r w:rsidR="00BD3362" w:rsidRPr="00BD3362">
        <w:rPr>
          <w:rFonts w:ascii="Arial" w:hAnsi="Arial" w:cs="Arial"/>
          <w:sz w:val="20"/>
          <w:szCs w:val="20"/>
        </w:rPr>
        <w:t>luật</w:t>
      </w:r>
      <w:r w:rsidR="00AA74CA" w:rsidRPr="00BD3362">
        <w:rPr>
          <w:rFonts w:ascii="Arial" w:hAnsi="Arial" w:cs="Arial"/>
          <w:sz w:val="20"/>
          <w:szCs w:val="20"/>
        </w:rPr>
        <w:t xml:space="preserve"> khác thì có nghĩa như trong các </w:t>
      </w:r>
      <w:r w:rsidR="008017BA" w:rsidRPr="00BD3362">
        <w:rPr>
          <w:rFonts w:ascii="Arial" w:hAnsi="Arial" w:cs="Arial"/>
          <w:sz w:val="20"/>
          <w:szCs w:val="20"/>
        </w:rPr>
        <w:t>văn</w:t>
      </w:r>
      <w:r w:rsidR="00AA74CA" w:rsidRPr="00BD3362">
        <w:rPr>
          <w:rFonts w:ascii="Arial" w:hAnsi="Arial" w:cs="Arial"/>
          <w:sz w:val="20"/>
          <w:szCs w:val="20"/>
        </w:rPr>
        <w:t xml:space="preserve"> bản pháp </w:t>
      </w:r>
      <w:r w:rsidR="00BD3362" w:rsidRPr="00BD3362">
        <w:rPr>
          <w:rFonts w:ascii="Arial" w:hAnsi="Arial" w:cs="Arial"/>
          <w:sz w:val="20"/>
          <w:szCs w:val="20"/>
        </w:rPr>
        <w:t>luật</w:t>
      </w:r>
      <w:r w:rsidR="00AA74CA" w:rsidRPr="00BD3362">
        <w:rPr>
          <w:rFonts w:ascii="Arial" w:hAnsi="Arial" w:cs="Arial"/>
          <w:sz w:val="20"/>
          <w:szCs w:val="20"/>
        </w:rPr>
        <w:t xml:space="preserve"> đó. Danh từ </w:t>
      </w:r>
      <w:r w:rsidR="005022BB" w:rsidRPr="00BD3362">
        <w:rPr>
          <w:rFonts w:ascii="Arial" w:hAnsi="Arial" w:cs="Arial"/>
          <w:sz w:val="20"/>
          <w:szCs w:val="20"/>
        </w:rPr>
        <w:t>“</w:t>
      </w:r>
      <w:r w:rsidR="00AA74CA" w:rsidRPr="00BD3362">
        <w:rPr>
          <w:rFonts w:ascii="Arial" w:hAnsi="Arial" w:cs="Arial"/>
          <w:sz w:val="20"/>
          <w:szCs w:val="20"/>
        </w:rPr>
        <w:t xml:space="preserve">pháp </w:t>
      </w:r>
      <w:r w:rsidR="00BD3362" w:rsidRPr="00BD3362">
        <w:rPr>
          <w:rFonts w:ascii="Arial" w:hAnsi="Arial" w:cs="Arial"/>
          <w:sz w:val="20"/>
          <w:szCs w:val="20"/>
        </w:rPr>
        <w:t>luật</w:t>
      </w:r>
      <w:r w:rsidR="005022BB" w:rsidRPr="00BD3362">
        <w:rPr>
          <w:rFonts w:ascii="Arial" w:hAnsi="Arial" w:cs="Arial"/>
          <w:sz w:val="20"/>
          <w:szCs w:val="20"/>
        </w:rPr>
        <w:t>”</w:t>
      </w:r>
      <w:r w:rsidR="00AA74CA" w:rsidRPr="00BD3362">
        <w:rPr>
          <w:rFonts w:ascii="Arial" w:hAnsi="Arial" w:cs="Arial"/>
          <w:sz w:val="20"/>
          <w:szCs w:val="20"/>
        </w:rPr>
        <w:t xml:space="preserve"> được hiểu là pháp </w:t>
      </w:r>
      <w:r w:rsidR="00BD3362" w:rsidRPr="00BD3362">
        <w:rPr>
          <w:rFonts w:ascii="Arial" w:hAnsi="Arial" w:cs="Arial"/>
          <w:sz w:val="20"/>
          <w:szCs w:val="20"/>
        </w:rPr>
        <w:t>luật</w:t>
      </w:r>
      <w:r w:rsidR="00AA74CA" w:rsidRPr="00BD3362">
        <w:rPr>
          <w:rFonts w:ascii="Arial" w:hAnsi="Arial" w:cs="Arial"/>
          <w:sz w:val="20"/>
          <w:szCs w:val="20"/>
        </w:rPr>
        <w:t xml:space="preserve"> Việt Nam.</w:t>
      </w:r>
    </w:p>
    <w:p w14:paraId="09F53AE9" w14:textId="77777777" w:rsidR="00C8629A" w:rsidRPr="00BD3362" w:rsidRDefault="00BD3362" w:rsidP="003038DB">
      <w:pPr>
        <w:spacing w:before="120"/>
        <w:rPr>
          <w:rFonts w:ascii="Arial" w:hAnsi="Arial" w:cs="Arial"/>
          <w:b/>
          <w:sz w:val="20"/>
          <w:szCs w:val="20"/>
        </w:rPr>
      </w:pPr>
      <w:bookmarkStart w:id="15" w:name="dieu_2_1"/>
      <w:r w:rsidRPr="00BD3362">
        <w:rPr>
          <w:rFonts w:ascii="Arial" w:hAnsi="Arial" w:cs="Arial"/>
          <w:b/>
          <w:sz w:val="20"/>
          <w:szCs w:val="20"/>
        </w:rPr>
        <w:t>Điều</w:t>
      </w:r>
      <w:r w:rsidR="00C8629A" w:rsidRPr="00BD3362">
        <w:rPr>
          <w:rFonts w:ascii="Arial" w:hAnsi="Arial" w:cs="Arial"/>
          <w:b/>
          <w:sz w:val="20"/>
          <w:szCs w:val="20"/>
        </w:rPr>
        <w:t xml:space="preserve"> 2. Tên và trụ sở chính</w:t>
      </w:r>
    </w:p>
    <w:bookmarkEnd w:id="15"/>
    <w:p w14:paraId="1FE1C1BB" w14:textId="77777777" w:rsidR="00AA74CA" w:rsidRPr="00BD3362" w:rsidRDefault="00BA764E"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Tên gọi đầy đủ: Tổng công ty Đầu tư và Kinh doanh vốn nhà nước.</w:t>
      </w:r>
    </w:p>
    <w:p w14:paraId="32D1E88B" w14:textId="77777777" w:rsidR="00AA74CA" w:rsidRPr="00BD3362" w:rsidRDefault="00BA764E"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Loại hình doanh nghiệp: Công ty trách nhiệm hữu hạn một thành viên.</w:t>
      </w:r>
    </w:p>
    <w:p w14:paraId="39D2EC85" w14:textId="77777777" w:rsidR="00AA74CA" w:rsidRPr="00BD3362" w:rsidRDefault="00BA764E"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Tên g</w:t>
      </w:r>
      <w:r w:rsidR="00F608F9" w:rsidRPr="00BD3362">
        <w:rPr>
          <w:rFonts w:ascii="Arial" w:hAnsi="Arial" w:cs="Arial"/>
          <w:sz w:val="20"/>
          <w:szCs w:val="20"/>
        </w:rPr>
        <w:t>iao dịch: Tổng công ty Đầu tư và</w:t>
      </w:r>
      <w:r w:rsidR="00AA74CA" w:rsidRPr="00BD3362">
        <w:rPr>
          <w:rFonts w:ascii="Arial" w:hAnsi="Arial" w:cs="Arial"/>
          <w:sz w:val="20"/>
          <w:szCs w:val="20"/>
        </w:rPr>
        <w:t xml:space="preserve"> Kinh doanh vốn nhà nước.</w:t>
      </w:r>
    </w:p>
    <w:p w14:paraId="6BC883DA" w14:textId="77777777" w:rsidR="00AA74CA" w:rsidRPr="00BD3362" w:rsidRDefault="00BA764E" w:rsidP="003038DB">
      <w:pPr>
        <w:spacing w:before="120"/>
        <w:rPr>
          <w:rFonts w:ascii="Arial" w:hAnsi="Arial" w:cs="Arial"/>
          <w:sz w:val="20"/>
          <w:szCs w:val="20"/>
        </w:rPr>
      </w:pPr>
      <w:r w:rsidRPr="00BD3362">
        <w:rPr>
          <w:rFonts w:ascii="Arial" w:hAnsi="Arial" w:cs="Arial"/>
          <w:sz w:val="20"/>
          <w:szCs w:val="20"/>
          <w:lang w:val="en-US"/>
        </w:rPr>
        <w:t xml:space="preserve">4. </w:t>
      </w:r>
      <w:r w:rsidR="00AA74CA" w:rsidRPr="00BD3362">
        <w:rPr>
          <w:rFonts w:ascii="Arial" w:hAnsi="Arial" w:cs="Arial"/>
          <w:sz w:val="20"/>
          <w:szCs w:val="20"/>
        </w:rPr>
        <w:t>Tên giao dịch quốc tế: State Capital Investment Corporation.</w:t>
      </w:r>
    </w:p>
    <w:p w14:paraId="067744B9" w14:textId="77777777" w:rsidR="00AA74CA" w:rsidRPr="00BD3362" w:rsidRDefault="00BA764E"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Tên viết tắt: SCIC</w:t>
      </w:r>
    </w:p>
    <w:p w14:paraId="289430DE" w14:textId="77777777" w:rsidR="00AA74CA" w:rsidRPr="00BD3362" w:rsidRDefault="00177A6B"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Địa chỉ trụ sở chính: Tầng 23, Tòa nhà Charmvit, 117 Trần Duy Hưng, quận Cầu giấy, thành phố Hà Nội, Việt Nam.</w:t>
      </w:r>
    </w:p>
    <w:p w14:paraId="58238F4F"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177A6B" w:rsidRPr="00BD3362">
        <w:rPr>
          <w:rFonts w:ascii="Arial" w:hAnsi="Arial" w:cs="Arial"/>
          <w:sz w:val="20"/>
          <w:szCs w:val="20"/>
        </w:rPr>
        <w:t xml:space="preserve"> </w:t>
      </w:r>
      <w:r w:rsidR="00AA74CA" w:rsidRPr="00BD3362">
        <w:rPr>
          <w:rFonts w:ascii="Arial" w:hAnsi="Arial" w:cs="Arial"/>
          <w:sz w:val="20"/>
          <w:szCs w:val="20"/>
        </w:rPr>
        <w:t>Điện thoại: 84</w:t>
      </w:r>
      <w:r w:rsidRPr="00BD3362">
        <w:rPr>
          <w:rFonts w:ascii="Arial" w:hAnsi="Arial" w:cs="Arial"/>
          <w:sz w:val="20"/>
          <w:szCs w:val="20"/>
        </w:rPr>
        <w:t>-</w:t>
      </w:r>
      <w:r w:rsidR="00AA74CA" w:rsidRPr="00BD3362">
        <w:rPr>
          <w:rFonts w:ascii="Arial" w:hAnsi="Arial" w:cs="Arial"/>
          <w:sz w:val="20"/>
          <w:szCs w:val="20"/>
        </w:rPr>
        <w:t>4</w:t>
      </w:r>
      <w:r w:rsidRPr="00BD3362">
        <w:rPr>
          <w:rFonts w:ascii="Arial" w:hAnsi="Arial" w:cs="Arial"/>
          <w:sz w:val="20"/>
          <w:szCs w:val="20"/>
        </w:rPr>
        <w:t>-</w:t>
      </w:r>
      <w:r w:rsidR="00AA74CA" w:rsidRPr="00BD3362">
        <w:rPr>
          <w:rFonts w:ascii="Arial" w:hAnsi="Arial" w:cs="Arial"/>
          <w:sz w:val="20"/>
          <w:szCs w:val="20"/>
        </w:rPr>
        <w:t>38240703</w:t>
      </w:r>
      <w:r w:rsidRPr="00BD3362">
        <w:rPr>
          <w:rFonts w:ascii="Arial" w:hAnsi="Arial" w:cs="Arial"/>
          <w:sz w:val="20"/>
          <w:szCs w:val="20"/>
        </w:rPr>
        <w:t>-</w:t>
      </w:r>
      <w:r w:rsidR="00AA74CA" w:rsidRPr="00BD3362">
        <w:rPr>
          <w:rFonts w:ascii="Arial" w:hAnsi="Arial" w:cs="Arial"/>
          <w:sz w:val="20"/>
          <w:szCs w:val="20"/>
        </w:rPr>
        <w:t>; Fax 84</w:t>
      </w:r>
      <w:r w:rsidRPr="00BD3362">
        <w:rPr>
          <w:rFonts w:ascii="Arial" w:hAnsi="Arial" w:cs="Arial"/>
          <w:sz w:val="20"/>
          <w:szCs w:val="20"/>
        </w:rPr>
        <w:t>-</w:t>
      </w:r>
      <w:r w:rsidR="00AA74CA" w:rsidRPr="00BD3362">
        <w:rPr>
          <w:rFonts w:ascii="Arial" w:hAnsi="Arial" w:cs="Arial"/>
          <w:sz w:val="20"/>
          <w:szCs w:val="20"/>
        </w:rPr>
        <w:t>4</w:t>
      </w:r>
      <w:r w:rsidRPr="00BD3362">
        <w:rPr>
          <w:rFonts w:ascii="Arial" w:hAnsi="Arial" w:cs="Arial"/>
          <w:sz w:val="20"/>
          <w:szCs w:val="20"/>
        </w:rPr>
        <w:t>-</w:t>
      </w:r>
      <w:r w:rsidR="00AA74CA" w:rsidRPr="00BD3362">
        <w:rPr>
          <w:rFonts w:ascii="Arial" w:hAnsi="Arial" w:cs="Arial"/>
          <w:sz w:val="20"/>
          <w:szCs w:val="20"/>
        </w:rPr>
        <w:t>62780136.</w:t>
      </w:r>
    </w:p>
    <w:p w14:paraId="673DC1A8"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177A6B" w:rsidRPr="00BD3362">
        <w:rPr>
          <w:rFonts w:ascii="Arial" w:hAnsi="Arial" w:cs="Arial"/>
          <w:sz w:val="20"/>
          <w:szCs w:val="20"/>
        </w:rPr>
        <w:t xml:space="preserve"> </w:t>
      </w:r>
      <w:r w:rsidR="00AA74CA" w:rsidRPr="00BD3362">
        <w:rPr>
          <w:rFonts w:ascii="Arial" w:hAnsi="Arial" w:cs="Arial"/>
          <w:sz w:val="20"/>
          <w:szCs w:val="20"/>
        </w:rPr>
        <w:t>Website: http:</w:t>
      </w:r>
      <w:r w:rsidRPr="00BD3362">
        <w:rPr>
          <w:rFonts w:ascii="Arial" w:hAnsi="Arial" w:cs="Arial"/>
          <w:sz w:val="20"/>
          <w:szCs w:val="20"/>
        </w:rPr>
        <w:t>//</w:t>
      </w:r>
      <w:r w:rsidR="00AA74CA" w:rsidRPr="00BD3362">
        <w:rPr>
          <w:rFonts w:ascii="Arial" w:hAnsi="Arial" w:cs="Arial"/>
          <w:sz w:val="20"/>
          <w:szCs w:val="20"/>
        </w:rPr>
        <w:t>www.scic.vn.</w:t>
      </w:r>
    </w:p>
    <w:p w14:paraId="473B42D1" w14:textId="77777777" w:rsidR="00AA74CA" w:rsidRPr="00BD3362" w:rsidRDefault="00104644" w:rsidP="003038DB">
      <w:pPr>
        <w:spacing w:before="120"/>
        <w:rPr>
          <w:rFonts w:ascii="Arial" w:hAnsi="Arial" w:cs="Arial"/>
          <w:sz w:val="20"/>
          <w:szCs w:val="20"/>
        </w:rPr>
      </w:pPr>
      <w:r w:rsidRPr="00BD3362">
        <w:rPr>
          <w:rFonts w:ascii="Arial" w:hAnsi="Arial" w:cs="Arial"/>
          <w:sz w:val="20"/>
          <w:szCs w:val="20"/>
          <w:lang w:val="en-US"/>
        </w:rPr>
        <w:t xml:space="preserve">7. </w:t>
      </w:r>
      <w:r w:rsidR="00AA74CA" w:rsidRPr="00BD3362">
        <w:rPr>
          <w:rFonts w:ascii="Arial" w:hAnsi="Arial" w:cs="Arial"/>
          <w:sz w:val="20"/>
          <w:szCs w:val="20"/>
        </w:rPr>
        <w:t>Biểu tượng (logo):</w:t>
      </w:r>
    </w:p>
    <w:p w14:paraId="477F1E46" w14:textId="3363C1C4" w:rsidR="00AA74CA" w:rsidRPr="00BD3362" w:rsidRDefault="003F1270" w:rsidP="003038DB">
      <w:pPr>
        <w:spacing w:before="120"/>
        <w:jc w:val="center"/>
        <w:rPr>
          <w:rFonts w:ascii="Arial" w:hAnsi="Arial" w:cs="Arial"/>
          <w:sz w:val="20"/>
          <w:szCs w:val="20"/>
        </w:rPr>
      </w:pPr>
      <w:r w:rsidRPr="00BD3362">
        <w:rPr>
          <w:rFonts w:ascii="Arial" w:hAnsi="Arial" w:cs="Arial"/>
          <w:noProof/>
          <w:sz w:val="20"/>
          <w:szCs w:val="20"/>
        </w:rPr>
        <w:drawing>
          <wp:inline distT="0" distB="0" distL="0" distR="0" wp14:anchorId="4460F307" wp14:editId="1E9ACAD3">
            <wp:extent cx="16840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4020" cy="685800"/>
                    </a:xfrm>
                    <a:prstGeom prst="rect">
                      <a:avLst/>
                    </a:prstGeom>
                    <a:noFill/>
                    <a:ln>
                      <a:noFill/>
                    </a:ln>
                  </pic:spPr>
                </pic:pic>
              </a:graphicData>
            </a:graphic>
          </wp:inline>
        </w:drawing>
      </w:r>
    </w:p>
    <w:p w14:paraId="72B92ECE"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Biểu tượng (logo) của SCIC là mầu nâu đỏ, vàng nhạt, xám được đăng ký theo Giấy chứng nhận </w:t>
      </w:r>
      <w:r w:rsidR="008017BA" w:rsidRPr="00BD3362">
        <w:rPr>
          <w:rFonts w:ascii="Arial" w:hAnsi="Arial" w:cs="Arial"/>
          <w:sz w:val="20"/>
          <w:szCs w:val="20"/>
        </w:rPr>
        <w:t>đăng ký</w:t>
      </w:r>
      <w:r w:rsidRPr="00BD3362">
        <w:rPr>
          <w:rFonts w:ascii="Arial" w:hAnsi="Arial" w:cs="Arial"/>
          <w:sz w:val="20"/>
          <w:szCs w:val="20"/>
        </w:rPr>
        <w:t xml:space="preserve"> số 116473 do Cục Sở hữu trí tuệ thuộc Bộ Khoa học và Công nghệ Việt Nam cấp theo Quyết định số 26963</w:t>
      </w:r>
      <w:r w:rsidR="00BD3362" w:rsidRPr="00BD3362">
        <w:rPr>
          <w:rFonts w:ascii="Arial" w:hAnsi="Arial" w:cs="Arial"/>
          <w:sz w:val="20"/>
          <w:szCs w:val="20"/>
        </w:rPr>
        <w:t>/</w:t>
      </w:r>
      <w:r w:rsidRPr="00BD3362">
        <w:rPr>
          <w:rFonts w:ascii="Arial" w:hAnsi="Arial" w:cs="Arial"/>
          <w:sz w:val="20"/>
          <w:szCs w:val="20"/>
        </w:rPr>
        <w:t>QĐ</w:t>
      </w:r>
      <w:r w:rsidR="00BD3362" w:rsidRPr="00BD3362">
        <w:rPr>
          <w:rFonts w:ascii="Arial" w:hAnsi="Arial" w:cs="Arial"/>
          <w:sz w:val="20"/>
          <w:szCs w:val="20"/>
        </w:rPr>
        <w:t>-</w:t>
      </w:r>
      <w:r w:rsidRPr="00BD3362">
        <w:rPr>
          <w:rFonts w:ascii="Arial" w:hAnsi="Arial" w:cs="Arial"/>
          <w:sz w:val="20"/>
          <w:szCs w:val="20"/>
        </w:rPr>
        <w:t>SHTT ngày 18 tháng 12 n</w:t>
      </w:r>
      <w:r w:rsidR="0086736B" w:rsidRPr="00BD3362">
        <w:rPr>
          <w:rFonts w:ascii="Arial" w:hAnsi="Arial" w:cs="Arial"/>
          <w:sz w:val="20"/>
          <w:szCs w:val="20"/>
        </w:rPr>
        <w:t>ă</w:t>
      </w:r>
      <w:r w:rsidRPr="00BD3362">
        <w:rPr>
          <w:rFonts w:ascii="Arial" w:hAnsi="Arial" w:cs="Arial"/>
          <w:sz w:val="20"/>
          <w:szCs w:val="20"/>
        </w:rPr>
        <w:t>m 2008.</w:t>
      </w:r>
    </w:p>
    <w:p w14:paraId="45458AB3" w14:textId="77777777" w:rsidR="00AA74CA" w:rsidRPr="00BD3362" w:rsidRDefault="0086736B" w:rsidP="003038DB">
      <w:pPr>
        <w:spacing w:before="120"/>
        <w:rPr>
          <w:rFonts w:ascii="Arial" w:hAnsi="Arial" w:cs="Arial"/>
          <w:sz w:val="20"/>
          <w:szCs w:val="20"/>
        </w:rPr>
      </w:pPr>
      <w:r w:rsidRPr="00BD3362">
        <w:rPr>
          <w:rFonts w:ascii="Arial" w:hAnsi="Arial" w:cs="Arial"/>
          <w:sz w:val="20"/>
          <w:szCs w:val="20"/>
        </w:rPr>
        <w:t xml:space="preserve">8. </w:t>
      </w:r>
      <w:r w:rsidR="00AA74CA" w:rsidRPr="00BD3362">
        <w:rPr>
          <w:rFonts w:ascii="Arial" w:hAnsi="Arial" w:cs="Arial"/>
          <w:sz w:val="20"/>
          <w:szCs w:val="20"/>
        </w:rPr>
        <w:t xml:space="preserve">Thủ tướng Chính phủ quyết định việc thay đổi tên, trụ </w:t>
      </w:r>
      <w:r w:rsidR="008017BA" w:rsidRPr="00BD3362">
        <w:rPr>
          <w:rFonts w:ascii="Arial" w:hAnsi="Arial" w:cs="Arial"/>
          <w:sz w:val="20"/>
          <w:szCs w:val="20"/>
        </w:rPr>
        <w:t>sở</w:t>
      </w:r>
      <w:r w:rsidR="00AA74CA" w:rsidRPr="00BD3362">
        <w:rPr>
          <w:rFonts w:ascii="Arial" w:hAnsi="Arial" w:cs="Arial"/>
          <w:sz w:val="20"/>
          <w:szCs w:val="20"/>
        </w:rPr>
        <w:t xml:space="preserve"> </w:t>
      </w:r>
      <w:r w:rsidR="008017BA" w:rsidRPr="00BD3362">
        <w:rPr>
          <w:rFonts w:ascii="Arial" w:hAnsi="Arial" w:cs="Arial"/>
          <w:sz w:val="20"/>
          <w:szCs w:val="20"/>
        </w:rPr>
        <w:t>của</w:t>
      </w:r>
      <w:r w:rsidR="00AA74CA" w:rsidRPr="00BD3362">
        <w:rPr>
          <w:rFonts w:ascii="Arial" w:hAnsi="Arial" w:cs="Arial"/>
          <w:sz w:val="20"/>
          <w:szCs w:val="20"/>
        </w:rPr>
        <w:t xml:space="preserve"> SCIC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17E6C43B" w14:textId="77777777" w:rsidR="00AA74CA" w:rsidRPr="00BD3362" w:rsidRDefault="00BD3362" w:rsidP="00792081">
      <w:pPr>
        <w:spacing w:before="120"/>
        <w:outlineLvl w:val="0"/>
        <w:rPr>
          <w:rFonts w:ascii="Arial" w:hAnsi="Arial" w:cs="Arial"/>
          <w:b/>
          <w:sz w:val="20"/>
          <w:szCs w:val="20"/>
        </w:rPr>
      </w:pPr>
      <w:bookmarkStart w:id="16" w:name="dieu_3_1"/>
      <w:r w:rsidRPr="00BD3362">
        <w:rPr>
          <w:rFonts w:ascii="Arial" w:hAnsi="Arial" w:cs="Arial"/>
          <w:b/>
          <w:sz w:val="20"/>
          <w:szCs w:val="20"/>
        </w:rPr>
        <w:t>Điều</w:t>
      </w:r>
      <w:r w:rsidR="00AA74CA" w:rsidRPr="00BD3362">
        <w:rPr>
          <w:rFonts w:ascii="Arial" w:hAnsi="Arial" w:cs="Arial"/>
          <w:b/>
          <w:sz w:val="20"/>
          <w:szCs w:val="20"/>
        </w:rPr>
        <w:t xml:space="preserve"> 3. Hình thức pháp lý và tư cách pháp nhân</w:t>
      </w:r>
    </w:p>
    <w:bookmarkEnd w:id="16"/>
    <w:p w14:paraId="0B02BEB0" w14:textId="77777777" w:rsidR="00AA74CA" w:rsidRPr="00BD3362" w:rsidRDefault="00204643"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SCIC hoạt động dưới hình thức công ty </w:t>
      </w:r>
      <w:r w:rsidR="00AF4DD4" w:rsidRPr="00BD3362">
        <w:rPr>
          <w:rFonts w:ascii="Arial" w:hAnsi="Arial" w:cs="Arial"/>
          <w:sz w:val="20"/>
          <w:szCs w:val="20"/>
        </w:rPr>
        <w:t>tr</w:t>
      </w:r>
      <w:r w:rsidR="00AA74CA" w:rsidRPr="00BD3362">
        <w:rPr>
          <w:rFonts w:ascii="Arial" w:hAnsi="Arial" w:cs="Arial"/>
          <w:sz w:val="20"/>
          <w:szCs w:val="20"/>
        </w:rPr>
        <w:t xml:space="preserve">ách nhiệm hữu hạn một thành viên do Nhà nước sở hữu 100% vốn </w:t>
      </w:r>
      <w:r w:rsidR="00BD3362" w:rsidRPr="00BD3362">
        <w:rPr>
          <w:rFonts w:ascii="Arial" w:hAnsi="Arial" w:cs="Arial"/>
          <w:sz w:val="20"/>
          <w:szCs w:val="20"/>
        </w:rPr>
        <w:t>điều</w:t>
      </w:r>
      <w:r w:rsidR="00AA74CA" w:rsidRPr="00BD3362">
        <w:rPr>
          <w:rFonts w:ascii="Arial" w:hAnsi="Arial" w:cs="Arial"/>
          <w:sz w:val="20"/>
          <w:szCs w:val="20"/>
        </w:rPr>
        <w:t xml:space="preserve"> lệ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đối với doanh nghiệp và theo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035A22B5" w14:textId="77777777" w:rsidR="00AA74CA" w:rsidRPr="00BD3362" w:rsidRDefault="0038159C"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SCIC có tư cách pháp nhân, con dấu, biểu tượng riêng và được mở tài khoản tại Kho bạc Nhà nước, các ngân hàng trong nước và nước ngoài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33F23925" w14:textId="77777777" w:rsidR="00AA74CA" w:rsidRPr="00BD3362" w:rsidRDefault="00813A68"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SCIC có các chi nhánh, công ty, văn phòng đại diện trong và ngoài nước.</w:t>
      </w:r>
    </w:p>
    <w:p w14:paraId="6E870D8A" w14:textId="77777777" w:rsidR="00AA74CA" w:rsidRPr="00BD3362" w:rsidRDefault="00BD3362" w:rsidP="00792081">
      <w:pPr>
        <w:spacing w:before="120"/>
        <w:outlineLvl w:val="0"/>
        <w:rPr>
          <w:rFonts w:ascii="Arial" w:hAnsi="Arial" w:cs="Arial"/>
          <w:b/>
          <w:sz w:val="20"/>
          <w:szCs w:val="20"/>
        </w:rPr>
      </w:pPr>
      <w:bookmarkStart w:id="17" w:name="dieu_4"/>
      <w:r w:rsidRPr="00BD3362">
        <w:rPr>
          <w:rFonts w:ascii="Arial" w:hAnsi="Arial" w:cs="Arial"/>
          <w:b/>
          <w:sz w:val="20"/>
          <w:szCs w:val="20"/>
        </w:rPr>
        <w:t>Điều</w:t>
      </w:r>
      <w:r w:rsidR="00AA74CA" w:rsidRPr="00BD3362">
        <w:rPr>
          <w:rFonts w:ascii="Arial" w:hAnsi="Arial" w:cs="Arial"/>
          <w:b/>
          <w:sz w:val="20"/>
          <w:szCs w:val="20"/>
        </w:rPr>
        <w:t xml:space="preserve"> 4. </w:t>
      </w:r>
      <w:r w:rsidRPr="00BD3362">
        <w:rPr>
          <w:rFonts w:ascii="Arial" w:hAnsi="Arial" w:cs="Arial"/>
          <w:b/>
          <w:sz w:val="20"/>
          <w:szCs w:val="20"/>
        </w:rPr>
        <w:t>Mục</w:t>
      </w:r>
      <w:r w:rsidR="00AA74CA" w:rsidRPr="00BD3362">
        <w:rPr>
          <w:rFonts w:ascii="Arial" w:hAnsi="Arial" w:cs="Arial"/>
          <w:b/>
          <w:sz w:val="20"/>
          <w:szCs w:val="20"/>
        </w:rPr>
        <w:t xml:space="preserve"> tiêu hoạt động và ngành, nghề kinh doanh</w:t>
      </w:r>
    </w:p>
    <w:bookmarkEnd w:id="17"/>
    <w:p w14:paraId="4E1F63D0" w14:textId="77777777" w:rsidR="00AA74CA" w:rsidRPr="00BD3362" w:rsidRDefault="00475CC4" w:rsidP="003038DB">
      <w:pPr>
        <w:spacing w:before="120"/>
        <w:rPr>
          <w:rFonts w:ascii="Arial" w:hAnsi="Arial" w:cs="Arial"/>
          <w:sz w:val="20"/>
          <w:szCs w:val="20"/>
        </w:rPr>
      </w:pPr>
      <w:r w:rsidRPr="00BD3362">
        <w:rPr>
          <w:rFonts w:ascii="Arial" w:hAnsi="Arial" w:cs="Arial"/>
          <w:sz w:val="20"/>
          <w:szCs w:val="20"/>
        </w:rPr>
        <w:t xml:space="preserve">1. </w:t>
      </w:r>
      <w:r w:rsidR="00BD3362" w:rsidRPr="00BD3362">
        <w:rPr>
          <w:rFonts w:ascii="Arial" w:hAnsi="Arial" w:cs="Arial"/>
          <w:sz w:val="20"/>
          <w:szCs w:val="20"/>
        </w:rPr>
        <w:t>Mục</w:t>
      </w:r>
      <w:r w:rsidR="00AA74CA" w:rsidRPr="00BD3362">
        <w:rPr>
          <w:rFonts w:ascii="Arial" w:hAnsi="Arial" w:cs="Arial"/>
          <w:sz w:val="20"/>
          <w:szCs w:val="20"/>
        </w:rPr>
        <w:t xml:space="preserve"> tiêu hoạt động:</w:t>
      </w:r>
    </w:p>
    <w:p w14:paraId="254505FF" w14:textId="77777777" w:rsidR="00AA74CA" w:rsidRPr="00BD3362" w:rsidRDefault="00475CC4"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Kinh doanh có lãi, bảo toàn và phát triển vốn chủ sở hữu nhà nước </w:t>
      </w:r>
      <w:r w:rsidR="008017BA" w:rsidRPr="00BD3362">
        <w:rPr>
          <w:rFonts w:ascii="Arial" w:hAnsi="Arial" w:cs="Arial"/>
          <w:sz w:val="20"/>
          <w:szCs w:val="20"/>
        </w:rPr>
        <w:t>đầu tư</w:t>
      </w:r>
      <w:r w:rsidR="00AA74CA" w:rsidRPr="00BD3362">
        <w:rPr>
          <w:rFonts w:ascii="Arial" w:hAnsi="Arial" w:cs="Arial"/>
          <w:sz w:val="20"/>
          <w:szCs w:val="20"/>
        </w:rPr>
        <w:t xml:space="preserve"> tại SCIC và vốn của SCIC đầu tư tại doanh nghiệp khác, hoàn thành các nhiệm vụ khác do chủ sở hữu nhà nước giao.</w:t>
      </w:r>
    </w:p>
    <w:p w14:paraId="6403BC89" w14:textId="77777777" w:rsidR="00AA74CA" w:rsidRPr="00BD3362" w:rsidRDefault="00475CC4"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Đổi mới phương thức quản lý, nâng cao hiệu quả quản lý vốn nhà nước </w:t>
      </w:r>
      <w:r w:rsidR="008017BA" w:rsidRPr="00BD3362">
        <w:rPr>
          <w:rFonts w:ascii="Arial" w:hAnsi="Arial" w:cs="Arial"/>
          <w:sz w:val="20"/>
          <w:szCs w:val="20"/>
        </w:rPr>
        <w:t>đầu tư</w:t>
      </w:r>
      <w:r w:rsidR="00AA74CA" w:rsidRPr="00BD3362">
        <w:rPr>
          <w:rFonts w:ascii="Arial" w:hAnsi="Arial" w:cs="Arial"/>
          <w:sz w:val="20"/>
          <w:szCs w:val="20"/>
        </w:rPr>
        <w:t xml:space="preserve"> vào doanh nghiệp.</w:t>
      </w:r>
    </w:p>
    <w:p w14:paraId="7E64B6BF" w14:textId="77777777" w:rsidR="00AA74CA" w:rsidRPr="00BD3362" w:rsidRDefault="00475CC4" w:rsidP="003038DB">
      <w:pPr>
        <w:spacing w:before="120"/>
        <w:rPr>
          <w:rFonts w:ascii="Arial" w:hAnsi="Arial" w:cs="Arial"/>
          <w:sz w:val="20"/>
          <w:szCs w:val="20"/>
        </w:rPr>
      </w:pPr>
      <w:r w:rsidRPr="00BD3362">
        <w:rPr>
          <w:rFonts w:ascii="Arial" w:hAnsi="Arial" w:cs="Arial"/>
          <w:sz w:val="20"/>
          <w:szCs w:val="20"/>
        </w:rPr>
        <w:lastRenderedPageBreak/>
        <w:t xml:space="preserve">2. </w:t>
      </w:r>
      <w:r w:rsidR="00AA74CA" w:rsidRPr="00BD3362">
        <w:rPr>
          <w:rFonts w:ascii="Arial" w:hAnsi="Arial" w:cs="Arial"/>
          <w:sz w:val="20"/>
          <w:szCs w:val="20"/>
        </w:rPr>
        <w:t>Ngành, nghề kinh doanh:</w:t>
      </w:r>
    </w:p>
    <w:p w14:paraId="78C3BB90" w14:textId="77777777" w:rsidR="00AA74CA" w:rsidRPr="00BD3362" w:rsidRDefault="00475CC4"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Ngành, nghề kinh doanh chính:</w:t>
      </w:r>
    </w:p>
    <w:p w14:paraId="07FF7F06"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475CC4" w:rsidRPr="00BD3362">
        <w:rPr>
          <w:rFonts w:ascii="Arial" w:hAnsi="Arial" w:cs="Arial"/>
          <w:sz w:val="20"/>
          <w:szCs w:val="20"/>
        </w:rPr>
        <w:t xml:space="preserve"> </w:t>
      </w:r>
      <w:r w:rsidR="00AA74CA" w:rsidRPr="00BD3362">
        <w:rPr>
          <w:rFonts w:ascii="Arial" w:hAnsi="Arial" w:cs="Arial"/>
          <w:sz w:val="20"/>
          <w:szCs w:val="20"/>
        </w:rPr>
        <w:t>Đầu tư và quản lý vốn đầu tư theo nhiệm vụ được Chính phủ, Thủ tướng Chính phủ giao;</w:t>
      </w:r>
    </w:p>
    <w:p w14:paraId="6FB8B875"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3D48C9" w:rsidRPr="00BD3362">
        <w:rPr>
          <w:rFonts w:ascii="Arial" w:hAnsi="Arial" w:cs="Arial"/>
          <w:sz w:val="20"/>
          <w:szCs w:val="20"/>
        </w:rPr>
        <w:t xml:space="preserve"> </w:t>
      </w:r>
      <w:r w:rsidR="00AA74CA" w:rsidRPr="00BD3362">
        <w:rPr>
          <w:rFonts w:ascii="Arial" w:hAnsi="Arial" w:cs="Arial"/>
          <w:sz w:val="20"/>
          <w:szCs w:val="20"/>
        </w:rPr>
        <w:t>Tiếp nhận và thực hiện quyền đại diện chủ sở hữu nhà nước tại các doanh nghiệp theo quy định của Chính phủ;</w:t>
      </w:r>
    </w:p>
    <w:p w14:paraId="1C8951F3"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3D48C9" w:rsidRPr="00BD3362">
        <w:rPr>
          <w:rFonts w:ascii="Arial" w:hAnsi="Arial" w:cs="Arial"/>
          <w:sz w:val="20"/>
          <w:szCs w:val="20"/>
        </w:rPr>
        <w:t xml:space="preserve"> </w:t>
      </w:r>
      <w:r w:rsidR="00AA74CA" w:rsidRPr="00BD3362">
        <w:rPr>
          <w:rFonts w:ascii="Arial" w:hAnsi="Arial" w:cs="Arial"/>
          <w:sz w:val="20"/>
          <w:szCs w:val="20"/>
        </w:rPr>
        <w:t xml:space="preserve">Quản lý Quỹ Hỗ trợ sắp xếp và phát </w:t>
      </w:r>
      <w:r w:rsidR="001866A5" w:rsidRPr="00BD3362">
        <w:rPr>
          <w:rFonts w:ascii="Arial" w:hAnsi="Arial" w:cs="Arial"/>
          <w:sz w:val="20"/>
          <w:szCs w:val="20"/>
        </w:rPr>
        <w:t>triển</w:t>
      </w:r>
      <w:r w:rsidR="00AA74CA" w:rsidRPr="00BD3362">
        <w:rPr>
          <w:rFonts w:ascii="Arial" w:hAnsi="Arial" w:cs="Arial"/>
          <w:sz w:val="20"/>
          <w:szCs w:val="20"/>
        </w:rPr>
        <w:t xml:space="preserve"> doanh nghiệp theo quy định của Th</w:t>
      </w:r>
      <w:r w:rsidR="00823787" w:rsidRPr="00BD3362">
        <w:rPr>
          <w:rFonts w:ascii="Arial" w:hAnsi="Arial" w:cs="Arial"/>
          <w:sz w:val="20"/>
          <w:szCs w:val="20"/>
        </w:rPr>
        <w:t>ủ</w:t>
      </w:r>
      <w:r w:rsidR="00AA74CA" w:rsidRPr="00BD3362">
        <w:rPr>
          <w:rFonts w:ascii="Arial" w:hAnsi="Arial" w:cs="Arial"/>
          <w:sz w:val="20"/>
          <w:szCs w:val="20"/>
        </w:rPr>
        <w:t xml:space="preserve"> tướng Chính phủ;</w:t>
      </w:r>
    </w:p>
    <w:p w14:paraId="5B198B0D"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3D48C9" w:rsidRPr="00BD3362">
        <w:rPr>
          <w:rFonts w:ascii="Arial" w:hAnsi="Arial" w:cs="Arial"/>
          <w:sz w:val="20"/>
          <w:szCs w:val="20"/>
        </w:rPr>
        <w:t xml:space="preserve"> </w:t>
      </w:r>
      <w:r w:rsidR="00AA74CA" w:rsidRPr="00BD3362">
        <w:rPr>
          <w:rFonts w:ascii="Arial" w:hAnsi="Arial" w:cs="Arial"/>
          <w:sz w:val="20"/>
          <w:szCs w:val="20"/>
        </w:rPr>
        <w:t xml:space="preserve">Tiếp tục thực hiện sắp xếp, cổ phần </w:t>
      </w:r>
      <w:r w:rsidR="008017BA" w:rsidRPr="00BD3362">
        <w:rPr>
          <w:rFonts w:ascii="Arial" w:hAnsi="Arial" w:cs="Arial"/>
          <w:sz w:val="20"/>
          <w:szCs w:val="20"/>
        </w:rPr>
        <w:t>hóa</w:t>
      </w:r>
      <w:r w:rsidR="00AA74CA" w:rsidRPr="00BD3362">
        <w:rPr>
          <w:rFonts w:ascii="Arial" w:hAnsi="Arial" w:cs="Arial"/>
          <w:sz w:val="20"/>
          <w:szCs w:val="20"/>
        </w:rPr>
        <w:t xml:space="preserve">, bán vốn nhà nước </w:t>
      </w:r>
      <w:r w:rsidR="008017BA" w:rsidRPr="00BD3362">
        <w:rPr>
          <w:rFonts w:ascii="Arial" w:hAnsi="Arial" w:cs="Arial"/>
          <w:sz w:val="20"/>
          <w:szCs w:val="20"/>
        </w:rPr>
        <w:t>đầu tư</w:t>
      </w:r>
      <w:r w:rsidR="00AA74CA" w:rsidRPr="00BD3362">
        <w:rPr>
          <w:rFonts w:ascii="Arial" w:hAnsi="Arial" w:cs="Arial"/>
          <w:sz w:val="20"/>
          <w:szCs w:val="20"/>
        </w:rPr>
        <w:t xml:space="preserve"> tại doanh nghiệp đã tiếp nhận theo quy định hiện hành.</w:t>
      </w:r>
    </w:p>
    <w:p w14:paraId="7DF85F44" w14:textId="77777777" w:rsidR="00AA74CA" w:rsidRPr="00BD3362" w:rsidRDefault="003D48C9"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Ngành, nghề có liên quan đến ngành, nghề kinh doanh chính:</w:t>
      </w:r>
    </w:p>
    <w:p w14:paraId="3C6BA2F9"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3D48C9" w:rsidRPr="00BD3362">
        <w:rPr>
          <w:rFonts w:ascii="Arial" w:hAnsi="Arial" w:cs="Arial"/>
          <w:sz w:val="20"/>
          <w:szCs w:val="20"/>
        </w:rPr>
        <w:t xml:space="preserve"> </w:t>
      </w:r>
      <w:r w:rsidR="00AA74CA" w:rsidRPr="00BD3362">
        <w:rPr>
          <w:rFonts w:ascii="Arial" w:hAnsi="Arial" w:cs="Arial"/>
          <w:sz w:val="20"/>
          <w:szCs w:val="20"/>
        </w:rPr>
        <w:t xml:space="preserve">Đầu tư và kinh doanh vốn vào ngành, lĩnh vực, dự án đem lại hiệu quả kinh tế theo quy định của pháp </w:t>
      </w:r>
      <w:r w:rsidRPr="00BD3362">
        <w:rPr>
          <w:rFonts w:ascii="Arial" w:hAnsi="Arial" w:cs="Arial"/>
          <w:sz w:val="20"/>
          <w:szCs w:val="20"/>
        </w:rPr>
        <w:t>luật</w:t>
      </w:r>
      <w:r w:rsidR="00AA74CA" w:rsidRPr="00BD3362">
        <w:rPr>
          <w:rFonts w:ascii="Arial" w:hAnsi="Arial" w:cs="Arial"/>
          <w:sz w:val="20"/>
          <w:szCs w:val="20"/>
        </w:rPr>
        <w:t>;</w:t>
      </w:r>
    </w:p>
    <w:p w14:paraId="0857FA42"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3D48C9" w:rsidRPr="00BD3362">
        <w:rPr>
          <w:rFonts w:ascii="Arial" w:hAnsi="Arial" w:cs="Arial"/>
          <w:sz w:val="20"/>
          <w:szCs w:val="20"/>
        </w:rPr>
        <w:t xml:space="preserve"> </w:t>
      </w:r>
      <w:r w:rsidR="00AA74CA" w:rsidRPr="00BD3362">
        <w:rPr>
          <w:rFonts w:ascii="Arial" w:hAnsi="Arial" w:cs="Arial"/>
          <w:sz w:val="20"/>
          <w:szCs w:val="20"/>
        </w:rPr>
        <w:t>Cung cấp các dịch vụ tư vấn: Đầu tư, tài chính; chuyển đ</w:t>
      </w:r>
      <w:r w:rsidR="001D1776" w:rsidRPr="00BD3362">
        <w:rPr>
          <w:rFonts w:ascii="Arial" w:hAnsi="Arial" w:cs="Arial"/>
          <w:sz w:val="20"/>
          <w:szCs w:val="20"/>
        </w:rPr>
        <w:t>ổ</w:t>
      </w:r>
      <w:r w:rsidR="00AA74CA" w:rsidRPr="00BD3362">
        <w:rPr>
          <w:rFonts w:ascii="Arial" w:hAnsi="Arial" w:cs="Arial"/>
          <w:sz w:val="20"/>
          <w:szCs w:val="20"/>
        </w:rPr>
        <w:t xml:space="preserve">i, quản trị, mua, bán, sáp nhập doanh nghiệp và các dịch vụ hỗ trợ doanh nghiệp khác theo quy định của pháp </w:t>
      </w:r>
      <w:r w:rsidRPr="00BD3362">
        <w:rPr>
          <w:rFonts w:ascii="Arial" w:hAnsi="Arial" w:cs="Arial"/>
          <w:sz w:val="20"/>
          <w:szCs w:val="20"/>
        </w:rPr>
        <w:t>luật</w:t>
      </w:r>
      <w:r w:rsidR="00AA74CA" w:rsidRPr="00BD3362">
        <w:rPr>
          <w:rFonts w:ascii="Arial" w:hAnsi="Arial" w:cs="Arial"/>
          <w:sz w:val="20"/>
          <w:szCs w:val="20"/>
        </w:rPr>
        <w:t>;</w:t>
      </w:r>
    </w:p>
    <w:p w14:paraId="32287A9D"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3D48C9" w:rsidRPr="00BD3362">
        <w:rPr>
          <w:rFonts w:ascii="Arial" w:hAnsi="Arial" w:cs="Arial"/>
          <w:sz w:val="20"/>
          <w:szCs w:val="20"/>
        </w:rPr>
        <w:t xml:space="preserve"> </w:t>
      </w:r>
      <w:r w:rsidR="00AA74CA" w:rsidRPr="00BD3362">
        <w:rPr>
          <w:rFonts w:ascii="Arial" w:hAnsi="Arial" w:cs="Arial"/>
          <w:sz w:val="20"/>
          <w:szCs w:val="20"/>
        </w:rPr>
        <w:t>Các ngành, nghề khác theo quyết định của Thủ tướng Chính phủ.</w:t>
      </w:r>
    </w:p>
    <w:p w14:paraId="55F49B32" w14:textId="77777777" w:rsidR="00AA74CA" w:rsidRPr="00BD3362" w:rsidRDefault="00525024"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Căn cứ quy định tại Khoản 2 </w:t>
      </w:r>
      <w:r w:rsidR="00BD3362" w:rsidRPr="00BD3362">
        <w:rPr>
          <w:rFonts w:ascii="Arial" w:hAnsi="Arial" w:cs="Arial"/>
          <w:sz w:val="20"/>
          <w:szCs w:val="20"/>
        </w:rPr>
        <w:t>Điều</w:t>
      </w:r>
      <w:r w:rsidR="00AA74CA" w:rsidRPr="00BD3362">
        <w:rPr>
          <w:rFonts w:ascii="Arial" w:hAnsi="Arial" w:cs="Arial"/>
          <w:sz w:val="20"/>
          <w:szCs w:val="20"/>
        </w:rPr>
        <w:t xml:space="preserve"> này, Hội đồng thành viên SCIC quyết định ban hành, sửa đổi phụ biểu ngành đăng ký kinh doanh khớp theo mã ngành kinh tế Việt Nam sau khi có ý kiế</w:t>
      </w:r>
      <w:r w:rsidR="00F4394E" w:rsidRPr="00BD3362">
        <w:rPr>
          <w:rFonts w:ascii="Arial" w:hAnsi="Arial" w:cs="Arial"/>
          <w:sz w:val="20"/>
          <w:szCs w:val="20"/>
        </w:rPr>
        <w:t>n chấp thuận của Bộ Tài chính để</w:t>
      </w:r>
      <w:r w:rsidR="00AA74CA" w:rsidRPr="00BD3362">
        <w:rPr>
          <w:rFonts w:ascii="Arial" w:hAnsi="Arial" w:cs="Arial"/>
          <w:sz w:val="20"/>
          <w:szCs w:val="20"/>
        </w:rPr>
        <w:t xml:space="preserve"> thực hiện đăng ký kinh doanh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23F2B5EA" w14:textId="77777777" w:rsidR="00AA74CA" w:rsidRPr="00BD3362" w:rsidRDefault="00BD3362" w:rsidP="00792081">
      <w:pPr>
        <w:spacing w:before="120"/>
        <w:outlineLvl w:val="0"/>
        <w:rPr>
          <w:rFonts w:ascii="Arial" w:hAnsi="Arial" w:cs="Arial"/>
          <w:b/>
          <w:sz w:val="20"/>
          <w:szCs w:val="20"/>
        </w:rPr>
      </w:pPr>
      <w:bookmarkStart w:id="18" w:name="dieu_5"/>
      <w:r w:rsidRPr="00BD3362">
        <w:rPr>
          <w:rFonts w:ascii="Arial" w:hAnsi="Arial" w:cs="Arial"/>
          <w:b/>
          <w:sz w:val="20"/>
          <w:szCs w:val="20"/>
        </w:rPr>
        <w:t>Điều</w:t>
      </w:r>
      <w:r w:rsidR="00AA74CA" w:rsidRPr="00BD3362">
        <w:rPr>
          <w:rFonts w:ascii="Arial" w:hAnsi="Arial" w:cs="Arial"/>
          <w:b/>
          <w:sz w:val="20"/>
          <w:szCs w:val="20"/>
        </w:rPr>
        <w:t xml:space="preserve"> 5. Vốn </w:t>
      </w:r>
      <w:r w:rsidRPr="00BD3362">
        <w:rPr>
          <w:rFonts w:ascii="Arial" w:hAnsi="Arial" w:cs="Arial"/>
          <w:b/>
          <w:sz w:val="20"/>
          <w:szCs w:val="20"/>
        </w:rPr>
        <w:t>điều</w:t>
      </w:r>
      <w:r w:rsidR="00AA74CA" w:rsidRPr="00BD3362">
        <w:rPr>
          <w:rFonts w:ascii="Arial" w:hAnsi="Arial" w:cs="Arial"/>
          <w:b/>
          <w:sz w:val="20"/>
          <w:szCs w:val="20"/>
        </w:rPr>
        <w:t xml:space="preserve"> lệ</w:t>
      </w:r>
    </w:p>
    <w:bookmarkEnd w:id="18"/>
    <w:p w14:paraId="3139A94D" w14:textId="77777777" w:rsidR="00AA74CA" w:rsidRPr="00BD3362" w:rsidRDefault="00F4394E"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Vốn </w:t>
      </w:r>
      <w:r w:rsidR="00BD3362" w:rsidRPr="00BD3362">
        <w:rPr>
          <w:rFonts w:ascii="Arial" w:hAnsi="Arial" w:cs="Arial"/>
          <w:sz w:val="20"/>
          <w:szCs w:val="20"/>
        </w:rPr>
        <w:t>điều</w:t>
      </w:r>
      <w:r w:rsidR="00AA74CA" w:rsidRPr="00BD3362">
        <w:rPr>
          <w:rFonts w:ascii="Arial" w:hAnsi="Arial" w:cs="Arial"/>
          <w:sz w:val="20"/>
          <w:szCs w:val="20"/>
        </w:rPr>
        <w:t xml:space="preserve"> lệ của SCIC là 50.000 tỷ đồng (năm mươi ngàn tỷ đồng).</w:t>
      </w:r>
    </w:p>
    <w:p w14:paraId="0C20B9E8" w14:textId="77777777" w:rsidR="00AA74CA" w:rsidRPr="00BD3362" w:rsidRDefault="00F4394E"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Việc </w:t>
      </w:r>
      <w:r w:rsidR="00BD3362" w:rsidRPr="00BD3362">
        <w:rPr>
          <w:rFonts w:ascii="Arial" w:hAnsi="Arial" w:cs="Arial"/>
          <w:sz w:val="20"/>
          <w:szCs w:val="20"/>
        </w:rPr>
        <w:t>điều</w:t>
      </w:r>
      <w:r w:rsidR="00AA74CA" w:rsidRPr="00BD3362">
        <w:rPr>
          <w:rFonts w:ascii="Arial" w:hAnsi="Arial" w:cs="Arial"/>
          <w:sz w:val="20"/>
          <w:szCs w:val="20"/>
        </w:rPr>
        <w:t xml:space="preserve"> chỉnh vốn </w:t>
      </w:r>
      <w:r w:rsidR="00BD3362" w:rsidRPr="00BD3362">
        <w:rPr>
          <w:rFonts w:ascii="Arial" w:hAnsi="Arial" w:cs="Arial"/>
          <w:sz w:val="20"/>
          <w:szCs w:val="20"/>
        </w:rPr>
        <w:t>điều</w:t>
      </w:r>
      <w:r w:rsidR="00AA74CA" w:rsidRPr="00BD3362">
        <w:rPr>
          <w:rFonts w:ascii="Arial" w:hAnsi="Arial" w:cs="Arial"/>
          <w:sz w:val="20"/>
          <w:szCs w:val="20"/>
        </w:rPr>
        <w:t xml:space="preserve"> lệ của SCIC thực hiện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E889EF8" w14:textId="77777777" w:rsidR="00AA74CA" w:rsidRPr="00BD3362" w:rsidRDefault="00BD3362" w:rsidP="00792081">
      <w:pPr>
        <w:spacing w:before="120"/>
        <w:outlineLvl w:val="0"/>
        <w:rPr>
          <w:rFonts w:ascii="Arial" w:hAnsi="Arial" w:cs="Arial"/>
          <w:b/>
          <w:sz w:val="20"/>
          <w:szCs w:val="20"/>
        </w:rPr>
      </w:pPr>
      <w:bookmarkStart w:id="19" w:name="dieu_6"/>
      <w:r w:rsidRPr="00BD3362">
        <w:rPr>
          <w:rFonts w:ascii="Arial" w:hAnsi="Arial" w:cs="Arial"/>
          <w:b/>
          <w:sz w:val="20"/>
          <w:szCs w:val="20"/>
        </w:rPr>
        <w:t>Điều</w:t>
      </w:r>
      <w:r w:rsidR="00AA74CA" w:rsidRPr="00BD3362">
        <w:rPr>
          <w:rFonts w:ascii="Arial" w:hAnsi="Arial" w:cs="Arial"/>
          <w:b/>
          <w:sz w:val="20"/>
          <w:szCs w:val="20"/>
        </w:rPr>
        <w:t xml:space="preserve"> 6. Chủ sở hữu và đại </w:t>
      </w:r>
      <w:r w:rsidR="004C6B1F" w:rsidRPr="00BD3362">
        <w:rPr>
          <w:rFonts w:ascii="Arial" w:hAnsi="Arial" w:cs="Arial"/>
          <w:b/>
          <w:sz w:val="20"/>
          <w:szCs w:val="20"/>
        </w:rPr>
        <w:t>diện</w:t>
      </w:r>
      <w:r w:rsidR="00AA74CA" w:rsidRPr="00BD3362">
        <w:rPr>
          <w:rFonts w:ascii="Arial" w:hAnsi="Arial" w:cs="Arial"/>
          <w:b/>
          <w:sz w:val="20"/>
          <w:szCs w:val="20"/>
        </w:rPr>
        <w:t xml:space="preserve"> chủ sở hữu nhà nước đối </w:t>
      </w:r>
      <w:r w:rsidR="008017BA" w:rsidRPr="00BD3362">
        <w:rPr>
          <w:rFonts w:ascii="Arial" w:hAnsi="Arial" w:cs="Arial"/>
          <w:b/>
          <w:sz w:val="20"/>
          <w:szCs w:val="20"/>
        </w:rPr>
        <w:t>với</w:t>
      </w:r>
      <w:r w:rsidR="00AA74CA" w:rsidRPr="00BD3362">
        <w:rPr>
          <w:rFonts w:ascii="Arial" w:hAnsi="Arial" w:cs="Arial"/>
          <w:b/>
          <w:sz w:val="20"/>
          <w:szCs w:val="20"/>
        </w:rPr>
        <w:t xml:space="preserve"> SCIC</w:t>
      </w:r>
    </w:p>
    <w:bookmarkEnd w:id="19"/>
    <w:p w14:paraId="3A4777F2" w14:textId="77777777" w:rsidR="00AA74CA" w:rsidRPr="00BD3362" w:rsidRDefault="00520D41"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Nhà nước là chủ sở hữu của SCIC. Chính phủ thống nhất quản lý thực hiện quyền, nghĩa vụ của chủ sở hữu nhà nước đối với SCIC.</w:t>
      </w:r>
    </w:p>
    <w:p w14:paraId="62D14F4F" w14:textId="77777777" w:rsidR="00AA74CA" w:rsidRPr="00BD3362" w:rsidRDefault="00520D41"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Thủ tướng Chính phủ trực tiếp thực hiện quyền, nghĩa vụ của chủ sở hữu theo phân công của Chính phủ hoặc ủy quyền cho Bộ Tài chính.</w:t>
      </w:r>
    </w:p>
    <w:p w14:paraId="12DC8615" w14:textId="77777777" w:rsidR="00AA74CA" w:rsidRPr="00BD3362" w:rsidRDefault="005A71DC"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Bộ Tài chính thực hiện quyền, nghĩa vụ của chủ sở hữu theo phân công của Chính phủ hoặc theo ủy quyền của Thủ tướng Chính phủ.</w:t>
      </w:r>
    </w:p>
    <w:p w14:paraId="31109B30" w14:textId="77777777" w:rsidR="00AA74CA" w:rsidRPr="00BD3362" w:rsidRDefault="00740F87"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Hội đồng thành viên của SCIC là đại diện trực tiếp của chủ sở hữu nhà nước đối với SCIC, thực hiện các quyền và nghĩa vụ của chủ sở hữu đối với doanh nghiệp và phần </w:t>
      </w:r>
      <w:r w:rsidR="005811F5" w:rsidRPr="00BD3362">
        <w:rPr>
          <w:rFonts w:ascii="Arial" w:hAnsi="Arial" w:cs="Arial"/>
          <w:sz w:val="20"/>
          <w:szCs w:val="20"/>
        </w:rPr>
        <w:t>vốn</w:t>
      </w:r>
      <w:r w:rsidR="00AA74CA" w:rsidRPr="00BD3362">
        <w:rPr>
          <w:rFonts w:ascii="Arial" w:hAnsi="Arial" w:cs="Arial"/>
          <w:sz w:val="20"/>
          <w:szCs w:val="20"/>
        </w:rPr>
        <w:t xml:space="preserve"> góp do SCIC tiếp nhận và đầu tư.</w:t>
      </w:r>
    </w:p>
    <w:p w14:paraId="651E45D2" w14:textId="77777777" w:rsidR="00AA74CA" w:rsidRPr="00BD3362" w:rsidRDefault="00BD3362" w:rsidP="00792081">
      <w:pPr>
        <w:spacing w:before="120"/>
        <w:outlineLvl w:val="0"/>
        <w:rPr>
          <w:rFonts w:ascii="Arial" w:hAnsi="Arial" w:cs="Arial"/>
          <w:b/>
          <w:sz w:val="20"/>
          <w:szCs w:val="20"/>
        </w:rPr>
      </w:pPr>
      <w:bookmarkStart w:id="20" w:name="dieu_7"/>
      <w:r w:rsidRPr="00BD3362">
        <w:rPr>
          <w:rFonts w:ascii="Arial" w:hAnsi="Arial" w:cs="Arial"/>
          <w:b/>
          <w:sz w:val="20"/>
          <w:szCs w:val="20"/>
        </w:rPr>
        <w:t>Điều</w:t>
      </w:r>
      <w:r w:rsidR="00AA74CA" w:rsidRPr="00BD3362">
        <w:rPr>
          <w:rFonts w:ascii="Arial" w:hAnsi="Arial" w:cs="Arial"/>
          <w:b/>
          <w:sz w:val="20"/>
          <w:szCs w:val="20"/>
        </w:rPr>
        <w:t xml:space="preserve"> 7. Đại diện theo pháp </w:t>
      </w:r>
      <w:r w:rsidRPr="00BD3362">
        <w:rPr>
          <w:rFonts w:ascii="Arial" w:hAnsi="Arial" w:cs="Arial"/>
          <w:b/>
          <w:sz w:val="20"/>
          <w:szCs w:val="20"/>
        </w:rPr>
        <w:t>luật</w:t>
      </w:r>
      <w:r w:rsidR="00AA74CA" w:rsidRPr="00BD3362">
        <w:rPr>
          <w:rFonts w:ascii="Arial" w:hAnsi="Arial" w:cs="Arial"/>
          <w:b/>
          <w:sz w:val="20"/>
          <w:szCs w:val="20"/>
        </w:rPr>
        <w:t xml:space="preserve"> của SCIC</w:t>
      </w:r>
    </w:p>
    <w:bookmarkEnd w:id="20"/>
    <w:p w14:paraId="55696AC5"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Người đại diện theo pháp </w:t>
      </w:r>
      <w:r w:rsidR="00BD3362" w:rsidRPr="00BD3362">
        <w:rPr>
          <w:rFonts w:ascii="Arial" w:hAnsi="Arial" w:cs="Arial"/>
          <w:sz w:val="20"/>
          <w:szCs w:val="20"/>
        </w:rPr>
        <w:t>luật</w:t>
      </w:r>
      <w:r w:rsidRPr="00BD3362">
        <w:rPr>
          <w:rFonts w:ascii="Arial" w:hAnsi="Arial" w:cs="Arial"/>
          <w:sz w:val="20"/>
          <w:szCs w:val="20"/>
        </w:rPr>
        <w:t xml:space="preserve"> của SCIC là Tổng Giám đốc SCIC.</w:t>
      </w:r>
    </w:p>
    <w:p w14:paraId="4831ED78" w14:textId="77777777" w:rsidR="00AA74CA" w:rsidRPr="00BD3362" w:rsidRDefault="00BD3362" w:rsidP="00792081">
      <w:pPr>
        <w:spacing w:before="120"/>
        <w:outlineLvl w:val="0"/>
        <w:rPr>
          <w:rFonts w:ascii="Arial" w:hAnsi="Arial" w:cs="Arial"/>
          <w:b/>
          <w:sz w:val="20"/>
          <w:szCs w:val="20"/>
        </w:rPr>
      </w:pPr>
      <w:bookmarkStart w:id="21" w:name="dieu_8"/>
      <w:r w:rsidRPr="00BD3362">
        <w:rPr>
          <w:rFonts w:ascii="Arial" w:hAnsi="Arial" w:cs="Arial"/>
          <w:b/>
          <w:sz w:val="20"/>
          <w:szCs w:val="20"/>
        </w:rPr>
        <w:t>Điều</w:t>
      </w:r>
      <w:r w:rsidR="00AA74CA" w:rsidRPr="00BD3362">
        <w:rPr>
          <w:rFonts w:ascii="Arial" w:hAnsi="Arial" w:cs="Arial"/>
          <w:b/>
          <w:sz w:val="20"/>
          <w:szCs w:val="20"/>
        </w:rPr>
        <w:t xml:space="preserve"> 8. Tổ chức Đảng và tổ chức chính trị </w:t>
      </w:r>
      <w:r w:rsidRPr="00BD3362">
        <w:rPr>
          <w:rFonts w:ascii="Arial" w:hAnsi="Arial" w:cs="Arial"/>
          <w:b/>
          <w:sz w:val="20"/>
          <w:szCs w:val="20"/>
        </w:rPr>
        <w:t>-</w:t>
      </w:r>
      <w:r w:rsidR="00AA74CA" w:rsidRPr="00BD3362">
        <w:rPr>
          <w:rFonts w:ascii="Arial" w:hAnsi="Arial" w:cs="Arial"/>
          <w:b/>
          <w:sz w:val="20"/>
          <w:szCs w:val="20"/>
        </w:rPr>
        <w:t xml:space="preserve"> xã hội trong SCIC</w:t>
      </w:r>
    </w:p>
    <w:bookmarkEnd w:id="21"/>
    <w:p w14:paraId="3E6FEFA2" w14:textId="77777777" w:rsidR="00AA74CA" w:rsidRPr="00BD3362" w:rsidRDefault="00E27A1E"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Tổ chức Đảng Cộng sản Việt Nam trong SCIC hoạt động theo Hiến pháp,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của Đảng Cộng sản Việt Nam.</w:t>
      </w:r>
    </w:p>
    <w:p w14:paraId="6748E7ED" w14:textId="77777777" w:rsidR="00AA74CA" w:rsidRPr="00BD3362" w:rsidRDefault="00E27A1E"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Các tổ chức chính trị</w:t>
      </w:r>
      <w:r w:rsidR="00BD3362" w:rsidRPr="00BD3362">
        <w:rPr>
          <w:rFonts w:ascii="Arial" w:hAnsi="Arial" w:cs="Arial"/>
          <w:sz w:val="20"/>
          <w:szCs w:val="20"/>
        </w:rPr>
        <w:t>-</w:t>
      </w:r>
      <w:r w:rsidR="00AA74CA" w:rsidRPr="00BD3362">
        <w:rPr>
          <w:rFonts w:ascii="Arial" w:hAnsi="Arial" w:cs="Arial"/>
          <w:sz w:val="20"/>
          <w:szCs w:val="20"/>
        </w:rPr>
        <w:t xml:space="preserve">xã hội trong SCIC hoạt động theo Hiến pháp và </w:t>
      </w:r>
      <w:r w:rsidR="00BD3362" w:rsidRPr="00BD3362">
        <w:rPr>
          <w:rFonts w:ascii="Arial" w:hAnsi="Arial" w:cs="Arial"/>
          <w:sz w:val="20"/>
          <w:szCs w:val="20"/>
        </w:rPr>
        <w:t>Điều</w:t>
      </w:r>
      <w:r w:rsidR="00AA74CA" w:rsidRPr="00BD3362">
        <w:rPr>
          <w:rFonts w:ascii="Arial" w:hAnsi="Arial" w:cs="Arial"/>
          <w:sz w:val="20"/>
          <w:szCs w:val="20"/>
        </w:rPr>
        <w:t xml:space="preserve"> lệ của các tổ chức chính trị </w:t>
      </w:r>
      <w:r w:rsidR="00BD3362" w:rsidRPr="00BD3362">
        <w:rPr>
          <w:rFonts w:ascii="Arial" w:hAnsi="Arial" w:cs="Arial"/>
          <w:sz w:val="20"/>
          <w:szCs w:val="20"/>
        </w:rPr>
        <w:t>-</w:t>
      </w:r>
      <w:r w:rsidR="00AA74CA" w:rsidRPr="00BD3362">
        <w:rPr>
          <w:rFonts w:ascii="Arial" w:hAnsi="Arial" w:cs="Arial"/>
          <w:sz w:val="20"/>
          <w:szCs w:val="20"/>
        </w:rPr>
        <w:t xml:space="preserve"> xã hội đó phù hợp với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72F65346" w14:textId="77777777" w:rsidR="00AA74CA" w:rsidRPr="00BD3362" w:rsidRDefault="00E27A1E"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SCIC tạo </w:t>
      </w:r>
      <w:r w:rsidR="00BD3362" w:rsidRPr="00BD3362">
        <w:rPr>
          <w:rFonts w:ascii="Arial" w:hAnsi="Arial" w:cs="Arial"/>
          <w:sz w:val="20"/>
          <w:szCs w:val="20"/>
        </w:rPr>
        <w:t>điều</w:t>
      </w:r>
      <w:r w:rsidR="00AA74CA" w:rsidRPr="00BD3362">
        <w:rPr>
          <w:rFonts w:ascii="Arial" w:hAnsi="Arial" w:cs="Arial"/>
          <w:sz w:val="20"/>
          <w:szCs w:val="20"/>
        </w:rPr>
        <w:t xml:space="preserve"> kiện và có trách nhiệm hỗ trợ để tổ chức Đảng, tổ chức Công đoàn và các tổ chức chính </w:t>
      </w:r>
      <w:r w:rsidR="00086D48" w:rsidRPr="00BD3362">
        <w:rPr>
          <w:rFonts w:ascii="Arial" w:hAnsi="Arial" w:cs="Arial"/>
          <w:sz w:val="20"/>
          <w:szCs w:val="20"/>
        </w:rPr>
        <w:t>tr</w:t>
      </w:r>
      <w:r w:rsidR="00AA74CA" w:rsidRPr="00BD3362">
        <w:rPr>
          <w:rFonts w:ascii="Arial" w:hAnsi="Arial" w:cs="Arial"/>
          <w:sz w:val="20"/>
          <w:szCs w:val="20"/>
        </w:rPr>
        <w:t xml:space="preserve">ị </w:t>
      </w:r>
      <w:r w:rsidR="00BD3362" w:rsidRPr="00BD3362">
        <w:rPr>
          <w:rFonts w:ascii="Arial" w:hAnsi="Arial" w:cs="Arial"/>
          <w:sz w:val="20"/>
          <w:szCs w:val="20"/>
        </w:rPr>
        <w:t>-</w:t>
      </w:r>
      <w:r w:rsidR="00AA74CA" w:rsidRPr="00BD3362">
        <w:rPr>
          <w:rFonts w:ascii="Arial" w:hAnsi="Arial" w:cs="Arial"/>
          <w:sz w:val="20"/>
          <w:szCs w:val="20"/>
        </w:rPr>
        <w:t xml:space="preserve"> xã hội khác trong SCIC hoạt động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của các tổ chức đó.</w:t>
      </w:r>
    </w:p>
    <w:p w14:paraId="6EE59F03" w14:textId="77777777" w:rsidR="00AA74CA" w:rsidRPr="00BD3362" w:rsidRDefault="00AA74CA" w:rsidP="00792081">
      <w:pPr>
        <w:spacing w:before="120"/>
        <w:outlineLvl w:val="0"/>
        <w:rPr>
          <w:rFonts w:ascii="Arial" w:hAnsi="Arial" w:cs="Arial"/>
          <w:b/>
          <w:sz w:val="20"/>
          <w:szCs w:val="20"/>
        </w:rPr>
      </w:pPr>
      <w:bookmarkStart w:id="22" w:name="chuong_2"/>
      <w:r w:rsidRPr="00BD3362">
        <w:rPr>
          <w:rFonts w:ascii="Arial" w:hAnsi="Arial" w:cs="Arial"/>
          <w:b/>
          <w:sz w:val="20"/>
          <w:szCs w:val="20"/>
        </w:rPr>
        <w:t>Chương II</w:t>
      </w:r>
    </w:p>
    <w:p w14:paraId="7A121638" w14:textId="77777777" w:rsidR="00C8629A" w:rsidRPr="00BD3362" w:rsidRDefault="00C8629A" w:rsidP="003038DB">
      <w:pPr>
        <w:spacing w:before="120"/>
        <w:jc w:val="center"/>
        <w:rPr>
          <w:rFonts w:ascii="Arial" w:hAnsi="Arial" w:cs="Arial"/>
          <w:b/>
          <w:szCs w:val="20"/>
        </w:rPr>
      </w:pPr>
      <w:bookmarkStart w:id="23" w:name="chuong_2_name"/>
      <w:bookmarkEnd w:id="22"/>
      <w:r w:rsidRPr="00BD3362">
        <w:rPr>
          <w:rFonts w:ascii="Arial" w:hAnsi="Arial" w:cs="Arial"/>
          <w:b/>
          <w:szCs w:val="20"/>
        </w:rPr>
        <w:t>QUYỀN, TRÁCH NHIỆM VÀ NGHĨA VỤ CHỦ SỞ HỮU NHÀ NƯỚC ĐỐI VỚI SCIC VÀ PHÂN CÔNG THỰC HIỆN CÁC QUYỀN, TRÁCH NHIỆM, NGHĨA VỤ CỦA CHỦ SỞ HỮU NHÀ NƯỚC</w:t>
      </w:r>
    </w:p>
    <w:p w14:paraId="22EB6459" w14:textId="77777777" w:rsidR="00C8629A" w:rsidRPr="00BD3362" w:rsidRDefault="00BD3362" w:rsidP="00C8629A">
      <w:pPr>
        <w:spacing w:before="120"/>
        <w:rPr>
          <w:rFonts w:ascii="Arial" w:hAnsi="Arial" w:cs="Arial"/>
          <w:b/>
          <w:sz w:val="20"/>
          <w:szCs w:val="20"/>
        </w:rPr>
      </w:pPr>
      <w:bookmarkStart w:id="24" w:name="muc_1"/>
      <w:bookmarkEnd w:id="23"/>
      <w:r w:rsidRPr="00BD3362">
        <w:rPr>
          <w:rFonts w:ascii="Arial" w:hAnsi="Arial" w:cs="Arial"/>
          <w:b/>
          <w:sz w:val="20"/>
          <w:szCs w:val="20"/>
        </w:rPr>
        <w:t>Mục</w:t>
      </w:r>
      <w:r w:rsidR="00C8629A" w:rsidRPr="00BD3362">
        <w:rPr>
          <w:rFonts w:ascii="Arial" w:hAnsi="Arial" w:cs="Arial"/>
          <w:b/>
          <w:sz w:val="20"/>
          <w:szCs w:val="20"/>
        </w:rPr>
        <w:t xml:space="preserve"> 1. CÁC QUYỀN, TRÁCH NHIỆM VÀ NGHĨA VỤ CỦA CHỦ SỞ HỮU NHÀ NƯỚC</w:t>
      </w:r>
    </w:p>
    <w:p w14:paraId="3B756381" w14:textId="77777777" w:rsidR="00C8629A" w:rsidRPr="00BD3362" w:rsidRDefault="00BD3362" w:rsidP="00C8629A">
      <w:pPr>
        <w:spacing w:before="120"/>
        <w:rPr>
          <w:rFonts w:ascii="Arial" w:hAnsi="Arial" w:cs="Arial"/>
          <w:b/>
          <w:sz w:val="20"/>
          <w:szCs w:val="20"/>
        </w:rPr>
      </w:pPr>
      <w:bookmarkStart w:id="25" w:name="dieu_9"/>
      <w:bookmarkEnd w:id="24"/>
      <w:r w:rsidRPr="00BD3362">
        <w:rPr>
          <w:rFonts w:ascii="Arial" w:hAnsi="Arial" w:cs="Arial"/>
          <w:b/>
          <w:sz w:val="20"/>
          <w:szCs w:val="20"/>
        </w:rPr>
        <w:t>Điều</w:t>
      </w:r>
      <w:r w:rsidR="00C8629A" w:rsidRPr="00BD3362">
        <w:rPr>
          <w:rFonts w:ascii="Arial" w:hAnsi="Arial" w:cs="Arial"/>
          <w:b/>
          <w:sz w:val="20"/>
          <w:szCs w:val="20"/>
        </w:rPr>
        <w:t xml:space="preserve"> 9. Quyền, trách nhiệm của chủ sở hữu nhà nước đối với SCIC</w:t>
      </w:r>
    </w:p>
    <w:bookmarkEnd w:id="25"/>
    <w:p w14:paraId="2177160B" w14:textId="77777777" w:rsidR="00AA74CA" w:rsidRPr="00BD3362" w:rsidRDefault="006762B9" w:rsidP="00C8629A">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Quyết định thành lập, </w:t>
      </w:r>
      <w:r w:rsidR="00BD3362" w:rsidRPr="00BD3362">
        <w:rPr>
          <w:rFonts w:ascii="Arial" w:hAnsi="Arial" w:cs="Arial"/>
          <w:sz w:val="20"/>
          <w:szCs w:val="20"/>
        </w:rPr>
        <w:t>mục</w:t>
      </w:r>
      <w:r w:rsidR="00AA74CA" w:rsidRPr="00BD3362">
        <w:rPr>
          <w:rFonts w:ascii="Arial" w:hAnsi="Arial" w:cs="Arial"/>
          <w:sz w:val="20"/>
          <w:szCs w:val="20"/>
        </w:rPr>
        <w:t xml:space="preserve"> tiêu, nhiệm vụ và ngành, nghề kinh doanh; </w:t>
      </w:r>
      <w:r w:rsidR="008017BA" w:rsidRPr="00BD3362">
        <w:rPr>
          <w:rFonts w:ascii="Arial" w:hAnsi="Arial" w:cs="Arial"/>
          <w:sz w:val="20"/>
          <w:szCs w:val="20"/>
        </w:rPr>
        <w:t>tổ chức</w:t>
      </w:r>
      <w:r w:rsidR="00AA74CA" w:rsidRPr="00BD3362">
        <w:rPr>
          <w:rFonts w:ascii="Arial" w:hAnsi="Arial" w:cs="Arial"/>
          <w:sz w:val="20"/>
          <w:szCs w:val="20"/>
        </w:rPr>
        <w:t xml:space="preserve"> lại, chuyển đổi sở hữu, giải thể và yêu cầu phá sản; góp vốn vào doanh nghiệp khác.</w:t>
      </w:r>
    </w:p>
    <w:p w14:paraId="70957717"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Phê duyệt </w:t>
      </w:r>
      <w:r w:rsidR="00BD3362" w:rsidRPr="00BD3362">
        <w:rPr>
          <w:rFonts w:ascii="Arial" w:hAnsi="Arial" w:cs="Arial"/>
          <w:sz w:val="20"/>
          <w:szCs w:val="20"/>
        </w:rPr>
        <w:t>Điều</w:t>
      </w:r>
      <w:r w:rsidR="00AA74CA" w:rsidRPr="00BD3362">
        <w:rPr>
          <w:rFonts w:ascii="Arial" w:hAnsi="Arial" w:cs="Arial"/>
          <w:sz w:val="20"/>
          <w:szCs w:val="20"/>
        </w:rPr>
        <w:t xml:space="preserve"> lệ, sửa đổi và bổ sung </w:t>
      </w:r>
      <w:r w:rsidR="00BD3362" w:rsidRPr="00BD3362">
        <w:rPr>
          <w:rFonts w:ascii="Arial" w:hAnsi="Arial" w:cs="Arial"/>
          <w:sz w:val="20"/>
          <w:szCs w:val="20"/>
        </w:rPr>
        <w:t>Điều</w:t>
      </w:r>
      <w:r w:rsidR="00AA74CA" w:rsidRPr="00BD3362">
        <w:rPr>
          <w:rFonts w:ascii="Arial" w:hAnsi="Arial" w:cs="Arial"/>
          <w:sz w:val="20"/>
          <w:szCs w:val="20"/>
        </w:rPr>
        <w:t xml:space="preserve"> lệ.</w:t>
      </w:r>
    </w:p>
    <w:p w14:paraId="3106980E"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Quyết định đầu tư vốn </w:t>
      </w:r>
      <w:r w:rsidR="00BD3362" w:rsidRPr="00BD3362">
        <w:rPr>
          <w:rFonts w:ascii="Arial" w:hAnsi="Arial" w:cs="Arial"/>
          <w:sz w:val="20"/>
          <w:szCs w:val="20"/>
        </w:rPr>
        <w:t>điều</w:t>
      </w:r>
      <w:r w:rsidR="00AA74CA" w:rsidRPr="00BD3362">
        <w:rPr>
          <w:rFonts w:ascii="Arial" w:hAnsi="Arial" w:cs="Arial"/>
          <w:sz w:val="20"/>
          <w:szCs w:val="20"/>
        </w:rPr>
        <w:t xml:space="preserve"> lệ; </w:t>
      </w:r>
      <w:r w:rsidR="00BD3362" w:rsidRPr="00BD3362">
        <w:rPr>
          <w:rFonts w:ascii="Arial" w:hAnsi="Arial" w:cs="Arial"/>
          <w:sz w:val="20"/>
          <w:szCs w:val="20"/>
        </w:rPr>
        <w:t>điều</w:t>
      </w:r>
      <w:r w:rsidR="00AA74CA" w:rsidRPr="00BD3362">
        <w:rPr>
          <w:rFonts w:ascii="Arial" w:hAnsi="Arial" w:cs="Arial"/>
          <w:sz w:val="20"/>
          <w:szCs w:val="20"/>
        </w:rPr>
        <w:t xml:space="preserve"> chỉnh, chuyển nhượng một phần hoặc toàn bộ vốn </w:t>
      </w:r>
      <w:r w:rsidR="00BD3362" w:rsidRPr="00BD3362">
        <w:rPr>
          <w:rFonts w:ascii="Arial" w:hAnsi="Arial" w:cs="Arial"/>
          <w:sz w:val="20"/>
          <w:szCs w:val="20"/>
        </w:rPr>
        <w:t>điều</w:t>
      </w:r>
      <w:r w:rsidR="00AA74CA" w:rsidRPr="00BD3362">
        <w:rPr>
          <w:rFonts w:ascii="Arial" w:hAnsi="Arial" w:cs="Arial"/>
          <w:sz w:val="20"/>
          <w:szCs w:val="20"/>
        </w:rPr>
        <w:t xml:space="preserve"> lệ.</w:t>
      </w:r>
    </w:p>
    <w:p w14:paraId="65041DBC"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lastRenderedPageBreak/>
        <w:t>4</w:t>
      </w:r>
      <w:r w:rsidR="006762B9" w:rsidRPr="00BD3362">
        <w:rPr>
          <w:rFonts w:ascii="Arial" w:hAnsi="Arial" w:cs="Arial"/>
          <w:sz w:val="20"/>
          <w:szCs w:val="20"/>
        </w:rPr>
        <w:t>.</w:t>
      </w:r>
      <w:r w:rsidRPr="00BD3362">
        <w:rPr>
          <w:rFonts w:ascii="Arial" w:hAnsi="Arial" w:cs="Arial"/>
          <w:sz w:val="20"/>
          <w:szCs w:val="20"/>
        </w:rPr>
        <w:t xml:space="preserve"> Quyết định cơ cấu tổ chức quản lý công ty; bổ nhiệm, bổ nhiệm lại, miễn nhiệm, từ chức, ký hợp đồng, chấm dứt hợp đồng, khen thưởng, kỷ </w:t>
      </w:r>
      <w:r w:rsidR="00BD3362" w:rsidRPr="00BD3362">
        <w:rPr>
          <w:rFonts w:ascii="Arial" w:hAnsi="Arial" w:cs="Arial"/>
          <w:sz w:val="20"/>
          <w:szCs w:val="20"/>
        </w:rPr>
        <w:t>luật</w:t>
      </w:r>
      <w:r w:rsidRPr="00BD3362">
        <w:rPr>
          <w:rFonts w:ascii="Arial" w:hAnsi="Arial" w:cs="Arial"/>
          <w:sz w:val="20"/>
          <w:szCs w:val="20"/>
        </w:rPr>
        <w:t xml:space="preserve"> Chủ tịch và thành viên Hội đồng thành viên, Kiểm soát viên, Tổng Giám đốc.</w:t>
      </w:r>
    </w:p>
    <w:p w14:paraId="69F5AE87"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Quyết định chiến lược, kế hoạch sản xuất kinh doanh và kế hoạch đầu tư phát triển.</w:t>
      </w:r>
    </w:p>
    <w:p w14:paraId="11356D34"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Phê duyệt chủ trương đầu tư, mua, bán tài sản và hợp đồng vay, cho vay của SCIC theo thẩm quyền.</w:t>
      </w:r>
    </w:p>
    <w:p w14:paraId="49AB168B"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Quy định chế độ tài chính, phân phối lợi nhuận, trích lập và sử dụng các quỹ; phê duyệt báo cáo tài chính hằng năm.</w:t>
      </w:r>
    </w:p>
    <w:p w14:paraId="438CA43E"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8. </w:t>
      </w:r>
      <w:r w:rsidR="00AA74CA" w:rsidRPr="00BD3362">
        <w:rPr>
          <w:rFonts w:ascii="Arial" w:hAnsi="Arial" w:cs="Arial"/>
          <w:sz w:val="20"/>
          <w:szCs w:val="20"/>
        </w:rPr>
        <w:t>Quy định chế độ tuyển dụng, tiền lương, tiền thưởng; quyết định mức lương đối với Chủ tịch và thành viên Hội đồng thành viên, K</w:t>
      </w:r>
      <w:r w:rsidR="00C90630" w:rsidRPr="00BD3362">
        <w:rPr>
          <w:rFonts w:ascii="Arial" w:hAnsi="Arial" w:cs="Arial"/>
          <w:sz w:val="20"/>
          <w:szCs w:val="20"/>
        </w:rPr>
        <w:t>iểm soát viên, Tổng Giám đốc SCI</w:t>
      </w:r>
      <w:r w:rsidR="00AA74CA" w:rsidRPr="00BD3362">
        <w:rPr>
          <w:rFonts w:ascii="Arial" w:hAnsi="Arial" w:cs="Arial"/>
          <w:sz w:val="20"/>
          <w:szCs w:val="20"/>
        </w:rPr>
        <w:t>C.</w:t>
      </w:r>
    </w:p>
    <w:p w14:paraId="0585BEE3"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9. </w:t>
      </w:r>
      <w:r w:rsidR="00AA74CA" w:rsidRPr="00BD3362">
        <w:rPr>
          <w:rFonts w:ascii="Arial" w:hAnsi="Arial" w:cs="Arial"/>
          <w:sz w:val="20"/>
          <w:szCs w:val="20"/>
        </w:rPr>
        <w:t>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14:paraId="76F8AE34" w14:textId="77777777" w:rsidR="00AA74CA" w:rsidRPr="00BD3362" w:rsidRDefault="006762B9" w:rsidP="003038DB">
      <w:pPr>
        <w:spacing w:before="120"/>
        <w:rPr>
          <w:rFonts w:ascii="Arial" w:hAnsi="Arial" w:cs="Arial"/>
          <w:sz w:val="20"/>
          <w:szCs w:val="20"/>
        </w:rPr>
      </w:pPr>
      <w:r w:rsidRPr="00BD3362">
        <w:rPr>
          <w:rFonts w:ascii="Arial" w:hAnsi="Arial" w:cs="Arial"/>
          <w:sz w:val="20"/>
          <w:szCs w:val="20"/>
        </w:rPr>
        <w:t xml:space="preserve">10. </w:t>
      </w:r>
      <w:r w:rsidR="00AA74CA" w:rsidRPr="00BD3362">
        <w:rPr>
          <w:rFonts w:ascii="Arial" w:hAnsi="Arial" w:cs="Arial"/>
          <w:sz w:val="20"/>
          <w:szCs w:val="20"/>
        </w:rPr>
        <w:t xml:space="preserve">Giám sát, kiểm tra, thanh tra việc chấp hành pháp </w:t>
      </w:r>
      <w:r w:rsidR="00BD3362" w:rsidRPr="00BD3362">
        <w:rPr>
          <w:rFonts w:ascii="Arial" w:hAnsi="Arial" w:cs="Arial"/>
          <w:sz w:val="20"/>
          <w:szCs w:val="20"/>
        </w:rPr>
        <w:t>luật</w:t>
      </w:r>
      <w:r w:rsidR="00AA74CA" w:rsidRPr="00BD3362">
        <w:rPr>
          <w:rFonts w:ascii="Arial" w:hAnsi="Arial" w:cs="Arial"/>
          <w:sz w:val="20"/>
          <w:szCs w:val="20"/>
        </w:rPr>
        <w:t xml:space="preserve">; đánh giá việc thực hiện </w:t>
      </w:r>
      <w:r w:rsidR="00BD3362" w:rsidRPr="00BD3362">
        <w:rPr>
          <w:rFonts w:ascii="Arial" w:hAnsi="Arial" w:cs="Arial"/>
          <w:sz w:val="20"/>
          <w:szCs w:val="20"/>
        </w:rPr>
        <w:t>mục</w:t>
      </w:r>
      <w:r w:rsidR="00AA74CA" w:rsidRPr="00BD3362">
        <w:rPr>
          <w:rFonts w:ascii="Arial" w:hAnsi="Arial" w:cs="Arial"/>
          <w:sz w:val="20"/>
          <w:szCs w:val="20"/>
        </w:rPr>
        <w:t xml:space="preserve"> tiêu, nhiệm vụ được giao, kết quả hoạt động, hiệu quả sản xuất kinh doanh; </w:t>
      </w:r>
      <w:r w:rsidR="008017BA" w:rsidRPr="00BD3362">
        <w:rPr>
          <w:rFonts w:ascii="Arial" w:hAnsi="Arial" w:cs="Arial"/>
          <w:sz w:val="20"/>
          <w:szCs w:val="20"/>
        </w:rPr>
        <w:t>quản lý</w:t>
      </w:r>
      <w:r w:rsidR="00AA74CA" w:rsidRPr="00BD3362">
        <w:rPr>
          <w:rFonts w:ascii="Arial" w:hAnsi="Arial" w:cs="Arial"/>
          <w:sz w:val="20"/>
          <w:szCs w:val="20"/>
        </w:rPr>
        <w:t xml:space="preserve">, sử dụng, bảo toàn, phát triển vốn của SCIC. Đánh giá Chủ tịch và thành viên Hội đồng thành viên, Kiểm soát viên, </w:t>
      </w:r>
      <w:r w:rsidR="008017BA" w:rsidRPr="00BD3362">
        <w:rPr>
          <w:rFonts w:ascii="Arial" w:hAnsi="Arial" w:cs="Arial"/>
          <w:sz w:val="20"/>
          <w:szCs w:val="20"/>
        </w:rPr>
        <w:t>Tổng</w:t>
      </w:r>
      <w:r w:rsidR="00AA74CA" w:rsidRPr="00BD3362">
        <w:rPr>
          <w:rFonts w:ascii="Arial" w:hAnsi="Arial" w:cs="Arial"/>
          <w:sz w:val="20"/>
          <w:szCs w:val="20"/>
        </w:rPr>
        <w:t xml:space="preserve"> Giám đốc, Phó Tổng Giám đốc, Kế toán trưởng SCIC.</w:t>
      </w:r>
    </w:p>
    <w:p w14:paraId="3D3FF362" w14:textId="77777777" w:rsidR="00AA74CA" w:rsidRPr="00BD3362" w:rsidRDefault="001A15C4" w:rsidP="003038DB">
      <w:pPr>
        <w:spacing w:before="120"/>
        <w:rPr>
          <w:rFonts w:ascii="Arial" w:hAnsi="Arial" w:cs="Arial"/>
          <w:sz w:val="20"/>
          <w:szCs w:val="20"/>
        </w:rPr>
      </w:pPr>
      <w:r w:rsidRPr="00BD3362">
        <w:rPr>
          <w:rFonts w:ascii="Arial" w:hAnsi="Arial" w:cs="Arial"/>
          <w:sz w:val="20"/>
          <w:szCs w:val="20"/>
        </w:rPr>
        <w:t xml:space="preserve">11. </w:t>
      </w:r>
      <w:r w:rsidR="00AA74CA" w:rsidRPr="00BD3362">
        <w:rPr>
          <w:rFonts w:ascii="Arial" w:hAnsi="Arial" w:cs="Arial"/>
          <w:sz w:val="20"/>
          <w:szCs w:val="20"/>
        </w:rPr>
        <w:t xml:space="preserve">Các quyền và trách nhiệm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968BF0E" w14:textId="77777777" w:rsidR="00AA74CA" w:rsidRPr="00BD3362" w:rsidRDefault="00BD3362" w:rsidP="00792081">
      <w:pPr>
        <w:spacing w:before="120"/>
        <w:outlineLvl w:val="0"/>
        <w:rPr>
          <w:rFonts w:ascii="Arial" w:hAnsi="Arial" w:cs="Arial"/>
          <w:b/>
          <w:sz w:val="20"/>
          <w:szCs w:val="20"/>
        </w:rPr>
      </w:pPr>
      <w:bookmarkStart w:id="26" w:name="dieu_10"/>
      <w:r w:rsidRPr="00BD3362">
        <w:rPr>
          <w:rFonts w:ascii="Arial" w:hAnsi="Arial" w:cs="Arial"/>
          <w:b/>
          <w:sz w:val="20"/>
          <w:szCs w:val="20"/>
        </w:rPr>
        <w:t>Điều</w:t>
      </w:r>
      <w:r w:rsidR="00AA74CA" w:rsidRPr="00BD3362">
        <w:rPr>
          <w:rFonts w:ascii="Arial" w:hAnsi="Arial" w:cs="Arial"/>
          <w:b/>
          <w:sz w:val="20"/>
          <w:szCs w:val="20"/>
        </w:rPr>
        <w:t xml:space="preserve"> 10. Nghĩa vụ của chủ sở hữu nhà nước</w:t>
      </w:r>
    </w:p>
    <w:bookmarkEnd w:id="26"/>
    <w:p w14:paraId="22766EBA" w14:textId="77777777" w:rsidR="00AA74CA" w:rsidRPr="00BD3362" w:rsidRDefault="001A15C4"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Đầu tư đủ vốn </w:t>
      </w:r>
      <w:r w:rsidR="00BD3362" w:rsidRPr="00BD3362">
        <w:rPr>
          <w:rFonts w:ascii="Arial" w:hAnsi="Arial" w:cs="Arial"/>
          <w:sz w:val="20"/>
          <w:szCs w:val="20"/>
        </w:rPr>
        <w:t>điều</w:t>
      </w:r>
      <w:r w:rsidR="00AA74CA" w:rsidRPr="00BD3362">
        <w:rPr>
          <w:rFonts w:ascii="Arial" w:hAnsi="Arial" w:cs="Arial"/>
          <w:sz w:val="20"/>
          <w:szCs w:val="20"/>
        </w:rPr>
        <w:t xml:space="preserve"> lệ cho SCIC.</w:t>
      </w:r>
    </w:p>
    <w:p w14:paraId="3482ABF7" w14:textId="77777777" w:rsidR="00AA74CA" w:rsidRPr="00BD3362" w:rsidRDefault="001A15C4"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Tuân thủ </w:t>
      </w:r>
      <w:r w:rsidR="00BD3362" w:rsidRPr="00BD3362">
        <w:rPr>
          <w:rFonts w:ascii="Arial" w:hAnsi="Arial" w:cs="Arial"/>
          <w:sz w:val="20"/>
          <w:szCs w:val="20"/>
        </w:rPr>
        <w:t>Điều</w:t>
      </w:r>
      <w:r w:rsidR="00AA74CA" w:rsidRPr="00BD3362">
        <w:rPr>
          <w:rFonts w:ascii="Arial" w:hAnsi="Arial" w:cs="Arial"/>
          <w:sz w:val="20"/>
          <w:szCs w:val="20"/>
        </w:rPr>
        <w:t xml:space="preserve"> lệ SCIC.</w:t>
      </w:r>
    </w:p>
    <w:p w14:paraId="140BE6C5" w14:textId="77777777" w:rsidR="00AA74CA" w:rsidRPr="00BD3362" w:rsidRDefault="001A15C4"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Chịu trách nhiệm về các khoản nợ và nghĩa vụ tài sản khác của SCIC</w:t>
      </w:r>
      <w:r w:rsidRPr="00BD3362">
        <w:rPr>
          <w:rFonts w:ascii="Arial" w:hAnsi="Arial" w:cs="Arial"/>
          <w:sz w:val="20"/>
          <w:szCs w:val="20"/>
        </w:rPr>
        <w:t xml:space="preserve"> </w:t>
      </w:r>
      <w:r w:rsidR="00AA74CA" w:rsidRPr="00BD3362">
        <w:rPr>
          <w:rFonts w:ascii="Arial" w:hAnsi="Arial" w:cs="Arial"/>
          <w:sz w:val="20"/>
          <w:szCs w:val="20"/>
        </w:rPr>
        <w:t xml:space="preserve">trong phạm vi số vốn </w:t>
      </w:r>
      <w:r w:rsidR="00BD3362" w:rsidRPr="00BD3362">
        <w:rPr>
          <w:rFonts w:ascii="Arial" w:hAnsi="Arial" w:cs="Arial"/>
          <w:sz w:val="20"/>
          <w:szCs w:val="20"/>
        </w:rPr>
        <w:t>điều</w:t>
      </w:r>
      <w:r w:rsidR="00AA74CA" w:rsidRPr="00BD3362">
        <w:rPr>
          <w:rFonts w:ascii="Arial" w:hAnsi="Arial" w:cs="Arial"/>
          <w:sz w:val="20"/>
          <w:szCs w:val="20"/>
        </w:rPr>
        <w:t xml:space="preserve"> lệ của SCIC; xác</w:t>
      </w:r>
      <w:r w:rsidR="00DB22A3" w:rsidRPr="00BD3362">
        <w:rPr>
          <w:rFonts w:ascii="Arial" w:hAnsi="Arial" w:cs="Arial"/>
          <w:sz w:val="20"/>
          <w:szCs w:val="20"/>
        </w:rPr>
        <w:t xml:space="preserve"> </w:t>
      </w:r>
      <w:r w:rsidR="00AA74CA" w:rsidRPr="00BD3362">
        <w:rPr>
          <w:rFonts w:ascii="Arial" w:hAnsi="Arial" w:cs="Arial"/>
          <w:sz w:val="20"/>
          <w:szCs w:val="20"/>
        </w:rPr>
        <w:t>định và</w:t>
      </w:r>
      <w:r w:rsidR="00DB22A3" w:rsidRPr="00BD3362">
        <w:rPr>
          <w:rFonts w:ascii="Arial" w:hAnsi="Arial" w:cs="Arial"/>
          <w:sz w:val="20"/>
          <w:szCs w:val="20"/>
        </w:rPr>
        <w:t xml:space="preserve"> </w:t>
      </w:r>
      <w:r w:rsidR="00AA74CA" w:rsidRPr="00BD3362">
        <w:rPr>
          <w:rFonts w:ascii="Arial" w:hAnsi="Arial" w:cs="Arial"/>
          <w:sz w:val="20"/>
          <w:szCs w:val="20"/>
        </w:rPr>
        <w:t>tách biệt tài sản của</w:t>
      </w:r>
      <w:r w:rsidR="00DB22A3" w:rsidRPr="00BD3362">
        <w:rPr>
          <w:rFonts w:ascii="Arial" w:hAnsi="Arial" w:cs="Arial"/>
          <w:sz w:val="20"/>
          <w:szCs w:val="20"/>
        </w:rPr>
        <w:t xml:space="preserve"> </w:t>
      </w:r>
      <w:r w:rsidR="00AA74CA" w:rsidRPr="00BD3362">
        <w:rPr>
          <w:rFonts w:ascii="Arial" w:hAnsi="Arial" w:cs="Arial"/>
          <w:sz w:val="20"/>
          <w:szCs w:val="20"/>
        </w:rPr>
        <w:t>chủ</w:t>
      </w:r>
      <w:r w:rsidRPr="00BD3362">
        <w:rPr>
          <w:rFonts w:ascii="Arial" w:hAnsi="Arial" w:cs="Arial"/>
          <w:sz w:val="20"/>
          <w:szCs w:val="20"/>
        </w:rPr>
        <w:t xml:space="preserve"> </w:t>
      </w:r>
      <w:r w:rsidR="00AA74CA" w:rsidRPr="00BD3362">
        <w:rPr>
          <w:rFonts w:ascii="Arial" w:hAnsi="Arial" w:cs="Arial"/>
          <w:sz w:val="20"/>
          <w:szCs w:val="20"/>
        </w:rPr>
        <w:t>sở hữu nhà nước và tài sản của SCIC.</w:t>
      </w:r>
    </w:p>
    <w:p w14:paraId="27A0C459" w14:textId="77777777" w:rsidR="00AA74CA" w:rsidRPr="00BD3362" w:rsidRDefault="001A15C4"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Tuân thủ pháp </w:t>
      </w:r>
      <w:r w:rsidR="00BD3362" w:rsidRPr="00BD3362">
        <w:rPr>
          <w:rFonts w:ascii="Arial" w:hAnsi="Arial" w:cs="Arial"/>
          <w:sz w:val="20"/>
          <w:szCs w:val="20"/>
        </w:rPr>
        <w:t>luật</w:t>
      </w:r>
      <w:r w:rsidR="00AA74CA" w:rsidRPr="00BD3362">
        <w:rPr>
          <w:rFonts w:ascii="Arial" w:hAnsi="Arial" w:cs="Arial"/>
          <w:sz w:val="20"/>
          <w:szCs w:val="20"/>
        </w:rPr>
        <w:t xml:space="preserve"> khi phê duyệt chủ trương</w:t>
      </w:r>
      <w:r w:rsidR="00DB22A3" w:rsidRPr="00BD3362">
        <w:rPr>
          <w:rFonts w:ascii="Arial" w:hAnsi="Arial" w:cs="Arial"/>
          <w:sz w:val="20"/>
          <w:szCs w:val="20"/>
        </w:rPr>
        <w:t xml:space="preserve"> </w:t>
      </w:r>
      <w:r w:rsidR="00AA74CA" w:rsidRPr="00BD3362">
        <w:rPr>
          <w:rFonts w:ascii="Arial" w:hAnsi="Arial" w:cs="Arial"/>
          <w:sz w:val="20"/>
          <w:szCs w:val="20"/>
        </w:rPr>
        <w:t>đầu tư,</w:t>
      </w:r>
      <w:r w:rsidR="00DB22A3" w:rsidRPr="00BD3362">
        <w:rPr>
          <w:rFonts w:ascii="Arial" w:hAnsi="Arial" w:cs="Arial"/>
          <w:sz w:val="20"/>
          <w:szCs w:val="20"/>
        </w:rPr>
        <w:t xml:space="preserve"> </w:t>
      </w:r>
      <w:r w:rsidR="00AA74CA" w:rsidRPr="00BD3362">
        <w:rPr>
          <w:rFonts w:ascii="Arial" w:hAnsi="Arial" w:cs="Arial"/>
          <w:sz w:val="20"/>
          <w:szCs w:val="20"/>
        </w:rPr>
        <w:t>mua,</w:t>
      </w:r>
      <w:r w:rsidR="00DB22A3" w:rsidRPr="00BD3362">
        <w:rPr>
          <w:rFonts w:ascii="Arial" w:hAnsi="Arial" w:cs="Arial"/>
          <w:sz w:val="20"/>
          <w:szCs w:val="20"/>
        </w:rPr>
        <w:t xml:space="preserve"> </w:t>
      </w:r>
      <w:r w:rsidR="00AA74CA" w:rsidRPr="00BD3362">
        <w:rPr>
          <w:rFonts w:ascii="Arial" w:hAnsi="Arial" w:cs="Arial"/>
          <w:sz w:val="20"/>
          <w:szCs w:val="20"/>
        </w:rPr>
        <w:t>bán tài</w:t>
      </w:r>
      <w:r w:rsidR="00DB22A3" w:rsidRPr="00BD3362">
        <w:rPr>
          <w:rFonts w:ascii="Arial" w:hAnsi="Arial" w:cs="Arial"/>
          <w:sz w:val="20"/>
          <w:szCs w:val="20"/>
        </w:rPr>
        <w:t xml:space="preserve"> </w:t>
      </w:r>
      <w:r w:rsidR="00AA74CA" w:rsidRPr="00BD3362">
        <w:rPr>
          <w:rFonts w:ascii="Arial" w:hAnsi="Arial" w:cs="Arial"/>
          <w:sz w:val="20"/>
          <w:szCs w:val="20"/>
        </w:rPr>
        <w:t>sản</w:t>
      </w:r>
      <w:r w:rsidRPr="00BD3362">
        <w:rPr>
          <w:rFonts w:ascii="Arial" w:hAnsi="Arial" w:cs="Arial"/>
          <w:sz w:val="20"/>
          <w:szCs w:val="20"/>
        </w:rPr>
        <w:t xml:space="preserve"> </w:t>
      </w:r>
      <w:r w:rsidR="00AA74CA" w:rsidRPr="00BD3362">
        <w:rPr>
          <w:rFonts w:ascii="Arial" w:hAnsi="Arial" w:cs="Arial"/>
          <w:sz w:val="20"/>
          <w:szCs w:val="20"/>
        </w:rPr>
        <w:t>và hợp đồng vay, cho vay của SCIC.</w:t>
      </w:r>
    </w:p>
    <w:p w14:paraId="5D994752" w14:textId="77777777" w:rsidR="00AA74CA" w:rsidRPr="00BD3362" w:rsidRDefault="001A15C4"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Bảo đảm quyền kinh doanh theo pháp </w:t>
      </w:r>
      <w:r w:rsidR="00BD3362" w:rsidRPr="00BD3362">
        <w:rPr>
          <w:rFonts w:ascii="Arial" w:hAnsi="Arial" w:cs="Arial"/>
          <w:sz w:val="20"/>
          <w:szCs w:val="20"/>
        </w:rPr>
        <w:t>luật</w:t>
      </w:r>
      <w:r w:rsidR="00AA74CA" w:rsidRPr="00BD3362">
        <w:rPr>
          <w:rFonts w:ascii="Arial" w:hAnsi="Arial" w:cs="Arial"/>
          <w:sz w:val="20"/>
          <w:szCs w:val="20"/>
        </w:rPr>
        <w:t xml:space="preserve"> của SCIC.</w:t>
      </w:r>
    </w:p>
    <w:p w14:paraId="5C520F72" w14:textId="77777777" w:rsidR="00AA74CA" w:rsidRPr="00BD3362" w:rsidRDefault="001A15C4"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 xml:space="preserve">Thực hiện các nghĩa vụ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3276F84" w14:textId="77777777" w:rsidR="00C8629A" w:rsidRPr="00BD3362" w:rsidRDefault="00BD3362" w:rsidP="003038DB">
      <w:pPr>
        <w:spacing w:before="120"/>
        <w:rPr>
          <w:rFonts w:ascii="Arial" w:hAnsi="Arial" w:cs="Arial"/>
          <w:b/>
          <w:sz w:val="20"/>
          <w:szCs w:val="20"/>
        </w:rPr>
      </w:pPr>
      <w:bookmarkStart w:id="27" w:name="muc_2"/>
      <w:r w:rsidRPr="00BD3362">
        <w:rPr>
          <w:rFonts w:ascii="Arial" w:hAnsi="Arial" w:cs="Arial"/>
          <w:b/>
          <w:sz w:val="20"/>
          <w:szCs w:val="20"/>
        </w:rPr>
        <w:t>Mục</w:t>
      </w:r>
      <w:r w:rsidR="00C8629A" w:rsidRPr="00BD3362">
        <w:rPr>
          <w:rFonts w:ascii="Arial" w:hAnsi="Arial" w:cs="Arial"/>
          <w:b/>
          <w:sz w:val="20"/>
          <w:szCs w:val="20"/>
        </w:rPr>
        <w:t xml:space="preserve"> 2. PHÂN CÔNG THỰC HIỆN CÁC QUYỀN, TRÁCH NHIỆM CỦA CHỦ SỞ HỮU NHÀ NƯỚC</w:t>
      </w:r>
    </w:p>
    <w:p w14:paraId="2AEDF265" w14:textId="77777777" w:rsidR="00AA74CA" w:rsidRPr="00BD3362" w:rsidRDefault="00BD3362" w:rsidP="00792081">
      <w:pPr>
        <w:spacing w:before="120"/>
        <w:outlineLvl w:val="0"/>
        <w:rPr>
          <w:rFonts w:ascii="Arial" w:hAnsi="Arial" w:cs="Arial"/>
          <w:b/>
          <w:sz w:val="20"/>
          <w:szCs w:val="20"/>
        </w:rPr>
      </w:pPr>
      <w:bookmarkStart w:id="28" w:name="dieu_11"/>
      <w:bookmarkEnd w:id="27"/>
      <w:r w:rsidRPr="00BD3362">
        <w:rPr>
          <w:rFonts w:ascii="Arial" w:hAnsi="Arial" w:cs="Arial"/>
          <w:b/>
          <w:sz w:val="20"/>
          <w:szCs w:val="20"/>
        </w:rPr>
        <w:t>Điều</w:t>
      </w:r>
      <w:r w:rsidR="00AA74CA" w:rsidRPr="00BD3362">
        <w:rPr>
          <w:rFonts w:ascii="Arial" w:hAnsi="Arial" w:cs="Arial"/>
          <w:b/>
          <w:sz w:val="20"/>
          <w:szCs w:val="20"/>
        </w:rPr>
        <w:t xml:space="preserve"> 11. Quyền, trách nhiệm của Chính phủ</w:t>
      </w:r>
    </w:p>
    <w:bookmarkEnd w:id="28"/>
    <w:p w14:paraId="0578E58F" w14:textId="77777777" w:rsidR="00AA74CA" w:rsidRPr="00BD3362" w:rsidRDefault="00184C27"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Ban hành </w:t>
      </w:r>
      <w:r w:rsidR="00BD3362" w:rsidRPr="00BD3362">
        <w:rPr>
          <w:rFonts w:ascii="Arial" w:hAnsi="Arial" w:cs="Arial"/>
          <w:sz w:val="20"/>
          <w:szCs w:val="20"/>
        </w:rPr>
        <w:t>Điều</w:t>
      </w:r>
      <w:r w:rsidR="00AA74CA" w:rsidRPr="00BD3362">
        <w:rPr>
          <w:rFonts w:ascii="Arial" w:hAnsi="Arial" w:cs="Arial"/>
          <w:sz w:val="20"/>
          <w:szCs w:val="20"/>
        </w:rPr>
        <w:t xml:space="preserve"> lệ, sửa đổi và bổ sung </w:t>
      </w:r>
      <w:r w:rsidR="00BD3362" w:rsidRPr="00BD3362">
        <w:rPr>
          <w:rFonts w:ascii="Arial" w:hAnsi="Arial" w:cs="Arial"/>
          <w:sz w:val="20"/>
          <w:szCs w:val="20"/>
        </w:rPr>
        <w:t>Điều</w:t>
      </w:r>
      <w:r w:rsidR="00AA74CA" w:rsidRPr="00BD3362">
        <w:rPr>
          <w:rFonts w:ascii="Arial" w:hAnsi="Arial" w:cs="Arial"/>
          <w:sz w:val="20"/>
          <w:szCs w:val="20"/>
        </w:rPr>
        <w:t xml:space="preserve"> lệ của SCIC theo đề nghị của Bộ trưởng Bộ Tài chính.</w:t>
      </w:r>
    </w:p>
    <w:p w14:paraId="0A0B62C3" w14:textId="77777777" w:rsidR="00AA74CA" w:rsidRPr="00BD3362" w:rsidRDefault="00184C27"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Thực hiện các quyền, trách nhiệm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71D89513" w14:textId="77777777" w:rsidR="00C8629A" w:rsidRPr="00BD3362" w:rsidRDefault="00BD3362" w:rsidP="003038DB">
      <w:pPr>
        <w:spacing w:before="120"/>
        <w:rPr>
          <w:rFonts w:ascii="Arial" w:hAnsi="Arial" w:cs="Arial"/>
          <w:b/>
          <w:sz w:val="20"/>
          <w:szCs w:val="20"/>
        </w:rPr>
      </w:pPr>
      <w:bookmarkStart w:id="29" w:name="dieu_12"/>
      <w:r w:rsidRPr="00BD3362">
        <w:rPr>
          <w:rFonts w:ascii="Arial" w:hAnsi="Arial" w:cs="Arial"/>
          <w:b/>
          <w:sz w:val="20"/>
          <w:szCs w:val="20"/>
        </w:rPr>
        <w:t>Điều</w:t>
      </w:r>
      <w:r w:rsidR="00C8629A" w:rsidRPr="00BD3362">
        <w:rPr>
          <w:rFonts w:ascii="Arial" w:hAnsi="Arial" w:cs="Arial"/>
          <w:b/>
          <w:sz w:val="20"/>
          <w:szCs w:val="20"/>
        </w:rPr>
        <w:t xml:space="preserve"> 12. Quyền, trách nhiệm của Thủ tướng Chính phủ</w:t>
      </w:r>
    </w:p>
    <w:bookmarkEnd w:id="29"/>
    <w:p w14:paraId="1CDBE99F" w14:textId="77777777" w:rsidR="00AA74CA" w:rsidRPr="00BD3362" w:rsidRDefault="00417777"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Quyết định </w:t>
      </w:r>
      <w:r w:rsidR="00BD3362" w:rsidRPr="00BD3362">
        <w:rPr>
          <w:rFonts w:ascii="Arial" w:hAnsi="Arial" w:cs="Arial"/>
          <w:sz w:val="20"/>
          <w:szCs w:val="20"/>
        </w:rPr>
        <w:t>mục</w:t>
      </w:r>
      <w:r w:rsidR="00AA74CA" w:rsidRPr="00BD3362">
        <w:rPr>
          <w:rFonts w:ascii="Arial" w:hAnsi="Arial" w:cs="Arial"/>
          <w:sz w:val="20"/>
          <w:szCs w:val="20"/>
        </w:rPr>
        <w:t xml:space="preserve"> tiêu, nhiệm vụ và ngành, nghề kinh doanh; tổ chức lại, chuyể</w:t>
      </w:r>
      <w:r w:rsidR="00437D78" w:rsidRPr="00BD3362">
        <w:rPr>
          <w:rFonts w:ascii="Arial" w:hAnsi="Arial" w:cs="Arial"/>
          <w:sz w:val="20"/>
          <w:szCs w:val="20"/>
        </w:rPr>
        <w:t>n đổi sở hữu, giải thể và yêu cầ</w:t>
      </w:r>
      <w:r w:rsidR="00AA74CA" w:rsidRPr="00BD3362">
        <w:rPr>
          <w:rFonts w:ascii="Arial" w:hAnsi="Arial" w:cs="Arial"/>
          <w:sz w:val="20"/>
          <w:szCs w:val="20"/>
        </w:rPr>
        <w:t xml:space="preserve">u phá sản SCIC theo đề nghị của Bộ Tài chính và ý kiến tham gia của các Bộ có liên quan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3B9E4C02" w14:textId="77777777" w:rsidR="00AA74CA" w:rsidRPr="00BD3362" w:rsidRDefault="00417777"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Quyết định </w:t>
      </w:r>
      <w:r w:rsidR="00BD3362" w:rsidRPr="00BD3362">
        <w:rPr>
          <w:rFonts w:ascii="Arial" w:hAnsi="Arial" w:cs="Arial"/>
          <w:sz w:val="20"/>
          <w:szCs w:val="20"/>
        </w:rPr>
        <w:t>điều</w:t>
      </w:r>
      <w:r w:rsidR="00AA74CA" w:rsidRPr="00BD3362">
        <w:rPr>
          <w:rFonts w:ascii="Arial" w:hAnsi="Arial" w:cs="Arial"/>
          <w:sz w:val="20"/>
          <w:szCs w:val="20"/>
        </w:rPr>
        <w:t xml:space="preserve"> chỉnh vốn </w:t>
      </w:r>
      <w:r w:rsidR="00BD3362" w:rsidRPr="00BD3362">
        <w:rPr>
          <w:rFonts w:ascii="Arial" w:hAnsi="Arial" w:cs="Arial"/>
          <w:sz w:val="20"/>
          <w:szCs w:val="20"/>
        </w:rPr>
        <w:t>điều</w:t>
      </w:r>
      <w:r w:rsidR="00AA74CA" w:rsidRPr="00BD3362">
        <w:rPr>
          <w:rFonts w:ascii="Arial" w:hAnsi="Arial" w:cs="Arial"/>
          <w:sz w:val="20"/>
          <w:szCs w:val="20"/>
        </w:rPr>
        <w:t xml:space="preserve"> lệ trong quá trình hoạt động </w:t>
      </w:r>
      <w:r w:rsidR="008017BA" w:rsidRPr="00BD3362">
        <w:rPr>
          <w:rFonts w:ascii="Arial" w:hAnsi="Arial" w:cs="Arial"/>
          <w:sz w:val="20"/>
          <w:szCs w:val="20"/>
        </w:rPr>
        <w:t>của</w:t>
      </w:r>
      <w:r w:rsidR="00AA74CA" w:rsidRPr="00BD3362">
        <w:rPr>
          <w:rFonts w:ascii="Arial" w:hAnsi="Arial" w:cs="Arial"/>
          <w:sz w:val="20"/>
          <w:szCs w:val="20"/>
        </w:rPr>
        <w:t xml:space="preserve"> SCIC theo đề nghị của Bộ Tài chính.</w:t>
      </w:r>
    </w:p>
    <w:p w14:paraId="42D6BAFF" w14:textId="77777777" w:rsidR="00AA74CA" w:rsidRPr="00BD3362" w:rsidRDefault="00417777"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Quyết định bổ nhiệm, b</w:t>
      </w:r>
      <w:r w:rsidR="005C5322" w:rsidRPr="00BD3362">
        <w:rPr>
          <w:rFonts w:ascii="Arial" w:hAnsi="Arial" w:cs="Arial"/>
          <w:sz w:val="20"/>
          <w:szCs w:val="20"/>
        </w:rPr>
        <w:t>ổ</w:t>
      </w:r>
      <w:r w:rsidR="00AA74CA" w:rsidRPr="00BD3362">
        <w:rPr>
          <w:rFonts w:ascii="Arial" w:hAnsi="Arial" w:cs="Arial"/>
          <w:sz w:val="20"/>
          <w:szCs w:val="20"/>
        </w:rPr>
        <w:t xml:space="preserve"> nhiệm lại, miễn n</w:t>
      </w:r>
      <w:r w:rsidR="006242F7" w:rsidRPr="00BD3362">
        <w:rPr>
          <w:rFonts w:ascii="Arial" w:hAnsi="Arial" w:cs="Arial"/>
          <w:sz w:val="20"/>
          <w:szCs w:val="20"/>
        </w:rPr>
        <w:t xml:space="preserve">hiệm, từ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Chủ tịch Hội đồng thành viên, Tổng Giám đốc SCIC theo đề nghị của Bộ Tài chính và thẩm định của Bộ Nội vụ.</w:t>
      </w:r>
    </w:p>
    <w:p w14:paraId="42D0B369" w14:textId="77777777" w:rsidR="00AA74CA" w:rsidRPr="00BD3362" w:rsidRDefault="00417777"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Trên cơ sở đề nghị và thẩm định của Bộ Tài chính, ý kiến của các Bộ liên quan, phê duyệt:</w:t>
      </w:r>
    </w:p>
    <w:p w14:paraId="5B7F96C3" w14:textId="77777777" w:rsidR="00AA74CA" w:rsidRPr="00BD3362" w:rsidRDefault="00417777"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Chiến lược, kế hoạch sản xuất kinh doanh và kế hoạch đầu tư phát triển 5 năm của SCIC.</w:t>
      </w:r>
    </w:p>
    <w:p w14:paraId="48C7ABF4" w14:textId="77777777" w:rsidR="00AA74CA" w:rsidRPr="00BD3362" w:rsidRDefault="006242F7"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Đề án thành lập công ty con 100% vốn nhà nước.</w:t>
      </w:r>
    </w:p>
    <w:p w14:paraId="2F1C85CF" w14:textId="77777777" w:rsidR="00AA74CA" w:rsidRPr="00BD3362" w:rsidRDefault="00214B73"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Chủ trương: Tổ chức lại, giải thể công ty con 100% vốn nhà nước; thành lập, tổ chức lại, giải thể chi nhánh, văn phòng đại diện và các đơn vị hạch toán phụ thuộc của SCIC.</w:t>
      </w:r>
    </w:p>
    <w:p w14:paraId="74462BB1" w14:textId="77777777" w:rsidR="00AA74CA" w:rsidRPr="00BD3362" w:rsidRDefault="00214B73"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Đề án </w:t>
      </w:r>
      <w:r w:rsidR="008017BA" w:rsidRPr="00BD3362">
        <w:rPr>
          <w:rFonts w:ascii="Arial" w:hAnsi="Arial" w:cs="Arial"/>
          <w:sz w:val="20"/>
          <w:szCs w:val="20"/>
        </w:rPr>
        <w:t>tổng</w:t>
      </w:r>
      <w:r w:rsidR="004A3EA8" w:rsidRPr="00BD3362">
        <w:rPr>
          <w:rFonts w:ascii="Arial" w:hAnsi="Arial" w:cs="Arial"/>
          <w:sz w:val="20"/>
          <w:szCs w:val="20"/>
        </w:rPr>
        <w:t xml:space="preserve"> thể sắp xếp, đổ</w:t>
      </w:r>
      <w:r w:rsidR="00AA74CA" w:rsidRPr="00BD3362">
        <w:rPr>
          <w:rFonts w:ascii="Arial" w:hAnsi="Arial" w:cs="Arial"/>
          <w:sz w:val="20"/>
          <w:szCs w:val="20"/>
        </w:rPr>
        <w:t>i mới, tái cơ cấu SCIC.</w:t>
      </w:r>
    </w:p>
    <w:p w14:paraId="430708CE" w14:textId="77777777" w:rsidR="00AA74CA" w:rsidRPr="00BD3362" w:rsidRDefault="00214B73"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Thực hiện các quyền và nghĩa v</w:t>
      </w:r>
      <w:r w:rsidR="004A3EA8" w:rsidRPr="00BD3362">
        <w:rPr>
          <w:rFonts w:ascii="Arial" w:hAnsi="Arial" w:cs="Arial"/>
          <w:sz w:val="20"/>
          <w:szCs w:val="20"/>
        </w:rPr>
        <w:t>ụ</w:t>
      </w:r>
      <w:r w:rsidR="00AA74CA" w:rsidRPr="00BD3362">
        <w:rPr>
          <w:rFonts w:ascii="Arial" w:hAnsi="Arial" w:cs="Arial"/>
          <w:sz w:val="20"/>
          <w:szCs w:val="20"/>
        </w:rPr>
        <w:t xml:space="preserve">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phân công của chủ sở hữu nhà nước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7FE9A910" w14:textId="77777777" w:rsidR="00AA74CA" w:rsidRPr="00BD3362" w:rsidRDefault="00BD3362" w:rsidP="00792081">
      <w:pPr>
        <w:spacing w:before="120"/>
        <w:outlineLvl w:val="0"/>
        <w:rPr>
          <w:rFonts w:ascii="Arial" w:hAnsi="Arial" w:cs="Arial"/>
          <w:b/>
          <w:sz w:val="20"/>
          <w:szCs w:val="20"/>
        </w:rPr>
      </w:pPr>
      <w:bookmarkStart w:id="30" w:name="dieu_13"/>
      <w:r w:rsidRPr="00BD3362">
        <w:rPr>
          <w:rFonts w:ascii="Arial" w:hAnsi="Arial" w:cs="Arial"/>
          <w:b/>
          <w:sz w:val="20"/>
          <w:szCs w:val="20"/>
        </w:rPr>
        <w:t>Điều</w:t>
      </w:r>
      <w:r w:rsidR="00AA74CA" w:rsidRPr="00BD3362">
        <w:rPr>
          <w:rFonts w:ascii="Arial" w:hAnsi="Arial" w:cs="Arial"/>
          <w:b/>
          <w:sz w:val="20"/>
          <w:szCs w:val="20"/>
        </w:rPr>
        <w:t xml:space="preserve"> 13. Quyền, trách nhiệm của Bộ Tài chính</w:t>
      </w:r>
    </w:p>
    <w:bookmarkEnd w:id="30"/>
    <w:p w14:paraId="4207D009"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Bộ Tài chính là cấp trên trực tiếp của Hội đồng thành viên SCIC, có các quyền và trách nhiệm sau đây:</w:t>
      </w:r>
    </w:p>
    <w:p w14:paraId="40C4C19C"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Trình Chính phủ ban hành </w:t>
      </w:r>
      <w:r w:rsidR="00BD3362" w:rsidRPr="00BD3362">
        <w:rPr>
          <w:rFonts w:ascii="Arial" w:hAnsi="Arial" w:cs="Arial"/>
          <w:sz w:val="20"/>
          <w:szCs w:val="20"/>
        </w:rPr>
        <w:t>Điều</w:t>
      </w:r>
      <w:r w:rsidR="00AA74CA" w:rsidRPr="00BD3362">
        <w:rPr>
          <w:rFonts w:ascii="Arial" w:hAnsi="Arial" w:cs="Arial"/>
          <w:sz w:val="20"/>
          <w:szCs w:val="20"/>
        </w:rPr>
        <w:t xml:space="preserve"> lệ, sửa đổi và bổ sung </w:t>
      </w:r>
      <w:r w:rsidR="00BD3362" w:rsidRPr="00BD3362">
        <w:rPr>
          <w:rFonts w:ascii="Arial" w:hAnsi="Arial" w:cs="Arial"/>
          <w:sz w:val="20"/>
          <w:szCs w:val="20"/>
        </w:rPr>
        <w:t>Điều</w:t>
      </w:r>
      <w:r w:rsidR="00AA74CA" w:rsidRPr="00BD3362">
        <w:rPr>
          <w:rFonts w:ascii="Arial" w:hAnsi="Arial" w:cs="Arial"/>
          <w:sz w:val="20"/>
          <w:szCs w:val="20"/>
        </w:rPr>
        <w:t xml:space="preserve"> lệ của SCIC.</w:t>
      </w:r>
    </w:p>
    <w:p w14:paraId="57445D6E" w14:textId="77777777" w:rsidR="00AA74CA" w:rsidRPr="00BD3362" w:rsidRDefault="00210A02" w:rsidP="003038DB">
      <w:pPr>
        <w:spacing w:before="120"/>
        <w:rPr>
          <w:rFonts w:ascii="Arial" w:hAnsi="Arial" w:cs="Arial"/>
          <w:sz w:val="20"/>
          <w:szCs w:val="20"/>
        </w:rPr>
      </w:pPr>
      <w:r w:rsidRPr="00BD3362">
        <w:rPr>
          <w:rFonts w:ascii="Arial" w:hAnsi="Arial" w:cs="Arial"/>
          <w:sz w:val="20"/>
          <w:szCs w:val="20"/>
        </w:rPr>
        <w:lastRenderedPageBreak/>
        <w:t>2</w:t>
      </w:r>
      <w:r w:rsidR="004A3EA8" w:rsidRPr="00BD3362">
        <w:rPr>
          <w:rFonts w:ascii="Arial" w:hAnsi="Arial" w:cs="Arial"/>
          <w:sz w:val="20"/>
          <w:szCs w:val="20"/>
        </w:rPr>
        <w:t xml:space="preserve">. </w:t>
      </w:r>
      <w:r w:rsidR="00AA74CA" w:rsidRPr="00BD3362">
        <w:rPr>
          <w:rFonts w:ascii="Arial" w:hAnsi="Arial" w:cs="Arial"/>
          <w:sz w:val="20"/>
          <w:szCs w:val="20"/>
        </w:rPr>
        <w:t xml:space="preserve">Trình Thủ tướng Chính phủ quyết định </w:t>
      </w:r>
      <w:r w:rsidR="00BD3362" w:rsidRPr="00BD3362">
        <w:rPr>
          <w:rFonts w:ascii="Arial" w:hAnsi="Arial" w:cs="Arial"/>
          <w:sz w:val="20"/>
          <w:szCs w:val="20"/>
        </w:rPr>
        <w:t>mục</w:t>
      </w:r>
      <w:r w:rsidR="00AA74CA" w:rsidRPr="00BD3362">
        <w:rPr>
          <w:rFonts w:ascii="Arial" w:hAnsi="Arial" w:cs="Arial"/>
          <w:sz w:val="20"/>
          <w:szCs w:val="20"/>
        </w:rPr>
        <w:t xml:space="preserve"> tiêu, nhiệm vụ, ngành, nghề kinh doanh; tổ chức lại, chuyển đổi sở hữu, giải thể và yêu cầu phá sản SCIC sau khi có ý kiến của các Bộ có liên quan.</w:t>
      </w:r>
    </w:p>
    <w:p w14:paraId="74C1240B" w14:textId="77777777" w:rsidR="00AA74CA" w:rsidRPr="00BD3362" w:rsidRDefault="00210A02" w:rsidP="003038DB">
      <w:pPr>
        <w:spacing w:before="120"/>
        <w:rPr>
          <w:rFonts w:ascii="Arial" w:hAnsi="Arial" w:cs="Arial"/>
          <w:sz w:val="20"/>
          <w:szCs w:val="20"/>
        </w:rPr>
      </w:pPr>
      <w:r w:rsidRPr="00BD3362">
        <w:rPr>
          <w:rFonts w:ascii="Arial" w:hAnsi="Arial" w:cs="Arial"/>
          <w:sz w:val="20"/>
          <w:szCs w:val="20"/>
        </w:rPr>
        <w:t>3</w:t>
      </w:r>
      <w:r w:rsidR="004A3EA8" w:rsidRPr="00BD3362">
        <w:rPr>
          <w:rFonts w:ascii="Arial" w:hAnsi="Arial" w:cs="Arial"/>
          <w:sz w:val="20"/>
          <w:szCs w:val="20"/>
        </w:rPr>
        <w:t xml:space="preserve">. </w:t>
      </w:r>
      <w:r w:rsidR="00AA74CA" w:rsidRPr="00BD3362">
        <w:rPr>
          <w:rFonts w:ascii="Arial" w:hAnsi="Arial" w:cs="Arial"/>
          <w:sz w:val="20"/>
          <w:szCs w:val="20"/>
        </w:rPr>
        <w:t xml:space="preserve">Trình Thủ tướng Chính phủ </w:t>
      </w:r>
      <w:r w:rsidR="00BD3362" w:rsidRPr="00BD3362">
        <w:rPr>
          <w:rFonts w:ascii="Arial" w:hAnsi="Arial" w:cs="Arial"/>
          <w:sz w:val="20"/>
          <w:szCs w:val="20"/>
        </w:rPr>
        <w:t>điều</w:t>
      </w:r>
      <w:r w:rsidR="00AA74CA" w:rsidRPr="00BD3362">
        <w:rPr>
          <w:rFonts w:ascii="Arial" w:hAnsi="Arial" w:cs="Arial"/>
          <w:sz w:val="20"/>
          <w:szCs w:val="20"/>
        </w:rPr>
        <w:t xml:space="preserve"> chỉnh vốn </w:t>
      </w:r>
      <w:r w:rsidR="00BD3362" w:rsidRPr="00BD3362">
        <w:rPr>
          <w:rFonts w:ascii="Arial" w:hAnsi="Arial" w:cs="Arial"/>
          <w:sz w:val="20"/>
          <w:szCs w:val="20"/>
        </w:rPr>
        <w:t>điều</w:t>
      </w:r>
      <w:r w:rsidR="00AA74CA" w:rsidRPr="00BD3362">
        <w:rPr>
          <w:rFonts w:ascii="Arial" w:hAnsi="Arial" w:cs="Arial"/>
          <w:sz w:val="20"/>
          <w:szCs w:val="20"/>
        </w:rPr>
        <w:t xml:space="preserve"> lệ của SCIC trong quá trình hoạt động.</w:t>
      </w:r>
    </w:p>
    <w:p w14:paraId="3090A718"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4. Đề nghị Bộ Nội vụ thẩ</w:t>
      </w:r>
      <w:r w:rsidR="00AA74CA" w:rsidRPr="00BD3362">
        <w:rPr>
          <w:rFonts w:ascii="Arial" w:hAnsi="Arial" w:cs="Arial"/>
          <w:sz w:val="20"/>
          <w:szCs w:val="20"/>
        </w:rPr>
        <w:t>m định và trình Th</w:t>
      </w:r>
      <w:r w:rsidR="00822F73" w:rsidRPr="00BD3362">
        <w:rPr>
          <w:rFonts w:ascii="Arial" w:hAnsi="Arial" w:cs="Arial"/>
          <w:sz w:val="20"/>
          <w:szCs w:val="20"/>
        </w:rPr>
        <w:t>ủ</w:t>
      </w:r>
      <w:r w:rsidR="001153F0" w:rsidRPr="00BD3362">
        <w:rPr>
          <w:rFonts w:ascii="Arial" w:hAnsi="Arial" w:cs="Arial"/>
          <w:sz w:val="20"/>
          <w:szCs w:val="20"/>
        </w:rPr>
        <w:t xml:space="preserve"> tướng Chính phủ quyết định bổ</w:t>
      </w:r>
      <w:r w:rsidR="00AA74CA" w:rsidRPr="00BD3362">
        <w:rPr>
          <w:rFonts w:ascii="Arial" w:hAnsi="Arial" w:cs="Arial"/>
          <w:sz w:val="20"/>
          <w:szCs w:val="20"/>
        </w:rPr>
        <w:t xml:space="preserve"> nhiệm, bổ nhiệm lại, miễn nhiệm, từ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Chủ tịch Hội đồng thành viên, Tổng Giám đốc SCIC.</w:t>
      </w:r>
    </w:p>
    <w:p w14:paraId="3867092E"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Thẩm định sau khi có ý kiến tham gia của các Bộ liên quan và trình Thủ tướng Chính phủ phê duyệt:</w:t>
      </w:r>
    </w:p>
    <w:p w14:paraId="63D7EBCC"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Chiến lược, kế hoạch sản xuất kinh doanh và kế hoạch đầu tư phát triển 5 năm của SCIC.</w:t>
      </w:r>
    </w:p>
    <w:p w14:paraId="6D7DD2E3"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Đề án thành lập công ty con 100% vốn nhà nước.</w:t>
      </w:r>
    </w:p>
    <w:p w14:paraId="0F10503E"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Chủ trương: </w:t>
      </w:r>
      <w:r w:rsidR="008017BA" w:rsidRPr="00BD3362">
        <w:rPr>
          <w:rFonts w:ascii="Arial" w:hAnsi="Arial" w:cs="Arial"/>
          <w:sz w:val="20"/>
          <w:szCs w:val="20"/>
        </w:rPr>
        <w:t>Tổ chức</w:t>
      </w:r>
      <w:r w:rsidR="00AA74CA" w:rsidRPr="00BD3362">
        <w:rPr>
          <w:rFonts w:ascii="Arial" w:hAnsi="Arial" w:cs="Arial"/>
          <w:sz w:val="20"/>
          <w:szCs w:val="20"/>
        </w:rPr>
        <w:t xml:space="preserve"> lại, giải thể công ty con 100% vốn nhà nước; thành lập, tổ chức lại, giải thể chi nhánh, </w:t>
      </w:r>
      <w:r w:rsidR="008017BA" w:rsidRPr="00BD3362">
        <w:rPr>
          <w:rFonts w:ascii="Arial" w:hAnsi="Arial" w:cs="Arial"/>
          <w:sz w:val="20"/>
          <w:szCs w:val="20"/>
        </w:rPr>
        <w:t>văn</w:t>
      </w:r>
      <w:r w:rsidR="00AA74CA" w:rsidRPr="00BD3362">
        <w:rPr>
          <w:rFonts w:ascii="Arial" w:hAnsi="Arial" w:cs="Arial"/>
          <w:sz w:val="20"/>
          <w:szCs w:val="20"/>
        </w:rPr>
        <w:t xml:space="preserve"> phòng đại diện và các </w:t>
      </w:r>
      <w:r w:rsidR="008017BA" w:rsidRPr="00BD3362">
        <w:rPr>
          <w:rFonts w:ascii="Arial" w:hAnsi="Arial" w:cs="Arial"/>
          <w:sz w:val="20"/>
          <w:szCs w:val="20"/>
        </w:rPr>
        <w:t>đơn vị</w:t>
      </w:r>
      <w:r w:rsidR="00AA74CA" w:rsidRPr="00BD3362">
        <w:rPr>
          <w:rFonts w:ascii="Arial" w:hAnsi="Arial" w:cs="Arial"/>
          <w:sz w:val="20"/>
          <w:szCs w:val="20"/>
        </w:rPr>
        <w:t xml:space="preserve"> hạch toán phụ thuộc khác.</w:t>
      </w:r>
    </w:p>
    <w:p w14:paraId="7FE32513"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Đề án tổng thể sắp xếp, đổi mới, tái cơ cấu SCIC.</w:t>
      </w:r>
    </w:p>
    <w:p w14:paraId="48123FD7" w14:textId="77777777" w:rsidR="00AA74CA" w:rsidRPr="00BD3362" w:rsidRDefault="004A3EA8"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Phê duyệt chủ trương SCIC tham gia góp vốn thành lập công ty mới.</w:t>
      </w:r>
    </w:p>
    <w:p w14:paraId="7F27F158" w14:textId="77777777" w:rsidR="00AA74CA" w:rsidRPr="00BD3362" w:rsidRDefault="00595E5A"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 xml:space="preserve">Quyết định bổ nhiệm, </w:t>
      </w:r>
      <w:r w:rsidR="001F70F7" w:rsidRPr="00BD3362">
        <w:rPr>
          <w:rFonts w:ascii="Arial" w:hAnsi="Arial" w:cs="Arial"/>
          <w:sz w:val="20"/>
          <w:szCs w:val="20"/>
        </w:rPr>
        <w:t>bổ nhiệm</w:t>
      </w:r>
      <w:r w:rsidR="00AA74CA" w:rsidRPr="00BD3362">
        <w:rPr>
          <w:rFonts w:ascii="Arial" w:hAnsi="Arial" w:cs="Arial"/>
          <w:sz w:val="20"/>
          <w:szCs w:val="20"/>
        </w:rPr>
        <w:t xml:space="preserve"> lại, miễn nhiệm, từ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thành viên Hội đồng thành viên (trừ Chủ tịch Hội đồng thành viên), Kiểm soát viên và trả lương cho chức danh Kiểm soát viên.</w:t>
      </w:r>
    </w:p>
    <w:p w14:paraId="3A62BFCB"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 xml:space="preserve">8. </w:t>
      </w:r>
      <w:r w:rsidR="00AA74CA" w:rsidRPr="00BD3362">
        <w:rPr>
          <w:rFonts w:ascii="Arial" w:hAnsi="Arial" w:cs="Arial"/>
          <w:sz w:val="20"/>
          <w:szCs w:val="20"/>
        </w:rPr>
        <w:t xml:space="preserve">Phê duyệt danh </w:t>
      </w:r>
      <w:r w:rsidR="00BD3362" w:rsidRPr="00BD3362">
        <w:rPr>
          <w:rFonts w:ascii="Arial" w:hAnsi="Arial" w:cs="Arial"/>
          <w:sz w:val="20"/>
          <w:szCs w:val="20"/>
        </w:rPr>
        <w:t>mục</w:t>
      </w:r>
      <w:r w:rsidR="00AA74CA" w:rsidRPr="00BD3362">
        <w:rPr>
          <w:rFonts w:ascii="Arial" w:hAnsi="Arial" w:cs="Arial"/>
          <w:sz w:val="20"/>
          <w:szCs w:val="20"/>
        </w:rPr>
        <w:t xml:space="preserve"> các dự án đầu tư nhóm A, B hằng năm của SCIC (bao gồm cả dự án nhóm A, B thuộc doanh nghiệp do SCIC nắm giữ 100% vốn </w:t>
      </w:r>
      <w:r w:rsidR="00BD3362" w:rsidRPr="00BD3362">
        <w:rPr>
          <w:rFonts w:ascii="Arial" w:hAnsi="Arial" w:cs="Arial"/>
          <w:sz w:val="20"/>
          <w:szCs w:val="20"/>
        </w:rPr>
        <w:t>điều</w:t>
      </w:r>
      <w:r w:rsidR="00AA74CA" w:rsidRPr="00BD3362">
        <w:rPr>
          <w:rFonts w:ascii="Arial" w:hAnsi="Arial" w:cs="Arial"/>
          <w:sz w:val="20"/>
          <w:szCs w:val="20"/>
        </w:rPr>
        <w:t xml:space="preserve"> lệ) và thông báo Bộ Kế hoạch và Đầu tư để tổng hợp, giám sát.</w:t>
      </w:r>
    </w:p>
    <w:p w14:paraId="7964AE47"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 xml:space="preserve">9. </w:t>
      </w:r>
      <w:r w:rsidR="00AA74CA" w:rsidRPr="00BD3362">
        <w:rPr>
          <w:rFonts w:ascii="Arial" w:hAnsi="Arial" w:cs="Arial"/>
          <w:sz w:val="20"/>
          <w:szCs w:val="20"/>
        </w:rPr>
        <w:t>Phê duyệt chủ trương thay đổi tỷ lệ sở hữu của SCIC tại các doanh nghiệp thuộc d</w:t>
      </w:r>
      <w:r w:rsidR="00447461" w:rsidRPr="00BD3362">
        <w:rPr>
          <w:rFonts w:ascii="Arial" w:hAnsi="Arial" w:cs="Arial"/>
          <w:sz w:val="20"/>
          <w:szCs w:val="20"/>
        </w:rPr>
        <w:t xml:space="preserve">anh </w:t>
      </w:r>
      <w:r w:rsidR="00BD3362" w:rsidRPr="00BD3362">
        <w:rPr>
          <w:rFonts w:ascii="Arial" w:hAnsi="Arial" w:cs="Arial"/>
          <w:sz w:val="20"/>
          <w:szCs w:val="20"/>
        </w:rPr>
        <w:t>mục</w:t>
      </w:r>
      <w:r w:rsidR="00447461" w:rsidRPr="00BD3362">
        <w:rPr>
          <w:rFonts w:ascii="Arial" w:hAnsi="Arial" w:cs="Arial"/>
          <w:sz w:val="20"/>
          <w:szCs w:val="20"/>
        </w:rPr>
        <w:t xml:space="preserve"> Nhà nước phải giữ cổ phầ</w:t>
      </w:r>
      <w:r w:rsidR="00AA74CA" w:rsidRPr="00BD3362">
        <w:rPr>
          <w:rFonts w:ascii="Arial" w:hAnsi="Arial" w:cs="Arial"/>
          <w:sz w:val="20"/>
          <w:szCs w:val="20"/>
        </w:rPr>
        <w:t>n chi phối (ngoại trừ trường hợp qu</w:t>
      </w:r>
      <w:r w:rsidRPr="00BD3362">
        <w:rPr>
          <w:rFonts w:ascii="Arial" w:hAnsi="Arial" w:cs="Arial"/>
          <w:sz w:val="20"/>
          <w:szCs w:val="20"/>
        </w:rPr>
        <w:t>y</w:t>
      </w:r>
      <w:r w:rsidR="00AA74CA" w:rsidRPr="00BD3362">
        <w:rPr>
          <w:rFonts w:ascii="Arial" w:hAnsi="Arial" w:cs="Arial"/>
          <w:sz w:val="20"/>
          <w:szCs w:val="20"/>
        </w:rPr>
        <w:t xml:space="preserve"> định tại </w:t>
      </w:r>
      <w:bookmarkStart w:id="31" w:name="dc_2"/>
      <w:r w:rsidR="00BD3362" w:rsidRPr="00BD3362">
        <w:rPr>
          <w:rFonts w:ascii="Arial" w:hAnsi="Arial" w:cs="Arial"/>
          <w:sz w:val="20"/>
          <w:szCs w:val="20"/>
        </w:rPr>
        <w:t>Điểm</w:t>
      </w:r>
      <w:r w:rsidR="00AA74CA" w:rsidRPr="00BD3362">
        <w:rPr>
          <w:rFonts w:ascii="Arial" w:hAnsi="Arial" w:cs="Arial"/>
          <w:sz w:val="20"/>
          <w:szCs w:val="20"/>
        </w:rPr>
        <w:t xml:space="preserve"> b Khoản 2 </w:t>
      </w:r>
      <w:r w:rsidR="00BD3362" w:rsidRPr="00BD3362">
        <w:rPr>
          <w:rFonts w:ascii="Arial" w:hAnsi="Arial" w:cs="Arial"/>
          <w:sz w:val="20"/>
          <w:szCs w:val="20"/>
        </w:rPr>
        <w:t>Điều</w:t>
      </w:r>
      <w:r w:rsidR="00AA74CA" w:rsidRPr="00BD3362">
        <w:rPr>
          <w:rFonts w:ascii="Arial" w:hAnsi="Arial" w:cs="Arial"/>
          <w:sz w:val="20"/>
          <w:szCs w:val="20"/>
        </w:rPr>
        <w:t xml:space="preserve"> 15 Nghị định số 151</w:t>
      </w:r>
      <w:r w:rsidR="00BD3362" w:rsidRPr="00BD3362">
        <w:rPr>
          <w:rFonts w:ascii="Arial" w:hAnsi="Arial" w:cs="Arial"/>
          <w:sz w:val="20"/>
          <w:szCs w:val="20"/>
        </w:rPr>
        <w:t>/</w:t>
      </w:r>
      <w:r w:rsidR="00AA74CA" w:rsidRPr="00BD3362">
        <w:rPr>
          <w:rFonts w:ascii="Arial" w:hAnsi="Arial" w:cs="Arial"/>
          <w:sz w:val="20"/>
          <w:szCs w:val="20"/>
        </w:rPr>
        <w:t>2013</w:t>
      </w:r>
      <w:r w:rsidR="00BD3362" w:rsidRPr="00BD3362">
        <w:rPr>
          <w:rFonts w:ascii="Arial" w:hAnsi="Arial" w:cs="Arial"/>
          <w:sz w:val="20"/>
          <w:szCs w:val="20"/>
        </w:rPr>
        <w:t>/</w:t>
      </w:r>
      <w:r w:rsidR="00AA74CA" w:rsidRPr="00BD3362">
        <w:rPr>
          <w:rFonts w:ascii="Arial" w:hAnsi="Arial" w:cs="Arial"/>
          <w:sz w:val="20"/>
          <w:szCs w:val="20"/>
        </w:rPr>
        <w:t>NĐ</w:t>
      </w:r>
      <w:r w:rsidR="00BD3362" w:rsidRPr="00BD3362">
        <w:rPr>
          <w:rFonts w:ascii="Arial" w:hAnsi="Arial" w:cs="Arial"/>
          <w:sz w:val="20"/>
          <w:szCs w:val="20"/>
        </w:rPr>
        <w:t>-</w:t>
      </w:r>
      <w:r w:rsidR="00AA74CA" w:rsidRPr="00BD3362">
        <w:rPr>
          <w:rFonts w:ascii="Arial" w:hAnsi="Arial" w:cs="Arial"/>
          <w:sz w:val="20"/>
          <w:szCs w:val="20"/>
        </w:rPr>
        <w:t>CP</w:t>
      </w:r>
      <w:bookmarkEnd w:id="31"/>
      <w:r w:rsidR="00AA74CA" w:rsidRPr="00BD3362">
        <w:rPr>
          <w:rFonts w:ascii="Arial" w:hAnsi="Arial" w:cs="Arial"/>
          <w:sz w:val="20"/>
          <w:szCs w:val="20"/>
        </w:rPr>
        <w:t>); việc tiếp nhận doanh nghiệp tự nguyện tham gia làm công ty con, công ty liên kết.</w:t>
      </w:r>
    </w:p>
    <w:p w14:paraId="267ECA56"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 xml:space="preserve">10. </w:t>
      </w:r>
      <w:r w:rsidR="00AA74CA" w:rsidRPr="00BD3362">
        <w:rPr>
          <w:rFonts w:ascii="Arial" w:hAnsi="Arial" w:cs="Arial"/>
          <w:sz w:val="20"/>
          <w:szCs w:val="20"/>
        </w:rPr>
        <w:t xml:space="preserve">Phê duyệt chủ trương vay, cho vay, mua, bán tài sản có giá trị từ 25% vốn </w:t>
      </w:r>
      <w:r w:rsidR="00BD3362" w:rsidRPr="00BD3362">
        <w:rPr>
          <w:rFonts w:ascii="Arial" w:hAnsi="Arial" w:cs="Arial"/>
          <w:sz w:val="20"/>
          <w:szCs w:val="20"/>
        </w:rPr>
        <w:t>điều</w:t>
      </w:r>
      <w:r w:rsidR="00AA74CA" w:rsidRPr="00BD3362">
        <w:rPr>
          <w:rFonts w:ascii="Arial" w:hAnsi="Arial" w:cs="Arial"/>
          <w:sz w:val="20"/>
          <w:szCs w:val="20"/>
        </w:rPr>
        <w:t xml:space="preserve"> lệ trở lên; phê duyệt chủ trương vay nợ nước ngoài của SCIC.</w:t>
      </w:r>
    </w:p>
    <w:p w14:paraId="6925187C"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 xml:space="preserve">11. </w:t>
      </w:r>
      <w:r w:rsidR="00AA74CA" w:rsidRPr="00BD3362">
        <w:rPr>
          <w:rFonts w:ascii="Arial" w:hAnsi="Arial" w:cs="Arial"/>
          <w:sz w:val="20"/>
          <w:szCs w:val="20"/>
        </w:rPr>
        <w:t xml:space="preserve">Quyết định lương của Chủ tịch và thành viên Hội đồng thành viên, Tổng Giám đốc, </w:t>
      </w:r>
      <w:r w:rsidR="008017BA" w:rsidRPr="00BD3362">
        <w:rPr>
          <w:rFonts w:ascii="Arial" w:hAnsi="Arial" w:cs="Arial"/>
          <w:sz w:val="20"/>
          <w:szCs w:val="20"/>
        </w:rPr>
        <w:t>Kiểm soát</w:t>
      </w:r>
      <w:r w:rsidR="00AA74CA" w:rsidRPr="00BD3362">
        <w:rPr>
          <w:rFonts w:ascii="Arial" w:hAnsi="Arial" w:cs="Arial"/>
          <w:sz w:val="20"/>
          <w:szCs w:val="20"/>
        </w:rPr>
        <w:t xml:space="preserve"> viên, quỹ lương hằng năm của Hội đồng thành viên.</w:t>
      </w:r>
    </w:p>
    <w:p w14:paraId="4F2945AE"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 xml:space="preserve">12. </w:t>
      </w:r>
      <w:r w:rsidR="00AA74CA" w:rsidRPr="00BD3362">
        <w:rPr>
          <w:rFonts w:ascii="Arial" w:hAnsi="Arial" w:cs="Arial"/>
          <w:sz w:val="20"/>
          <w:szCs w:val="20"/>
        </w:rPr>
        <w:t>Phê duyệt Quy chế Tài chính của SCIC; chấp thuận để Hội đồng thành viên phê duyệt báo cáo tài chính, phân phối lợi nhuận, trích lập và sử dụng các quỹ.</w:t>
      </w:r>
    </w:p>
    <w:p w14:paraId="7D630EFB"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 xml:space="preserve">13. </w:t>
      </w:r>
      <w:r w:rsidR="00AA74CA" w:rsidRPr="00BD3362">
        <w:rPr>
          <w:rFonts w:ascii="Arial" w:hAnsi="Arial" w:cs="Arial"/>
          <w:sz w:val="20"/>
          <w:szCs w:val="20"/>
        </w:rPr>
        <w:t xml:space="preserve">Thực hiện giám sát, kiểm tra và thanh tra việc chấp hành pháp </w:t>
      </w:r>
      <w:r w:rsidR="00BD3362" w:rsidRPr="00BD3362">
        <w:rPr>
          <w:rFonts w:ascii="Arial" w:hAnsi="Arial" w:cs="Arial"/>
          <w:sz w:val="20"/>
          <w:szCs w:val="20"/>
        </w:rPr>
        <w:t>luật</w:t>
      </w:r>
      <w:r w:rsidR="00AA74CA" w:rsidRPr="00BD3362">
        <w:rPr>
          <w:rFonts w:ascii="Arial" w:hAnsi="Arial" w:cs="Arial"/>
          <w:sz w:val="20"/>
          <w:szCs w:val="20"/>
        </w:rPr>
        <w:t xml:space="preserve">; việc quản lý, sử dụng, bảo toàn và phát triển vốn; việc thực hiện chiến lược, kế hoạch; việc thực hiện chế độ tuyển dụng, tiền lương, tiền thưởng của SCIC. Đánh giá việc thực hiện </w:t>
      </w:r>
      <w:r w:rsidR="00BD3362" w:rsidRPr="00BD3362">
        <w:rPr>
          <w:rFonts w:ascii="Arial" w:hAnsi="Arial" w:cs="Arial"/>
          <w:sz w:val="20"/>
          <w:szCs w:val="20"/>
        </w:rPr>
        <w:t>mục</w:t>
      </w:r>
      <w:r w:rsidR="00AA74CA" w:rsidRPr="00BD3362">
        <w:rPr>
          <w:rFonts w:ascii="Arial" w:hAnsi="Arial" w:cs="Arial"/>
          <w:sz w:val="20"/>
          <w:szCs w:val="20"/>
        </w:rPr>
        <w:t xml:space="preserve"> tiêu, nhiệm vụ, ngành, nghề kinh doanh được giao và kết quả hoạt động, hiệu quả sản xuất kinh doanh của SCIC. Đánh giá đối với Chủ tịch và thành viên Hội đồng thành viên, Kiểm soát viên, Tổng Giám đốc, Phó Tổng Giám đốc, </w:t>
      </w:r>
      <w:r w:rsidR="008017BA" w:rsidRPr="00BD3362">
        <w:rPr>
          <w:rFonts w:ascii="Arial" w:hAnsi="Arial" w:cs="Arial"/>
          <w:sz w:val="20"/>
          <w:szCs w:val="20"/>
        </w:rPr>
        <w:t>Kế toán</w:t>
      </w:r>
      <w:r w:rsidR="00AA74CA" w:rsidRPr="00BD3362">
        <w:rPr>
          <w:rFonts w:ascii="Arial" w:hAnsi="Arial" w:cs="Arial"/>
          <w:sz w:val="20"/>
          <w:szCs w:val="20"/>
        </w:rPr>
        <w:t xml:space="preserve"> trưởng trong việc quản lý, </w:t>
      </w:r>
      <w:r w:rsidR="00BD3362" w:rsidRPr="00BD3362">
        <w:rPr>
          <w:rFonts w:ascii="Arial" w:hAnsi="Arial" w:cs="Arial"/>
          <w:sz w:val="20"/>
          <w:szCs w:val="20"/>
        </w:rPr>
        <w:t>điều</w:t>
      </w:r>
      <w:r w:rsidR="00AA74CA" w:rsidRPr="00BD3362">
        <w:rPr>
          <w:rFonts w:ascii="Arial" w:hAnsi="Arial" w:cs="Arial"/>
          <w:sz w:val="20"/>
          <w:szCs w:val="20"/>
        </w:rPr>
        <w:t xml:space="preserve"> hành SCIC.</w:t>
      </w:r>
    </w:p>
    <w:p w14:paraId="5C42AD2A"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 xml:space="preserve">14. </w:t>
      </w:r>
      <w:r w:rsidR="00AA74CA" w:rsidRPr="00BD3362">
        <w:rPr>
          <w:rFonts w:ascii="Arial" w:hAnsi="Arial" w:cs="Arial"/>
          <w:sz w:val="20"/>
          <w:szCs w:val="20"/>
        </w:rPr>
        <w:t xml:space="preserve">Thực hiện các quyền, trách nhiệm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phân công của chủ sở hữu nhà nước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04FA1960" w14:textId="77777777" w:rsidR="00AA74CA" w:rsidRPr="00BD3362" w:rsidRDefault="00BD3362" w:rsidP="00792081">
      <w:pPr>
        <w:spacing w:before="120"/>
        <w:outlineLvl w:val="0"/>
        <w:rPr>
          <w:rFonts w:ascii="Arial" w:hAnsi="Arial" w:cs="Arial"/>
          <w:b/>
          <w:sz w:val="20"/>
          <w:szCs w:val="20"/>
        </w:rPr>
      </w:pPr>
      <w:bookmarkStart w:id="32" w:name="dieu_14"/>
      <w:r w:rsidRPr="00BD3362">
        <w:rPr>
          <w:rFonts w:ascii="Arial" w:hAnsi="Arial" w:cs="Arial"/>
          <w:b/>
          <w:sz w:val="20"/>
          <w:szCs w:val="20"/>
        </w:rPr>
        <w:t>Điều</w:t>
      </w:r>
      <w:r w:rsidR="00AA74CA" w:rsidRPr="00BD3362">
        <w:rPr>
          <w:rFonts w:ascii="Arial" w:hAnsi="Arial" w:cs="Arial"/>
          <w:b/>
          <w:sz w:val="20"/>
          <w:szCs w:val="20"/>
        </w:rPr>
        <w:t xml:space="preserve"> 14. Quyền, trách nhiệm của các Bộ, ngành khác</w:t>
      </w:r>
    </w:p>
    <w:bookmarkEnd w:id="32"/>
    <w:p w14:paraId="09AC27AF" w14:textId="77777777" w:rsidR="00AA74CA" w:rsidRPr="00BD3362" w:rsidRDefault="00257970" w:rsidP="00792081">
      <w:pPr>
        <w:spacing w:before="120"/>
        <w:outlineLvl w:val="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Bộ Kế hoạch và Đầu tư:</w:t>
      </w:r>
    </w:p>
    <w:p w14:paraId="2C7B13B5" w14:textId="77777777" w:rsidR="00AA74CA" w:rsidRPr="00BD3362" w:rsidRDefault="00257970" w:rsidP="003038DB">
      <w:pPr>
        <w:spacing w:before="120"/>
        <w:rPr>
          <w:rFonts w:ascii="Arial" w:hAnsi="Arial" w:cs="Arial"/>
          <w:sz w:val="20"/>
          <w:szCs w:val="20"/>
        </w:rPr>
      </w:pPr>
      <w:r w:rsidRPr="00BD3362">
        <w:rPr>
          <w:rFonts w:ascii="Arial" w:hAnsi="Arial" w:cs="Arial"/>
          <w:sz w:val="20"/>
          <w:szCs w:val="20"/>
        </w:rPr>
        <w:t>a</w:t>
      </w:r>
      <w:r w:rsidR="00AA74CA" w:rsidRPr="00BD3362">
        <w:rPr>
          <w:rFonts w:ascii="Arial" w:hAnsi="Arial" w:cs="Arial"/>
          <w:sz w:val="20"/>
          <w:szCs w:val="20"/>
        </w:rPr>
        <w:t xml:space="preserve">) Có ý kiến đối với: </w:t>
      </w:r>
      <w:r w:rsidR="00BD3362" w:rsidRPr="00BD3362">
        <w:rPr>
          <w:rFonts w:ascii="Arial" w:hAnsi="Arial" w:cs="Arial"/>
          <w:sz w:val="20"/>
          <w:szCs w:val="20"/>
        </w:rPr>
        <w:t>Mục</w:t>
      </w:r>
      <w:r w:rsidR="00AA74CA" w:rsidRPr="00BD3362">
        <w:rPr>
          <w:rFonts w:ascii="Arial" w:hAnsi="Arial" w:cs="Arial"/>
          <w:sz w:val="20"/>
          <w:szCs w:val="20"/>
        </w:rPr>
        <w:t xml:space="preserve"> tiêu, nhiệm vụ, ngành, nghề kinh doanh; tổ chức lại, chuyển đổi sở hữu, giải thể và yêu cầu phá sản SCIC; đề án thành lập công ty con 100% vốn nhà nước; chủ trương thành lập, tổ chức lại, giải th</w:t>
      </w:r>
      <w:r w:rsidR="00085F1F" w:rsidRPr="00BD3362">
        <w:rPr>
          <w:rFonts w:ascii="Arial" w:hAnsi="Arial" w:cs="Arial"/>
          <w:sz w:val="20"/>
          <w:szCs w:val="20"/>
        </w:rPr>
        <w:t>ể</w:t>
      </w:r>
      <w:r w:rsidR="00AA74CA" w:rsidRPr="00BD3362">
        <w:rPr>
          <w:rFonts w:ascii="Arial" w:hAnsi="Arial" w:cs="Arial"/>
          <w:sz w:val="20"/>
          <w:szCs w:val="20"/>
        </w:rPr>
        <w:t xml:space="preserve"> chi nhánh, văn phòng đại diện và các đơn vị hạch toán phụ thuộc khác; chiến lược, kế hoạch sản xuất kinh doanh và kế hoạch đầu tư phát triển 5 năm của SCIC; đề án tổng thể sắp xếp, đổi mới, tái cơ cấu SCIC.</w:t>
      </w:r>
    </w:p>
    <w:p w14:paraId="08AFC3E6"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Có ý kiến đối với việc </w:t>
      </w:r>
      <w:r w:rsidR="00BD3362" w:rsidRPr="00BD3362">
        <w:rPr>
          <w:rFonts w:ascii="Arial" w:hAnsi="Arial" w:cs="Arial"/>
          <w:sz w:val="20"/>
          <w:szCs w:val="20"/>
        </w:rPr>
        <w:t>điều</w:t>
      </w:r>
      <w:r w:rsidR="00AA74CA" w:rsidRPr="00BD3362">
        <w:rPr>
          <w:rFonts w:ascii="Arial" w:hAnsi="Arial" w:cs="Arial"/>
          <w:sz w:val="20"/>
          <w:szCs w:val="20"/>
        </w:rPr>
        <w:t xml:space="preserve"> chỉnh vốn </w:t>
      </w:r>
      <w:r w:rsidR="00BD3362" w:rsidRPr="00BD3362">
        <w:rPr>
          <w:rFonts w:ascii="Arial" w:hAnsi="Arial" w:cs="Arial"/>
          <w:sz w:val="20"/>
          <w:szCs w:val="20"/>
        </w:rPr>
        <w:t>điều</w:t>
      </w:r>
      <w:r w:rsidR="00AA74CA" w:rsidRPr="00BD3362">
        <w:rPr>
          <w:rFonts w:ascii="Arial" w:hAnsi="Arial" w:cs="Arial"/>
          <w:sz w:val="20"/>
          <w:szCs w:val="20"/>
        </w:rPr>
        <w:t xml:space="preserve"> lệ của SCIC trong quá trình hoạt động.</w:t>
      </w:r>
    </w:p>
    <w:p w14:paraId="59FB0A6C"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Phối hợp với Bộ Tài chính giám sát, kiểm tra việc thực hiện chiến lược, kế hoạch, </w:t>
      </w:r>
      <w:r w:rsidR="00BD3362" w:rsidRPr="00BD3362">
        <w:rPr>
          <w:rFonts w:ascii="Arial" w:hAnsi="Arial" w:cs="Arial"/>
          <w:sz w:val="20"/>
          <w:szCs w:val="20"/>
        </w:rPr>
        <w:t>mục</w:t>
      </w:r>
      <w:r w:rsidR="00AA74CA" w:rsidRPr="00BD3362">
        <w:rPr>
          <w:rFonts w:ascii="Arial" w:hAnsi="Arial" w:cs="Arial"/>
          <w:sz w:val="20"/>
          <w:szCs w:val="20"/>
        </w:rPr>
        <w:t xml:space="preserve"> tiêu, nhiệm vụ được giao của SCIC.</w:t>
      </w:r>
    </w:p>
    <w:p w14:paraId="0ECBB019"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Thực hiện các quyền và nghĩa vụ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phân công, phân cấp của chủ sở hữu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372F60E9" w14:textId="77777777" w:rsidR="00AA74CA" w:rsidRPr="00BD3362" w:rsidRDefault="00085F1F" w:rsidP="00792081">
      <w:pPr>
        <w:spacing w:before="120"/>
        <w:outlineLvl w:val="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Bộ Nội vụ:</w:t>
      </w:r>
    </w:p>
    <w:p w14:paraId="2FA59C78"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Thẩm định, trình Thủ tướng Chính phủ quyết định bổ nhiệm, </w:t>
      </w:r>
      <w:r w:rsidR="001F70F7" w:rsidRPr="00BD3362">
        <w:rPr>
          <w:rFonts w:ascii="Arial" w:hAnsi="Arial" w:cs="Arial"/>
          <w:sz w:val="20"/>
          <w:szCs w:val="20"/>
        </w:rPr>
        <w:t>bổ nhiệm</w:t>
      </w:r>
      <w:r w:rsidR="00AA74CA" w:rsidRPr="00BD3362">
        <w:rPr>
          <w:rFonts w:ascii="Arial" w:hAnsi="Arial" w:cs="Arial"/>
          <w:sz w:val="20"/>
          <w:szCs w:val="20"/>
        </w:rPr>
        <w:t xml:space="preserve"> lại, miễn nhiệm, từ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Chủ tịch Hội đồng thành viên, Tổng Giám đốc SCIC.</w:t>
      </w:r>
    </w:p>
    <w:p w14:paraId="7F70688E"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Phối hợp với Bộ Tài chính thực hiện giám sát, kiểm tra việc chấp hành quy định của Đảng và Nhà nước về công tác cán bộ tại SCIC.</w:t>
      </w:r>
    </w:p>
    <w:p w14:paraId="1667FBEF"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lastRenderedPageBreak/>
        <w:t xml:space="preserve">c) </w:t>
      </w:r>
      <w:r w:rsidR="00AA74CA" w:rsidRPr="00BD3362">
        <w:rPr>
          <w:rFonts w:ascii="Arial" w:hAnsi="Arial" w:cs="Arial"/>
          <w:sz w:val="20"/>
          <w:szCs w:val="20"/>
        </w:rPr>
        <w:t xml:space="preserve">Thực hiện các quyền và nghĩa vụ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phân công, phân cấp của chủ sở hữu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2E38CC7A" w14:textId="77777777" w:rsidR="00AA74CA" w:rsidRPr="00BD3362" w:rsidRDefault="00085F1F" w:rsidP="00792081">
      <w:pPr>
        <w:spacing w:before="120"/>
        <w:outlineLvl w:val="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Bộ Lao động </w:t>
      </w:r>
      <w:r w:rsidR="00BD3362" w:rsidRPr="00BD3362">
        <w:rPr>
          <w:rFonts w:ascii="Arial" w:hAnsi="Arial" w:cs="Arial"/>
          <w:sz w:val="20"/>
          <w:szCs w:val="20"/>
        </w:rPr>
        <w:t>-</w:t>
      </w:r>
      <w:r w:rsidR="00AA74CA" w:rsidRPr="00BD3362">
        <w:rPr>
          <w:rFonts w:ascii="Arial" w:hAnsi="Arial" w:cs="Arial"/>
          <w:sz w:val="20"/>
          <w:szCs w:val="20"/>
        </w:rPr>
        <w:t xml:space="preserve"> Thương binh và Xã hội:</w:t>
      </w:r>
      <w:r w:rsidR="00DB22A3" w:rsidRPr="00BD3362">
        <w:rPr>
          <w:rFonts w:ascii="Arial" w:hAnsi="Arial" w:cs="Arial"/>
          <w:sz w:val="20"/>
          <w:szCs w:val="20"/>
        </w:rPr>
        <w:t xml:space="preserve"> </w:t>
      </w:r>
    </w:p>
    <w:p w14:paraId="54093731"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Phối hợp với Bộ Tài chính thực hiện giám sát, kiểm </w:t>
      </w:r>
      <w:r w:rsidR="00AC1C6F" w:rsidRPr="00BD3362">
        <w:rPr>
          <w:rFonts w:ascii="Arial" w:hAnsi="Arial" w:cs="Arial"/>
          <w:sz w:val="20"/>
          <w:szCs w:val="20"/>
        </w:rPr>
        <w:t>tr</w:t>
      </w:r>
      <w:r w:rsidR="00AA74CA" w:rsidRPr="00BD3362">
        <w:rPr>
          <w:rFonts w:ascii="Arial" w:hAnsi="Arial" w:cs="Arial"/>
          <w:sz w:val="20"/>
          <w:szCs w:val="20"/>
        </w:rPr>
        <w:t>a định kỳ hàng năm và thanh tra theo quy định việc thực hiện chế độ tuyển dụng, tiền lương, tiền thưởng, thù lao của SCIC.</w:t>
      </w:r>
    </w:p>
    <w:p w14:paraId="00972899"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Thực hiện các quyền và nghĩa vụ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phân công, phân cấp của chủ sở hữu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41FD283C" w14:textId="77777777" w:rsidR="00AA74CA" w:rsidRPr="00BD3362" w:rsidRDefault="00BD3362" w:rsidP="00792081">
      <w:pPr>
        <w:spacing w:before="120"/>
        <w:outlineLvl w:val="0"/>
        <w:rPr>
          <w:rFonts w:ascii="Arial" w:hAnsi="Arial" w:cs="Arial"/>
          <w:b/>
          <w:sz w:val="20"/>
          <w:szCs w:val="20"/>
        </w:rPr>
      </w:pPr>
      <w:bookmarkStart w:id="33" w:name="dieu_15"/>
      <w:r w:rsidRPr="00BD3362">
        <w:rPr>
          <w:rFonts w:ascii="Arial" w:hAnsi="Arial" w:cs="Arial"/>
          <w:b/>
          <w:sz w:val="20"/>
          <w:szCs w:val="20"/>
        </w:rPr>
        <w:t>Điều</w:t>
      </w:r>
      <w:r w:rsidR="00AA74CA" w:rsidRPr="00BD3362">
        <w:rPr>
          <w:rFonts w:ascii="Arial" w:hAnsi="Arial" w:cs="Arial"/>
          <w:b/>
          <w:sz w:val="20"/>
          <w:szCs w:val="20"/>
        </w:rPr>
        <w:t xml:space="preserve"> 15. Quyền, trách nhiệm của Hội đồng thành viên SCIC</w:t>
      </w:r>
    </w:p>
    <w:bookmarkEnd w:id="33"/>
    <w:p w14:paraId="27FD578C"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Thực hiện các quyền, trách nhiệm theo quy định tại </w:t>
      </w:r>
      <w:r w:rsidR="00BD3362" w:rsidRPr="00BD3362">
        <w:rPr>
          <w:rFonts w:ascii="Arial" w:hAnsi="Arial" w:cs="Arial"/>
          <w:sz w:val="20"/>
          <w:szCs w:val="20"/>
        </w:rPr>
        <w:t>Điều</w:t>
      </w:r>
      <w:r w:rsidRPr="00BD3362">
        <w:rPr>
          <w:rFonts w:ascii="Arial" w:hAnsi="Arial" w:cs="Arial"/>
          <w:sz w:val="20"/>
          <w:szCs w:val="20"/>
        </w:rPr>
        <w:t xml:space="preserve"> 27 của </w:t>
      </w:r>
      <w:r w:rsidR="00BD3362" w:rsidRPr="00BD3362">
        <w:rPr>
          <w:rFonts w:ascii="Arial" w:hAnsi="Arial" w:cs="Arial"/>
          <w:sz w:val="20"/>
          <w:szCs w:val="20"/>
        </w:rPr>
        <w:t>Điều</w:t>
      </w:r>
      <w:r w:rsidRPr="00BD3362">
        <w:rPr>
          <w:rFonts w:ascii="Arial" w:hAnsi="Arial" w:cs="Arial"/>
          <w:sz w:val="20"/>
          <w:szCs w:val="20"/>
        </w:rPr>
        <w:t xml:space="preserve"> lệ này.</w:t>
      </w:r>
    </w:p>
    <w:p w14:paraId="3D145B52" w14:textId="77777777" w:rsidR="00C8629A" w:rsidRPr="00BD3362" w:rsidRDefault="00BD3362" w:rsidP="00792081">
      <w:pPr>
        <w:spacing w:before="120"/>
        <w:outlineLvl w:val="0"/>
        <w:rPr>
          <w:rFonts w:ascii="Arial" w:hAnsi="Arial" w:cs="Arial"/>
          <w:b/>
          <w:sz w:val="20"/>
          <w:szCs w:val="20"/>
        </w:rPr>
      </w:pPr>
      <w:bookmarkStart w:id="34" w:name="muc_3"/>
      <w:r w:rsidRPr="00BD3362">
        <w:rPr>
          <w:rFonts w:ascii="Arial" w:hAnsi="Arial" w:cs="Arial"/>
          <w:b/>
          <w:sz w:val="20"/>
          <w:szCs w:val="20"/>
        </w:rPr>
        <w:t>Mục</w:t>
      </w:r>
      <w:r w:rsidR="00C8629A" w:rsidRPr="00BD3362">
        <w:rPr>
          <w:rFonts w:ascii="Arial" w:hAnsi="Arial" w:cs="Arial"/>
          <w:b/>
          <w:sz w:val="20"/>
          <w:szCs w:val="20"/>
        </w:rPr>
        <w:t xml:space="preserve"> 3. KIỂM SOÁT VIÊN</w:t>
      </w:r>
    </w:p>
    <w:p w14:paraId="51001AE0" w14:textId="77777777" w:rsidR="00AA74CA" w:rsidRPr="00BD3362" w:rsidRDefault="00BD3362" w:rsidP="00792081">
      <w:pPr>
        <w:spacing w:before="120"/>
        <w:outlineLvl w:val="0"/>
        <w:rPr>
          <w:rFonts w:ascii="Arial" w:hAnsi="Arial" w:cs="Arial"/>
          <w:b/>
          <w:sz w:val="20"/>
          <w:szCs w:val="20"/>
        </w:rPr>
      </w:pPr>
      <w:bookmarkStart w:id="35" w:name="dieu_16"/>
      <w:bookmarkEnd w:id="34"/>
      <w:r w:rsidRPr="00BD3362">
        <w:rPr>
          <w:rFonts w:ascii="Arial" w:hAnsi="Arial" w:cs="Arial"/>
          <w:b/>
          <w:sz w:val="20"/>
          <w:szCs w:val="20"/>
        </w:rPr>
        <w:t>Điều</w:t>
      </w:r>
      <w:r w:rsidR="00AA74CA" w:rsidRPr="00BD3362">
        <w:rPr>
          <w:rFonts w:ascii="Arial" w:hAnsi="Arial" w:cs="Arial"/>
          <w:b/>
          <w:sz w:val="20"/>
          <w:szCs w:val="20"/>
        </w:rPr>
        <w:t xml:space="preserve"> 16. Tiêu chuẩn và </w:t>
      </w:r>
      <w:r w:rsidRPr="00BD3362">
        <w:rPr>
          <w:rFonts w:ascii="Arial" w:hAnsi="Arial" w:cs="Arial"/>
          <w:b/>
          <w:sz w:val="20"/>
          <w:szCs w:val="20"/>
        </w:rPr>
        <w:t>điều</w:t>
      </w:r>
      <w:r w:rsidR="00AA74CA" w:rsidRPr="00BD3362">
        <w:rPr>
          <w:rFonts w:ascii="Arial" w:hAnsi="Arial" w:cs="Arial"/>
          <w:b/>
          <w:sz w:val="20"/>
          <w:szCs w:val="20"/>
        </w:rPr>
        <w:t xml:space="preserve"> kiện bổ nhiệm Kiểm soát viên</w:t>
      </w:r>
    </w:p>
    <w:bookmarkEnd w:id="35"/>
    <w:p w14:paraId="0C13E529" w14:textId="77777777" w:rsidR="00AA74CA" w:rsidRPr="00BD3362" w:rsidRDefault="00085F1F"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Có đủ năng lực hành vi dân sự và không đồng thời giữ chức vụ quản lý, </w:t>
      </w:r>
      <w:r w:rsidR="00BD3362" w:rsidRPr="00BD3362">
        <w:rPr>
          <w:rFonts w:ascii="Arial" w:hAnsi="Arial" w:cs="Arial"/>
          <w:sz w:val="20"/>
          <w:szCs w:val="20"/>
        </w:rPr>
        <w:t>điều</w:t>
      </w:r>
      <w:r w:rsidR="00AA74CA" w:rsidRPr="00BD3362">
        <w:rPr>
          <w:rFonts w:ascii="Arial" w:hAnsi="Arial" w:cs="Arial"/>
          <w:sz w:val="20"/>
          <w:szCs w:val="20"/>
        </w:rPr>
        <w:t xml:space="preserve"> hành doanh nghiệp hoặc là người có liên quan theo quy định tại </w:t>
      </w:r>
      <w:bookmarkStart w:id="36" w:name="dc_3"/>
      <w:r w:rsidR="00BD3362" w:rsidRPr="00BD3362">
        <w:rPr>
          <w:rFonts w:ascii="Arial" w:hAnsi="Arial" w:cs="Arial"/>
          <w:sz w:val="20"/>
          <w:szCs w:val="20"/>
        </w:rPr>
        <w:t>Điểm</w:t>
      </w:r>
      <w:r w:rsidR="00AA74CA" w:rsidRPr="00BD3362">
        <w:rPr>
          <w:rFonts w:ascii="Arial" w:hAnsi="Arial" w:cs="Arial"/>
          <w:sz w:val="20"/>
          <w:szCs w:val="20"/>
        </w:rPr>
        <w:t xml:space="preserve"> a, c và đ Khoản 17 </w:t>
      </w:r>
      <w:r w:rsidR="00BD3362" w:rsidRPr="00BD3362">
        <w:rPr>
          <w:rFonts w:ascii="Arial" w:hAnsi="Arial" w:cs="Arial"/>
          <w:sz w:val="20"/>
          <w:szCs w:val="20"/>
        </w:rPr>
        <w:t>Điều</w:t>
      </w:r>
      <w:r w:rsidR="00AA74CA" w:rsidRPr="00BD3362">
        <w:rPr>
          <w:rFonts w:ascii="Arial" w:hAnsi="Arial" w:cs="Arial"/>
          <w:sz w:val="20"/>
          <w:szCs w:val="20"/>
        </w:rPr>
        <w:t xml:space="preserve"> 4 </w:t>
      </w:r>
      <w:r w:rsidR="00BD3362" w:rsidRPr="00BD3362">
        <w:rPr>
          <w:rFonts w:ascii="Arial" w:hAnsi="Arial" w:cs="Arial"/>
          <w:sz w:val="20"/>
          <w:szCs w:val="20"/>
        </w:rPr>
        <w:t>Luật</w:t>
      </w:r>
      <w:r w:rsidR="00AA74CA" w:rsidRPr="00BD3362">
        <w:rPr>
          <w:rFonts w:ascii="Arial" w:hAnsi="Arial" w:cs="Arial"/>
          <w:sz w:val="20"/>
          <w:szCs w:val="20"/>
        </w:rPr>
        <w:t xml:space="preserve"> Doanh nghiệp</w:t>
      </w:r>
      <w:bookmarkEnd w:id="36"/>
      <w:r w:rsidR="00AA74CA" w:rsidRPr="00BD3362">
        <w:rPr>
          <w:rFonts w:ascii="Arial" w:hAnsi="Arial" w:cs="Arial"/>
          <w:sz w:val="20"/>
          <w:szCs w:val="20"/>
        </w:rPr>
        <w:t>.</w:t>
      </w:r>
    </w:p>
    <w:p w14:paraId="724B0AF1"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Có </w:t>
      </w:r>
      <w:r w:rsidR="008017BA" w:rsidRPr="00BD3362">
        <w:rPr>
          <w:rFonts w:ascii="Arial" w:hAnsi="Arial" w:cs="Arial"/>
          <w:sz w:val="20"/>
          <w:szCs w:val="20"/>
        </w:rPr>
        <w:t>trình</w:t>
      </w:r>
      <w:r w:rsidR="00AA74CA" w:rsidRPr="00BD3362">
        <w:rPr>
          <w:rFonts w:ascii="Arial" w:hAnsi="Arial" w:cs="Arial"/>
          <w:sz w:val="20"/>
          <w:szCs w:val="20"/>
        </w:rPr>
        <w:t xml:space="preserve"> độ chuyên môn bậc đại học trở lên, có khả năng thực hiện kiểm soát và kinh nghiệm nghề nghiệp về tài chính, kế toán, kiểm toán hoặc kinh nghiệm về đầu tư, quản lý kinh doanh vốn từ ba (03) năm trở lên và tiêu chuẩn, </w:t>
      </w:r>
      <w:r w:rsidR="00BD3362" w:rsidRPr="00BD3362">
        <w:rPr>
          <w:rFonts w:ascii="Arial" w:hAnsi="Arial" w:cs="Arial"/>
          <w:sz w:val="20"/>
          <w:szCs w:val="20"/>
        </w:rPr>
        <w:t>điều</w:t>
      </w:r>
      <w:r w:rsidR="00AA74CA" w:rsidRPr="00BD3362">
        <w:rPr>
          <w:rFonts w:ascii="Arial" w:hAnsi="Arial" w:cs="Arial"/>
          <w:sz w:val="20"/>
          <w:szCs w:val="20"/>
        </w:rPr>
        <w:t xml:space="preserve"> kiện khác quy định tại các văn bản pháp </w:t>
      </w:r>
      <w:r w:rsidR="00BD3362" w:rsidRPr="00BD3362">
        <w:rPr>
          <w:rFonts w:ascii="Arial" w:hAnsi="Arial" w:cs="Arial"/>
          <w:sz w:val="20"/>
          <w:szCs w:val="20"/>
        </w:rPr>
        <w:t>luật</w:t>
      </w:r>
      <w:r w:rsidR="00AA74CA" w:rsidRPr="00BD3362">
        <w:rPr>
          <w:rFonts w:ascii="Arial" w:hAnsi="Arial" w:cs="Arial"/>
          <w:sz w:val="20"/>
          <w:szCs w:val="20"/>
        </w:rPr>
        <w:t xml:space="preserve"> liên quan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43EFB078"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Có sức khỏe, phẩm chất đạo đức tốt, trung thực, liêm khiết, hiểu biết và có ý thức chấp hành pháp </w:t>
      </w:r>
      <w:r w:rsidR="00BD3362" w:rsidRPr="00BD3362">
        <w:rPr>
          <w:rFonts w:ascii="Arial" w:hAnsi="Arial" w:cs="Arial"/>
          <w:sz w:val="20"/>
          <w:szCs w:val="20"/>
        </w:rPr>
        <w:t>luật</w:t>
      </w:r>
      <w:r w:rsidR="00AA74CA" w:rsidRPr="00BD3362">
        <w:rPr>
          <w:rFonts w:ascii="Arial" w:hAnsi="Arial" w:cs="Arial"/>
          <w:sz w:val="20"/>
          <w:szCs w:val="20"/>
        </w:rPr>
        <w:t>.</w:t>
      </w:r>
    </w:p>
    <w:p w14:paraId="5D51BB3E" w14:textId="77777777" w:rsidR="00C8629A" w:rsidRPr="00BD3362" w:rsidRDefault="00BD3362" w:rsidP="003038DB">
      <w:pPr>
        <w:spacing w:before="120"/>
        <w:rPr>
          <w:rFonts w:ascii="Arial" w:hAnsi="Arial" w:cs="Arial"/>
          <w:b/>
          <w:sz w:val="20"/>
          <w:szCs w:val="20"/>
        </w:rPr>
      </w:pPr>
      <w:bookmarkStart w:id="37" w:name="dieu_17"/>
      <w:r w:rsidRPr="00BD3362">
        <w:rPr>
          <w:rFonts w:ascii="Arial" w:hAnsi="Arial" w:cs="Arial"/>
          <w:b/>
          <w:sz w:val="20"/>
          <w:szCs w:val="20"/>
        </w:rPr>
        <w:t>Điều</w:t>
      </w:r>
      <w:r w:rsidR="00C8629A" w:rsidRPr="00BD3362">
        <w:rPr>
          <w:rFonts w:ascii="Arial" w:hAnsi="Arial" w:cs="Arial"/>
          <w:b/>
          <w:sz w:val="20"/>
          <w:szCs w:val="20"/>
        </w:rPr>
        <w:t xml:space="preserve"> 17. Chế độ làm việc của Kiểm soát viên</w:t>
      </w:r>
    </w:p>
    <w:bookmarkEnd w:id="37"/>
    <w:p w14:paraId="23891696"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SCIC có ba (03) Kiểm soát viên do Bộ trưởng Bộ Tài chính bổ nhiệm với nhiệm kỳ không quá (03) năm. Kiểm soát viên có thể được bổ nhiệm lại. Việc bổ nhiệm, </w:t>
      </w:r>
      <w:r w:rsidR="001F70F7" w:rsidRPr="00BD3362">
        <w:rPr>
          <w:rFonts w:ascii="Arial" w:hAnsi="Arial" w:cs="Arial"/>
          <w:sz w:val="20"/>
          <w:szCs w:val="20"/>
        </w:rPr>
        <w:t>bổ nhiệm</w:t>
      </w:r>
      <w:r w:rsidR="00AA74CA" w:rsidRPr="00BD3362">
        <w:rPr>
          <w:rFonts w:ascii="Arial" w:hAnsi="Arial" w:cs="Arial"/>
          <w:sz w:val="20"/>
          <w:szCs w:val="20"/>
        </w:rPr>
        <w:t xml:space="preserve"> lại, miễn nhiệm,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và đánh giá hoạt động của Kiểm soát viên thực hiện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5D3442E5"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Bộ trưởng Bộ Tài chính ban hành Quy chế hoạt động của Kiểm soát viên tại SCIC trên cơ </w:t>
      </w:r>
      <w:r w:rsidR="008017BA" w:rsidRPr="00BD3362">
        <w:rPr>
          <w:rFonts w:ascii="Arial" w:hAnsi="Arial" w:cs="Arial"/>
          <w:sz w:val="20"/>
          <w:szCs w:val="20"/>
        </w:rPr>
        <w:t>sở</w:t>
      </w:r>
      <w:r w:rsidR="00AA74CA" w:rsidRPr="00BD3362">
        <w:rPr>
          <w:rFonts w:ascii="Arial" w:hAnsi="Arial" w:cs="Arial"/>
          <w:sz w:val="20"/>
          <w:szCs w:val="20"/>
        </w:rPr>
        <w:t xml:space="preserve"> đề nghị của Kiểm soát viên.</w:t>
      </w:r>
    </w:p>
    <w:p w14:paraId="38F73331"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Kiểm soát viên làm việc theo chế độ chuyên trách hoặc không chuyên trách. Bộ Tài chính giao cho một (01) Kiểm soát viên phụ trách chung để lập kế hoạch công tác, phân công, </w:t>
      </w:r>
      <w:r w:rsidR="00BD3362" w:rsidRPr="00BD3362">
        <w:rPr>
          <w:rFonts w:ascii="Arial" w:hAnsi="Arial" w:cs="Arial"/>
          <w:sz w:val="20"/>
          <w:szCs w:val="20"/>
        </w:rPr>
        <w:t>điều</w:t>
      </w:r>
      <w:r w:rsidR="00AA74CA" w:rsidRPr="00BD3362">
        <w:rPr>
          <w:rFonts w:ascii="Arial" w:hAnsi="Arial" w:cs="Arial"/>
          <w:sz w:val="20"/>
          <w:szCs w:val="20"/>
        </w:rPr>
        <w:t xml:space="preserve"> phối công việc của các Kiểm soát viên. Kiểm soát viên phụ trách chung làm việc theo chế độ chuyên trách.</w:t>
      </w:r>
    </w:p>
    <w:p w14:paraId="7E73BD22" w14:textId="77777777" w:rsidR="00AA74CA" w:rsidRPr="00BD3362" w:rsidRDefault="00BD3362" w:rsidP="00792081">
      <w:pPr>
        <w:spacing w:before="120"/>
        <w:outlineLvl w:val="0"/>
        <w:rPr>
          <w:rFonts w:ascii="Arial" w:hAnsi="Arial" w:cs="Arial"/>
          <w:b/>
          <w:sz w:val="20"/>
          <w:szCs w:val="20"/>
        </w:rPr>
      </w:pPr>
      <w:bookmarkStart w:id="38" w:name="dieu_18"/>
      <w:r w:rsidRPr="00BD3362">
        <w:rPr>
          <w:rFonts w:ascii="Arial" w:hAnsi="Arial" w:cs="Arial"/>
          <w:b/>
          <w:sz w:val="20"/>
          <w:szCs w:val="20"/>
        </w:rPr>
        <w:t>Điều</w:t>
      </w:r>
      <w:r w:rsidR="00AA74CA" w:rsidRPr="00BD3362">
        <w:rPr>
          <w:rFonts w:ascii="Arial" w:hAnsi="Arial" w:cs="Arial"/>
          <w:b/>
          <w:sz w:val="20"/>
          <w:szCs w:val="20"/>
        </w:rPr>
        <w:t xml:space="preserve"> 18. Nhiệm vụ, quyền hạn của Kiểm soát viên</w:t>
      </w:r>
    </w:p>
    <w:bookmarkEnd w:id="38"/>
    <w:p w14:paraId="392BB57E" w14:textId="77777777" w:rsidR="00AA74CA" w:rsidRPr="00BD3362" w:rsidRDefault="00C00F2E" w:rsidP="00792081">
      <w:pPr>
        <w:spacing w:before="120"/>
        <w:outlineLvl w:val="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Nhiệm vụ của Kiểm soát viên:</w:t>
      </w:r>
    </w:p>
    <w:p w14:paraId="5CDE6B3A"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Kiểm tra tính hợp pháp, trung thực, cẩn trọng của Hội đồng thành v</w:t>
      </w:r>
      <w:r w:rsidR="00F54D00" w:rsidRPr="00BD3362">
        <w:rPr>
          <w:rFonts w:ascii="Arial" w:hAnsi="Arial" w:cs="Arial"/>
          <w:sz w:val="20"/>
          <w:szCs w:val="20"/>
        </w:rPr>
        <w:t>iên, Chủ tịch Hội đồng thành viê</w:t>
      </w:r>
      <w:r w:rsidR="00AA74CA" w:rsidRPr="00BD3362">
        <w:rPr>
          <w:rFonts w:ascii="Arial" w:hAnsi="Arial" w:cs="Arial"/>
          <w:sz w:val="20"/>
          <w:szCs w:val="20"/>
        </w:rPr>
        <w:t>n và Tổng Giám đốc trong tổ chức thực hiện quy</w:t>
      </w:r>
      <w:r w:rsidR="00F54D00" w:rsidRPr="00BD3362">
        <w:rPr>
          <w:rFonts w:ascii="Arial" w:hAnsi="Arial" w:cs="Arial"/>
          <w:sz w:val="20"/>
          <w:szCs w:val="20"/>
        </w:rPr>
        <w:t>ề</w:t>
      </w:r>
      <w:r w:rsidR="00AA74CA" w:rsidRPr="00BD3362">
        <w:rPr>
          <w:rFonts w:ascii="Arial" w:hAnsi="Arial" w:cs="Arial"/>
          <w:sz w:val="20"/>
          <w:szCs w:val="20"/>
        </w:rPr>
        <w:t xml:space="preserve">n chủ </w:t>
      </w:r>
      <w:r w:rsidR="008017BA" w:rsidRPr="00BD3362">
        <w:rPr>
          <w:rFonts w:ascii="Arial" w:hAnsi="Arial" w:cs="Arial"/>
          <w:sz w:val="20"/>
          <w:szCs w:val="20"/>
        </w:rPr>
        <w:t>sở</w:t>
      </w:r>
      <w:r w:rsidR="00AA74CA" w:rsidRPr="00BD3362">
        <w:rPr>
          <w:rFonts w:ascii="Arial" w:hAnsi="Arial" w:cs="Arial"/>
          <w:sz w:val="20"/>
          <w:szCs w:val="20"/>
        </w:rPr>
        <w:t xml:space="preserve"> hữu, trong quản lý </w:t>
      </w:r>
      <w:r w:rsidR="00BD3362" w:rsidRPr="00BD3362">
        <w:rPr>
          <w:rFonts w:ascii="Arial" w:hAnsi="Arial" w:cs="Arial"/>
          <w:sz w:val="20"/>
          <w:szCs w:val="20"/>
        </w:rPr>
        <w:t>điều</w:t>
      </w:r>
      <w:r w:rsidR="00AA74CA" w:rsidRPr="00BD3362">
        <w:rPr>
          <w:rFonts w:ascii="Arial" w:hAnsi="Arial" w:cs="Arial"/>
          <w:sz w:val="20"/>
          <w:szCs w:val="20"/>
        </w:rPr>
        <w:t xml:space="preserve"> hành công việc kinh doanh của SCIC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BC482B6"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Thẩm định báo cáo tài chính, báo cáo tình hình kinh doanh, báo cáo đánh giá công tác quản lý trình chủ </w:t>
      </w:r>
      <w:r w:rsidR="008017BA" w:rsidRPr="00BD3362">
        <w:rPr>
          <w:rFonts w:ascii="Arial" w:hAnsi="Arial" w:cs="Arial"/>
          <w:sz w:val="20"/>
          <w:szCs w:val="20"/>
        </w:rPr>
        <w:t>sở</w:t>
      </w:r>
      <w:r w:rsidR="00AA74CA" w:rsidRPr="00BD3362">
        <w:rPr>
          <w:rFonts w:ascii="Arial" w:hAnsi="Arial" w:cs="Arial"/>
          <w:sz w:val="20"/>
          <w:szCs w:val="20"/>
        </w:rPr>
        <w:t xml:space="preserve"> hữu SCIC.</w:t>
      </w:r>
    </w:p>
    <w:p w14:paraId="1CD75683"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Kiến nghị chủ sở hữu các giải pháp hoàn thiện cơ cấu tổ chức quản lý, </w:t>
      </w:r>
      <w:r w:rsidR="00BD3362" w:rsidRPr="00BD3362">
        <w:rPr>
          <w:rFonts w:ascii="Arial" w:hAnsi="Arial" w:cs="Arial"/>
          <w:sz w:val="20"/>
          <w:szCs w:val="20"/>
        </w:rPr>
        <w:t>điều</w:t>
      </w:r>
      <w:r w:rsidR="00AA74CA" w:rsidRPr="00BD3362">
        <w:rPr>
          <w:rFonts w:ascii="Arial" w:hAnsi="Arial" w:cs="Arial"/>
          <w:sz w:val="20"/>
          <w:szCs w:val="20"/>
        </w:rPr>
        <w:t xml:space="preserve"> hành công việc kinh doanh của SCIC.</w:t>
      </w:r>
    </w:p>
    <w:p w14:paraId="0C1EA3A1"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Các nhiệm vụ khác theo yêu cầu, quyết định của Thủ tướng Chính phủ và Bộ trưởng Bộ Tài chính, phù hợp </w:t>
      </w:r>
      <w:r w:rsidR="008017BA" w:rsidRPr="00BD3362">
        <w:rPr>
          <w:rFonts w:ascii="Arial" w:hAnsi="Arial" w:cs="Arial"/>
          <w:sz w:val="20"/>
          <w:szCs w:val="20"/>
        </w:rPr>
        <w:t>với</w:t>
      </w:r>
      <w:r w:rsidR="00AA74CA" w:rsidRPr="00BD3362">
        <w:rPr>
          <w:rFonts w:ascii="Arial" w:hAnsi="Arial" w:cs="Arial"/>
          <w:sz w:val="20"/>
          <w:szCs w:val="20"/>
        </w:rPr>
        <w:t xml:space="preserve">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0E780845" w14:textId="77777777" w:rsidR="00AA74CA" w:rsidRPr="00BD3362" w:rsidRDefault="00C00F2E" w:rsidP="00792081">
      <w:pPr>
        <w:spacing w:before="120"/>
        <w:outlineLvl w:val="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Quyền hạn của Kiểm soát viên:</w:t>
      </w:r>
    </w:p>
    <w:p w14:paraId="2DE1FC0F" w14:textId="77777777" w:rsidR="00AA74CA" w:rsidRPr="00BD3362" w:rsidRDefault="00C00F2E"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Kiểm soát viên có quyền xem xét bất kỳ hồ sơ, tài liệu nào của SCIC tại trụ sở chính hoặc chi nhánh, văn phòng đại diện của SCIC để nghiên cứu, xem xét phục vụ thực hiện nhiệm vụ theo quy định. Trong trường hợp cần thiết phải xem xét hồ s</w:t>
      </w:r>
      <w:r w:rsidR="00D712EA" w:rsidRPr="00BD3362">
        <w:rPr>
          <w:rFonts w:ascii="Arial" w:hAnsi="Arial" w:cs="Arial"/>
          <w:sz w:val="20"/>
          <w:szCs w:val="20"/>
        </w:rPr>
        <w:t>ơ</w:t>
      </w:r>
      <w:r w:rsidR="00AA74CA" w:rsidRPr="00BD3362">
        <w:rPr>
          <w:rFonts w:ascii="Arial" w:hAnsi="Arial" w:cs="Arial"/>
          <w:sz w:val="20"/>
          <w:szCs w:val="20"/>
        </w:rPr>
        <w:t>, tài liệu của doanh nghiệp mà SCIC n</w:t>
      </w:r>
      <w:r w:rsidR="00D712EA" w:rsidRPr="00BD3362">
        <w:rPr>
          <w:rFonts w:ascii="Arial" w:hAnsi="Arial" w:cs="Arial"/>
          <w:sz w:val="20"/>
          <w:szCs w:val="20"/>
        </w:rPr>
        <w:t>ắ</w:t>
      </w:r>
      <w:r w:rsidR="00AA74CA" w:rsidRPr="00BD3362">
        <w:rPr>
          <w:rFonts w:ascii="Arial" w:hAnsi="Arial" w:cs="Arial"/>
          <w:sz w:val="20"/>
          <w:szCs w:val="20"/>
        </w:rPr>
        <w:t xml:space="preserve">m giữ 100% vốn </w:t>
      </w:r>
      <w:r w:rsidR="00BD3362" w:rsidRPr="00BD3362">
        <w:rPr>
          <w:rFonts w:ascii="Arial" w:hAnsi="Arial" w:cs="Arial"/>
          <w:sz w:val="20"/>
          <w:szCs w:val="20"/>
        </w:rPr>
        <w:t>điều</w:t>
      </w:r>
      <w:r w:rsidR="00AA74CA" w:rsidRPr="00BD3362">
        <w:rPr>
          <w:rFonts w:ascii="Arial" w:hAnsi="Arial" w:cs="Arial"/>
          <w:sz w:val="20"/>
          <w:szCs w:val="20"/>
        </w:rPr>
        <w:t xml:space="preserve"> lệ, doanh nghiệp khác có vốn góp của SCIC thì Ki</w:t>
      </w:r>
      <w:r w:rsidR="004825A5" w:rsidRPr="00BD3362">
        <w:rPr>
          <w:rFonts w:ascii="Arial" w:hAnsi="Arial" w:cs="Arial"/>
          <w:sz w:val="20"/>
          <w:szCs w:val="20"/>
        </w:rPr>
        <w:t>ể</w:t>
      </w:r>
      <w:r w:rsidR="00AA74CA" w:rsidRPr="00BD3362">
        <w:rPr>
          <w:rFonts w:ascii="Arial" w:hAnsi="Arial" w:cs="Arial"/>
          <w:sz w:val="20"/>
          <w:szCs w:val="20"/>
        </w:rPr>
        <w:t xml:space="preserve">m soát viên </w:t>
      </w:r>
      <w:r w:rsidRPr="00BD3362">
        <w:rPr>
          <w:rFonts w:ascii="Arial" w:hAnsi="Arial" w:cs="Arial"/>
          <w:sz w:val="20"/>
          <w:szCs w:val="20"/>
        </w:rPr>
        <w:t>phối hợp</w:t>
      </w:r>
      <w:r w:rsidR="00AA74CA" w:rsidRPr="00BD3362">
        <w:rPr>
          <w:rFonts w:ascii="Arial" w:hAnsi="Arial" w:cs="Arial"/>
          <w:sz w:val="20"/>
          <w:szCs w:val="20"/>
        </w:rPr>
        <w:t xml:space="preserve"> với Người đại diện phần vốn nhà nước của SCIC tại các doanh nghiệp này sau khi được sự chấp thuận của Bộ Tài chính.</w:t>
      </w:r>
    </w:p>
    <w:p w14:paraId="518F9FBE" w14:textId="77777777" w:rsidR="00AA74CA" w:rsidRPr="00BD3362" w:rsidRDefault="00A258CE"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Kiểm soát viên được cung cấp đầy đủ các thông tin, tài liệu, báo cáo về các nội dung thuộc thẩm quyền quyết định của Hội đồng thành viên, </w:t>
      </w:r>
      <w:r w:rsidR="008017BA" w:rsidRPr="00BD3362">
        <w:rPr>
          <w:rFonts w:ascii="Arial" w:hAnsi="Arial" w:cs="Arial"/>
          <w:sz w:val="20"/>
          <w:szCs w:val="20"/>
        </w:rPr>
        <w:t>Tổng</w:t>
      </w:r>
      <w:r w:rsidR="00AA74CA" w:rsidRPr="00BD3362">
        <w:rPr>
          <w:rFonts w:ascii="Arial" w:hAnsi="Arial" w:cs="Arial"/>
          <w:sz w:val="20"/>
          <w:szCs w:val="20"/>
        </w:rPr>
        <w:t xml:space="preserve"> Giám đốc có liên quan đến việc </w:t>
      </w:r>
      <w:r w:rsidR="00BD3362" w:rsidRPr="00BD3362">
        <w:rPr>
          <w:rFonts w:ascii="Arial" w:hAnsi="Arial" w:cs="Arial"/>
          <w:sz w:val="20"/>
          <w:szCs w:val="20"/>
        </w:rPr>
        <w:t>điều</w:t>
      </w:r>
      <w:r w:rsidR="00AA74CA" w:rsidRPr="00BD3362">
        <w:rPr>
          <w:rFonts w:ascii="Arial" w:hAnsi="Arial" w:cs="Arial"/>
          <w:sz w:val="20"/>
          <w:szCs w:val="20"/>
        </w:rPr>
        <w:t xml:space="preserve"> hành hoạt động kinh doanh của SCIC và thực hiện các nhiệm vụ khác do chủ sở hữu giao.</w:t>
      </w:r>
    </w:p>
    <w:p w14:paraId="0DF02321" w14:textId="77777777" w:rsidR="00AA74CA" w:rsidRPr="00BD3362" w:rsidRDefault="000178C3"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Kiểm soát viên được tham dự các cuộc họp giao ban tại SCIC, họp Hội đồng thành viên, họp Ban Giám đốc, họp chuyên đề có liên quan đến việc thực hiện nhiệm vụ của Kiểm soát viên tại SCIC. Khi tham dự các cuộc họp, Kiểm soát viên có quyền phát biểu nhưng không có quyền biểu quyết trừ trường hợp quy định tại </w:t>
      </w:r>
      <w:bookmarkStart w:id="39" w:name="dc_4"/>
      <w:r w:rsidR="00AA74CA" w:rsidRPr="00BD3362">
        <w:rPr>
          <w:rFonts w:ascii="Arial" w:hAnsi="Arial" w:cs="Arial"/>
          <w:sz w:val="20"/>
          <w:szCs w:val="20"/>
        </w:rPr>
        <w:t xml:space="preserve">Khoản 1 </w:t>
      </w:r>
      <w:r w:rsidR="00BD3362" w:rsidRPr="00BD3362">
        <w:rPr>
          <w:rFonts w:ascii="Arial" w:hAnsi="Arial" w:cs="Arial"/>
          <w:sz w:val="20"/>
          <w:szCs w:val="20"/>
        </w:rPr>
        <w:t>Điều</w:t>
      </w:r>
      <w:r w:rsidR="00AA74CA" w:rsidRPr="00BD3362">
        <w:rPr>
          <w:rFonts w:ascii="Arial" w:hAnsi="Arial" w:cs="Arial"/>
          <w:sz w:val="20"/>
          <w:szCs w:val="20"/>
        </w:rPr>
        <w:t xml:space="preserve"> 75 </w:t>
      </w:r>
      <w:r w:rsidR="00BD3362" w:rsidRPr="00BD3362">
        <w:rPr>
          <w:rFonts w:ascii="Arial" w:hAnsi="Arial" w:cs="Arial"/>
          <w:sz w:val="20"/>
          <w:szCs w:val="20"/>
        </w:rPr>
        <w:t>Luật</w:t>
      </w:r>
      <w:r w:rsidR="00AA74CA" w:rsidRPr="00BD3362">
        <w:rPr>
          <w:rFonts w:ascii="Arial" w:hAnsi="Arial" w:cs="Arial"/>
          <w:sz w:val="20"/>
          <w:szCs w:val="20"/>
        </w:rPr>
        <w:t xml:space="preserve"> Doanh nghiệp</w:t>
      </w:r>
      <w:bookmarkEnd w:id="39"/>
      <w:r w:rsidR="00AA74CA" w:rsidRPr="00BD3362">
        <w:rPr>
          <w:rFonts w:ascii="Arial" w:hAnsi="Arial" w:cs="Arial"/>
          <w:sz w:val="20"/>
          <w:szCs w:val="20"/>
        </w:rPr>
        <w:t>.</w:t>
      </w:r>
    </w:p>
    <w:p w14:paraId="50805A11" w14:textId="77777777" w:rsidR="00AA74CA" w:rsidRPr="00BD3362" w:rsidRDefault="000178C3" w:rsidP="003038DB">
      <w:pPr>
        <w:spacing w:before="120"/>
        <w:rPr>
          <w:rFonts w:ascii="Arial" w:hAnsi="Arial" w:cs="Arial"/>
          <w:sz w:val="20"/>
          <w:szCs w:val="20"/>
        </w:rPr>
      </w:pPr>
      <w:r w:rsidRPr="00BD3362">
        <w:rPr>
          <w:rFonts w:ascii="Arial" w:hAnsi="Arial" w:cs="Arial"/>
          <w:sz w:val="20"/>
          <w:szCs w:val="20"/>
        </w:rPr>
        <w:t>d</w:t>
      </w:r>
      <w:r w:rsidR="00AA74CA" w:rsidRPr="00BD3362">
        <w:rPr>
          <w:rFonts w:ascii="Arial" w:hAnsi="Arial" w:cs="Arial"/>
          <w:sz w:val="20"/>
          <w:szCs w:val="20"/>
        </w:rPr>
        <w:t xml:space="preserve">) Các quyền hạn khác theo quy định của pháp </w:t>
      </w:r>
      <w:r w:rsidR="00BD3362" w:rsidRPr="00BD3362">
        <w:rPr>
          <w:rFonts w:ascii="Arial" w:hAnsi="Arial" w:cs="Arial"/>
          <w:sz w:val="20"/>
          <w:szCs w:val="20"/>
        </w:rPr>
        <w:t>luật</w:t>
      </w:r>
      <w:r w:rsidR="00AA74CA" w:rsidRPr="00BD3362">
        <w:rPr>
          <w:rFonts w:ascii="Arial" w:hAnsi="Arial" w:cs="Arial"/>
          <w:sz w:val="20"/>
          <w:szCs w:val="20"/>
        </w:rPr>
        <w:t>, quyết định của Thủ tướng Chính phủ, Bộ trưởng Bộ Tài chính.</w:t>
      </w:r>
    </w:p>
    <w:p w14:paraId="670C170A" w14:textId="77777777" w:rsidR="00AA74CA" w:rsidRPr="00BD3362" w:rsidRDefault="00BD3362" w:rsidP="00792081">
      <w:pPr>
        <w:spacing w:before="120"/>
        <w:outlineLvl w:val="0"/>
        <w:rPr>
          <w:rFonts w:ascii="Arial" w:hAnsi="Arial" w:cs="Arial"/>
          <w:b/>
          <w:sz w:val="20"/>
          <w:szCs w:val="20"/>
        </w:rPr>
      </w:pPr>
      <w:bookmarkStart w:id="40" w:name="dieu_19"/>
      <w:r w:rsidRPr="00BD3362">
        <w:rPr>
          <w:rFonts w:ascii="Arial" w:hAnsi="Arial" w:cs="Arial"/>
          <w:b/>
          <w:sz w:val="20"/>
          <w:szCs w:val="20"/>
        </w:rPr>
        <w:lastRenderedPageBreak/>
        <w:t>Điều</w:t>
      </w:r>
      <w:r w:rsidR="00AA74CA" w:rsidRPr="00BD3362">
        <w:rPr>
          <w:rFonts w:ascii="Arial" w:hAnsi="Arial" w:cs="Arial"/>
          <w:b/>
          <w:sz w:val="20"/>
          <w:szCs w:val="20"/>
        </w:rPr>
        <w:t xml:space="preserve"> 19. Nghĩa vụ của Kiểm soát viên</w:t>
      </w:r>
    </w:p>
    <w:bookmarkEnd w:id="40"/>
    <w:p w14:paraId="55DCC4CE" w14:textId="77777777" w:rsidR="00AA74CA" w:rsidRPr="00BD3362" w:rsidRDefault="000178C3" w:rsidP="003038DB">
      <w:pPr>
        <w:spacing w:before="120"/>
        <w:rPr>
          <w:rFonts w:ascii="Arial" w:hAnsi="Arial" w:cs="Arial"/>
          <w:sz w:val="20"/>
          <w:szCs w:val="20"/>
        </w:rPr>
      </w:pPr>
      <w:r w:rsidRPr="00BD3362">
        <w:rPr>
          <w:rFonts w:ascii="Arial" w:hAnsi="Arial" w:cs="Arial"/>
          <w:sz w:val="20"/>
          <w:szCs w:val="20"/>
        </w:rPr>
        <w:t xml:space="preserve">1. Tuân thủ pháp </w:t>
      </w:r>
      <w:r w:rsidR="00BD3362" w:rsidRPr="00BD3362">
        <w:rPr>
          <w:rFonts w:ascii="Arial" w:hAnsi="Arial" w:cs="Arial"/>
          <w:sz w:val="20"/>
          <w:szCs w:val="20"/>
        </w:rPr>
        <w:t>luật</w:t>
      </w:r>
      <w:r w:rsidRPr="00BD3362">
        <w:rPr>
          <w:rFonts w:ascii="Arial" w:hAnsi="Arial" w:cs="Arial"/>
          <w:sz w:val="20"/>
          <w:szCs w:val="20"/>
        </w:rPr>
        <w:t xml:space="preserve">, </w:t>
      </w:r>
      <w:r w:rsidR="00BD3362" w:rsidRPr="00BD3362">
        <w:rPr>
          <w:rFonts w:ascii="Arial" w:hAnsi="Arial" w:cs="Arial"/>
          <w:sz w:val="20"/>
          <w:szCs w:val="20"/>
        </w:rPr>
        <w:t>Điều</w:t>
      </w:r>
      <w:r w:rsidRPr="00BD3362">
        <w:rPr>
          <w:rFonts w:ascii="Arial" w:hAnsi="Arial" w:cs="Arial"/>
          <w:sz w:val="20"/>
          <w:szCs w:val="20"/>
        </w:rPr>
        <w:t xml:space="preserve"> lệ SCIC và các quy định của chủ sở hữu </w:t>
      </w:r>
      <w:r w:rsidR="00AA74CA" w:rsidRPr="00BD3362">
        <w:rPr>
          <w:rFonts w:ascii="Arial" w:hAnsi="Arial" w:cs="Arial"/>
          <w:sz w:val="20"/>
          <w:szCs w:val="20"/>
        </w:rPr>
        <w:t>trong việc thực hiện các quyền và nhiệm vụ được giao.</w:t>
      </w:r>
    </w:p>
    <w:p w14:paraId="1176FB70" w14:textId="77777777" w:rsidR="00AA74CA" w:rsidRPr="00BD3362" w:rsidRDefault="00456473"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Thực hiện các quyền và nhiệm vụ được giao một cách trung thực, cẩn trọng, tốt nhất nhằm bảo đảm lợi ích hợp pháp tối đa của SCIC và chủ sở hữu SCIC.</w:t>
      </w:r>
    </w:p>
    <w:p w14:paraId="1C98C10B" w14:textId="77777777" w:rsidR="00AA74CA" w:rsidRPr="00BD3362" w:rsidRDefault="00914831"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Trung thành với lợi ích của SCIC và chủ sở hữu SCIC. Quản lý và bảo mật thông tin theo quy định của chủ </w:t>
      </w:r>
      <w:r w:rsidR="008017BA" w:rsidRPr="00BD3362">
        <w:rPr>
          <w:rFonts w:ascii="Arial" w:hAnsi="Arial" w:cs="Arial"/>
          <w:sz w:val="20"/>
          <w:szCs w:val="20"/>
        </w:rPr>
        <w:t>sở</w:t>
      </w:r>
      <w:r w:rsidR="00AA74CA" w:rsidRPr="00BD3362">
        <w:rPr>
          <w:rFonts w:ascii="Arial" w:hAnsi="Arial" w:cs="Arial"/>
          <w:sz w:val="20"/>
          <w:szCs w:val="20"/>
        </w:rPr>
        <w:t xml:space="preserve"> hữu và quy định của SCIC. Không lợi dụng quyền hạn được giao để gây cản trở cho hoạt động kinh doanh của SCIC. Không sử dụng thông tin, bí quyết, cơ hội kinh doanh của SCIC; không lạm dụng địa vị, chức vụ và tài sản của SCIC để tư lợi hoặc phục vụ lợi ích của tổ chức, cá nhân khác.</w:t>
      </w:r>
    </w:p>
    <w:p w14:paraId="2B32962B" w14:textId="77777777" w:rsidR="00AA74CA" w:rsidRPr="00BD3362" w:rsidRDefault="00914831"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Phải thường xuyên nắm bắt tình hình, thu thập thông tin và thông báo kịp thời, đầy đủ và chính xác cho chủ sở hữu về các doanh nghiệp mà Kiểm soát viên và người có liên quan của Kiểm soát viên làm chủ hoặc có cổ phần, vốn góp chi phối. Thông báo này được niêm yết tại trụ sở chính và chi nhánh của SCIC.</w:t>
      </w:r>
    </w:p>
    <w:p w14:paraId="4EB7BAEC" w14:textId="77777777" w:rsidR="00AA74CA" w:rsidRPr="00BD3362" w:rsidRDefault="00914831"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Thực hiện báo cáo định kỳ hoặc đột xuất theo </w:t>
      </w:r>
      <w:r w:rsidR="00703B82" w:rsidRPr="00BD3362">
        <w:rPr>
          <w:rFonts w:ascii="Arial" w:hAnsi="Arial" w:cs="Arial"/>
          <w:sz w:val="20"/>
          <w:szCs w:val="20"/>
        </w:rPr>
        <w:t>yêu cầu</w:t>
      </w:r>
      <w:r w:rsidR="00AA74CA" w:rsidRPr="00BD3362">
        <w:rPr>
          <w:rFonts w:ascii="Arial" w:hAnsi="Arial" w:cs="Arial"/>
          <w:sz w:val="20"/>
          <w:szCs w:val="20"/>
        </w:rPr>
        <w:t xml:space="preserve"> của chủ sở hữu về tình hình, kết quả hoạt động kinh doanh, vấn đề tài chính của SCIC và việc thực hiện các nhiệm vụ được giao.</w:t>
      </w:r>
    </w:p>
    <w:p w14:paraId="798ADEA0" w14:textId="77777777" w:rsidR="00AA74CA" w:rsidRPr="00BD3362" w:rsidRDefault="00543E89"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Chủ động báo cáo và khuyến nghị kịp thời tới chủ sở hữu, Bộ trưởng Bộ Tài chính về những hoạt động không bình thường, t</w:t>
      </w:r>
      <w:r w:rsidR="00330006" w:rsidRPr="00BD3362">
        <w:rPr>
          <w:rFonts w:ascii="Arial" w:hAnsi="Arial" w:cs="Arial"/>
          <w:sz w:val="20"/>
          <w:szCs w:val="20"/>
        </w:rPr>
        <w:t>rá</w:t>
      </w:r>
      <w:r w:rsidR="00AA74CA" w:rsidRPr="00BD3362">
        <w:rPr>
          <w:rFonts w:ascii="Arial" w:hAnsi="Arial" w:cs="Arial"/>
          <w:sz w:val="20"/>
          <w:szCs w:val="20"/>
        </w:rPr>
        <w:t xml:space="preserve">i với pháp </w:t>
      </w:r>
      <w:r w:rsidR="00BD3362" w:rsidRPr="00BD3362">
        <w:rPr>
          <w:rFonts w:ascii="Arial" w:hAnsi="Arial" w:cs="Arial"/>
          <w:sz w:val="20"/>
          <w:szCs w:val="20"/>
        </w:rPr>
        <w:t>luật</w:t>
      </w:r>
      <w:r w:rsidR="00AA74CA" w:rsidRPr="00BD3362">
        <w:rPr>
          <w:rFonts w:ascii="Arial" w:hAnsi="Arial" w:cs="Arial"/>
          <w:sz w:val="20"/>
          <w:szCs w:val="20"/>
        </w:rPr>
        <w:t xml:space="preserve"> và các quy định của chủ sở hữu; chịu </w:t>
      </w:r>
      <w:r w:rsidRPr="00BD3362">
        <w:rPr>
          <w:rFonts w:ascii="Arial" w:hAnsi="Arial" w:cs="Arial"/>
          <w:sz w:val="20"/>
          <w:szCs w:val="20"/>
        </w:rPr>
        <w:t>tr</w:t>
      </w:r>
      <w:r w:rsidR="00AA74CA" w:rsidRPr="00BD3362">
        <w:rPr>
          <w:rFonts w:ascii="Arial" w:hAnsi="Arial" w:cs="Arial"/>
          <w:sz w:val="20"/>
          <w:szCs w:val="20"/>
        </w:rPr>
        <w:t>ách nhiệm trư</w:t>
      </w:r>
      <w:r w:rsidR="00330006" w:rsidRPr="00BD3362">
        <w:rPr>
          <w:rFonts w:ascii="Arial" w:hAnsi="Arial" w:cs="Arial"/>
          <w:sz w:val="20"/>
          <w:szCs w:val="20"/>
        </w:rPr>
        <w:t xml:space="preserve">ớc chủ sở hữu và pháp </w:t>
      </w:r>
      <w:r w:rsidR="00BD3362" w:rsidRPr="00BD3362">
        <w:rPr>
          <w:rFonts w:ascii="Arial" w:hAnsi="Arial" w:cs="Arial"/>
          <w:sz w:val="20"/>
          <w:szCs w:val="20"/>
        </w:rPr>
        <w:t>luật</w:t>
      </w:r>
      <w:r w:rsidR="00AA74CA" w:rsidRPr="00BD3362">
        <w:rPr>
          <w:rFonts w:ascii="Arial" w:hAnsi="Arial" w:cs="Arial"/>
          <w:sz w:val="20"/>
          <w:szCs w:val="20"/>
        </w:rPr>
        <w:t xml:space="preserve"> về các hành vi cố ý bỏ qua hoặc bao che cho các vi phạm.</w:t>
      </w:r>
    </w:p>
    <w:p w14:paraId="5F8B99BB" w14:textId="77777777" w:rsidR="00AA74CA" w:rsidRPr="00BD3362" w:rsidRDefault="00543E89"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 xml:space="preserve">Các nghĩa vụ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liên quan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099593A6" w14:textId="77777777" w:rsidR="00AA74CA" w:rsidRPr="00BD3362" w:rsidRDefault="00BD3362" w:rsidP="00792081">
      <w:pPr>
        <w:spacing w:before="120"/>
        <w:outlineLvl w:val="0"/>
        <w:rPr>
          <w:rFonts w:ascii="Arial" w:hAnsi="Arial" w:cs="Arial"/>
          <w:b/>
          <w:sz w:val="20"/>
          <w:szCs w:val="20"/>
        </w:rPr>
      </w:pPr>
      <w:bookmarkStart w:id="41" w:name="dieu_20"/>
      <w:r w:rsidRPr="00BD3362">
        <w:rPr>
          <w:rFonts w:ascii="Arial" w:hAnsi="Arial" w:cs="Arial"/>
          <w:b/>
          <w:sz w:val="20"/>
          <w:szCs w:val="20"/>
        </w:rPr>
        <w:t>Điều</w:t>
      </w:r>
      <w:r w:rsidR="00AA74CA" w:rsidRPr="00BD3362">
        <w:rPr>
          <w:rFonts w:ascii="Arial" w:hAnsi="Arial" w:cs="Arial"/>
          <w:b/>
          <w:sz w:val="20"/>
          <w:szCs w:val="20"/>
        </w:rPr>
        <w:t xml:space="preserve"> 20. Miễn nhiệm Kiểm soát viên</w:t>
      </w:r>
    </w:p>
    <w:bookmarkEnd w:id="41"/>
    <w:p w14:paraId="4A4DEC52"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Kiểm soát viên bị miễn nhiệm trong các trường hợp sau:</w:t>
      </w:r>
    </w:p>
    <w:p w14:paraId="2A6FD54A"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Bị Tòa án kết án bằng bản án hoặc quyết định đã có hiệu lực pháp </w:t>
      </w:r>
      <w:r w:rsidR="00BD3362" w:rsidRPr="00BD3362">
        <w:rPr>
          <w:rFonts w:ascii="Arial" w:hAnsi="Arial" w:cs="Arial"/>
          <w:sz w:val="20"/>
          <w:szCs w:val="20"/>
        </w:rPr>
        <w:t>luật</w:t>
      </w:r>
      <w:r w:rsidR="00AA74CA" w:rsidRPr="00BD3362">
        <w:rPr>
          <w:rFonts w:ascii="Arial" w:hAnsi="Arial" w:cs="Arial"/>
          <w:sz w:val="20"/>
          <w:szCs w:val="20"/>
        </w:rPr>
        <w:t>.</w:t>
      </w:r>
    </w:p>
    <w:p w14:paraId="1F564702"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Không đủ năng lực, trình độ đảm nhận công việc được giao, bị mất năng lực hành vi dân sự hoặc bị hạn chế năng lực hành vi dân sự.</w:t>
      </w:r>
    </w:p>
    <w:p w14:paraId="4BEEEA5F"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Không trung thực trong thực thi nhiệm vụ, quyền hạn hoặc lợi dụng chức vụ, quyền hạn để thu lợi cho bản thân hoặc cho người khác; không báo cáo trung thực tình hình tài chính SCIC.</w:t>
      </w:r>
    </w:p>
    <w:p w14:paraId="27A225C4"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Theo yêu cầu công tác, do thay đổi về tổ chức hoặc trong các </w:t>
      </w:r>
      <w:r w:rsidR="008017BA" w:rsidRPr="00BD3362">
        <w:rPr>
          <w:rFonts w:ascii="Arial" w:hAnsi="Arial" w:cs="Arial"/>
          <w:sz w:val="20"/>
          <w:szCs w:val="20"/>
        </w:rPr>
        <w:t>trường hợp</w:t>
      </w:r>
      <w:r w:rsidR="00AA74CA" w:rsidRPr="00BD3362">
        <w:rPr>
          <w:rFonts w:ascii="Arial" w:hAnsi="Arial" w:cs="Arial"/>
          <w:sz w:val="20"/>
          <w:szCs w:val="20"/>
        </w:rPr>
        <w:t xml:space="preserve">: Không đủ sức khỏe, </w:t>
      </w:r>
      <w:r w:rsidR="00BD3362" w:rsidRPr="00BD3362">
        <w:rPr>
          <w:rFonts w:ascii="Arial" w:hAnsi="Arial" w:cs="Arial"/>
          <w:sz w:val="20"/>
          <w:szCs w:val="20"/>
        </w:rPr>
        <w:t>điều</w:t>
      </w:r>
      <w:r w:rsidR="00AA74CA" w:rsidRPr="00BD3362">
        <w:rPr>
          <w:rFonts w:ascii="Arial" w:hAnsi="Arial" w:cs="Arial"/>
          <w:sz w:val="20"/>
          <w:szCs w:val="20"/>
        </w:rPr>
        <w:t xml:space="preserve"> kiện để giữ chức vụ Kiểm soát viên SCIC.</w:t>
      </w:r>
    </w:p>
    <w:p w14:paraId="128F8F39"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Không thực hiện các nghĩa vụ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lệ này và pháp </w:t>
      </w:r>
      <w:r w:rsidR="00BD3362" w:rsidRPr="00BD3362">
        <w:rPr>
          <w:rFonts w:ascii="Arial" w:hAnsi="Arial" w:cs="Arial"/>
          <w:sz w:val="20"/>
          <w:szCs w:val="20"/>
        </w:rPr>
        <w:t>luật</w:t>
      </w:r>
      <w:r w:rsidR="00AA74CA" w:rsidRPr="00BD3362">
        <w:rPr>
          <w:rFonts w:ascii="Arial" w:hAnsi="Arial" w:cs="Arial"/>
          <w:sz w:val="20"/>
          <w:szCs w:val="20"/>
        </w:rPr>
        <w:t xml:space="preserve"> có liên quan.</w:t>
      </w:r>
    </w:p>
    <w:p w14:paraId="287627F8" w14:textId="77777777" w:rsidR="00C8629A" w:rsidRPr="00BD3362" w:rsidRDefault="00BD3362" w:rsidP="003038DB">
      <w:pPr>
        <w:spacing w:before="120"/>
        <w:rPr>
          <w:rFonts w:ascii="Arial" w:hAnsi="Arial" w:cs="Arial"/>
          <w:b/>
          <w:sz w:val="20"/>
          <w:szCs w:val="20"/>
        </w:rPr>
      </w:pPr>
      <w:bookmarkStart w:id="42" w:name="dieu_21"/>
      <w:r w:rsidRPr="00BD3362">
        <w:rPr>
          <w:rFonts w:ascii="Arial" w:hAnsi="Arial" w:cs="Arial"/>
          <w:b/>
          <w:sz w:val="20"/>
          <w:szCs w:val="20"/>
        </w:rPr>
        <w:t>Điều</w:t>
      </w:r>
      <w:r w:rsidR="00C8629A" w:rsidRPr="00BD3362">
        <w:rPr>
          <w:rFonts w:ascii="Arial" w:hAnsi="Arial" w:cs="Arial"/>
          <w:b/>
          <w:sz w:val="20"/>
          <w:szCs w:val="20"/>
        </w:rPr>
        <w:t xml:space="preserve"> 21. Tiền lương, thù lao, lợi ích khác và mối quan hệ của Kiểm soát viên</w:t>
      </w:r>
    </w:p>
    <w:bookmarkEnd w:id="42"/>
    <w:p w14:paraId="57E819A7"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Tiền lương, thù lao, lợi ích khác của Kiểm soát viên:</w:t>
      </w:r>
    </w:p>
    <w:p w14:paraId="7E2CFD39"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Kiểm soát viên được hưởng tiền lương, thù lao và lợi ích khác theo kết quả hoạt động kiểm soát, kết quả và hiệu quả </w:t>
      </w:r>
      <w:r w:rsidRPr="00BD3362">
        <w:rPr>
          <w:rFonts w:ascii="Arial" w:hAnsi="Arial" w:cs="Arial"/>
          <w:sz w:val="20"/>
          <w:szCs w:val="20"/>
        </w:rPr>
        <w:t>ki</w:t>
      </w:r>
      <w:r w:rsidR="00AA74CA" w:rsidRPr="00BD3362">
        <w:rPr>
          <w:rFonts w:ascii="Arial" w:hAnsi="Arial" w:cs="Arial"/>
          <w:sz w:val="20"/>
          <w:szCs w:val="20"/>
        </w:rPr>
        <w:t>nh doanh của SCIC.</w:t>
      </w:r>
    </w:p>
    <w:p w14:paraId="1EFB6095"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Bộ Tài chính quyết định mức và chi trả tiền lương, thù lao và lợi ích khác của Kiểm soát viên c</w:t>
      </w:r>
      <w:r w:rsidRPr="00BD3362">
        <w:rPr>
          <w:rFonts w:ascii="Arial" w:hAnsi="Arial" w:cs="Arial"/>
          <w:sz w:val="20"/>
          <w:szCs w:val="20"/>
        </w:rPr>
        <w:t>ă</w:t>
      </w:r>
      <w:r w:rsidR="00AA74CA" w:rsidRPr="00BD3362">
        <w:rPr>
          <w:rFonts w:ascii="Arial" w:hAnsi="Arial" w:cs="Arial"/>
          <w:sz w:val="20"/>
          <w:szCs w:val="20"/>
        </w:rPr>
        <w:t xml:space="preserve">n cứ vào mức độ hoàn thành nhiệm vụ và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2CB4E4C2"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Chế độ chi trả tiền lương, thù lao và lợi ích khác của Kiểm soát viên thực hiện theo các quy định pháp </w:t>
      </w:r>
      <w:r w:rsidR="00BD3362" w:rsidRPr="00BD3362">
        <w:rPr>
          <w:rFonts w:ascii="Arial" w:hAnsi="Arial" w:cs="Arial"/>
          <w:sz w:val="20"/>
          <w:szCs w:val="20"/>
        </w:rPr>
        <w:t>luật</w:t>
      </w:r>
      <w:r w:rsidR="00AA74CA" w:rsidRPr="00BD3362">
        <w:rPr>
          <w:rFonts w:ascii="Arial" w:hAnsi="Arial" w:cs="Arial"/>
          <w:sz w:val="20"/>
          <w:szCs w:val="20"/>
        </w:rPr>
        <w:t xml:space="preserve"> hiện hành.</w:t>
      </w:r>
    </w:p>
    <w:p w14:paraId="32B8BBE5"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Chi phí hoạt động của Kiểm soát viên được tính vào chi phí quản lý của SCIC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740D1CBA"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đ) Kiểm soát viên chuyên trách được hưởng chế độ ưu đãi, phúc lợi và tham gia các hoạt động của SCIC như cán bộ, nhân viên khác tại SCIC.</w:t>
      </w:r>
    </w:p>
    <w:p w14:paraId="3613F1EC" w14:textId="77777777" w:rsidR="00AA74CA" w:rsidRPr="00BD3362" w:rsidRDefault="00330006"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Mối quan hệ giữa Kiểm soát viên với chủ sở hữu, Hội đồng thành viên, Tổng Giám đốc SCIC và giữa các Kiểm soát viên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hiện hành và Quy chế hoạt động của Kiểm soát viên.</w:t>
      </w:r>
    </w:p>
    <w:p w14:paraId="3634C95F" w14:textId="77777777" w:rsidR="00C8629A" w:rsidRPr="00BD3362" w:rsidRDefault="00C8629A" w:rsidP="00792081">
      <w:pPr>
        <w:spacing w:before="120"/>
        <w:outlineLvl w:val="0"/>
        <w:rPr>
          <w:rFonts w:ascii="Arial" w:hAnsi="Arial" w:cs="Arial"/>
          <w:b/>
          <w:sz w:val="20"/>
          <w:szCs w:val="20"/>
        </w:rPr>
      </w:pPr>
      <w:bookmarkStart w:id="43" w:name="chuong_3"/>
      <w:r w:rsidRPr="00BD3362">
        <w:rPr>
          <w:rFonts w:ascii="Arial" w:hAnsi="Arial" w:cs="Arial"/>
          <w:b/>
          <w:sz w:val="20"/>
          <w:szCs w:val="20"/>
        </w:rPr>
        <w:t>Chương III</w:t>
      </w:r>
    </w:p>
    <w:p w14:paraId="221E04CD" w14:textId="77777777" w:rsidR="00C8629A" w:rsidRPr="00BD3362" w:rsidRDefault="00C8629A" w:rsidP="00792081">
      <w:pPr>
        <w:spacing w:before="120"/>
        <w:jc w:val="center"/>
        <w:outlineLvl w:val="0"/>
        <w:rPr>
          <w:rFonts w:ascii="Arial" w:hAnsi="Arial" w:cs="Arial"/>
          <w:b/>
          <w:szCs w:val="20"/>
        </w:rPr>
      </w:pPr>
      <w:bookmarkStart w:id="44" w:name="chuong_3_name"/>
      <w:bookmarkEnd w:id="43"/>
      <w:r w:rsidRPr="00BD3362">
        <w:rPr>
          <w:rFonts w:ascii="Arial" w:hAnsi="Arial" w:cs="Arial"/>
          <w:b/>
          <w:szCs w:val="20"/>
        </w:rPr>
        <w:t>QUYỀN VÀ NGHĨA VỤ CỦA SCIC</w:t>
      </w:r>
    </w:p>
    <w:p w14:paraId="74AAE44B" w14:textId="77777777" w:rsidR="00C8629A" w:rsidRPr="00BD3362" w:rsidRDefault="00BD3362" w:rsidP="003038DB">
      <w:pPr>
        <w:spacing w:before="120"/>
        <w:rPr>
          <w:rFonts w:ascii="Arial" w:hAnsi="Arial" w:cs="Arial"/>
          <w:b/>
          <w:sz w:val="20"/>
          <w:szCs w:val="20"/>
        </w:rPr>
      </w:pPr>
      <w:bookmarkStart w:id="45" w:name="dieu_22"/>
      <w:bookmarkEnd w:id="44"/>
      <w:r w:rsidRPr="00BD3362">
        <w:rPr>
          <w:rFonts w:ascii="Arial" w:hAnsi="Arial" w:cs="Arial"/>
          <w:b/>
          <w:sz w:val="20"/>
          <w:szCs w:val="20"/>
        </w:rPr>
        <w:t>Điều</w:t>
      </w:r>
      <w:r w:rsidR="00C8629A" w:rsidRPr="00BD3362">
        <w:rPr>
          <w:rFonts w:ascii="Arial" w:hAnsi="Arial" w:cs="Arial"/>
          <w:b/>
          <w:sz w:val="20"/>
          <w:szCs w:val="20"/>
        </w:rPr>
        <w:t xml:space="preserve"> 22. Quyền của SCIC</w:t>
      </w:r>
    </w:p>
    <w:bookmarkEnd w:id="45"/>
    <w:p w14:paraId="5B04F772" w14:textId="77777777" w:rsidR="00AA74CA" w:rsidRPr="00BD3362" w:rsidRDefault="00456428"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Lựa chọn và </w:t>
      </w:r>
      <w:r w:rsidR="008017BA" w:rsidRPr="00BD3362">
        <w:rPr>
          <w:rFonts w:ascii="Arial" w:hAnsi="Arial" w:cs="Arial"/>
          <w:sz w:val="20"/>
          <w:szCs w:val="20"/>
        </w:rPr>
        <w:t>quyết định</w:t>
      </w:r>
      <w:r w:rsidR="00AA74CA" w:rsidRPr="00BD3362">
        <w:rPr>
          <w:rFonts w:ascii="Arial" w:hAnsi="Arial" w:cs="Arial"/>
          <w:sz w:val="20"/>
          <w:szCs w:val="20"/>
        </w:rPr>
        <w:t xml:space="preserve"> lĩnh vực, hình thức đầu tư và kinh doanh vốn theo nguyên tắc thị trường, bảo đảm hiệu quả có khả năng sinh lời và phù hợp với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6895C753"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Trường hợp thực hiện các nhiệm vụ đầu tư, kinh doanh vốn có </w:t>
      </w:r>
      <w:r w:rsidR="00BD3362" w:rsidRPr="00BD3362">
        <w:rPr>
          <w:rFonts w:ascii="Arial" w:hAnsi="Arial" w:cs="Arial"/>
          <w:sz w:val="20"/>
          <w:szCs w:val="20"/>
        </w:rPr>
        <w:t>mục</w:t>
      </w:r>
      <w:r w:rsidRPr="00BD3362">
        <w:rPr>
          <w:rFonts w:ascii="Arial" w:hAnsi="Arial" w:cs="Arial"/>
          <w:sz w:val="20"/>
          <w:szCs w:val="20"/>
        </w:rPr>
        <w:t xml:space="preserve"> tiêu chính trị </w:t>
      </w:r>
      <w:r w:rsidR="00BD3362" w:rsidRPr="00BD3362">
        <w:rPr>
          <w:rFonts w:ascii="Arial" w:hAnsi="Arial" w:cs="Arial"/>
          <w:sz w:val="20"/>
          <w:szCs w:val="20"/>
        </w:rPr>
        <w:t>-</w:t>
      </w:r>
      <w:r w:rsidRPr="00BD3362">
        <w:rPr>
          <w:rFonts w:ascii="Arial" w:hAnsi="Arial" w:cs="Arial"/>
          <w:sz w:val="20"/>
          <w:szCs w:val="20"/>
        </w:rPr>
        <w:t xml:space="preserve"> xã hội do Chính phủ, Thủ tướng Chính phủ giao, SCIC phải tổ chức theo dõi để xác định rõ kết quả việc thực hiện những nhiệm vụ này, báo cáo Bộ Tài chính để thẩm định trình Thủ tướng Chính phủ xem xét, quyết </w:t>
      </w:r>
      <w:r w:rsidRPr="00BD3362">
        <w:rPr>
          <w:rFonts w:ascii="Arial" w:hAnsi="Arial" w:cs="Arial"/>
          <w:sz w:val="20"/>
          <w:szCs w:val="20"/>
        </w:rPr>
        <w:lastRenderedPageBreak/>
        <w:t>định.</w:t>
      </w:r>
    </w:p>
    <w:p w14:paraId="550C9F1B" w14:textId="77777777" w:rsidR="00AA74CA" w:rsidRPr="00BD3362" w:rsidRDefault="00D270BC"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Góp vốn, tài sản với các nhà đầu tư trong nước và ngoài nước để liên doanh, liên kết bằng các hình thức: Mua một phần hoặc toàn bộ công ty khác, đầu tư thành lập doanh nghiệp mới, ký hợp đồng hợp tác kinh doanh; các hình thức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6040B47C" w14:textId="77777777" w:rsidR="00AA74CA" w:rsidRPr="00BD3362" w:rsidRDefault="00D270BC"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Được quyền chủ động quyết định đầu tư thêm vốn, bán vốn tại các doanh nghiệp nhận chuyển giao từ các Bộ, cơ quan ngang Bộ, </w:t>
      </w:r>
      <w:r w:rsidR="008017BA" w:rsidRPr="00BD3362">
        <w:rPr>
          <w:rFonts w:ascii="Arial" w:hAnsi="Arial" w:cs="Arial"/>
          <w:sz w:val="20"/>
          <w:szCs w:val="20"/>
        </w:rPr>
        <w:t>Ủy ban</w:t>
      </w:r>
      <w:r w:rsidR="00AA74CA" w:rsidRPr="00BD3362">
        <w:rPr>
          <w:rFonts w:ascii="Arial" w:hAnsi="Arial" w:cs="Arial"/>
          <w:sz w:val="20"/>
          <w:szCs w:val="20"/>
        </w:rPr>
        <w:t xml:space="preserve"> nhân dân cấp tỉnh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hiện hành và </w:t>
      </w:r>
      <w:r w:rsidR="00BD3362" w:rsidRPr="00BD3362">
        <w:rPr>
          <w:rFonts w:ascii="Arial" w:hAnsi="Arial" w:cs="Arial"/>
          <w:sz w:val="20"/>
          <w:szCs w:val="20"/>
        </w:rPr>
        <w:t>Điều</w:t>
      </w:r>
      <w:r w:rsidR="00AA74CA" w:rsidRPr="00BD3362">
        <w:rPr>
          <w:rFonts w:ascii="Arial" w:hAnsi="Arial" w:cs="Arial"/>
          <w:sz w:val="20"/>
          <w:szCs w:val="20"/>
        </w:rPr>
        <w:t xml:space="preserve"> lệ này; chủ động lựa chọn các h</w:t>
      </w:r>
      <w:r w:rsidR="00195417" w:rsidRPr="00BD3362">
        <w:rPr>
          <w:rFonts w:ascii="Arial" w:hAnsi="Arial" w:cs="Arial"/>
          <w:sz w:val="20"/>
          <w:szCs w:val="20"/>
        </w:rPr>
        <w:t>ì</w:t>
      </w:r>
      <w:r w:rsidR="00AA74CA" w:rsidRPr="00BD3362">
        <w:rPr>
          <w:rFonts w:ascii="Arial" w:hAnsi="Arial" w:cs="Arial"/>
          <w:sz w:val="20"/>
          <w:szCs w:val="20"/>
        </w:rPr>
        <w:t>nh thức bán vốn mà SCIC đã tiếp nhận hoặc đầu tư tại các doanh nghiệp theo quy định tại Nghị định số 151</w:t>
      </w:r>
      <w:r w:rsidR="00BD3362" w:rsidRPr="00BD3362">
        <w:rPr>
          <w:rFonts w:ascii="Arial" w:hAnsi="Arial" w:cs="Arial"/>
          <w:sz w:val="20"/>
          <w:szCs w:val="20"/>
        </w:rPr>
        <w:t>/</w:t>
      </w:r>
      <w:r w:rsidR="00AA74CA" w:rsidRPr="00BD3362">
        <w:rPr>
          <w:rFonts w:ascii="Arial" w:hAnsi="Arial" w:cs="Arial"/>
          <w:sz w:val="20"/>
          <w:szCs w:val="20"/>
        </w:rPr>
        <w:t>2013</w:t>
      </w:r>
      <w:r w:rsidR="00BD3362" w:rsidRPr="00BD3362">
        <w:rPr>
          <w:rFonts w:ascii="Arial" w:hAnsi="Arial" w:cs="Arial"/>
          <w:sz w:val="20"/>
          <w:szCs w:val="20"/>
        </w:rPr>
        <w:t>/</w:t>
      </w:r>
      <w:r w:rsidR="00AA74CA" w:rsidRPr="00BD3362">
        <w:rPr>
          <w:rFonts w:ascii="Arial" w:hAnsi="Arial" w:cs="Arial"/>
          <w:sz w:val="20"/>
          <w:szCs w:val="20"/>
        </w:rPr>
        <w:t>NĐ</w:t>
      </w:r>
      <w:r w:rsidR="00BD3362" w:rsidRPr="00BD3362">
        <w:rPr>
          <w:rFonts w:ascii="Arial" w:hAnsi="Arial" w:cs="Arial"/>
          <w:sz w:val="20"/>
          <w:szCs w:val="20"/>
        </w:rPr>
        <w:t>-</w:t>
      </w:r>
      <w:r w:rsidR="00AA74CA" w:rsidRPr="00BD3362">
        <w:rPr>
          <w:rFonts w:ascii="Arial" w:hAnsi="Arial" w:cs="Arial"/>
          <w:sz w:val="20"/>
          <w:szCs w:val="20"/>
        </w:rPr>
        <w:t xml:space="preserve">CP và </w:t>
      </w:r>
      <w:r w:rsidR="00BD3362" w:rsidRPr="00BD3362">
        <w:rPr>
          <w:rFonts w:ascii="Arial" w:hAnsi="Arial" w:cs="Arial"/>
          <w:sz w:val="20"/>
          <w:szCs w:val="20"/>
        </w:rPr>
        <w:t>Điều</w:t>
      </w:r>
      <w:r w:rsidR="00AA74CA" w:rsidRPr="00BD3362">
        <w:rPr>
          <w:rFonts w:ascii="Arial" w:hAnsi="Arial" w:cs="Arial"/>
          <w:sz w:val="20"/>
          <w:szCs w:val="20"/>
        </w:rPr>
        <w:t xml:space="preserve"> lệ này; được thỏa thuận mua lại cổ phần, vốn góp đã bán cho nhà đầu tư để đảm bảo các quyền và lợi ích của Nhà nước.</w:t>
      </w:r>
    </w:p>
    <w:p w14:paraId="2D58E58B" w14:textId="77777777" w:rsidR="00AA74CA" w:rsidRPr="00BD3362" w:rsidRDefault="00D270BC"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Nhận ủy thác các nguồn vốn </w:t>
      </w:r>
      <w:r w:rsidR="008017BA" w:rsidRPr="00BD3362">
        <w:rPr>
          <w:rFonts w:ascii="Arial" w:hAnsi="Arial" w:cs="Arial"/>
          <w:sz w:val="20"/>
          <w:szCs w:val="20"/>
        </w:rPr>
        <w:t>đầu tư</w:t>
      </w:r>
      <w:r w:rsidR="00AA74CA" w:rsidRPr="00BD3362">
        <w:rPr>
          <w:rFonts w:ascii="Arial" w:hAnsi="Arial" w:cs="Arial"/>
          <w:sz w:val="20"/>
          <w:szCs w:val="20"/>
        </w:rPr>
        <w:t xml:space="preserve"> từ Nhà nước và các tổ chức, cá nhân trong, ngoài nước.</w:t>
      </w:r>
    </w:p>
    <w:p w14:paraId="466ADFEF" w14:textId="77777777" w:rsidR="00AA74CA" w:rsidRPr="00BD3362" w:rsidRDefault="00D270BC"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SC</w:t>
      </w:r>
      <w:r w:rsidRPr="00BD3362">
        <w:rPr>
          <w:rFonts w:ascii="Arial" w:hAnsi="Arial" w:cs="Arial"/>
          <w:sz w:val="20"/>
          <w:szCs w:val="20"/>
        </w:rPr>
        <w:t>I</w:t>
      </w:r>
      <w:r w:rsidR="00AA74CA" w:rsidRPr="00BD3362">
        <w:rPr>
          <w:rFonts w:ascii="Arial" w:hAnsi="Arial" w:cs="Arial"/>
          <w:sz w:val="20"/>
          <w:szCs w:val="20"/>
        </w:rPr>
        <w:t>C được thành lập, tham gia góp vốn thành lập công ty con, công ty liên kết (bao gồm cả các công ty quản lý quỹ, quỹ đầu tư) sau khi được cấp có thẩm quyền phê duyệt chủ trương.</w:t>
      </w:r>
    </w:p>
    <w:p w14:paraId="0D1DB6E2" w14:textId="77777777" w:rsidR="00AA74CA" w:rsidRPr="00BD3362" w:rsidRDefault="00D270BC"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Quyết định thành lập chi nhánh, văn phòng đại diện và các đơn vị trực thuộc trong và ngoài nước sau khi được Thủ tướng Chính phủ phê duyệt chủ trương.</w:t>
      </w:r>
    </w:p>
    <w:p w14:paraId="47FDB486" w14:textId="77777777" w:rsidR="00AA74CA" w:rsidRPr="00BD3362" w:rsidRDefault="00F27EC9"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 xml:space="preserve">Thực hiện các quyền và trách nhiệm của chủ sở hữu đối với các công ty </w:t>
      </w:r>
      <w:r w:rsidRPr="00BD3362">
        <w:rPr>
          <w:rFonts w:ascii="Arial" w:hAnsi="Arial" w:cs="Arial"/>
          <w:sz w:val="20"/>
          <w:szCs w:val="20"/>
        </w:rPr>
        <w:t>tr</w:t>
      </w:r>
      <w:r w:rsidR="00AA74CA" w:rsidRPr="00BD3362">
        <w:rPr>
          <w:rFonts w:ascii="Arial" w:hAnsi="Arial" w:cs="Arial"/>
          <w:sz w:val="20"/>
          <w:szCs w:val="20"/>
        </w:rPr>
        <w:t xml:space="preserve">ách nhiệm hữu hạn một thành viên mà SCIC nắm giữ 100% vốn </w:t>
      </w:r>
      <w:r w:rsidR="00BD3362" w:rsidRPr="00BD3362">
        <w:rPr>
          <w:rFonts w:ascii="Arial" w:hAnsi="Arial" w:cs="Arial"/>
          <w:sz w:val="20"/>
          <w:szCs w:val="20"/>
        </w:rPr>
        <w:t>điều</w:t>
      </w:r>
      <w:r w:rsidR="00AA74CA" w:rsidRPr="00BD3362">
        <w:rPr>
          <w:rFonts w:ascii="Arial" w:hAnsi="Arial" w:cs="Arial"/>
          <w:sz w:val="20"/>
          <w:szCs w:val="20"/>
        </w:rPr>
        <w:t xml:space="preserve"> lệ; quyền và trách nhiệm của chủ sở hữu đối với phần vốn nhà nước đầu tư vào doanh nghiệp mà SCIC nắm giữ trên 50% vốn </w:t>
      </w:r>
      <w:r w:rsidR="00BD3362" w:rsidRPr="00BD3362">
        <w:rPr>
          <w:rFonts w:ascii="Arial" w:hAnsi="Arial" w:cs="Arial"/>
          <w:sz w:val="20"/>
          <w:szCs w:val="20"/>
        </w:rPr>
        <w:t>điều</w:t>
      </w:r>
      <w:r w:rsidR="00AA74CA" w:rsidRPr="00BD3362">
        <w:rPr>
          <w:rFonts w:ascii="Arial" w:hAnsi="Arial" w:cs="Arial"/>
          <w:sz w:val="20"/>
          <w:szCs w:val="20"/>
        </w:rPr>
        <w:t xml:space="preserve"> lệ hoặc nắm giữ không quá 50% vốn </w:t>
      </w:r>
      <w:r w:rsidR="00BD3362" w:rsidRPr="00BD3362">
        <w:rPr>
          <w:rFonts w:ascii="Arial" w:hAnsi="Arial" w:cs="Arial"/>
          <w:sz w:val="20"/>
          <w:szCs w:val="20"/>
        </w:rPr>
        <w:t>điều</w:t>
      </w:r>
      <w:r w:rsidR="00AA74CA" w:rsidRPr="00BD3362">
        <w:rPr>
          <w:rFonts w:ascii="Arial" w:hAnsi="Arial" w:cs="Arial"/>
          <w:sz w:val="20"/>
          <w:szCs w:val="20"/>
        </w:rPr>
        <w:t xml:space="preserve"> lệ theo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52, </w:t>
      </w:r>
      <w:r w:rsidR="00BD3362" w:rsidRPr="00BD3362">
        <w:rPr>
          <w:rFonts w:ascii="Arial" w:hAnsi="Arial" w:cs="Arial"/>
          <w:sz w:val="20"/>
          <w:szCs w:val="20"/>
        </w:rPr>
        <w:t>Điều</w:t>
      </w:r>
      <w:r w:rsidR="00AA74CA" w:rsidRPr="00BD3362">
        <w:rPr>
          <w:rFonts w:ascii="Arial" w:hAnsi="Arial" w:cs="Arial"/>
          <w:sz w:val="20"/>
          <w:szCs w:val="20"/>
        </w:rPr>
        <w:t xml:space="preserve"> 53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6B0349E6" w14:textId="77777777" w:rsidR="00AA74CA" w:rsidRPr="00BD3362" w:rsidRDefault="00CF7A0C" w:rsidP="003038DB">
      <w:pPr>
        <w:spacing w:before="120"/>
        <w:rPr>
          <w:rFonts w:ascii="Arial" w:hAnsi="Arial" w:cs="Arial"/>
          <w:sz w:val="20"/>
          <w:szCs w:val="20"/>
        </w:rPr>
      </w:pPr>
      <w:r w:rsidRPr="00BD3362">
        <w:rPr>
          <w:rFonts w:ascii="Arial" w:hAnsi="Arial" w:cs="Arial"/>
          <w:sz w:val="20"/>
          <w:szCs w:val="20"/>
        </w:rPr>
        <w:t xml:space="preserve">8. </w:t>
      </w:r>
      <w:r w:rsidR="00AA74CA" w:rsidRPr="00BD3362">
        <w:rPr>
          <w:rFonts w:ascii="Arial" w:hAnsi="Arial" w:cs="Arial"/>
          <w:sz w:val="20"/>
          <w:szCs w:val="20"/>
        </w:rPr>
        <w:t xml:space="preserve">Cử, ủy quyền và đánh giá hoạt động của Người </w:t>
      </w:r>
      <w:r w:rsidR="00E471E1" w:rsidRPr="00BD3362">
        <w:rPr>
          <w:rFonts w:ascii="Arial" w:hAnsi="Arial" w:cs="Arial"/>
          <w:sz w:val="20"/>
          <w:szCs w:val="20"/>
        </w:rPr>
        <w:t>đại diện</w:t>
      </w:r>
      <w:r w:rsidR="00AA74CA" w:rsidRPr="00BD3362">
        <w:rPr>
          <w:rFonts w:ascii="Arial" w:hAnsi="Arial" w:cs="Arial"/>
          <w:sz w:val="20"/>
          <w:szCs w:val="20"/>
        </w:rPr>
        <w:t xml:space="preserve">; miễn nhiệm,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Người đại diện; quyết định mức thù lao, thưởng và các lợi ích khác của Người đại diện tại các doanh nghiệp được giao quản lý. Giao nhiệm vụ cho Người đại diện quyết định những nội dung quy định tại Nghị định số 151</w:t>
      </w:r>
      <w:r w:rsidR="00BD3362" w:rsidRPr="00BD3362">
        <w:rPr>
          <w:rFonts w:ascii="Arial" w:hAnsi="Arial" w:cs="Arial"/>
          <w:sz w:val="20"/>
          <w:szCs w:val="20"/>
        </w:rPr>
        <w:t>/</w:t>
      </w:r>
      <w:r w:rsidR="00AA74CA" w:rsidRPr="00BD3362">
        <w:rPr>
          <w:rFonts w:ascii="Arial" w:hAnsi="Arial" w:cs="Arial"/>
          <w:sz w:val="20"/>
          <w:szCs w:val="20"/>
        </w:rPr>
        <w:t>2013</w:t>
      </w:r>
      <w:r w:rsidR="00BD3362" w:rsidRPr="00BD3362">
        <w:rPr>
          <w:rFonts w:ascii="Arial" w:hAnsi="Arial" w:cs="Arial"/>
          <w:sz w:val="20"/>
          <w:szCs w:val="20"/>
        </w:rPr>
        <w:t>/</w:t>
      </w:r>
      <w:r w:rsidR="00AA74CA" w:rsidRPr="00BD3362">
        <w:rPr>
          <w:rFonts w:ascii="Arial" w:hAnsi="Arial" w:cs="Arial"/>
          <w:sz w:val="20"/>
          <w:szCs w:val="20"/>
        </w:rPr>
        <w:t>NĐ</w:t>
      </w:r>
      <w:r w:rsidR="00BD3362" w:rsidRPr="00BD3362">
        <w:rPr>
          <w:rFonts w:ascii="Arial" w:hAnsi="Arial" w:cs="Arial"/>
          <w:sz w:val="20"/>
          <w:szCs w:val="20"/>
        </w:rPr>
        <w:t>-</w:t>
      </w:r>
      <w:r w:rsidR="00AA74CA" w:rsidRPr="00BD3362">
        <w:rPr>
          <w:rFonts w:ascii="Arial" w:hAnsi="Arial" w:cs="Arial"/>
          <w:sz w:val="20"/>
          <w:szCs w:val="20"/>
        </w:rPr>
        <w:t xml:space="preserve">CP và </w:t>
      </w:r>
      <w:r w:rsidR="00BD3362" w:rsidRPr="00BD3362">
        <w:rPr>
          <w:rFonts w:ascii="Arial" w:hAnsi="Arial" w:cs="Arial"/>
          <w:sz w:val="20"/>
          <w:szCs w:val="20"/>
        </w:rPr>
        <w:t>Điều</w:t>
      </w:r>
      <w:r w:rsidR="00AA74CA" w:rsidRPr="00BD3362">
        <w:rPr>
          <w:rFonts w:ascii="Arial" w:hAnsi="Arial" w:cs="Arial"/>
          <w:sz w:val="20"/>
          <w:szCs w:val="20"/>
        </w:rPr>
        <w:t xml:space="preserve"> lệ này. Tham gia lựa chọn Người đại diện phần vốn tại các doanh nghiệp thuộc đối tượng chuyển giao vốn về SCIC.</w:t>
      </w:r>
    </w:p>
    <w:p w14:paraId="7836F8DC" w14:textId="77777777" w:rsidR="00AA74CA" w:rsidRPr="00BD3362" w:rsidRDefault="00CF7A0C" w:rsidP="003038DB">
      <w:pPr>
        <w:spacing w:before="120"/>
        <w:rPr>
          <w:rFonts w:ascii="Arial" w:hAnsi="Arial" w:cs="Arial"/>
          <w:sz w:val="20"/>
          <w:szCs w:val="20"/>
        </w:rPr>
      </w:pPr>
      <w:r w:rsidRPr="00BD3362">
        <w:rPr>
          <w:rFonts w:ascii="Arial" w:hAnsi="Arial" w:cs="Arial"/>
          <w:sz w:val="20"/>
          <w:szCs w:val="20"/>
        </w:rPr>
        <w:t xml:space="preserve">9. </w:t>
      </w:r>
      <w:r w:rsidR="00AA74CA" w:rsidRPr="00BD3362">
        <w:rPr>
          <w:rFonts w:ascii="Arial" w:hAnsi="Arial" w:cs="Arial"/>
          <w:sz w:val="20"/>
          <w:szCs w:val="20"/>
        </w:rPr>
        <w:t xml:space="preserve">Thực hiện các quyền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6FF5F6F2" w14:textId="77777777" w:rsidR="00AA74CA" w:rsidRPr="00BD3362" w:rsidRDefault="00BD3362" w:rsidP="00792081">
      <w:pPr>
        <w:spacing w:before="120"/>
        <w:outlineLvl w:val="0"/>
        <w:rPr>
          <w:rFonts w:ascii="Arial" w:hAnsi="Arial" w:cs="Arial"/>
          <w:b/>
          <w:sz w:val="20"/>
          <w:szCs w:val="20"/>
        </w:rPr>
      </w:pPr>
      <w:bookmarkStart w:id="46" w:name="dieu_23"/>
      <w:r w:rsidRPr="00BD3362">
        <w:rPr>
          <w:rFonts w:ascii="Arial" w:hAnsi="Arial" w:cs="Arial"/>
          <w:b/>
          <w:sz w:val="20"/>
          <w:szCs w:val="20"/>
        </w:rPr>
        <w:t>Điều</w:t>
      </w:r>
      <w:r w:rsidR="00AA74CA" w:rsidRPr="00BD3362">
        <w:rPr>
          <w:rFonts w:ascii="Arial" w:hAnsi="Arial" w:cs="Arial"/>
          <w:b/>
          <w:sz w:val="20"/>
          <w:szCs w:val="20"/>
        </w:rPr>
        <w:t xml:space="preserve"> 23. Nghĩa vụ của SCIC</w:t>
      </w:r>
    </w:p>
    <w:bookmarkEnd w:id="46"/>
    <w:p w14:paraId="4A0F98D3" w14:textId="77777777" w:rsidR="00AA74CA" w:rsidRPr="00BD3362" w:rsidRDefault="00096C15"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Quản lý, sử dụng có hiệu quả, bảo toàn và phát triển vốn nhà nước đầu tư và vốn nhà nước tại các doanh nghiệp được giao quản lý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5366BAAE" w14:textId="77777777" w:rsidR="00AA74CA" w:rsidRPr="00BD3362" w:rsidRDefault="00096C15"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Báo cáo Bộ Tài chính thẩm định, trình Thủ tướng Chính phủ phê duyệt </w:t>
      </w:r>
      <w:r w:rsidR="008017BA" w:rsidRPr="00BD3362">
        <w:rPr>
          <w:rFonts w:ascii="Arial" w:hAnsi="Arial" w:cs="Arial"/>
          <w:sz w:val="20"/>
          <w:szCs w:val="20"/>
        </w:rPr>
        <w:t>Đề án</w:t>
      </w:r>
      <w:r w:rsidR="00AA74CA" w:rsidRPr="00BD3362">
        <w:rPr>
          <w:rFonts w:ascii="Arial" w:hAnsi="Arial" w:cs="Arial"/>
          <w:sz w:val="20"/>
          <w:szCs w:val="20"/>
        </w:rPr>
        <w:t xml:space="preserve"> tổng thể sắp xếp, đổi mới các công ty trách nhiệm hữu hạn một thành viên 100% vốn nhà nước được giao quản lý.</w:t>
      </w:r>
    </w:p>
    <w:p w14:paraId="271491DC" w14:textId="77777777" w:rsidR="00AA74CA" w:rsidRPr="00BD3362" w:rsidRDefault="00626EEB"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Báo cáo Bộ Tài chính thẩm định, trình Thủ tướng Chính phủ phê duyệt chiến lược, kế hoạch sản xuất kinh doanh và kế hoạch đầu tư phát triển 5 năm.</w:t>
      </w:r>
    </w:p>
    <w:p w14:paraId="5B2C66EF" w14:textId="77777777" w:rsidR="00AA74CA" w:rsidRPr="00BD3362" w:rsidRDefault="00626EEB"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Thực hiện nghĩa vụ của chủ sở hữu đối với các công ty trách nhiệm hữu hạn một thành viên mà SCIC nắm giữ 100% vốn </w:t>
      </w:r>
      <w:r w:rsidR="00BD3362" w:rsidRPr="00BD3362">
        <w:rPr>
          <w:rFonts w:ascii="Arial" w:hAnsi="Arial" w:cs="Arial"/>
          <w:sz w:val="20"/>
          <w:szCs w:val="20"/>
        </w:rPr>
        <w:t>điều</w:t>
      </w:r>
      <w:r w:rsidR="00AA74CA" w:rsidRPr="00BD3362">
        <w:rPr>
          <w:rFonts w:ascii="Arial" w:hAnsi="Arial" w:cs="Arial"/>
          <w:sz w:val="20"/>
          <w:szCs w:val="20"/>
        </w:rPr>
        <w:t xml:space="preserve"> lệ; nghĩa vụ chủ sở hữu đối với phần vốn nhà nước đầu tư vào doanh nghiệp mà SCIC nắm giữ trên 50% vốn </w:t>
      </w:r>
      <w:r w:rsidR="00BD3362" w:rsidRPr="00BD3362">
        <w:rPr>
          <w:rFonts w:ascii="Arial" w:hAnsi="Arial" w:cs="Arial"/>
          <w:sz w:val="20"/>
          <w:szCs w:val="20"/>
        </w:rPr>
        <w:t>điều</w:t>
      </w:r>
      <w:r w:rsidR="00AA74CA" w:rsidRPr="00BD3362">
        <w:rPr>
          <w:rFonts w:ascii="Arial" w:hAnsi="Arial" w:cs="Arial"/>
          <w:sz w:val="20"/>
          <w:szCs w:val="20"/>
        </w:rPr>
        <w:t xml:space="preserve"> lệ hoặc nắm giữ không quá 50% vốn </w:t>
      </w:r>
      <w:r w:rsidR="00BD3362" w:rsidRPr="00BD3362">
        <w:rPr>
          <w:rFonts w:ascii="Arial" w:hAnsi="Arial" w:cs="Arial"/>
          <w:sz w:val="20"/>
          <w:szCs w:val="20"/>
        </w:rPr>
        <w:t>điều</w:t>
      </w:r>
      <w:r w:rsidR="00AA74CA" w:rsidRPr="00BD3362">
        <w:rPr>
          <w:rFonts w:ascii="Arial" w:hAnsi="Arial" w:cs="Arial"/>
          <w:sz w:val="20"/>
          <w:szCs w:val="20"/>
        </w:rPr>
        <w:t xml:space="preserve"> lệ theo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52, </w:t>
      </w:r>
      <w:r w:rsidR="00BD3362" w:rsidRPr="00BD3362">
        <w:rPr>
          <w:rFonts w:ascii="Arial" w:hAnsi="Arial" w:cs="Arial"/>
          <w:sz w:val="20"/>
          <w:szCs w:val="20"/>
        </w:rPr>
        <w:t>Điều</w:t>
      </w:r>
      <w:r w:rsidR="00AA74CA" w:rsidRPr="00BD3362">
        <w:rPr>
          <w:rFonts w:ascii="Arial" w:hAnsi="Arial" w:cs="Arial"/>
          <w:sz w:val="20"/>
          <w:szCs w:val="20"/>
        </w:rPr>
        <w:t xml:space="preserve"> 53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5175B9A3" w14:textId="77777777" w:rsidR="00AA74CA" w:rsidRPr="00BD3362" w:rsidRDefault="0014240F"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Thực hiện nghĩa vụ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2C5F81C0" w14:textId="77777777" w:rsidR="00C8629A" w:rsidRPr="00BD3362" w:rsidRDefault="00C8629A" w:rsidP="00792081">
      <w:pPr>
        <w:spacing w:before="120"/>
        <w:outlineLvl w:val="0"/>
        <w:rPr>
          <w:rFonts w:ascii="Arial" w:hAnsi="Arial" w:cs="Arial"/>
          <w:b/>
          <w:sz w:val="20"/>
          <w:szCs w:val="20"/>
        </w:rPr>
      </w:pPr>
      <w:bookmarkStart w:id="47" w:name="chuong_4"/>
      <w:r w:rsidRPr="00BD3362">
        <w:rPr>
          <w:rFonts w:ascii="Arial" w:hAnsi="Arial" w:cs="Arial"/>
          <w:b/>
          <w:sz w:val="20"/>
          <w:szCs w:val="20"/>
        </w:rPr>
        <w:t>Chương IV</w:t>
      </w:r>
    </w:p>
    <w:p w14:paraId="67016CED" w14:textId="77777777" w:rsidR="00C8629A" w:rsidRPr="00BD3362" w:rsidRDefault="00C8629A" w:rsidP="00792081">
      <w:pPr>
        <w:spacing w:before="120"/>
        <w:jc w:val="center"/>
        <w:outlineLvl w:val="0"/>
        <w:rPr>
          <w:rFonts w:ascii="Arial" w:hAnsi="Arial" w:cs="Arial"/>
          <w:b/>
          <w:szCs w:val="20"/>
        </w:rPr>
      </w:pPr>
      <w:bookmarkStart w:id="48" w:name="chuong_4_name"/>
      <w:bookmarkEnd w:id="47"/>
      <w:r w:rsidRPr="00BD3362">
        <w:rPr>
          <w:rFonts w:ascii="Arial" w:hAnsi="Arial" w:cs="Arial"/>
          <w:b/>
          <w:szCs w:val="20"/>
        </w:rPr>
        <w:t>TỔ CHỨC QUẢN LÝ SCIC</w:t>
      </w:r>
    </w:p>
    <w:p w14:paraId="3CBCB98F" w14:textId="77777777" w:rsidR="00AA74CA" w:rsidRPr="00BD3362" w:rsidRDefault="00BD3362" w:rsidP="00792081">
      <w:pPr>
        <w:spacing w:before="120"/>
        <w:outlineLvl w:val="0"/>
        <w:rPr>
          <w:rFonts w:ascii="Arial" w:hAnsi="Arial" w:cs="Arial"/>
          <w:b/>
          <w:sz w:val="20"/>
          <w:szCs w:val="20"/>
        </w:rPr>
      </w:pPr>
      <w:bookmarkStart w:id="49" w:name="dieu_24"/>
      <w:bookmarkEnd w:id="48"/>
      <w:r w:rsidRPr="00BD3362">
        <w:rPr>
          <w:rFonts w:ascii="Arial" w:hAnsi="Arial" w:cs="Arial"/>
          <w:b/>
          <w:sz w:val="20"/>
          <w:szCs w:val="20"/>
        </w:rPr>
        <w:t>Điều</w:t>
      </w:r>
      <w:r w:rsidR="00AA74CA" w:rsidRPr="00BD3362">
        <w:rPr>
          <w:rFonts w:ascii="Arial" w:hAnsi="Arial" w:cs="Arial"/>
          <w:b/>
          <w:sz w:val="20"/>
          <w:szCs w:val="20"/>
        </w:rPr>
        <w:t xml:space="preserve"> 24. Cơ cấu tổ chức quản lý của SCIC</w:t>
      </w:r>
    </w:p>
    <w:bookmarkEnd w:id="49"/>
    <w:p w14:paraId="2F276749"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Cơ cấu tổ chức quản lý, </w:t>
      </w:r>
      <w:r w:rsidR="00BD3362" w:rsidRPr="00BD3362">
        <w:rPr>
          <w:rFonts w:ascii="Arial" w:hAnsi="Arial" w:cs="Arial"/>
          <w:sz w:val="20"/>
          <w:szCs w:val="20"/>
        </w:rPr>
        <w:t>điều</w:t>
      </w:r>
      <w:r w:rsidRPr="00BD3362">
        <w:rPr>
          <w:rFonts w:ascii="Arial" w:hAnsi="Arial" w:cs="Arial"/>
          <w:sz w:val="20"/>
          <w:szCs w:val="20"/>
        </w:rPr>
        <w:t xml:space="preserve"> hành của SCIC gồm có:</w:t>
      </w:r>
    </w:p>
    <w:p w14:paraId="15B2282D" w14:textId="77777777" w:rsidR="00AA74CA" w:rsidRPr="00BD3362" w:rsidRDefault="00012749"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Hội đồng thành viên.</w:t>
      </w:r>
    </w:p>
    <w:p w14:paraId="6EBBF2DA" w14:textId="77777777" w:rsidR="00AA74CA" w:rsidRPr="00BD3362" w:rsidRDefault="00A87DB1"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Tổng Giám đốc, các Phó Tổng Giám đốc, </w:t>
      </w:r>
      <w:r w:rsidR="008017BA" w:rsidRPr="00BD3362">
        <w:rPr>
          <w:rFonts w:ascii="Arial" w:hAnsi="Arial" w:cs="Arial"/>
          <w:sz w:val="20"/>
          <w:szCs w:val="20"/>
        </w:rPr>
        <w:t>Kế toán</w:t>
      </w:r>
      <w:r w:rsidR="00AA74CA" w:rsidRPr="00BD3362">
        <w:rPr>
          <w:rFonts w:ascii="Arial" w:hAnsi="Arial" w:cs="Arial"/>
          <w:sz w:val="20"/>
          <w:szCs w:val="20"/>
        </w:rPr>
        <w:t xml:space="preserve"> trưởng, bộ máy giúp việc.</w:t>
      </w:r>
    </w:p>
    <w:p w14:paraId="3B60915A" w14:textId="77777777" w:rsidR="00C8629A" w:rsidRPr="00BD3362" w:rsidRDefault="00BD3362" w:rsidP="00C8629A">
      <w:pPr>
        <w:spacing w:before="120"/>
        <w:rPr>
          <w:rFonts w:ascii="Arial" w:hAnsi="Arial" w:cs="Arial"/>
          <w:b/>
          <w:sz w:val="20"/>
          <w:szCs w:val="20"/>
        </w:rPr>
      </w:pPr>
      <w:bookmarkStart w:id="50" w:name="muc_1_1"/>
      <w:r w:rsidRPr="00BD3362">
        <w:rPr>
          <w:rFonts w:ascii="Arial" w:hAnsi="Arial" w:cs="Arial"/>
          <w:b/>
          <w:sz w:val="20"/>
          <w:szCs w:val="20"/>
        </w:rPr>
        <w:t>Mục</w:t>
      </w:r>
      <w:r w:rsidR="00C8629A" w:rsidRPr="00BD3362">
        <w:rPr>
          <w:rFonts w:ascii="Arial" w:hAnsi="Arial" w:cs="Arial"/>
          <w:b/>
          <w:sz w:val="20"/>
          <w:szCs w:val="20"/>
        </w:rPr>
        <w:t xml:space="preserve"> 1. HỘI ĐỒNG THÀNH VIÊN</w:t>
      </w:r>
    </w:p>
    <w:p w14:paraId="02B502CA" w14:textId="77777777" w:rsidR="00C8629A" w:rsidRPr="00BD3362" w:rsidRDefault="00BD3362" w:rsidP="00C8629A">
      <w:pPr>
        <w:spacing w:before="120"/>
        <w:rPr>
          <w:rFonts w:ascii="Arial" w:hAnsi="Arial" w:cs="Arial"/>
          <w:b/>
          <w:sz w:val="20"/>
          <w:szCs w:val="20"/>
        </w:rPr>
      </w:pPr>
      <w:bookmarkStart w:id="51" w:name="dieu_25"/>
      <w:bookmarkEnd w:id="50"/>
      <w:r w:rsidRPr="00BD3362">
        <w:rPr>
          <w:rFonts w:ascii="Arial" w:hAnsi="Arial" w:cs="Arial"/>
          <w:b/>
          <w:sz w:val="20"/>
          <w:szCs w:val="20"/>
        </w:rPr>
        <w:t>Điều</w:t>
      </w:r>
      <w:r w:rsidR="00C8629A" w:rsidRPr="00BD3362">
        <w:rPr>
          <w:rFonts w:ascii="Arial" w:hAnsi="Arial" w:cs="Arial"/>
          <w:b/>
          <w:sz w:val="20"/>
          <w:szCs w:val="20"/>
        </w:rPr>
        <w:t xml:space="preserve"> 25. Chức năng của Hội đồng thành viên</w:t>
      </w:r>
    </w:p>
    <w:bookmarkEnd w:id="51"/>
    <w:p w14:paraId="7538B1BB" w14:textId="77777777" w:rsidR="00AA74CA" w:rsidRPr="00BD3362" w:rsidRDefault="00BA2796" w:rsidP="00C8629A">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Hội đồng thành viên là cơ quan đại diện trực tiếp chủ sở hữu nhà nước tại SCIC, quyết định các vấn đề liên quan đến việc xác định và thực hiện </w:t>
      </w:r>
      <w:r w:rsidR="00BD3362" w:rsidRPr="00BD3362">
        <w:rPr>
          <w:rFonts w:ascii="Arial" w:hAnsi="Arial" w:cs="Arial"/>
          <w:sz w:val="20"/>
          <w:szCs w:val="20"/>
        </w:rPr>
        <w:t>mục</w:t>
      </w:r>
      <w:r w:rsidR="00AA74CA" w:rsidRPr="00BD3362">
        <w:rPr>
          <w:rFonts w:ascii="Arial" w:hAnsi="Arial" w:cs="Arial"/>
          <w:sz w:val="20"/>
          <w:szCs w:val="20"/>
        </w:rPr>
        <w:t xml:space="preserve"> tiêu, nhiệm vụ và quyền lợi của SCIC theo phân cấp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lệ này trừ các vấn đề thuộc thẩm quyền quyết định của Chính phủ, Thủ tướng Chính phủ, Bộ Tài chính và các cơ quan quản lý nhà nước theo phân cấp quản lý.</w:t>
      </w:r>
    </w:p>
    <w:p w14:paraId="1B07558A" w14:textId="77777777" w:rsidR="00AA74CA" w:rsidRPr="00BD3362" w:rsidRDefault="00BA2796"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Hội đồng thành viên chịu trách nhiệm trước Chính phủ, Thủ tướng Chính phủ, Bộ Tài chính và trước pháp </w:t>
      </w:r>
      <w:r w:rsidR="00BD3362" w:rsidRPr="00BD3362">
        <w:rPr>
          <w:rFonts w:ascii="Arial" w:hAnsi="Arial" w:cs="Arial"/>
          <w:sz w:val="20"/>
          <w:szCs w:val="20"/>
        </w:rPr>
        <w:t>luật</w:t>
      </w:r>
      <w:r w:rsidR="00AA74CA" w:rsidRPr="00BD3362">
        <w:rPr>
          <w:rFonts w:ascii="Arial" w:hAnsi="Arial" w:cs="Arial"/>
          <w:sz w:val="20"/>
          <w:szCs w:val="20"/>
        </w:rPr>
        <w:t xml:space="preserve"> về mọi hoạt động và sự phát triển của SCIC.</w:t>
      </w:r>
    </w:p>
    <w:p w14:paraId="03694A41" w14:textId="77777777" w:rsidR="00AA74CA" w:rsidRPr="00BD3362" w:rsidRDefault="00BD3362" w:rsidP="00792081">
      <w:pPr>
        <w:spacing w:before="120"/>
        <w:outlineLvl w:val="0"/>
        <w:rPr>
          <w:rFonts w:ascii="Arial" w:hAnsi="Arial" w:cs="Arial"/>
          <w:b/>
          <w:sz w:val="20"/>
          <w:szCs w:val="20"/>
        </w:rPr>
      </w:pPr>
      <w:bookmarkStart w:id="52" w:name="dieu_26"/>
      <w:r w:rsidRPr="00BD3362">
        <w:rPr>
          <w:rFonts w:ascii="Arial" w:hAnsi="Arial" w:cs="Arial"/>
          <w:b/>
          <w:sz w:val="20"/>
          <w:szCs w:val="20"/>
        </w:rPr>
        <w:t>Điều</w:t>
      </w:r>
      <w:r w:rsidR="00AA74CA" w:rsidRPr="00BD3362">
        <w:rPr>
          <w:rFonts w:ascii="Arial" w:hAnsi="Arial" w:cs="Arial"/>
          <w:b/>
          <w:sz w:val="20"/>
          <w:szCs w:val="20"/>
        </w:rPr>
        <w:t xml:space="preserve"> 26. Cơ cấu của Hội đồng thành viên</w:t>
      </w:r>
    </w:p>
    <w:bookmarkEnd w:id="52"/>
    <w:p w14:paraId="79525F26"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Hội đồng thành viên của SCIC có bảy (07) thành viên, trong đó có thành viên chuyên trách và thành viên không chuyên trách. Nhiệm kỳ của thành viên Hội đồng thành viên không quá (05) năm và có thể được bổ nhiệm lại.</w:t>
      </w:r>
    </w:p>
    <w:p w14:paraId="68193634" w14:textId="77777777" w:rsidR="00AA74CA" w:rsidRPr="00BD3362" w:rsidRDefault="00BD3362" w:rsidP="00792081">
      <w:pPr>
        <w:spacing w:before="120"/>
        <w:outlineLvl w:val="0"/>
        <w:rPr>
          <w:rFonts w:ascii="Arial" w:hAnsi="Arial" w:cs="Arial"/>
          <w:b/>
          <w:sz w:val="20"/>
          <w:szCs w:val="20"/>
        </w:rPr>
      </w:pPr>
      <w:bookmarkStart w:id="53" w:name="dieu_27"/>
      <w:r w:rsidRPr="00BD3362">
        <w:rPr>
          <w:rFonts w:ascii="Arial" w:hAnsi="Arial" w:cs="Arial"/>
          <w:b/>
          <w:sz w:val="20"/>
          <w:szCs w:val="20"/>
        </w:rPr>
        <w:t>Điều</w:t>
      </w:r>
      <w:r w:rsidR="00AA74CA" w:rsidRPr="00BD3362">
        <w:rPr>
          <w:rFonts w:ascii="Arial" w:hAnsi="Arial" w:cs="Arial"/>
          <w:b/>
          <w:sz w:val="20"/>
          <w:szCs w:val="20"/>
        </w:rPr>
        <w:t xml:space="preserve"> 27. Quyền, trách nhiệm của Hội đồng thành viên</w:t>
      </w:r>
    </w:p>
    <w:bookmarkEnd w:id="53"/>
    <w:p w14:paraId="2A415D68" w14:textId="77777777" w:rsidR="00AA74CA" w:rsidRPr="00BD3362" w:rsidRDefault="0006793F"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Đ</w:t>
      </w:r>
      <w:r w:rsidRPr="00BD3362">
        <w:rPr>
          <w:rFonts w:ascii="Arial" w:hAnsi="Arial" w:cs="Arial"/>
          <w:sz w:val="20"/>
          <w:szCs w:val="20"/>
        </w:rPr>
        <w:t>ề</w:t>
      </w:r>
      <w:r w:rsidR="00AA74CA" w:rsidRPr="00BD3362">
        <w:rPr>
          <w:rFonts w:ascii="Arial" w:hAnsi="Arial" w:cs="Arial"/>
          <w:sz w:val="20"/>
          <w:szCs w:val="20"/>
        </w:rPr>
        <w:t xml:space="preserve"> nghị Bộ Tài chính thẩm định </w:t>
      </w:r>
      <w:r w:rsidR="008017BA" w:rsidRPr="00BD3362">
        <w:rPr>
          <w:rFonts w:ascii="Arial" w:hAnsi="Arial" w:cs="Arial"/>
          <w:sz w:val="20"/>
          <w:szCs w:val="20"/>
        </w:rPr>
        <w:t>trình</w:t>
      </w:r>
      <w:r w:rsidR="00AA74CA" w:rsidRPr="00BD3362">
        <w:rPr>
          <w:rFonts w:ascii="Arial" w:hAnsi="Arial" w:cs="Arial"/>
          <w:sz w:val="20"/>
          <w:szCs w:val="20"/>
        </w:rPr>
        <w:t xml:space="preserve"> cấp có thẩm quyền </w:t>
      </w:r>
      <w:r w:rsidR="00BD3362" w:rsidRPr="00BD3362">
        <w:rPr>
          <w:rFonts w:ascii="Arial" w:hAnsi="Arial" w:cs="Arial"/>
          <w:sz w:val="20"/>
          <w:szCs w:val="20"/>
        </w:rPr>
        <w:t>điều</w:t>
      </w:r>
      <w:r w:rsidR="00AA74CA" w:rsidRPr="00BD3362">
        <w:rPr>
          <w:rFonts w:ascii="Arial" w:hAnsi="Arial" w:cs="Arial"/>
          <w:sz w:val="20"/>
          <w:szCs w:val="20"/>
        </w:rPr>
        <w:t xml:space="preserve"> chỉnh vốn </w:t>
      </w:r>
      <w:r w:rsidR="00BD3362" w:rsidRPr="00BD3362">
        <w:rPr>
          <w:rFonts w:ascii="Arial" w:hAnsi="Arial" w:cs="Arial"/>
          <w:sz w:val="20"/>
          <w:szCs w:val="20"/>
        </w:rPr>
        <w:t>điều</w:t>
      </w:r>
      <w:r w:rsidR="00AA74CA" w:rsidRPr="00BD3362">
        <w:rPr>
          <w:rFonts w:ascii="Arial" w:hAnsi="Arial" w:cs="Arial"/>
          <w:sz w:val="20"/>
          <w:szCs w:val="20"/>
        </w:rPr>
        <w:t xml:space="preserve"> lệ; sửa đổi, </w:t>
      </w:r>
      <w:r w:rsidR="008017BA" w:rsidRPr="00BD3362">
        <w:rPr>
          <w:rFonts w:ascii="Arial" w:hAnsi="Arial" w:cs="Arial"/>
          <w:sz w:val="20"/>
          <w:szCs w:val="20"/>
        </w:rPr>
        <w:t>bổ sung</w:t>
      </w:r>
      <w:r w:rsidR="00AA74CA" w:rsidRPr="00BD3362">
        <w:rPr>
          <w:rFonts w:ascii="Arial" w:hAnsi="Arial" w:cs="Arial"/>
          <w:sz w:val="20"/>
          <w:szCs w:val="20"/>
        </w:rPr>
        <w:t xml:space="preserve"> </w:t>
      </w:r>
      <w:r w:rsidR="00BD3362" w:rsidRPr="00BD3362">
        <w:rPr>
          <w:rFonts w:ascii="Arial" w:hAnsi="Arial" w:cs="Arial"/>
          <w:sz w:val="20"/>
          <w:szCs w:val="20"/>
        </w:rPr>
        <w:t>Điều</w:t>
      </w:r>
      <w:r w:rsidR="00AA74CA" w:rsidRPr="00BD3362">
        <w:rPr>
          <w:rFonts w:ascii="Arial" w:hAnsi="Arial" w:cs="Arial"/>
          <w:sz w:val="20"/>
          <w:szCs w:val="20"/>
        </w:rPr>
        <w:t xml:space="preserve"> lệ SCIC; tổ chức lại, chuyển đổi sở hữu, giải thể và yêu cầu phá sản SCIC.</w:t>
      </w:r>
    </w:p>
    <w:p w14:paraId="28A92391" w14:textId="77777777" w:rsidR="00AA74CA" w:rsidRPr="00BD3362" w:rsidRDefault="0006793F"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Quyết định chiến lược, kế hoạch kinh doanh và kế hoạch đầu tư phát triển 5 năm của SCIC sau khi đề nghị và được cấp có thẩm quyền phê duyệt.</w:t>
      </w:r>
    </w:p>
    <w:p w14:paraId="7BC641C5" w14:textId="77777777" w:rsidR="00AA74CA" w:rsidRPr="00BD3362" w:rsidRDefault="0006793F"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Quyết định thành lập, tổ chức lại, giải thể công ty con 100% vốn nhà nước; thàn</w:t>
      </w:r>
      <w:r w:rsidR="003762E3" w:rsidRPr="00BD3362">
        <w:rPr>
          <w:rFonts w:ascii="Arial" w:hAnsi="Arial" w:cs="Arial"/>
          <w:sz w:val="20"/>
          <w:szCs w:val="20"/>
        </w:rPr>
        <w:t>h lập, tổ chức lại, giải thể chi</w:t>
      </w:r>
      <w:r w:rsidR="00AA74CA" w:rsidRPr="00BD3362">
        <w:rPr>
          <w:rFonts w:ascii="Arial" w:hAnsi="Arial" w:cs="Arial"/>
          <w:sz w:val="20"/>
          <w:szCs w:val="20"/>
        </w:rPr>
        <w:t xml:space="preserve"> nhánh, văn phòng đại diện và các đơn vị hạch toán phụ thuộc khác; tham gia góp vốn thành lập công ty mới sau khi đề nghị và được cấp có thẩm quyền phê duyệt.</w:t>
      </w:r>
    </w:p>
    <w:p w14:paraId="7FD6296F" w14:textId="77777777" w:rsidR="00AA74CA" w:rsidRPr="00BD3362" w:rsidRDefault="0006793F"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Thực hiện </w:t>
      </w:r>
      <w:r w:rsidR="008017BA" w:rsidRPr="00BD3362">
        <w:rPr>
          <w:rFonts w:ascii="Arial" w:hAnsi="Arial" w:cs="Arial"/>
          <w:sz w:val="20"/>
          <w:szCs w:val="20"/>
        </w:rPr>
        <w:t>Đề án</w:t>
      </w:r>
      <w:r w:rsidR="00AA74CA" w:rsidRPr="00BD3362">
        <w:rPr>
          <w:rFonts w:ascii="Arial" w:hAnsi="Arial" w:cs="Arial"/>
          <w:sz w:val="20"/>
          <w:szCs w:val="20"/>
        </w:rPr>
        <w:t xml:space="preserve"> tổng thể sắp xếp, đổi mới, tái cơ cấu SCIC sau khi đề nghị và được cấp có thẩm quyền phê duyệt.</w:t>
      </w:r>
    </w:p>
    <w:p w14:paraId="560085BA" w14:textId="77777777" w:rsidR="00AA74CA" w:rsidRPr="00BD3362" w:rsidRDefault="0006793F"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Quyết định việc góp vốn, nắm giữ, tăng, giảm vốn của SCIC tại các doanh nghiệp; đối với việc thay đổi tỷ lệ sở hữu của SCIC tại các doanh nghiệp thuộc danh </w:t>
      </w:r>
      <w:r w:rsidR="00BD3362" w:rsidRPr="00BD3362">
        <w:rPr>
          <w:rFonts w:ascii="Arial" w:hAnsi="Arial" w:cs="Arial"/>
          <w:sz w:val="20"/>
          <w:szCs w:val="20"/>
        </w:rPr>
        <w:t>mục</w:t>
      </w:r>
      <w:r w:rsidR="00AA74CA" w:rsidRPr="00BD3362">
        <w:rPr>
          <w:rFonts w:ascii="Arial" w:hAnsi="Arial" w:cs="Arial"/>
          <w:sz w:val="20"/>
          <w:szCs w:val="20"/>
        </w:rPr>
        <w:t xml:space="preserve"> Nhà nước phải giữ </w:t>
      </w:r>
      <w:r w:rsidR="006C7F60" w:rsidRPr="00BD3362">
        <w:rPr>
          <w:rFonts w:ascii="Arial" w:hAnsi="Arial" w:cs="Arial"/>
          <w:sz w:val="20"/>
          <w:szCs w:val="20"/>
        </w:rPr>
        <w:t>cổ phần</w:t>
      </w:r>
      <w:r w:rsidR="00AA74CA" w:rsidRPr="00BD3362">
        <w:rPr>
          <w:rFonts w:ascii="Arial" w:hAnsi="Arial" w:cs="Arial"/>
          <w:sz w:val="20"/>
          <w:szCs w:val="20"/>
        </w:rPr>
        <w:t xml:space="preserve"> chi phối (ngoại trừ trường</w:t>
      </w:r>
      <w:r w:rsidR="003762E3" w:rsidRPr="00BD3362">
        <w:rPr>
          <w:rFonts w:ascii="Arial" w:hAnsi="Arial" w:cs="Arial"/>
          <w:sz w:val="20"/>
          <w:szCs w:val="20"/>
        </w:rPr>
        <w:t xml:space="preserve"> </w:t>
      </w:r>
      <w:r w:rsidR="00AA74CA" w:rsidRPr="00BD3362">
        <w:rPr>
          <w:rFonts w:ascii="Arial" w:hAnsi="Arial" w:cs="Arial"/>
          <w:sz w:val="20"/>
          <w:szCs w:val="20"/>
        </w:rPr>
        <w:t xml:space="preserve">hợp quy định tại </w:t>
      </w:r>
      <w:bookmarkStart w:id="54" w:name="dc_5"/>
      <w:r w:rsidR="00BD3362" w:rsidRPr="00BD3362">
        <w:rPr>
          <w:rFonts w:ascii="Arial" w:hAnsi="Arial" w:cs="Arial"/>
          <w:sz w:val="20"/>
          <w:szCs w:val="20"/>
        </w:rPr>
        <w:t>Điểm</w:t>
      </w:r>
      <w:r w:rsidR="00AA74CA" w:rsidRPr="00BD3362">
        <w:rPr>
          <w:rFonts w:ascii="Arial" w:hAnsi="Arial" w:cs="Arial"/>
          <w:sz w:val="20"/>
          <w:szCs w:val="20"/>
        </w:rPr>
        <w:t xml:space="preserve"> b Khoản 2 </w:t>
      </w:r>
      <w:r w:rsidR="00BD3362" w:rsidRPr="00BD3362">
        <w:rPr>
          <w:rFonts w:ascii="Arial" w:hAnsi="Arial" w:cs="Arial"/>
          <w:sz w:val="20"/>
          <w:szCs w:val="20"/>
        </w:rPr>
        <w:t>Điều</w:t>
      </w:r>
      <w:r w:rsidR="00AA74CA" w:rsidRPr="00BD3362">
        <w:rPr>
          <w:rFonts w:ascii="Arial" w:hAnsi="Arial" w:cs="Arial"/>
          <w:sz w:val="20"/>
          <w:szCs w:val="20"/>
        </w:rPr>
        <w:t xml:space="preserve"> 15 Nghị định số 151</w:t>
      </w:r>
      <w:r w:rsidR="00BD3362" w:rsidRPr="00BD3362">
        <w:rPr>
          <w:rFonts w:ascii="Arial" w:hAnsi="Arial" w:cs="Arial"/>
          <w:sz w:val="20"/>
          <w:szCs w:val="20"/>
        </w:rPr>
        <w:t>/</w:t>
      </w:r>
      <w:r w:rsidR="00AA74CA" w:rsidRPr="00BD3362">
        <w:rPr>
          <w:rFonts w:ascii="Arial" w:hAnsi="Arial" w:cs="Arial"/>
          <w:sz w:val="20"/>
          <w:szCs w:val="20"/>
        </w:rPr>
        <w:t>2013</w:t>
      </w:r>
      <w:r w:rsidR="00BD3362" w:rsidRPr="00BD3362">
        <w:rPr>
          <w:rFonts w:ascii="Arial" w:hAnsi="Arial" w:cs="Arial"/>
          <w:sz w:val="20"/>
          <w:szCs w:val="20"/>
        </w:rPr>
        <w:t>/</w:t>
      </w:r>
      <w:r w:rsidR="00AA74CA" w:rsidRPr="00BD3362">
        <w:rPr>
          <w:rFonts w:ascii="Arial" w:hAnsi="Arial" w:cs="Arial"/>
          <w:sz w:val="20"/>
          <w:szCs w:val="20"/>
        </w:rPr>
        <w:t>NĐ</w:t>
      </w:r>
      <w:r w:rsidR="00BD3362" w:rsidRPr="00BD3362">
        <w:rPr>
          <w:rFonts w:ascii="Arial" w:hAnsi="Arial" w:cs="Arial"/>
          <w:sz w:val="20"/>
          <w:szCs w:val="20"/>
        </w:rPr>
        <w:t>-</w:t>
      </w:r>
      <w:r w:rsidR="00AA74CA" w:rsidRPr="00BD3362">
        <w:rPr>
          <w:rFonts w:ascii="Arial" w:hAnsi="Arial" w:cs="Arial"/>
          <w:sz w:val="20"/>
          <w:szCs w:val="20"/>
        </w:rPr>
        <w:t>CP</w:t>
      </w:r>
      <w:bookmarkEnd w:id="54"/>
      <w:r w:rsidR="00AA74CA" w:rsidRPr="00BD3362">
        <w:rPr>
          <w:rFonts w:ascii="Arial" w:hAnsi="Arial" w:cs="Arial"/>
          <w:sz w:val="20"/>
          <w:szCs w:val="20"/>
        </w:rPr>
        <w:t>), việc tiếp nhận doanh nghiệp tự nguyện tham gia làm công ty con, công ty liên kết, Hội đồng thành viên quyết định sau khi đề nghị và được Bộ Tài chính phê duyệt chủ trương.</w:t>
      </w:r>
    </w:p>
    <w:p w14:paraId="6D171AE4" w14:textId="77777777" w:rsidR="00AA74CA" w:rsidRPr="00BD3362" w:rsidRDefault="003762E3"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Đ</w:t>
      </w:r>
      <w:r w:rsidRPr="00BD3362">
        <w:rPr>
          <w:rFonts w:ascii="Arial" w:hAnsi="Arial" w:cs="Arial"/>
          <w:sz w:val="20"/>
          <w:szCs w:val="20"/>
        </w:rPr>
        <w:t>ề</w:t>
      </w:r>
      <w:r w:rsidR="00AA74CA" w:rsidRPr="00BD3362">
        <w:rPr>
          <w:rFonts w:ascii="Arial" w:hAnsi="Arial" w:cs="Arial"/>
          <w:sz w:val="20"/>
          <w:szCs w:val="20"/>
        </w:rPr>
        <w:t xml:space="preserve"> nghị Bộ Tài chính việc bổ nhiệm, bổ nhiệm lại, miễn nhiệm, từ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đối với thành viên Hội đồng thành viên.</w:t>
      </w:r>
    </w:p>
    <w:p w14:paraId="2A6F935E" w14:textId="77777777" w:rsidR="00AA74CA" w:rsidRPr="00BD3362" w:rsidRDefault="003762E3"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 xml:space="preserve">Đề nghị Bộ Tài chính trình Thủ tướng Chính phủ bổ nhiệm, miễn nhiệm, kỷ </w:t>
      </w:r>
      <w:r w:rsidR="00BD3362" w:rsidRPr="00BD3362">
        <w:rPr>
          <w:rFonts w:ascii="Arial" w:hAnsi="Arial" w:cs="Arial"/>
          <w:sz w:val="20"/>
          <w:szCs w:val="20"/>
        </w:rPr>
        <w:t>luật</w:t>
      </w:r>
      <w:r w:rsidR="00AA74CA" w:rsidRPr="00BD3362">
        <w:rPr>
          <w:rFonts w:ascii="Arial" w:hAnsi="Arial" w:cs="Arial"/>
          <w:sz w:val="20"/>
          <w:szCs w:val="20"/>
        </w:rPr>
        <w:t>, khen thưởng Tổng Giám đốc SCIC.</w:t>
      </w:r>
    </w:p>
    <w:p w14:paraId="15753E6A" w14:textId="77777777" w:rsidR="00AA74CA" w:rsidRPr="00BD3362" w:rsidRDefault="003762E3" w:rsidP="003038DB">
      <w:pPr>
        <w:spacing w:before="120"/>
        <w:rPr>
          <w:rFonts w:ascii="Arial" w:hAnsi="Arial" w:cs="Arial"/>
          <w:sz w:val="20"/>
          <w:szCs w:val="20"/>
        </w:rPr>
      </w:pPr>
      <w:r w:rsidRPr="00BD3362">
        <w:rPr>
          <w:rFonts w:ascii="Arial" w:hAnsi="Arial" w:cs="Arial"/>
          <w:sz w:val="20"/>
          <w:szCs w:val="20"/>
        </w:rPr>
        <w:t xml:space="preserve">8. </w:t>
      </w:r>
      <w:r w:rsidR="008017BA" w:rsidRPr="00BD3362">
        <w:rPr>
          <w:rFonts w:ascii="Arial" w:hAnsi="Arial" w:cs="Arial"/>
          <w:sz w:val="20"/>
          <w:szCs w:val="20"/>
        </w:rPr>
        <w:t>Thẩm quyền</w:t>
      </w:r>
      <w:r w:rsidR="00AA74CA" w:rsidRPr="00BD3362">
        <w:rPr>
          <w:rFonts w:ascii="Arial" w:hAnsi="Arial" w:cs="Arial"/>
          <w:sz w:val="20"/>
          <w:szCs w:val="20"/>
        </w:rPr>
        <w:t xml:space="preserve"> quyết định đầu tư:</w:t>
      </w:r>
    </w:p>
    <w:p w14:paraId="4DE82400" w14:textId="77777777" w:rsidR="00AA74CA" w:rsidRPr="00BD3362" w:rsidRDefault="003762E3"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Quyết định các dự án nhóm A, B trên </w:t>
      </w:r>
      <w:r w:rsidR="00A325B6" w:rsidRPr="00BD3362">
        <w:rPr>
          <w:rFonts w:ascii="Arial" w:hAnsi="Arial" w:cs="Arial"/>
          <w:sz w:val="20"/>
          <w:szCs w:val="20"/>
        </w:rPr>
        <w:t>cơ sở</w:t>
      </w:r>
      <w:r w:rsidR="00AA74CA" w:rsidRPr="00BD3362">
        <w:rPr>
          <w:rFonts w:ascii="Arial" w:hAnsi="Arial" w:cs="Arial"/>
          <w:sz w:val="20"/>
          <w:szCs w:val="20"/>
        </w:rPr>
        <w:t xml:space="preserve"> danh </w:t>
      </w:r>
      <w:r w:rsidR="00BD3362" w:rsidRPr="00BD3362">
        <w:rPr>
          <w:rFonts w:ascii="Arial" w:hAnsi="Arial" w:cs="Arial"/>
          <w:sz w:val="20"/>
          <w:szCs w:val="20"/>
        </w:rPr>
        <w:t>mục</w:t>
      </w:r>
      <w:r w:rsidR="00AA74CA" w:rsidRPr="00BD3362">
        <w:rPr>
          <w:rFonts w:ascii="Arial" w:hAnsi="Arial" w:cs="Arial"/>
          <w:sz w:val="20"/>
          <w:szCs w:val="20"/>
        </w:rPr>
        <w:t xml:space="preserve"> đã được Bộ Tài chính phê duyệt hàng năm (bao gồm cả dự án nhóm A, B thuộc các doanh nghiệp do SCIC nắm giữ 100% vốn </w:t>
      </w:r>
      <w:r w:rsidR="00BD3362" w:rsidRPr="00BD3362">
        <w:rPr>
          <w:rFonts w:ascii="Arial" w:hAnsi="Arial" w:cs="Arial"/>
          <w:sz w:val="20"/>
          <w:szCs w:val="20"/>
        </w:rPr>
        <w:t>điều</w:t>
      </w:r>
      <w:r w:rsidR="00AA74CA" w:rsidRPr="00BD3362">
        <w:rPr>
          <w:rFonts w:ascii="Arial" w:hAnsi="Arial" w:cs="Arial"/>
          <w:sz w:val="20"/>
          <w:szCs w:val="20"/>
        </w:rPr>
        <w:t xml:space="preserve"> lệ).</w:t>
      </w:r>
    </w:p>
    <w:p w14:paraId="5DB9F661" w14:textId="77777777" w:rsidR="00AA74CA" w:rsidRPr="00BD3362" w:rsidRDefault="003762E3"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Quyết định các dự án không thuộc </w:t>
      </w:r>
      <w:r w:rsidR="00BD3362" w:rsidRPr="00BD3362">
        <w:rPr>
          <w:rFonts w:ascii="Arial" w:hAnsi="Arial" w:cs="Arial"/>
          <w:sz w:val="20"/>
          <w:szCs w:val="20"/>
        </w:rPr>
        <w:t>Điểm</w:t>
      </w:r>
      <w:r w:rsidR="00AA74CA" w:rsidRPr="00BD3362">
        <w:rPr>
          <w:rFonts w:ascii="Arial" w:hAnsi="Arial" w:cs="Arial"/>
          <w:sz w:val="20"/>
          <w:szCs w:val="20"/>
        </w:rPr>
        <w:t xml:space="preserve"> a Khoản 8 </w:t>
      </w:r>
      <w:r w:rsidR="00BD3362" w:rsidRPr="00BD3362">
        <w:rPr>
          <w:rFonts w:ascii="Arial" w:hAnsi="Arial" w:cs="Arial"/>
          <w:sz w:val="20"/>
          <w:szCs w:val="20"/>
        </w:rPr>
        <w:t>Điều</w:t>
      </w:r>
      <w:r w:rsidR="00AA74CA" w:rsidRPr="00BD3362">
        <w:rPr>
          <w:rFonts w:ascii="Arial" w:hAnsi="Arial" w:cs="Arial"/>
          <w:sz w:val="20"/>
          <w:szCs w:val="20"/>
        </w:rPr>
        <w:t xml:space="preserve"> này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trên cơ sở đảm bảo nguồn lực thực hiện các dự án nhóm A, B đã được Bộ Tài chính phê duyệt danh </w:t>
      </w:r>
      <w:r w:rsidR="00BD3362" w:rsidRPr="00BD3362">
        <w:rPr>
          <w:rFonts w:ascii="Arial" w:hAnsi="Arial" w:cs="Arial"/>
          <w:sz w:val="20"/>
          <w:szCs w:val="20"/>
        </w:rPr>
        <w:t>mục</w:t>
      </w:r>
      <w:r w:rsidR="00AA74CA" w:rsidRPr="00BD3362">
        <w:rPr>
          <w:rFonts w:ascii="Arial" w:hAnsi="Arial" w:cs="Arial"/>
          <w:sz w:val="20"/>
          <w:szCs w:val="20"/>
        </w:rPr>
        <w:t>.</w:t>
      </w:r>
    </w:p>
    <w:p w14:paraId="422DD409" w14:textId="77777777" w:rsidR="00AA74CA" w:rsidRPr="00BD3362" w:rsidRDefault="003762E3" w:rsidP="003038DB">
      <w:pPr>
        <w:spacing w:before="120"/>
        <w:rPr>
          <w:rFonts w:ascii="Arial" w:hAnsi="Arial" w:cs="Arial"/>
          <w:sz w:val="20"/>
          <w:szCs w:val="20"/>
        </w:rPr>
      </w:pPr>
      <w:r w:rsidRPr="00BD3362">
        <w:rPr>
          <w:rFonts w:ascii="Arial" w:hAnsi="Arial" w:cs="Arial"/>
          <w:sz w:val="20"/>
          <w:szCs w:val="20"/>
        </w:rPr>
        <w:t xml:space="preserve">9. </w:t>
      </w:r>
      <w:r w:rsidR="00AA74CA" w:rsidRPr="00BD3362">
        <w:rPr>
          <w:rFonts w:ascii="Arial" w:hAnsi="Arial" w:cs="Arial"/>
          <w:sz w:val="20"/>
          <w:szCs w:val="20"/>
        </w:rPr>
        <w:t xml:space="preserve">Quyết định vay nợ nước ngoài và các hợp đồng vay, cho vay, mua, bán tài sản có giá trị từ 25% </w:t>
      </w:r>
      <w:r w:rsidR="008017BA" w:rsidRPr="00BD3362">
        <w:rPr>
          <w:rFonts w:ascii="Arial" w:hAnsi="Arial" w:cs="Arial"/>
          <w:sz w:val="20"/>
          <w:szCs w:val="20"/>
        </w:rPr>
        <w:t>vốn</w:t>
      </w:r>
      <w:r w:rsidR="00F65428" w:rsidRPr="00BD3362">
        <w:rPr>
          <w:rFonts w:ascii="Arial" w:hAnsi="Arial" w:cs="Arial"/>
          <w:sz w:val="20"/>
          <w:szCs w:val="20"/>
        </w:rPr>
        <w:t xml:space="preserve"> </w:t>
      </w:r>
      <w:r w:rsidR="00BD3362" w:rsidRPr="00BD3362">
        <w:rPr>
          <w:rFonts w:ascii="Arial" w:hAnsi="Arial" w:cs="Arial"/>
          <w:sz w:val="20"/>
          <w:szCs w:val="20"/>
        </w:rPr>
        <w:t>điều</w:t>
      </w:r>
      <w:r w:rsidR="00E27523" w:rsidRPr="00BD3362">
        <w:rPr>
          <w:rFonts w:ascii="Arial" w:hAnsi="Arial" w:cs="Arial"/>
          <w:sz w:val="20"/>
          <w:szCs w:val="20"/>
        </w:rPr>
        <w:t xml:space="preserve"> lệ trở lên sau khi đề</w:t>
      </w:r>
      <w:r w:rsidR="00AA74CA" w:rsidRPr="00BD3362">
        <w:rPr>
          <w:rFonts w:ascii="Arial" w:hAnsi="Arial" w:cs="Arial"/>
          <w:sz w:val="20"/>
          <w:szCs w:val="20"/>
        </w:rPr>
        <w:t xml:space="preserve"> nghị và được Bộ Tài chính phê duyệt chủ trương.</w:t>
      </w:r>
    </w:p>
    <w:p w14:paraId="732C2D37" w14:textId="77777777" w:rsidR="00AA74CA" w:rsidRPr="00BD3362" w:rsidRDefault="003762E3" w:rsidP="003038DB">
      <w:pPr>
        <w:spacing w:before="120"/>
        <w:rPr>
          <w:rFonts w:ascii="Arial" w:hAnsi="Arial" w:cs="Arial"/>
          <w:sz w:val="20"/>
          <w:szCs w:val="20"/>
        </w:rPr>
      </w:pPr>
      <w:r w:rsidRPr="00BD3362">
        <w:rPr>
          <w:rFonts w:ascii="Arial" w:hAnsi="Arial" w:cs="Arial"/>
          <w:sz w:val="20"/>
          <w:szCs w:val="20"/>
        </w:rPr>
        <w:t xml:space="preserve">10. </w:t>
      </w:r>
      <w:r w:rsidR="00AA74CA" w:rsidRPr="00BD3362">
        <w:rPr>
          <w:rFonts w:ascii="Arial" w:hAnsi="Arial" w:cs="Arial"/>
          <w:sz w:val="20"/>
          <w:szCs w:val="20"/>
        </w:rPr>
        <w:t>Đề nghị Bộ Tài chính phê duyệt Quy chế tài chính của SCIC.</w:t>
      </w:r>
    </w:p>
    <w:p w14:paraId="00CF8FEB" w14:textId="77777777" w:rsidR="00AA74CA" w:rsidRPr="00BD3362" w:rsidRDefault="00F36AF5" w:rsidP="003038DB">
      <w:pPr>
        <w:spacing w:before="120"/>
        <w:rPr>
          <w:rFonts w:ascii="Arial" w:hAnsi="Arial" w:cs="Arial"/>
          <w:sz w:val="20"/>
          <w:szCs w:val="20"/>
        </w:rPr>
      </w:pPr>
      <w:r w:rsidRPr="00BD3362">
        <w:rPr>
          <w:rFonts w:ascii="Arial" w:hAnsi="Arial" w:cs="Arial"/>
          <w:sz w:val="20"/>
          <w:szCs w:val="20"/>
        </w:rPr>
        <w:t xml:space="preserve">11. </w:t>
      </w:r>
      <w:r w:rsidR="00AA74CA" w:rsidRPr="00BD3362">
        <w:rPr>
          <w:rFonts w:ascii="Arial" w:hAnsi="Arial" w:cs="Arial"/>
          <w:sz w:val="20"/>
          <w:szCs w:val="20"/>
        </w:rPr>
        <w:t xml:space="preserve">Quyết định kế hoạch kinh doanh và kế hoạch đầu tư phát </w:t>
      </w:r>
      <w:r w:rsidR="001866A5" w:rsidRPr="00BD3362">
        <w:rPr>
          <w:rFonts w:ascii="Arial" w:hAnsi="Arial" w:cs="Arial"/>
          <w:sz w:val="20"/>
          <w:szCs w:val="20"/>
        </w:rPr>
        <w:t>triển</w:t>
      </w:r>
      <w:r w:rsidR="00AA74CA" w:rsidRPr="00BD3362">
        <w:rPr>
          <w:rFonts w:ascii="Arial" w:hAnsi="Arial" w:cs="Arial"/>
          <w:sz w:val="20"/>
          <w:szCs w:val="20"/>
        </w:rPr>
        <w:t xml:space="preserve"> hàng n</w:t>
      </w:r>
      <w:r w:rsidR="001866A5" w:rsidRPr="00BD3362">
        <w:rPr>
          <w:rFonts w:ascii="Arial" w:hAnsi="Arial" w:cs="Arial"/>
          <w:sz w:val="20"/>
          <w:szCs w:val="20"/>
        </w:rPr>
        <w:t>ă</w:t>
      </w:r>
      <w:r w:rsidR="00AA74CA" w:rsidRPr="00BD3362">
        <w:rPr>
          <w:rFonts w:ascii="Arial" w:hAnsi="Arial" w:cs="Arial"/>
          <w:sz w:val="20"/>
          <w:szCs w:val="20"/>
        </w:rPr>
        <w:t xml:space="preserve">m của SCIC và gửi quyết định đến Bộ Tài chính, Bộ </w:t>
      </w:r>
      <w:r w:rsidR="008017BA" w:rsidRPr="00BD3362">
        <w:rPr>
          <w:rFonts w:ascii="Arial" w:hAnsi="Arial" w:cs="Arial"/>
          <w:sz w:val="20"/>
          <w:szCs w:val="20"/>
        </w:rPr>
        <w:t>Kế hoạch</w:t>
      </w:r>
      <w:r w:rsidR="00AA74CA" w:rsidRPr="00BD3362">
        <w:rPr>
          <w:rFonts w:ascii="Arial" w:hAnsi="Arial" w:cs="Arial"/>
          <w:sz w:val="20"/>
          <w:szCs w:val="20"/>
        </w:rPr>
        <w:t xml:space="preserve"> và Đầu tư để tổng hợp, giám sát.</w:t>
      </w:r>
    </w:p>
    <w:p w14:paraId="35D0E471" w14:textId="77777777" w:rsidR="00AA74CA" w:rsidRPr="00BD3362" w:rsidRDefault="00F36AF5" w:rsidP="003038DB">
      <w:pPr>
        <w:spacing w:before="120"/>
        <w:rPr>
          <w:rFonts w:ascii="Arial" w:hAnsi="Arial" w:cs="Arial"/>
          <w:sz w:val="20"/>
          <w:szCs w:val="20"/>
        </w:rPr>
      </w:pPr>
      <w:r w:rsidRPr="00BD3362">
        <w:rPr>
          <w:rFonts w:ascii="Arial" w:hAnsi="Arial" w:cs="Arial"/>
          <w:sz w:val="20"/>
          <w:szCs w:val="20"/>
        </w:rPr>
        <w:t xml:space="preserve">12. </w:t>
      </w:r>
      <w:r w:rsidR="00AA74CA" w:rsidRPr="00BD3362">
        <w:rPr>
          <w:rFonts w:ascii="Arial" w:hAnsi="Arial" w:cs="Arial"/>
          <w:sz w:val="20"/>
          <w:szCs w:val="20"/>
        </w:rPr>
        <w:t xml:space="preserve">Quyết định bổ nhiệm, bổ nhiệm lại, miễn nhiệm, từ chức, ký </w:t>
      </w:r>
      <w:r w:rsidR="008017BA" w:rsidRPr="00BD3362">
        <w:rPr>
          <w:rFonts w:ascii="Arial" w:hAnsi="Arial" w:cs="Arial"/>
          <w:sz w:val="20"/>
          <w:szCs w:val="20"/>
        </w:rPr>
        <w:t>hợp đồng</w:t>
      </w:r>
      <w:r w:rsidR="00AA74CA" w:rsidRPr="00BD3362">
        <w:rPr>
          <w:rFonts w:ascii="Arial" w:hAnsi="Arial" w:cs="Arial"/>
          <w:sz w:val="20"/>
          <w:szCs w:val="20"/>
        </w:rPr>
        <w:t xml:space="preserve">, chấm dứt hợp đồng,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Phó Tổng Giám đốc, </w:t>
      </w:r>
      <w:r w:rsidR="008017BA" w:rsidRPr="00BD3362">
        <w:rPr>
          <w:rFonts w:ascii="Arial" w:hAnsi="Arial" w:cs="Arial"/>
          <w:sz w:val="20"/>
          <w:szCs w:val="20"/>
        </w:rPr>
        <w:t>Kế toán</w:t>
      </w:r>
      <w:r w:rsidR="00AA74CA" w:rsidRPr="00BD3362">
        <w:rPr>
          <w:rFonts w:ascii="Arial" w:hAnsi="Arial" w:cs="Arial"/>
          <w:sz w:val="20"/>
          <w:szCs w:val="20"/>
        </w:rPr>
        <w:t xml:space="preserve"> trưởng SCIC.</w:t>
      </w:r>
    </w:p>
    <w:p w14:paraId="29D89420" w14:textId="77777777" w:rsidR="00AA74CA" w:rsidRPr="00BD3362" w:rsidRDefault="00F36AF5" w:rsidP="003038DB">
      <w:pPr>
        <w:spacing w:before="120"/>
        <w:rPr>
          <w:rFonts w:ascii="Arial" w:hAnsi="Arial" w:cs="Arial"/>
          <w:sz w:val="20"/>
          <w:szCs w:val="20"/>
        </w:rPr>
      </w:pPr>
      <w:r w:rsidRPr="00BD3362">
        <w:rPr>
          <w:rFonts w:ascii="Arial" w:hAnsi="Arial" w:cs="Arial"/>
          <w:sz w:val="20"/>
          <w:szCs w:val="20"/>
        </w:rPr>
        <w:t xml:space="preserve">13. </w:t>
      </w:r>
      <w:r w:rsidR="00AA74CA" w:rsidRPr="00BD3362">
        <w:rPr>
          <w:rFonts w:ascii="Arial" w:hAnsi="Arial" w:cs="Arial"/>
          <w:sz w:val="20"/>
          <w:szCs w:val="20"/>
        </w:rPr>
        <w:t>Cử Người đại diện phần vốn góp của SCIC tại doanh nghiệp khác; cho ý kiến bằng văn bản để Người đại diện phần vốn góp của SCIC tham gia biểu quyết các nội dun</w:t>
      </w:r>
      <w:r w:rsidR="001866A5" w:rsidRPr="00BD3362">
        <w:rPr>
          <w:rFonts w:ascii="Arial" w:hAnsi="Arial" w:cs="Arial"/>
          <w:sz w:val="20"/>
          <w:szCs w:val="20"/>
        </w:rPr>
        <w:t xml:space="preserve">g quy định </w:t>
      </w:r>
      <w:r w:rsidR="00BD3362" w:rsidRPr="00BD3362">
        <w:rPr>
          <w:rFonts w:ascii="Arial" w:hAnsi="Arial" w:cs="Arial"/>
          <w:sz w:val="20"/>
          <w:szCs w:val="20"/>
        </w:rPr>
        <w:t>Điểm</w:t>
      </w:r>
      <w:r w:rsidR="001866A5" w:rsidRPr="00BD3362">
        <w:rPr>
          <w:rFonts w:ascii="Arial" w:hAnsi="Arial" w:cs="Arial"/>
          <w:sz w:val="20"/>
          <w:szCs w:val="20"/>
        </w:rPr>
        <w:t xml:space="preserve"> d Khoản 1 và </w:t>
      </w:r>
      <w:r w:rsidR="00BD3362" w:rsidRPr="00BD3362">
        <w:rPr>
          <w:rFonts w:ascii="Arial" w:hAnsi="Arial" w:cs="Arial"/>
          <w:sz w:val="20"/>
          <w:szCs w:val="20"/>
        </w:rPr>
        <w:t>Điểm</w:t>
      </w:r>
      <w:r w:rsidR="00AA74CA" w:rsidRPr="00BD3362">
        <w:rPr>
          <w:rFonts w:ascii="Arial" w:hAnsi="Arial" w:cs="Arial"/>
          <w:sz w:val="20"/>
          <w:szCs w:val="20"/>
        </w:rPr>
        <w:t xml:space="preserve"> d Khoản 2 tại </w:t>
      </w:r>
      <w:r w:rsidR="00BD3362" w:rsidRPr="00BD3362">
        <w:rPr>
          <w:rFonts w:ascii="Arial" w:hAnsi="Arial" w:cs="Arial"/>
          <w:sz w:val="20"/>
          <w:szCs w:val="20"/>
        </w:rPr>
        <w:t>Điều</w:t>
      </w:r>
      <w:r w:rsidR="00AA74CA" w:rsidRPr="00BD3362">
        <w:rPr>
          <w:rFonts w:ascii="Arial" w:hAnsi="Arial" w:cs="Arial"/>
          <w:sz w:val="20"/>
          <w:szCs w:val="20"/>
        </w:rPr>
        <w:t xml:space="preserve"> 53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74B76318" w14:textId="77777777" w:rsidR="00AA74CA" w:rsidRPr="00BD3362" w:rsidRDefault="00F36AF5" w:rsidP="003038DB">
      <w:pPr>
        <w:spacing w:before="120"/>
        <w:rPr>
          <w:rFonts w:ascii="Arial" w:hAnsi="Arial" w:cs="Arial"/>
          <w:sz w:val="20"/>
          <w:szCs w:val="20"/>
        </w:rPr>
      </w:pPr>
      <w:r w:rsidRPr="00BD3362">
        <w:rPr>
          <w:rFonts w:ascii="Arial" w:hAnsi="Arial" w:cs="Arial"/>
          <w:sz w:val="20"/>
          <w:szCs w:val="20"/>
        </w:rPr>
        <w:t xml:space="preserve">14. </w:t>
      </w:r>
      <w:r w:rsidR="00AA74CA" w:rsidRPr="00BD3362">
        <w:rPr>
          <w:rFonts w:ascii="Arial" w:hAnsi="Arial" w:cs="Arial"/>
          <w:sz w:val="20"/>
          <w:szCs w:val="20"/>
        </w:rPr>
        <w:t xml:space="preserve">Quyết định hoặc ủy quyền Tổng Giám đốc quyết định hợp đồng vay, cho vay, mua, bán tài sản có giá trị dưới 25% vốn </w:t>
      </w:r>
      <w:r w:rsidR="00BD3362" w:rsidRPr="00BD3362">
        <w:rPr>
          <w:rFonts w:ascii="Arial" w:hAnsi="Arial" w:cs="Arial"/>
          <w:sz w:val="20"/>
          <w:szCs w:val="20"/>
        </w:rPr>
        <w:t>điều</w:t>
      </w:r>
      <w:r w:rsidR="00AA74CA" w:rsidRPr="00BD3362">
        <w:rPr>
          <w:rFonts w:ascii="Arial" w:hAnsi="Arial" w:cs="Arial"/>
          <w:sz w:val="20"/>
          <w:szCs w:val="20"/>
        </w:rPr>
        <w:t xml:space="preserve"> lệ.</w:t>
      </w:r>
    </w:p>
    <w:p w14:paraId="3A6176E5" w14:textId="77777777" w:rsidR="00AA74CA" w:rsidRPr="00BD3362" w:rsidRDefault="00F36AF5" w:rsidP="003038DB">
      <w:pPr>
        <w:spacing w:before="120"/>
        <w:rPr>
          <w:rFonts w:ascii="Arial" w:hAnsi="Arial" w:cs="Arial"/>
          <w:sz w:val="20"/>
          <w:szCs w:val="20"/>
        </w:rPr>
      </w:pPr>
      <w:r w:rsidRPr="00BD3362">
        <w:rPr>
          <w:rFonts w:ascii="Arial" w:hAnsi="Arial" w:cs="Arial"/>
          <w:sz w:val="20"/>
          <w:szCs w:val="20"/>
        </w:rPr>
        <w:t xml:space="preserve">15. </w:t>
      </w:r>
      <w:r w:rsidR="00AA74CA" w:rsidRPr="00BD3362">
        <w:rPr>
          <w:rFonts w:ascii="Arial" w:hAnsi="Arial" w:cs="Arial"/>
          <w:sz w:val="20"/>
          <w:szCs w:val="20"/>
        </w:rPr>
        <w:t>Quy định các quy chế quản lý nội bộ của SC</w:t>
      </w:r>
      <w:r w:rsidR="001866A5" w:rsidRPr="00BD3362">
        <w:rPr>
          <w:rFonts w:ascii="Arial" w:hAnsi="Arial" w:cs="Arial"/>
          <w:sz w:val="20"/>
          <w:szCs w:val="20"/>
        </w:rPr>
        <w:t>I</w:t>
      </w:r>
      <w:r w:rsidR="00AA74CA" w:rsidRPr="00BD3362">
        <w:rPr>
          <w:rFonts w:ascii="Arial" w:hAnsi="Arial" w:cs="Arial"/>
          <w:sz w:val="20"/>
          <w:szCs w:val="20"/>
        </w:rPr>
        <w:t xml:space="preserve">C; phê duyệt báo cáo tài chính, phân phối lợi nhuận, trích lập và sử dụng các quỹ sau khi được Bộ Tài chính chấp thuận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481B0DAD" w14:textId="77777777" w:rsidR="00AA74CA" w:rsidRPr="00BD3362" w:rsidRDefault="001866A5" w:rsidP="003038DB">
      <w:pPr>
        <w:spacing w:before="120"/>
        <w:rPr>
          <w:rFonts w:ascii="Arial" w:hAnsi="Arial" w:cs="Arial"/>
          <w:sz w:val="20"/>
          <w:szCs w:val="20"/>
        </w:rPr>
      </w:pPr>
      <w:r w:rsidRPr="00BD3362">
        <w:rPr>
          <w:rFonts w:ascii="Arial" w:hAnsi="Arial" w:cs="Arial"/>
          <w:sz w:val="20"/>
          <w:szCs w:val="20"/>
        </w:rPr>
        <w:t xml:space="preserve">16. </w:t>
      </w:r>
      <w:r w:rsidR="00AA74CA" w:rsidRPr="00BD3362">
        <w:rPr>
          <w:rFonts w:ascii="Arial" w:hAnsi="Arial" w:cs="Arial"/>
          <w:sz w:val="20"/>
          <w:szCs w:val="20"/>
        </w:rPr>
        <w:t>Quyết định lương đối với các chức danh do Hội đồng thành viên bổ nhiệm.</w:t>
      </w:r>
    </w:p>
    <w:p w14:paraId="50E8818F" w14:textId="77777777" w:rsidR="00AA74CA" w:rsidRPr="00BD3362" w:rsidRDefault="001866A5" w:rsidP="003038DB">
      <w:pPr>
        <w:spacing w:before="120"/>
        <w:rPr>
          <w:rFonts w:ascii="Arial" w:hAnsi="Arial" w:cs="Arial"/>
          <w:sz w:val="20"/>
          <w:szCs w:val="20"/>
        </w:rPr>
      </w:pPr>
      <w:r w:rsidRPr="00BD3362">
        <w:rPr>
          <w:rFonts w:ascii="Arial" w:hAnsi="Arial" w:cs="Arial"/>
          <w:sz w:val="20"/>
          <w:szCs w:val="20"/>
        </w:rPr>
        <w:t xml:space="preserve">17. </w:t>
      </w:r>
      <w:r w:rsidR="00AA74CA" w:rsidRPr="00BD3362">
        <w:rPr>
          <w:rFonts w:ascii="Arial" w:hAnsi="Arial" w:cs="Arial"/>
          <w:sz w:val="20"/>
          <w:szCs w:val="20"/>
        </w:rPr>
        <w:t>Quyết định các giải pháp phát triển thị trường, tiếp thị và công nghệ của SCIC.</w:t>
      </w:r>
    </w:p>
    <w:p w14:paraId="02BF3161" w14:textId="77777777" w:rsidR="00AA74CA" w:rsidRPr="00BD3362" w:rsidRDefault="001866A5" w:rsidP="003038DB">
      <w:pPr>
        <w:spacing w:before="120"/>
        <w:rPr>
          <w:rFonts w:ascii="Arial" w:hAnsi="Arial" w:cs="Arial"/>
          <w:sz w:val="20"/>
          <w:szCs w:val="20"/>
        </w:rPr>
      </w:pPr>
      <w:r w:rsidRPr="00BD3362">
        <w:rPr>
          <w:rFonts w:ascii="Arial" w:hAnsi="Arial" w:cs="Arial"/>
          <w:sz w:val="20"/>
          <w:szCs w:val="20"/>
        </w:rPr>
        <w:t xml:space="preserve">18. </w:t>
      </w:r>
      <w:r w:rsidR="00AA74CA" w:rsidRPr="00BD3362">
        <w:rPr>
          <w:rFonts w:ascii="Arial" w:hAnsi="Arial" w:cs="Arial"/>
          <w:sz w:val="20"/>
          <w:szCs w:val="20"/>
        </w:rPr>
        <w:t xml:space="preserve">Thực hiện quyền, trách nhiệm của chủ sở hữu đối với công ty con, công ty liên kết của SCIC theo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52, </w:t>
      </w:r>
      <w:r w:rsidR="00BD3362" w:rsidRPr="00BD3362">
        <w:rPr>
          <w:rFonts w:ascii="Arial" w:hAnsi="Arial" w:cs="Arial"/>
          <w:sz w:val="20"/>
          <w:szCs w:val="20"/>
        </w:rPr>
        <w:t>Điều</w:t>
      </w:r>
      <w:r w:rsidR="00AA74CA" w:rsidRPr="00BD3362">
        <w:rPr>
          <w:rFonts w:ascii="Arial" w:hAnsi="Arial" w:cs="Arial"/>
          <w:sz w:val="20"/>
          <w:szCs w:val="20"/>
        </w:rPr>
        <w:t xml:space="preserve"> 53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7BD61553" w14:textId="77777777" w:rsidR="00AA74CA" w:rsidRPr="00BD3362" w:rsidRDefault="001866A5" w:rsidP="003038DB">
      <w:pPr>
        <w:spacing w:before="120"/>
        <w:rPr>
          <w:rFonts w:ascii="Arial" w:hAnsi="Arial" w:cs="Arial"/>
          <w:sz w:val="20"/>
          <w:szCs w:val="20"/>
        </w:rPr>
      </w:pPr>
      <w:r w:rsidRPr="00BD3362">
        <w:rPr>
          <w:rFonts w:ascii="Arial" w:hAnsi="Arial" w:cs="Arial"/>
          <w:sz w:val="20"/>
          <w:szCs w:val="20"/>
        </w:rPr>
        <w:t xml:space="preserve">19. </w:t>
      </w:r>
      <w:r w:rsidR="00AA74CA" w:rsidRPr="00BD3362">
        <w:rPr>
          <w:rFonts w:ascii="Arial" w:hAnsi="Arial" w:cs="Arial"/>
          <w:sz w:val="20"/>
          <w:szCs w:val="20"/>
        </w:rPr>
        <w:t xml:space="preserve">Chịu trách nhiệm quản lý và </w:t>
      </w:r>
      <w:r w:rsidR="00BD3362" w:rsidRPr="00BD3362">
        <w:rPr>
          <w:rFonts w:ascii="Arial" w:hAnsi="Arial" w:cs="Arial"/>
          <w:sz w:val="20"/>
          <w:szCs w:val="20"/>
        </w:rPr>
        <w:t>điều</w:t>
      </w:r>
      <w:r w:rsidR="00AA74CA" w:rsidRPr="00BD3362">
        <w:rPr>
          <w:rFonts w:ascii="Arial" w:hAnsi="Arial" w:cs="Arial"/>
          <w:sz w:val="20"/>
          <w:szCs w:val="20"/>
        </w:rPr>
        <w:t xml:space="preserve"> hành SCIC tuân thủ đúng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các quyết định của chủ sở hữu; quản lý sử dụng, bảo toàn và phát triển vốn có hiệu quả; báo cáo kịp thời cho chủ sở hữu về việc doanh nghiệp hoạt động thua lỗ, không bảo đảm khả năng thanh toán, không hoàn thành </w:t>
      </w:r>
      <w:r w:rsidR="00BD3362" w:rsidRPr="00BD3362">
        <w:rPr>
          <w:rFonts w:ascii="Arial" w:hAnsi="Arial" w:cs="Arial"/>
          <w:sz w:val="20"/>
          <w:szCs w:val="20"/>
        </w:rPr>
        <w:t>mục</w:t>
      </w:r>
      <w:r w:rsidR="00AA74CA" w:rsidRPr="00BD3362">
        <w:rPr>
          <w:rFonts w:ascii="Arial" w:hAnsi="Arial" w:cs="Arial"/>
          <w:sz w:val="20"/>
          <w:szCs w:val="20"/>
        </w:rPr>
        <w:t xml:space="preserve"> tiêu, nhiệm vụ do ch</w:t>
      </w:r>
      <w:r w:rsidR="0014251F" w:rsidRPr="00BD3362">
        <w:rPr>
          <w:rFonts w:ascii="Arial" w:hAnsi="Arial" w:cs="Arial"/>
          <w:sz w:val="20"/>
          <w:szCs w:val="20"/>
        </w:rPr>
        <w:t xml:space="preserve">ủ </w:t>
      </w:r>
      <w:r w:rsidR="00AA74CA" w:rsidRPr="00BD3362">
        <w:rPr>
          <w:rFonts w:ascii="Arial" w:hAnsi="Arial" w:cs="Arial"/>
          <w:sz w:val="20"/>
          <w:szCs w:val="20"/>
        </w:rPr>
        <w:t>sở hữu giao hoặc những trường hợp sai phạm khác.</w:t>
      </w:r>
    </w:p>
    <w:p w14:paraId="5EFD0F1C" w14:textId="77777777" w:rsidR="00AA74CA" w:rsidRPr="00BD3362" w:rsidRDefault="00D70BDF" w:rsidP="003038DB">
      <w:pPr>
        <w:spacing w:before="120"/>
        <w:rPr>
          <w:rFonts w:ascii="Arial" w:hAnsi="Arial" w:cs="Arial"/>
          <w:sz w:val="20"/>
          <w:szCs w:val="20"/>
        </w:rPr>
      </w:pPr>
      <w:r w:rsidRPr="00BD3362">
        <w:rPr>
          <w:rFonts w:ascii="Arial" w:hAnsi="Arial" w:cs="Arial"/>
          <w:sz w:val="20"/>
          <w:szCs w:val="20"/>
        </w:rPr>
        <w:t xml:space="preserve">20. </w:t>
      </w:r>
      <w:r w:rsidR="00AA74CA" w:rsidRPr="00BD3362">
        <w:rPr>
          <w:rFonts w:ascii="Arial" w:hAnsi="Arial" w:cs="Arial"/>
          <w:sz w:val="20"/>
          <w:szCs w:val="20"/>
        </w:rPr>
        <w:t xml:space="preserve">Thực hiện các quyền và trách nhiệm khác theo ủy quyền của Thủ tướng Chính phủ và ủy quyền của Bộ Tài chính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2D397C9D" w14:textId="77777777" w:rsidR="00AA74CA" w:rsidRPr="00BD3362" w:rsidRDefault="00BD3362" w:rsidP="00792081">
      <w:pPr>
        <w:spacing w:before="120"/>
        <w:outlineLvl w:val="0"/>
        <w:rPr>
          <w:rFonts w:ascii="Arial" w:hAnsi="Arial" w:cs="Arial"/>
          <w:b/>
          <w:sz w:val="20"/>
          <w:szCs w:val="20"/>
        </w:rPr>
      </w:pPr>
      <w:bookmarkStart w:id="55" w:name="dieu_28"/>
      <w:r w:rsidRPr="00BD3362">
        <w:rPr>
          <w:rFonts w:ascii="Arial" w:hAnsi="Arial" w:cs="Arial"/>
          <w:b/>
          <w:sz w:val="20"/>
          <w:szCs w:val="20"/>
        </w:rPr>
        <w:t>Điều</w:t>
      </w:r>
      <w:r w:rsidR="00AA74CA" w:rsidRPr="00BD3362">
        <w:rPr>
          <w:rFonts w:ascii="Arial" w:hAnsi="Arial" w:cs="Arial"/>
          <w:b/>
          <w:sz w:val="20"/>
          <w:szCs w:val="20"/>
        </w:rPr>
        <w:t xml:space="preserve"> 28. Tiêu chuẩn và </w:t>
      </w:r>
      <w:r w:rsidRPr="00BD3362">
        <w:rPr>
          <w:rFonts w:ascii="Arial" w:hAnsi="Arial" w:cs="Arial"/>
          <w:b/>
          <w:sz w:val="20"/>
          <w:szCs w:val="20"/>
        </w:rPr>
        <w:t>điều</w:t>
      </w:r>
      <w:r w:rsidR="00AA74CA" w:rsidRPr="00BD3362">
        <w:rPr>
          <w:rFonts w:ascii="Arial" w:hAnsi="Arial" w:cs="Arial"/>
          <w:b/>
          <w:sz w:val="20"/>
          <w:szCs w:val="20"/>
        </w:rPr>
        <w:t xml:space="preserve"> kiện của Chủ tịch và thành viên Hội đồng thành viên SCIC</w:t>
      </w:r>
    </w:p>
    <w:bookmarkEnd w:id="55"/>
    <w:p w14:paraId="116E6BE7" w14:textId="77777777" w:rsidR="00AA74CA" w:rsidRPr="00BD3362" w:rsidRDefault="007B4D2F"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Là công dân Việt Nam, thường trú tại Việt Nam.</w:t>
      </w:r>
    </w:p>
    <w:p w14:paraId="542E40BA" w14:textId="77777777" w:rsidR="00AA74CA" w:rsidRPr="00BD3362" w:rsidRDefault="007B4D2F"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Có trình độ đại học trở lên và có năng lực kinh doanh và quản lý doanh nghiệp.</w:t>
      </w:r>
    </w:p>
    <w:p w14:paraId="0D76082C" w14:textId="77777777" w:rsidR="00AA74CA" w:rsidRPr="00BD3362" w:rsidRDefault="007B4D2F"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Có sức khỏe, phẩm chất đạo đức tốt, trung thực, liêm khiết, hiểu biết pháp </w:t>
      </w:r>
      <w:r w:rsidR="00BD3362" w:rsidRPr="00BD3362">
        <w:rPr>
          <w:rFonts w:ascii="Arial" w:hAnsi="Arial" w:cs="Arial"/>
          <w:sz w:val="20"/>
          <w:szCs w:val="20"/>
        </w:rPr>
        <w:t>luật</w:t>
      </w:r>
      <w:r w:rsidR="00AA74CA" w:rsidRPr="00BD3362">
        <w:rPr>
          <w:rFonts w:ascii="Arial" w:hAnsi="Arial" w:cs="Arial"/>
          <w:sz w:val="20"/>
          <w:szCs w:val="20"/>
        </w:rPr>
        <w:t xml:space="preserve"> và có ý thức chấp hành pháp </w:t>
      </w:r>
      <w:r w:rsidR="00BD3362" w:rsidRPr="00BD3362">
        <w:rPr>
          <w:rFonts w:ascii="Arial" w:hAnsi="Arial" w:cs="Arial"/>
          <w:sz w:val="20"/>
          <w:szCs w:val="20"/>
        </w:rPr>
        <w:t>luật</w:t>
      </w:r>
      <w:r w:rsidR="00AA74CA" w:rsidRPr="00BD3362">
        <w:rPr>
          <w:rFonts w:ascii="Arial" w:hAnsi="Arial" w:cs="Arial"/>
          <w:sz w:val="20"/>
          <w:szCs w:val="20"/>
        </w:rPr>
        <w:t>.</w:t>
      </w:r>
    </w:p>
    <w:p w14:paraId="04244958" w14:textId="77777777" w:rsidR="00AA74CA" w:rsidRPr="00BD3362" w:rsidRDefault="007B4D2F"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Không giữ các chức vụ quản lý, </w:t>
      </w:r>
      <w:r w:rsidR="00BD3362" w:rsidRPr="00BD3362">
        <w:rPr>
          <w:rFonts w:ascii="Arial" w:hAnsi="Arial" w:cs="Arial"/>
          <w:sz w:val="20"/>
          <w:szCs w:val="20"/>
        </w:rPr>
        <w:t>điều</w:t>
      </w:r>
      <w:r w:rsidR="00AA74CA" w:rsidRPr="00BD3362">
        <w:rPr>
          <w:rFonts w:ascii="Arial" w:hAnsi="Arial" w:cs="Arial"/>
          <w:sz w:val="20"/>
          <w:szCs w:val="20"/>
        </w:rPr>
        <w:t xml:space="preserve"> hành tại các Công ty con của SCIC. Trường hợp là cán bộ, công chức, lãnh đạo trong bộ máy nhà nước hoặc tổ chức chính trị, tổ chức chính trị </w:t>
      </w:r>
      <w:r w:rsidR="00BD3362" w:rsidRPr="00BD3362">
        <w:rPr>
          <w:rFonts w:ascii="Arial" w:hAnsi="Arial" w:cs="Arial"/>
          <w:sz w:val="20"/>
          <w:szCs w:val="20"/>
        </w:rPr>
        <w:t>-</w:t>
      </w:r>
      <w:r w:rsidR="00AA74CA" w:rsidRPr="00BD3362">
        <w:rPr>
          <w:rFonts w:ascii="Arial" w:hAnsi="Arial" w:cs="Arial"/>
          <w:sz w:val="20"/>
          <w:szCs w:val="20"/>
        </w:rPr>
        <w:t xml:space="preserve"> xã hội phải được cấp có thẩm quyền cử và phù hợp với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7F1E61C6" w14:textId="77777777" w:rsidR="00AA74CA" w:rsidRPr="00BD3362" w:rsidRDefault="007B4D2F"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Không thuộc đối tượng bị cấm đảm nhiệm chức vụ quản lý, </w:t>
      </w:r>
      <w:r w:rsidR="00BD3362" w:rsidRPr="00BD3362">
        <w:rPr>
          <w:rFonts w:ascii="Arial" w:hAnsi="Arial" w:cs="Arial"/>
          <w:sz w:val="20"/>
          <w:szCs w:val="20"/>
        </w:rPr>
        <w:t>điều</w:t>
      </w:r>
      <w:r w:rsidR="00AA74CA" w:rsidRPr="00BD3362">
        <w:rPr>
          <w:rFonts w:ascii="Arial" w:hAnsi="Arial" w:cs="Arial"/>
          <w:sz w:val="20"/>
          <w:szCs w:val="20"/>
        </w:rPr>
        <w:t xml:space="preserve"> hành doanh nghiệp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4B99DA98" w14:textId="77777777" w:rsidR="00AA74CA" w:rsidRPr="00BD3362" w:rsidRDefault="007B4D2F"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Không là những người đã từng làm thành viên Hội đồng thành viên</w:t>
      </w:r>
      <w:r w:rsidR="00BD3362" w:rsidRPr="00BD3362">
        <w:rPr>
          <w:rFonts w:ascii="Arial" w:hAnsi="Arial" w:cs="Arial"/>
          <w:sz w:val="20"/>
          <w:szCs w:val="20"/>
        </w:rPr>
        <w:t>/</w:t>
      </w:r>
      <w:r w:rsidR="00AA74CA" w:rsidRPr="00BD3362">
        <w:rPr>
          <w:rFonts w:ascii="Arial" w:hAnsi="Arial" w:cs="Arial"/>
          <w:sz w:val="20"/>
          <w:szCs w:val="20"/>
        </w:rPr>
        <w:t xml:space="preserve">Chủ tịch công ty, </w:t>
      </w:r>
      <w:r w:rsidR="008017BA" w:rsidRPr="00BD3362">
        <w:rPr>
          <w:rFonts w:ascii="Arial" w:hAnsi="Arial" w:cs="Arial"/>
          <w:sz w:val="20"/>
          <w:szCs w:val="20"/>
        </w:rPr>
        <w:t>Tổng</w:t>
      </w:r>
      <w:r w:rsidR="00AA74CA" w:rsidRPr="00BD3362">
        <w:rPr>
          <w:rFonts w:ascii="Arial" w:hAnsi="Arial" w:cs="Arial"/>
          <w:sz w:val="20"/>
          <w:szCs w:val="20"/>
        </w:rPr>
        <w:t xml:space="preserve"> Giám đốc, Giám đốc của doanh nghiệp 100% vốn nhà nước mà bị cách chức, miễn nhiệm, chấm dứt hợp đồng trước thời hạn hoặc làm công ty thua lỗ hai năm liên tiếp.</w:t>
      </w:r>
    </w:p>
    <w:p w14:paraId="6863E82F" w14:textId="77777777" w:rsidR="00AA74CA" w:rsidRPr="00BD3362" w:rsidRDefault="007B4D2F"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 xml:space="preserve">Các tiêu chuẩn và </w:t>
      </w:r>
      <w:r w:rsidR="00BD3362" w:rsidRPr="00BD3362">
        <w:rPr>
          <w:rFonts w:ascii="Arial" w:hAnsi="Arial" w:cs="Arial"/>
          <w:sz w:val="20"/>
          <w:szCs w:val="20"/>
        </w:rPr>
        <w:t>điều</w:t>
      </w:r>
      <w:r w:rsidR="00AA74CA" w:rsidRPr="00BD3362">
        <w:rPr>
          <w:rFonts w:ascii="Arial" w:hAnsi="Arial" w:cs="Arial"/>
          <w:sz w:val="20"/>
          <w:szCs w:val="20"/>
        </w:rPr>
        <w:t xml:space="preserve"> kiện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BCF53A6" w14:textId="77777777" w:rsidR="00AA74CA" w:rsidRPr="00BD3362" w:rsidRDefault="00BD3362" w:rsidP="00792081">
      <w:pPr>
        <w:spacing w:before="120"/>
        <w:outlineLvl w:val="0"/>
        <w:rPr>
          <w:rFonts w:ascii="Arial" w:hAnsi="Arial" w:cs="Arial"/>
          <w:b/>
          <w:sz w:val="20"/>
          <w:szCs w:val="20"/>
        </w:rPr>
      </w:pPr>
      <w:bookmarkStart w:id="56" w:name="dieu_29"/>
      <w:r w:rsidRPr="00BD3362">
        <w:rPr>
          <w:rFonts w:ascii="Arial" w:hAnsi="Arial" w:cs="Arial"/>
          <w:b/>
          <w:sz w:val="20"/>
          <w:szCs w:val="20"/>
        </w:rPr>
        <w:t>Điều</w:t>
      </w:r>
      <w:r w:rsidR="00AA74CA" w:rsidRPr="00BD3362">
        <w:rPr>
          <w:rFonts w:ascii="Arial" w:hAnsi="Arial" w:cs="Arial"/>
          <w:b/>
          <w:sz w:val="20"/>
          <w:szCs w:val="20"/>
        </w:rPr>
        <w:t xml:space="preserve"> 29. Chủ tịch Hội đồng thành viên và các thành viên Hội đồng thành viên</w:t>
      </w:r>
    </w:p>
    <w:bookmarkEnd w:id="56"/>
    <w:p w14:paraId="3BC8FBD2" w14:textId="77777777" w:rsidR="00AA74CA" w:rsidRPr="00BD3362" w:rsidRDefault="00615BCE" w:rsidP="00792081">
      <w:pPr>
        <w:spacing w:before="120"/>
        <w:outlineLvl w:val="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Chủ tịch Hội đồng thành viên:</w:t>
      </w:r>
    </w:p>
    <w:p w14:paraId="28716C13" w14:textId="77777777" w:rsidR="00AA74CA" w:rsidRPr="00BD3362" w:rsidRDefault="00615BCE"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Chủ tịch Hội đồng thành viên do Thủ tướng Chính phủ </w:t>
      </w:r>
      <w:r w:rsidR="008017BA" w:rsidRPr="00BD3362">
        <w:rPr>
          <w:rFonts w:ascii="Arial" w:hAnsi="Arial" w:cs="Arial"/>
          <w:sz w:val="20"/>
          <w:szCs w:val="20"/>
        </w:rPr>
        <w:t>quyết định</w:t>
      </w:r>
      <w:r w:rsidR="00AA74CA" w:rsidRPr="00BD3362">
        <w:rPr>
          <w:rFonts w:ascii="Arial" w:hAnsi="Arial" w:cs="Arial"/>
          <w:sz w:val="20"/>
          <w:szCs w:val="20"/>
        </w:rPr>
        <w:t xml:space="preserve"> bổ nhiệm, b</w:t>
      </w:r>
      <w:r w:rsidR="00230BD5" w:rsidRPr="00BD3362">
        <w:rPr>
          <w:rFonts w:ascii="Arial" w:hAnsi="Arial" w:cs="Arial"/>
          <w:sz w:val="20"/>
          <w:szCs w:val="20"/>
        </w:rPr>
        <w:t>ổ</w:t>
      </w:r>
      <w:r w:rsidR="00AA74CA" w:rsidRPr="00BD3362">
        <w:rPr>
          <w:rFonts w:ascii="Arial" w:hAnsi="Arial" w:cs="Arial"/>
          <w:sz w:val="20"/>
          <w:szCs w:val="20"/>
        </w:rPr>
        <w:t xml:space="preserve"> nhiệm lại, mi</w:t>
      </w:r>
      <w:r w:rsidR="00230BD5" w:rsidRPr="00BD3362">
        <w:rPr>
          <w:rFonts w:ascii="Arial" w:hAnsi="Arial" w:cs="Arial"/>
          <w:sz w:val="20"/>
          <w:szCs w:val="20"/>
        </w:rPr>
        <w:t>ễ</w:t>
      </w:r>
      <w:r w:rsidR="00AA74CA" w:rsidRPr="00BD3362">
        <w:rPr>
          <w:rFonts w:ascii="Arial" w:hAnsi="Arial" w:cs="Arial"/>
          <w:sz w:val="20"/>
          <w:szCs w:val="20"/>
        </w:rPr>
        <w:t>n nhiệm, thay th</w:t>
      </w:r>
      <w:r w:rsidR="00230BD5" w:rsidRPr="00BD3362">
        <w:rPr>
          <w:rFonts w:ascii="Arial" w:hAnsi="Arial" w:cs="Arial"/>
          <w:sz w:val="20"/>
          <w:szCs w:val="20"/>
        </w:rPr>
        <w:t>ế</w:t>
      </w:r>
      <w:r w:rsidR="00AA74CA" w:rsidRPr="00BD3362">
        <w:rPr>
          <w:rFonts w:ascii="Arial" w:hAnsi="Arial" w:cs="Arial"/>
          <w:sz w:val="20"/>
          <w:szCs w:val="20"/>
        </w:rPr>
        <w:t>, ch</w:t>
      </w:r>
      <w:r w:rsidR="00230BD5" w:rsidRPr="00BD3362">
        <w:rPr>
          <w:rFonts w:ascii="Arial" w:hAnsi="Arial" w:cs="Arial"/>
          <w:sz w:val="20"/>
          <w:szCs w:val="20"/>
        </w:rPr>
        <w:t>ấ</w:t>
      </w:r>
      <w:r w:rsidR="00AA74CA" w:rsidRPr="00BD3362">
        <w:rPr>
          <w:rFonts w:ascii="Arial" w:hAnsi="Arial" w:cs="Arial"/>
          <w:sz w:val="20"/>
          <w:szCs w:val="20"/>
        </w:rPr>
        <w:t xml:space="preserve">p thuận từ chức, cách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theo đề nghị của Bộ Tài chính và ý kiến thẩm định của Bộ Nội vụ. Chủ tịch Hội đồng thành viên hoạt động theo chế độ chuyên trách hoặc không chuyên trách nhưng không </w:t>
      </w:r>
      <w:r w:rsidR="00360747" w:rsidRPr="00BD3362">
        <w:rPr>
          <w:rFonts w:ascii="Arial" w:hAnsi="Arial" w:cs="Arial"/>
          <w:sz w:val="20"/>
          <w:szCs w:val="20"/>
        </w:rPr>
        <w:t>ki</w:t>
      </w:r>
      <w:r w:rsidR="00FC33EB" w:rsidRPr="00BD3362">
        <w:rPr>
          <w:rFonts w:ascii="Arial" w:hAnsi="Arial" w:cs="Arial"/>
          <w:sz w:val="20"/>
          <w:szCs w:val="20"/>
        </w:rPr>
        <w:t>ê</w:t>
      </w:r>
      <w:r w:rsidR="00360747" w:rsidRPr="00BD3362">
        <w:rPr>
          <w:rFonts w:ascii="Arial" w:hAnsi="Arial" w:cs="Arial"/>
          <w:sz w:val="20"/>
          <w:szCs w:val="20"/>
        </w:rPr>
        <w:t>m</w:t>
      </w:r>
      <w:r w:rsidR="00AA74CA" w:rsidRPr="00BD3362">
        <w:rPr>
          <w:rFonts w:ascii="Arial" w:hAnsi="Arial" w:cs="Arial"/>
          <w:sz w:val="20"/>
          <w:szCs w:val="20"/>
        </w:rPr>
        <w:t xml:space="preserve"> nhiệm chức vụ Tổng Giám đốc và các chức danh quản lý khác của doanh nghiệp theo quy định tại Khoản 1 </w:t>
      </w:r>
      <w:r w:rsidR="00BD3362" w:rsidRPr="00BD3362">
        <w:rPr>
          <w:rFonts w:ascii="Arial" w:hAnsi="Arial" w:cs="Arial"/>
          <w:sz w:val="20"/>
          <w:szCs w:val="20"/>
        </w:rPr>
        <w:t>Điều</w:t>
      </w:r>
      <w:r w:rsidR="00AA74CA" w:rsidRPr="00BD3362">
        <w:rPr>
          <w:rFonts w:ascii="Arial" w:hAnsi="Arial" w:cs="Arial"/>
          <w:sz w:val="20"/>
          <w:szCs w:val="20"/>
        </w:rPr>
        <w:t xml:space="preserve"> 33 của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224BE501" w14:textId="77777777" w:rsidR="00AA74CA" w:rsidRPr="00BD3362" w:rsidRDefault="00D86DFE"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Chủ tịch Hội đồng thành viên có quyền hạn và nhiệm vụ sau đây:</w:t>
      </w:r>
    </w:p>
    <w:p w14:paraId="549D1182"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F663C" w:rsidRPr="00BD3362">
        <w:rPr>
          <w:rFonts w:ascii="Arial" w:hAnsi="Arial" w:cs="Arial"/>
          <w:sz w:val="20"/>
          <w:szCs w:val="20"/>
        </w:rPr>
        <w:t xml:space="preserve"> </w:t>
      </w:r>
      <w:r w:rsidR="00AA74CA" w:rsidRPr="00BD3362">
        <w:rPr>
          <w:rFonts w:ascii="Arial" w:hAnsi="Arial" w:cs="Arial"/>
          <w:sz w:val="20"/>
          <w:szCs w:val="20"/>
        </w:rPr>
        <w:t>Thay mặt Hội đồng thành viên ký nhận vốn, đất đai, tài nguyên và các nguồn lực khác do Nhà nước giao cho SCIC;</w:t>
      </w:r>
    </w:p>
    <w:p w14:paraId="28B58045"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F663C" w:rsidRPr="00BD3362">
        <w:rPr>
          <w:rFonts w:ascii="Arial" w:hAnsi="Arial" w:cs="Arial"/>
          <w:sz w:val="20"/>
          <w:szCs w:val="20"/>
        </w:rPr>
        <w:t xml:space="preserve"> </w:t>
      </w:r>
      <w:r w:rsidR="00AA74CA" w:rsidRPr="00BD3362">
        <w:rPr>
          <w:rFonts w:ascii="Arial" w:hAnsi="Arial" w:cs="Arial"/>
          <w:sz w:val="20"/>
          <w:szCs w:val="20"/>
        </w:rPr>
        <w:t>Triệu tập và chủ trì cuộc họp Hội đồng thành viên SCIC hoặc tổ chức việc lấy ý kiến các thành viên Hội đồng thành viên SCIC;</w:t>
      </w:r>
    </w:p>
    <w:p w14:paraId="56069AF3"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F663C" w:rsidRPr="00BD3362">
        <w:rPr>
          <w:rFonts w:ascii="Arial" w:hAnsi="Arial" w:cs="Arial"/>
          <w:sz w:val="20"/>
          <w:szCs w:val="20"/>
        </w:rPr>
        <w:t xml:space="preserve"> </w:t>
      </w:r>
      <w:r w:rsidR="00AA74CA" w:rsidRPr="00BD3362">
        <w:rPr>
          <w:rFonts w:ascii="Arial" w:hAnsi="Arial" w:cs="Arial"/>
          <w:sz w:val="20"/>
          <w:szCs w:val="20"/>
        </w:rPr>
        <w:t xml:space="preserve">Tổ chức thực hiện các nhiệm vụ của Hội đồng thành viên theo quy định tại </w:t>
      </w:r>
      <w:r w:rsidRPr="00BD3362">
        <w:rPr>
          <w:rFonts w:ascii="Arial" w:hAnsi="Arial" w:cs="Arial"/>
          <w:sz w:val="20"/>
          <w:szCs w:val="20"/>
        </w:rPr>
        <w:t>Điều</w:t>
      </w:r>
      <w:r w:rsidR="00AA74CA" w:rsidRPr="00BD3362">
        <w:rPr>
          <w:rFonts w:ascii="Arial" w:hAnsi="Arial" w:cs="Arial"/>
          <w:sz w:val="20"/>
          <w:szCs w:val="20"/>
        </w:rPr>
        <w:t xml:space="preserve"> lệ này;</w:t>
      </w:r>
    </w:p>
    <w:p w14:paraId="56734BD8"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F663C" w:rsidRPr="00BD3362">
        <w:rPr>
          <w:rFonts w:ascii="Arial" w:hAnsi="Arial" w:cs="Arial"/>
          <w:sz w:val="20"/>
          <w:szCs w:val="20"/>
        </w:rPr>
        <w:t xml:space="preserve"> </w:t>
      </w:r>
      <w:r w:rsidR="00AA74CA" w:rsidRPr="00BD3362">
        <w:rPr>
          <w:rFonts w:ascii="Arial" w:hAnsi="Arial" w:cs="Arial"/>
          <w:sz w:val="20"/>
          <w:szCs w:val="20"/>
        </w:rPr>
        <w:t>Thay mặt Hội đồng thà</w:t>
      </w:r>
      <w:r w:rsidR="007517C8" w:rsidRPr="00BD3362">
        <w:rPr>
          <w:rFonts w:ascii="Arial" w:hAnsi="Arial" w:cs="Arial"/>
          <w:sz w:val="20"/>
          <w:szCs w:val="20"/>
        </w:rPr>
        <w:t>n</w:t>
      </w:r>
      <w:r w:rsidR="00AA74CA" w:rsidRPr="00BD3362">
        <w:rPr>
          <w:rFonts w:ascii="Arial" w:hAnsi="Arial" w:cs="Arial"/>
          <w:sz w:val="20"/>
          <w:szCs w:val="20"/>
        </w:rPr>
        <w:t>h viên ký các văn bản thuộc thẩm quyền của Hội đồng thành viên;</w:t>
      </w:r>
    </w:p>
    <w:p w14:paraId="20318911"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F663C" w:rsidRPr="00BD3362">
        <w:rPr>
          <w:rFonts w:ascii="Arial" w:hAnsi="Arial" w:cs="Arial"/>
          <w:sz w:val="20"/>
          <w:szCs w:val="20"/>
        </w:rPr>
        <w:t xml:space="preserve"> </w:t>
      </w:r>
      <w:r w:rsidR="00AA74CA" w:rsidRPr="00BD3362">
        <w:rPr>
          <w:rFonts w:ascii="Arial" w:hAnsi="Arial" w:cs="Arial"/>
          <w:sz w:val="20"/>
          <w:szCs w:val="20"/>
        </w:rPr>
        <w:t xml:space="preserve">Tổ chức theo dõi và giám sát việc thực hiện các nghị quyết, quyết định của Hội đồng thành viên; có quyền thay mặt Hội đồng thành viên đình chỉ các quyết định của Tổng Giám đốc </w:t>
      </w:r>
      <w:r w:rsidR="00D44A4B" w:rsidRPr="00BD3362">
        <w:rPr>
          <w:rFonts w:ascii="Arial" w:hAnsi="Arial" w:cs="Arial"/>
          <w:sz w:val="20"/>
          <w:szCs w:val="20"/>
        </w:rPr>
        <w:t>tr</w:t>
      </w:r>
      <w:r w:rsidR="00AA74CA" w:rsidRPr="00BD3362">
        <w:rPr>
          <w:rFonts w:ascii="Arial" w:hAnsi="Arial" w:cs="Arial"/>
          <w:sz w:val="20"/>
          <w:szCs w:val="20"/>
        </w:rPr>
        <w:t>ái với nghị quyết, quyết định của Hội đồng thành viên;</w:t>
      </w:r>
    </w:p>
    <w:p w14:paraId="276424B9"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F663C" w:rsidRPr="00BD3362">
        <w:rPr>
          <w:rFonts w:ascii="Arial" w:hAnsi="Arial" w:cs="Arial"/>
          <w:sz w:val="20"/>
          <w:szCs w:val="20"/>
        </w:rPr>
        <w:t xml:space="preserve"> </w:t>
      </w:r>
      <w:r w:rsidR="00AA74CA" w:rsidRPr="00BD3362">
        <w:rPr>
          <w:rFonts w:ascii="Arial" w:hAnsi="Arial" w:cs="Arial"/>
          <w:sz w:val="20"/>
          <w:szCs w:val="20"/>
        </w:rPr>
        <w:t xml:space="preserve">Trường hợp cần thiết, Chủ tịch Hội đồng thành viên ủy quyền bằng văn bản cho một trong số các thành viên Hội đồng thành viên thực hiện </w:t>
      </w:r>
      <w:r w:rsidR="00734896" w:rsidRPr="00BD3362">
        <w:rPr>
          <w:rFonts w:ascii="Arial" w:hAnsi="Arial" w:cs="Arial"/>
          <w:sz w:val="20"/>
          <w:szCs w:val="20"/>
        </w:rPr>
        <w:t>chức năng</w:t>
      </w:r>
      <w:r w:rsidR="00AA74CA" w:rsidRPr="00BD3362">
        <w:rPr>
          <w:rFonts w:ascii="Arial" w:hAnsi="Arial" w:cs="Arial"/>
          <w:sz w:val="20"/>
          <w:szCs w:val="20"/>
        </w:rPr>
        <w:t>, nhiệm vụ của Chủ tịch Hội đồng thành viên SCIC khi Chủ tịch Hội đồng thành viên SCIC vắng mặt. Người được ủy quyền chịu trách nhiệm trước Chủ tịch Hội đồng thành viên về các công việc được ủy quyền;</w:t>
      </w:r>
    </w:p>
    <w:p w14:paraId="47E194FD"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F663C" w:rsidRPr="00BD3362">
        <w:rPr>
          <w:rFonts w:ascii="Arial" w:hAnsi="Arial" w:cs="Arial"/>
          <w:sz w:val="20"/>
          <w:szCs w:val="20"/>
        </w:rPr>
        <w:t xml:space="preserve"> </w:t>
      </w:r>
      <w:r w:rsidR="00AA74CA" w:rsidRPr="00BD3362">
        <w:rPr>
          <w:rFonts w:ascii="Arial" w:hAnsi="Arial" w:cs="Arial"/>
          <w:sz w:val="20"/>
          <w:szCs w:val="20"/>
        </w:rPr>
        <w:t xml:space="preserve">Các quyền khác theo quy định của pháp </w:t>
      </w:r>
      <w:r w:rsidRPr="00BD3362">
        <w:rPr>
          <w:rFonts w:ascii="Arial" w:hAnsi="Arial" w:cs="Arial"/>
          <w:sz w:val="20"/>
          <w:szCs w:val="20"/>
        </w:rPr>
        <w:t>luật</w:t>
      </w:r>
      <w:r w:rsidR="00AA74CA" w:rsidRPr="00BD3362">
        <w:rPr>
          <w:rFonts w:ascii="Arial" w:hAnsi="Arial" w:cs="Arial"/>
          <w:sz w:val="20"/>
          <w:szCs w:val="20"/>
        </w:rPr>
        <w:t xml:space="preserve"> và ủy quyền của Thủ tướng Chính phủ.</w:t>
      </w:r>
    </w:p>
    <w:p w14:paraId="341D8833" w14:textId="77777777" w:rsidR="00AA74CA" w:rsidRPr="00BD3362" w:rsidRDefault="00DF663C" w:rsidP="00792081">
      <w:pPr>
        <w:spacing w:before="120"/>
        <w:outlineLvl w:val="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Các thành viên Hội đồng thành viên:</w:t>
      </w:r>
    </w:p>
    <w:p w14:paraId="6BFEE1A5" w14:textId="77777777" w:rsidR="00AA74CA" w:rsidRPr="00BD3362" w:rsidRDefault="00DF663C"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Bộ trưởng Bộ Tài chính quyết định bổ nhiệm các thành viên Hội đồng thành viên. Quy trình bổ nhiệm thực hiện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2C235DF8"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4936C2" w:rsidRPr="00BD3362">
        <w:rPr>
          <w:rFonts w:ascii="Arial" w:hAnsi="Arial" w:cs="Arial"/>
          <w:sz w:val="20"/>
          <w:szCs w:val="20"/>
        </w:rPr>
        <w:t xml:space="preserve"> </w:t>
      </w:r>
      <w:r w:rsidR="00AA74CA" w:rsidRPr="00BD3362">
        <w:rPr>
          <w:rFonts w:ascii="Arial" w:hAnsi="Arial" w:cs="Arial"/>
          <w:sz w:val="20"/>
          <w:szCs w:val="20"/>
        </w:rPr>
        <w:t>Thành viên Hội đồng thành viên hoạt động theo chế độ chuyên trách hoặc không chuyên trách.</w:t>
      </w:r>
    </w:p>
    <w:p w14:paraId="63D8C3A4" w14:textId="77777777" w:rsidR="00AA74CA" w:rsidRPr="00BD3362" w:rsidRDefault="0085734F"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Các thành viên Hội đồng thành viên có quyền và nhiệm vụ sau đây:</w:t>
      </w:r>
    </w:p>
    <w:p w14:paraId="0DD64E89"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85734F" w:rsidRPr="00BD3362">
        <w:rPr>
          <w:rFonts w:ascii="Arial" w:hAnsi="Arial" w:cs="Arial"/>
          <w:sz w:val="20"/>
          <w:szCs w:val="20"/>
        </w:rPr>
        <w:t xml:space="preserve"> </w:t>
      </w:r>
      <w:r w:rsidR="00AA74CA" w:rsidRPr="00BD3362">
        <w:rPr>
          <w:rFonts w:ascii="Arial" w:hAnsi="Arial" w:cs="Arial"/>
          <w:sz w:val="20"/>
          <w:szCs w:val="20"/>
        </w:rPr>
        <w:t>Tham dự họp thảo luận, kiến nghị, biểu quyết các vấn đề thuộc thẩm quyền của Hội đồng thành viên;</w:t>
      </w:r>
    </w:p>
    <w:p w14:paraId="718F9D15"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85734F" w:rsidRPr="00BD3362">
        <w:rPr>
          <w:rFonts w:ascii="Arial" w:hAnsi="Arial" w:cs="Arial"/>
          <w:sz w:val="20"/>
          <w:szCs w:val="20"/>
        </w:rPr>
        <w:t xml:space="preserve"> </w:t>
      </w:r>
      <w:r w:rsidR="00AA74CA" w:rsidRPr="00BD3362">
        <w:rPr>
          <w:rFonts w:ascii="Arial" w:hAnsi="Arial" w:cs="Arial"/>
          <w:sz w:val="20"/>
          <w:szCs w:val="20"/>
        </w:rPr>
        <w:t xml:space="preserve">Thực hiện các nhiệm vụ và trách nhiệm khác theo quyết định bổ nhiệm, </w:t>
      </w:r>
      <w:r w:rsidRPr="00BD3362">
        <w:rPr>
          <w:rFonts w:ascii="Arial" w:hAnsi="Arial" w:cs="Arial"/>
          <w:sz w:val="20"/>
          <w:szCs w:val="20"/>
        </w:rPr>
        <w:t>Điều</w:t>
      </w:r>
      <w:r w:rsidR="00AA74CA" w:rsidRPr="00BD3362">
        <w:rPr>
          <w:rFonts w:ascii="Arial" w:hAnsi="Arial" w:cs="Arial"/>
          <w:sz w:val="20"/>
          <w:szCs w:val="20"/>
        </w:rPr>
        <w:t xml:space="preserve"> lệ này và pháp </w:t>
      </w:r>
      <w:r w:rsidRPr="00BD3362">
        <w:rPr>
          <w:rFonts w:ascii="Arial" w:hAnsi="Arial" w:cs="Arial"/>
          <w:sz w:val="20"/>
          <w:szCs w:val="20"/>
        </w:rPr>
        <w:t>luật</w:t>
      </w:r>
      <w:r w:rsidR="00AA74CA" w:rsidRPr="00BD3362">
        <w:rPr>
          <w:rFonts w:ascii="Arial" w:hAnsi="Arial" w:cs="Arial"/>
          <w:sz w:val="20"/>
          <w:szCs w:val="20"/>
        </w:rPr>
        <w:t xml:space="preserve"> có liên quan.</w:t>
      </w:r>
    </w:p>
    <w:p w14:paraId="2D8A1B20" w14:textId="77777777" w:rsidR="00C8629A" w:rsidRPr="00BD3362" w:rsidRDefault="00BD3362" w:rsidP="003038DB">
      <w:pPr>
        <w:spacing w:before="120"/>
        <w:rPr>
          <w:rFonts w:ascii="Arial" w:hAnsi="Arial" w:cs="Arial"/>
          <w:b/>
          <w:sz w:val="20"/>
          <w:szCs w:val="20"/>
        </w:rPr>
      </w:pPr>
      <w:bookmarkStart w:id="57" w:name="dieu_30"/>
      <w:r w:rsidRPr="00BD3362">
        <w:rPr>
          <w:rFonts w:ascii="Arial" w:hAnsi="Arial" w:cs="Arial"/>
          <w:b/>
          <w:sz w:val="20"/>
          <w:szCs w:val="20"/>
        </w:rPr>
        <w:t>Điều</w:t>
      </w:r>
      <w:r w:rsidR="00C8629A" w:rsidRPr="00BD3362">
        <w:rPr>
          <w:rFonts w:ascii="Arial" w:hAnsi="Arial" w:cs="Arial"/>
          <w:b/>
          <w:sz w:val="20"/>
          <w:szCs w:val="20"/>
        </w:rPr>
        <w:t xml:space="preserve"> 30. Miễn nhiệm, thay thế Chủ tịch và thành viên Hội đồng thành viên</w:t>
      </w:r>
    </w:p>
    <w:bookmarkEnd w:id="57"/>
    <w:p w14:paraId="263F7511" w14:textId="77777777" w:rsidR="00AA74CA" w:rsidRPr="00BD3362" w:rsidRDefault="00F26642"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Thành viên Hội đồng thành viên bị miễn nhiệm trong những trường hợp sau đây:</w:t>
      </w:r>
    </w:p>
    <w:p w14:paraId="6B7AC9DE" w14:textId="77777777" w:rsidR="00AA74CA" w:rsidRPr="00BD3362" w:rsidRDefault="00F26642"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Vi phạm pháp </w:t>
      </w:r>
      <w:r w:rsidR="00BD3362" w:rsidRPr="00BD3362">
        <w:rPr>
          <w:rFonts w:ascii="Arial" w:hAnsi="Arial" w:cs="Arial"/>
          <w:sz w:val="20"/>
          <w:szCs w:val="20"/>
        </w:rPr>
        <w:t>luật</w:t>
      </w:r>
      <w:r w:rsidR="00AA74CA" w:rsidRPr="00BD3362">
        <w:rPr>
          <w:rFonts w:ascii="Arial" w:hAnsi="Arial" w:cs="Arial"/>
          <w:sz w:val="20"/>
          <w:szCs w:val="20"/>
        </w:rPr>
        <w:t xml:space="preserve"> đến mức bị truy tố hoặc các trường hợp bị miễn nhiệm, thay thế theo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609F286E" w14:textId="77777777" w:rsidR="00AA74CA" w:rsidRPr="00BD3362" w:rsidRDefault="00F26642"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Không đủ năng lực, trình độ đảm nhận công việc được giao, bị mất năng lực hành vi dân sự hoặc bị hạn chế năng lực hành vi dân sự.</w:t>
      </w:r>
    </w:p>
    <w:p w14:paraId="54DEFB9F" w14:textId="77777777" w:rsidR="00AA74CA" w:rsidRPr="00BD3362" w:rsidRDefault="00F26642"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Không trung thực trong thực thi nhiệm vụ, quyền hạn hoặc lợi dụng chức vụ, quyền hạn để thu lợi cho bản thân hoặc cho người khác; báo cáo không trung thực tình hình tài chính SCIC.</w:t>
      </w:r>
    </w:p>
    <w:p w14:paraId="0967DFAD" w14:textId="77777777" w:rsidR="00AA74CA" w:rsidRPr="00BD3362" w:rsidRDefault="00F26642"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Theo yêu cầu công tác, do thay đổi về tổ chức hoặc trong các trường hợp: Không đ</w:t>
      </w:r>
      <w:r w:rsidR="00632D6E" w:rsidRPr="00BD3362">
        <w:rPr>
          <w:rFonts w:ascii="Arial" w:hAnsi="Arial" w:cs="Arial"/>
          <w:sz w:val="20"/>
          <w:szCs w:val="20"/>
        </w:rPr>
        <w:t>ủ</w:t>
      </w:r>
      <w:r w:rsidR="00AA74CA" w:rsidRPr="00BD3362">
        <w:rPr>
          <w:rFonts w:ascii="Arial" w:hAnsi="Arial" w:cs="Arial"/>
          <w:sz w:val="20"/>
          <w:szCs w:val="20"/>
        </w:rPr>
        <w:t xml:space="preserve"> sức khỏe, </w:t>
      </w:r>
      <w:r w:rsidR="00BD3362" w:rsidRPr="00BD3362">
        <w:rPr>
          <w:rFonts w:ascii="Arial" w:hAnsi="Arial" w:cs="Arial"/>
          <w:sz w:val="20"/>
          <w:szCs w:val="20"/>
        </w:rPr>
        <w:t>điều</w:t>
      </w:r>
      <w:r w:rsidR="00AA74CA" w:rsidRPr="00BD3362">
        <w:rPr>
          <w:rFonts w:ascii="Arial" w:hAnsi="Arial" w:cs="Arial"/>
          <w:sz w:val="20"/>
          <w:szCs w:val="20"/>
        </w:rPr>
        <w:t xml:space="preserve"> kiện để giữ chức </w:t>
      </w:r>
      <w:r w:rsidR="00F60067" w:rsidRPr="00BD3362">
        <w:rPr>
          <w:rFonts w:ascii="Arial" w:hAnsi="Arial" w:cs="Arial"/>
          <w:sz w:val="20"/>
          <w:szCs w:val="20"/>
        </w:rPr>
        <w:t>vụ thành viên Hội đồng thành viê</w:t>
      </w:r>
      <w:r w:rsidR="00AA74CA" w:rsidRPr="00BD3362">
        <w:rPr>
          <w:rFonts w:ascii="Arial" w:hAnsi="Arial" w:cs="Arial"/>
          <w:sz w:val="20"/>
          <w:szCs w:val="20"/>
        </w:rPr>
        <w:t>n SCIC.</w:t>
      </w:r>
    </w:p>
    <w:p w14:paraId="70FCAC50"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đ) Khi SCIC không hoàn thành các nhiệm vụ hoặc chỉ tiêu do chủ sở hữu nhà nước giao mà không giải trình được nguyên nhân khách quan và được chủ </w:t>
      </w:r>
      <w:r w:rsidR="008017BA" w:rsidRPr="00BD3362">
        <w:rPr>
          <w:rFonts w:ascii="Arial" w:hAnsi="Arial" w:cs="Arial"/>
          <w:sz w:val="20"/>
          <w:szCs w:val="20"/>
        </w:rPr>
        <w:t>sở</w:t>
      </w:r>
      <w:r w:rsidRPr="00BD3362">
        <w:rPr>
          <w:rFonts w:ascii="Arial" w:hAnsi="Arial" w:cs="Arial"/>
          <w:sz w:val="20"/>
          <w:szCs w:val="20"/>
        </w:rPr>
        <w:t xml:space="preserve"> hữu nhà nước chấp thuận.</w:t>
      </w:r>
    </w:p>
    <w:p w14:paraId="286B694F" w14:textId="77777777" w:rsidR="00AA74CA" w:rsidRPr="00BD3362" w:rsidRDefault="00F60067" w:rsidP="003038DB">
      <w:pPr>
        <w:spacing w:before="120"/>
        <w:rPr>
          <w:rFonts w:ascii="Arial" w:hAnsi="Arial" w:cs="Arial"/>
          <w:sz w:val="20"/>
          <w:szCs w:val="20"/>
        </w:rPr>
      </w:pPr>
      <w:r w:rsidRPr="00BD3362">
        <w:rPr>
          <w:rFonts w:ascii="Arial" w:hAnsi="Arial" w:cs="Arial"/>
          <w:sz w:val="20"/>
          <w:szCs w:val="20"/>
        </w:rPr>
        <w:t xml:space="preserve">e) </w:t>
      </w:r>
      <w:r w:rsidR="00AA74CA" w:rsidRPr="00BD3362">
        <w:rPr>
          <w:rFonts w:ascii="Arial" w:hAnsi="Arial" w:cs="Arial"/>
          <w:sz w:val="20"/>
          <w:szCs w:val="20"/>
        </w:rPr>
        <w:t xml:space="preserve">Theo quy định tại Khoản 5 </w:t>
      </w:r>
      <w:r w:rsidR="00BD3362" w:rsidRPr="00BD3362">
        <w:rPr>
          <w:rFonts w:ascii="Arial" w:hAnsi="Arial" w:cs="Arial"/>
          <w:sz w:val="20"/>
          <w:szCs w:val="20"/>
        </w:rPr>
        <w:t>Điều</w:t>
      </w:r>
      <w:r w:rsidR="00AA74CA" w:rsidRPr="00BD3362">
        <w:rPr>
          <w:rFonts w:ascii="Arial" w:hAnsi="Arial" w:cs="Arial"/>
          <w:sz w:val="20"/>
          <w:szCs w:val="20"/>
        </w:rPr>
        <w:t xml:space="preserve"> 38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3BB3B312" w14:textId="77777777" w:rsidR="00AA74CA" w:rsidRPr="00BD3362" w:rsidRDefault="0019745F" w:rsidP="003038DB">
      <w:pPr>
        <w:spacing w:before="120"/>
        <w:rPr>
          <w:rFonts w:ascii="Arial" w:hAnsi="Arial" w:cs="Arial"/>
          <w:sz w:val="20"/>
          <w:szCs w:val="20"/>
        </w:rPr>
      </w:pPr>
      <w:r w:rsidRPr="00BD3362">
        <w:rPr>
          <w:rFonts w:ascii="Arial" w:hAnsi="Arial" w:cs="Arial"/>
          <w:sz w:val="20"/>
          <w:szCs w:val="20"/>
        </w:rPr>
        <w:t xml:space="preserve">g) </w:t>
      </w:r>
      <w:r w:rsidR="00AA74CA" w:rsidRPr="00BD3362">
        <w:rPr>
          <w:rFonts w:ascii="Arial" w:hAnsi="Arial" w:cs="Arial"/>
          <w:sz w:val="20"/>
          <w:szCs w:val="20"/>
        </w:rPr>
        <w:t xml:space="preserve">Các trường hợp bị miễn nhiệm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có liên quan.</w:t>
      </w:r>
    </w:p>
    <w:p w14:paraId="77E99C4B" w14:textId="77777777" w:rsidR="00AA74CA" w:rsidRPr="00BD3362" w:rsidRDefault="004913FF"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Chủ tịch, thành viên Hội đồng thành viên SCIC được thay thế trong những trường hợp sau đây:</w:t>
      </w:r>
    </w:p>
    <w:p w14:paraId="581DD285" w14:textId="77777777" w:rsidR="00AA74CA" w:rsidRPr="00BD3362" w:rsidRDefault="00F455CC"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Xin từ chức và được cấp có thẩm quyền chấp thuận bằng văn bản theo đúng trình tự pháp </w:t>
      </w:r>
      <w:r w:rsidR="00BD3362" w:rsidRPr="00BD3362">
        <w:rPr>
          <w:rFonts w:ascii="Arial" w:hAnsi="Arial" w:cs="Arial"/>
          <w:sz w:val="20"/>
          <w:szCs w:val="20"/>
        </w:rPr>
        <w:t>luật</w:t>
      </w:r>
      <w:r w:rsidR="00AA74CA" w:rsidRPr="00BD3362">
        <w:rPr>
          <w:rFonts w:ascii="Arial" w:hAnsi="Arial" w:cs="Arial"/>
          <w:sz w:val="20"/>
          <w:szCs w:val="20"/>
        </w:rPr>
        <w:t>.</w:t>
      </w:r>
    </w:p>
    <w:p w14:paraId="0B221A1A" w14:textId="77777777" w:rsidR="00AA74CA" w:rsidRPr="00BD3362" w:rsidRDefault="00F455CC"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Khi có quyết định </w:t>
      </w:r>
      <w:r w:rsidR="00BD3362" w:rsidRPr="00BD3362">
        <w:rPr>
          <w:rFonts w:ascii="Arial" w:hAnsi="Arial" w:cs="Arial"/>
          <w:sz w:val="20"/>
          <w:szCs w:val="20"/>
        </w:rPr>
        <w:t>điều</w:t>
      </w:r>
      <w:r w:rsidR="00AA74CA" w:rsidRPr="00BD3362">
        <w:rPr>
          <w:rFonts w:ascii="Arial" w:hAnsi="Arial" w:cs="Arial"/>
          <w:sz w:val="20"/>
          <w:szCs w:val="20"/>
        </w:rPr>
        <w:t xml:space="preserve"> chuyển, nghỉ hưu hoặc bố trí công việc khác.</w:t>
      </w:r>
    </w:p>
    <w:p w14:paraId="36500C7F" w14:textId="77777777" w:rsidR="00AA74CA" w:rsidRPr="00BD3362" w:rsidRDefault="00D93573"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Bị miễn nhiệm theo quy định tại Khoản 1 </w:t>
      </w:r>
      <w:r w:rsidR="00BD3362" w:rsidRPr="00BD3362">
        <w:rPr>
          <w:rFonts w:ascii="Arial" w:hAnsi="Arial" w:cs="Arial"/>
          <w:sz w:val="20"/>
          <w:szCs w:val="20"/>
        </w:rPr>
        <w:t>Điều</w:t>
      </w:r>
      <w:r w:rsidR="00AA74CA" w:rsidRPr="00BD3362">
        <w:rPr>
          <w:rFonts w:ascii="Arial" w:hAnsi="Arial" w:cs="Arial"/>
          <w:sz w:val="20"/>
          <w:szCs w:val="20"/>
        </w:rPr>
        <w:t xml:space="preserve"> này.</w:t>
      </w:r>
    </w:p>
    <w:p w14:paraId="37FC2EB1" w14:textId="77777777" w:rsidR="00AA74CA" w:rsidRPr="00BD3362" w:rsidRDefault="00AC4DB3"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Trường hợp thay thế Chủ tịch, thành viên Hội đồng thành viên SCIC th</w:t>
      </w:r>
      <w:r w:rsidR="009850F5" w:rsidRPr="00BD3362">
        <w:rPr>
          <w:rFonts w:ascii="Arial" w:hAnsi="Arial" w:cs="Arial"/>
          <w:sz w:val="20"/>
          <w:szCs w:val="20"/>
        </w:rPr>
        <w:t>ì</w:t>
      </w:r>
      <w:r w:rsidR="00AA74CA" w:rsidRPr="00BD3362">
        <w:rPr>
          <w:rFonts w:ascii="Arial" w:hAnsi="Arial" w:cs="Arial"/>
          <w:sz w:val="20"/>
          <w:szCs w:val="20"/>
        </w:rPr>
        <w:t xml:space="preserve"> trong thời hạn 60 ngày Hội đồng thành viên SCIC phải họp để </w:t>
      </w:r>
      <w:r w:rsidR="009850F5" w:rsidRPr="00BD3362">
        <w:rPr>
          <w:rFonts w:ascii="Arial" w:hAnsi="Arial" w:cs="Arial"/>
          <w:sz w:val="20"/>
          <w:szCs w:val="20"/>
        </w:rPr>
        <w:t>kiến nghị</w:t>
      </w:r>
      <w:r w:rsidR="00AA74CA" w:rsidRPr="00BD3362">
        <w:rPr>
          <w:rFonts w:ascii="Arial" w:hAnsi="Arial" w:cs="Arial"/>
          <w:sz w:val="20"/>
          <w:szCs w:val="20"/>
        </w:rPr>
        <w:t xml:space="preserve"> Bộ Tài chính xem xét, quyết định bổ nhiệm người thay thế thành viên Hội đồng thành viên SCIC hoặc trình Thủ tướng Chính phủ xem xét, quyết định bổ nhiệm người thay thế Chủ tịch Hội đồng thành viên SCIC.</w:t>
      </w:r>
    </w:p>
    <w:p w14:paraId="60980BDF" w14:textId="77777777" w:rsidR="00AA74CA" w:rsidRPr="00BD3362" w:rsidRDefault="00BD3362" w:rsidP="00792081">
      <w:pPr>
        <w:spacing w:before="120"/>
        <w:outlineLvl w:val="0"/>
        <w:rPr>
          <w:rFonts w:ascii="Arial" w:hAnsi="Arial" w:cs="Arial"/>
          <w:b/>
          <w:sz w:val="20"/>
          <w:szCs w:val="20"/>
        </w:rPr>
      </w:pPr>
      <w:bookmarkStart w:id="58" w:name="dieu_31"/>
      <w:r w:rsidRPr="00BD3362">
        <w:rPr>
          <w:rFonts w:ascii="Arial" w:hAnsi="Arial" w:cs="Arial"/>
          <w:b/>
          <w:sz w:val="20"/>
          <w:szCs w:val="20"/>
        </w:rPr>
        <w:t>Điều</w:t>
      </w:r>
      <w:r w:rsidR="00AA74CA" w:rsidRPr="00BD3362">
        <w:rPr>
          <w:rFonts w:ascii="Arial" w:hAnsi="Arial" w:cs="Arial"/>
          <w:b/>
          <w:sz w:val="20"/>
          <w:szCs w:val="20"/>
        </w:rPr>
        <w:t xml:space="preserve"> 31. Chế độ làm việc của Hội đồng thành viên</w:t>
      </w:r>
    </w:p>
    <w:bookmarkEnd w:id="58"/>
    <w:p w14:paraId="440C6678" w14:textId="77777777" w:rsidR="00AA74CA" w:rsidRPr="00BD3362" w:rsidRDefault="009850F5"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Hội đ</w:t>
      </w:r>
      <w:r w:rsidR="006E4B0F" w:rsidRPr="00BD3362">
        <w:rPr>
          <w:rFonts w:ascii="Arial" w:hAnsi="Arial" w:cs="Arial"/>
          <w:sz w:val="20"/>
          <w:szCs w:val="20"/>
        </w:rPr>
        <w:t>ồ</w:t>
      </w:r>
      <w:r w:rsidR="00AA74CA" w:rsidRPr="00BD3362">
        <w:rPr>
          <w:rFonts w:ascii="Arial" w:hAnsi="Arial" w:cs="Arial"/>
          <w:sz w:val="20"/>
          <w:szCs w:val="20"/>
        </w:rPr>
        <w:t>ng thành viên làm việc theo chế độ tập thể; mỗi quý họp ít nhất một lần. Trường hợp cần thiết có thể họp bất thường khi Chủ tịch Hội đồng thành v</w:t>
      </w:r>
      <w:r w:rsidR="006E4B0F" w:rsidRPr="00BD3362">
        <w:rPr>
          <w:rFonts w:ascii="Arial" w:hAnsi="Arial" w:cs="Arial"/>
          <w:sz w:val="20"/>
          <w:szCs w:val="20"/>
        </w:rPr>
        <w:t>iên, hoặc Tổng Giám đốc hoặc trê</w:t>
      </w:r>
      <w:r w:rsidR="00AA74CA" w:rsidRPr="00BD3362">
        <w:rPr>
          <w:rFonts w:ascii="Arial" w:hAnsi="Arial" w:cs="Arial"/>
          <w:sz w:val="20"/>
          <w:szCs w:val="20"/>
        </w:rPr>
        <w:t>n 50% tổng số thành viên Hội đồng thành viên đề nghị.</w:t>
      </w:r>
    </w:p>
    <w:p w14:paraId="2AC3D81F" w14:textId="77777777" w:rsidR="00AA74CA" w:rsidRPr="00BD3362" w:rsidRDefault="009850F5"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Các cuộc họp của Hội đồng thành viên được tiến hành khi có ít nhất 2</w:t>
      </w:r>
      <w:r w:rsidR="00BD3362" w:rsidRPr="00BD3362">
        <w:rPr>
          <w:rFonts w:ascii="Arial" w:hAnsi="Arial" w:cs="Arial"/>
          <w:sz w:val="20"/>
          <w:szCs w:val="20"/>
        </w:rPr>
        <w:t>/</w:t>
      </w:r>
      <w:r w:rsidR="00AA74CA" w:rsidRPr="00BD3362">
        <w:rPr>
          <w:rFonts w:ascii="Arial" w:hAnsi="Arial" w:cs="Arial"/>
          <w:sz w:val="20"/>
          <w:szCs w:val="20"/>
        </w:rPr>
        <w:t>3 tổng số thành viên Hội đồng thành viên tham dự trực tiếp hoặc qua hệ thống liên lạc viễn thông. Nghị quyết, quyết định của Hội đồng thành viên được thông qua khi có trên 50% tổng số thành viên Hội đồng thành viên dự họp chấp thuận; trường hợp số phiếu ngang nhau thì quyết định cuối cùng thuộc về phía ý kiến của Chủ tịch Hội đồng thành viên hoặc người được Chủ tịch Hội đồng thành viên ủy quyền chủ tr</w:t>
      </w:r>
      <w:r w:rsidR="006E4B0F" w:rsidRPr="00BD3362">
        <w:rPr>
          <w:rFonts w:ascii="Arial" w:hAnsi="Arial" w:cs="Arial"/>
          <w:sz w:val="20"/>
          <w:szCs w:val="20"/>
        </w:rPr>
        <w:t>ì</w:t>
      </w:r>
      <w:r w:rsidR="00AA74CA" w:rsidRPr="00BD3362">
        <w:rPr>
          <w:rFonts w:ascii="Arial" w:hAnsi="Arial" w:cs="Arial"/>
          <w:sz w:val="20"/>
          <w:szCs w:val="20"/>
        </w:rPr>
        <w:t xml:space="preserve"> cuộc họp. Thành viên Hội đồng thành viên có quyền bảo lưu ý kiến của mình và được quyền kiến nghị lên chủ sở hữu nhà nước.</w:t>
      </w:r>
    </w:p>
    <w:p w14:paraId="3646DE86"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Việc đề nghị cấp có thẩm quyền sửa đổi, bổ sung </w:t>
      </w:r>
      <w:r w:rsidR="00BD3362" w:rsidRPr="00BD3362">
        <w:rPr>
          <w:rFonts w:ascii="Arial" w:hAnsi="Arial" w:cs="Arial"/>
          <w:sz w:val="20"/>
          <w:szCs w:val="20"/>
        </w:rPr>
        <w:t>Điều</w:t>
      </w:r>
      <w:r w:rsidRPr="00BD3362">
        <w:rPr>
          <w:rFonts w:ascii="Arial" w:hAnsi="Arial" w:cs="Arial"/>
          <w:sz w:val="20"/>
          <w:szCs w:val="20"/>
        </w:rPr>
        <w:t xml:space="preserve"> lệ, tổ chức lại, chuyển nhượng một phần hoặc toàn bộ vốn </w:t>
      </w:r>
      <w:r w:rsidR="00BD3362" w:rsidRPr="00BD3362">
        <w:rPr>
          <w:rFonts w:ascii="Arial" w:hAnsi="Arial" w:cs="Arial"/>
          <w:sz w:val="20"/>
          <w:szCs w:val="20"/>
        </w:rPr>
        <w:t>điều</w:t>
      </w:r>
      <w:r w:rsidRPr="00BD3362">
        <w:rPr>
          <w:rFonts w:ascii="Arial" w:hAnsi="Arial" w:cs="Arial"/>
          <w:sz w:val="20"/>
          <w:szCs w:val="20"/>
        </w:rPr>
        <w:t xml:space="preserve"> lệ của SCI</w:t>
      </w:r>
      <w:r w:rsidR="00E36C40" w:rsidRPr="00BD3362">
        <w:rPr>
          <w:rFonts w:ascii="Arial" w:hAnsi="Arial" w:cs="Arial"/>
          <w:sz w:val="20"/>
          <w:szCs w:val="20"/>
        </w:rPr>
        <w:t>C</w:t>
      </w:r>
      <w:r w:rsidRPr="00BD3362">
        <w:rPr>
          <w:rFonts w:ascii="Arial" w:hAnsi="Arial" w:cs="Arial"/>
          <w:sz w:val="20"/>
          <w:szCs w:val="20"/>
        </w:rPr>
        <w:t xml:space="preserve"> phải được ít nhất ba phần tư (3</w:t>
      </w:r>
      <w:r w:rsidR="00BD3362" w:rsidRPr="00BD3362">
        <w:rPr>
          <w:rFonts w:ascii="Arial" w:hAnsi="Arial" w:cs="Arial"/>
          <w:sz w:val="20"/>
          <w:szCs w:val="20"/>
        </w:rPr>
        <w:t>/</w:t>
      </w:r>
      <w:r w:rsidRPr="00BD3362">
        <w:rPr>
          <w:rFonts w:ascii="Arial" w:hAnsi="Arial" w:cs="Arial"/>
          <w:sz w:val="20"/>
          <w:szCs w:val="20"/>
        </w:rPr>
        <w:t>4) số thành viên dự họp hoặc lấy ý kiến chấp thuận.</w:t>
      </w:r>
    </w:p>
    <w:p w14:paraId="57D39C89" w14:textId="77777777" w:rsidR="00AA74CA" w:rsidRPr="00BD3362" w:rsidRDefault="009850F5"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Các thủ tục triệu tập, </w:t>
      </w:r>
      <w:r w:rsidR="00BD3362" w:rsidRPr="00BD3362">
        <w:rPr>
          <w:rFonts w:ascii="Arial" w:hAnsi="Arial" w:cs="Arial"/>
          <w:sz w:val="20"/>
          <w:szCs w:val="20"/>
        </w:rPr>
        <w:t>điều</w:t>
      </w:r>
      <w:r w:rsidR="00AA74CA" w:rsidRPr="00BD3362">
        <w:rPr>
          <w:rFonts w:ascii="Arial" w:hAnsi="Arial" w:cs="Arial"/>
          <w:sz w:val="20"/>
          <w:szCs w:val="20"/>
        </w:rPr>
        <w:t xml:space="preserve"> kiện và thể thức tiến hành họp Hội đồng thành viên, tổ chức hội nghị theo quy định của </w:t>
      </w:r>
      <w:r w:rsidR="00BD3362" w:rsidRPr="00BD3362">
        <w:rPr>
          <w:rFonts w:ascii="Arial" w:hAnsi="Arial" w:cs="Arial"/>
          <w:sz w:val="20"/>
          <w:szCs w:val="20"/>
        </w:rPr>
        <w:t>Luật</w:t>
      </w:r>
      <w:r w:rsidR="00AA74CA" w:rsidRPr="00BD3362">
        <w:rPr>
          <w:rFonts w:ascii="Arial" w:hAnsi="Arial" w:cs="Arial"/>
          <w:sz w:val="20"/>
          <w:szCs w:val="20"/>
        </w:rPr>
        <w:t xml:space="preserve"> Doanh nghiệp và Quy chế làm việc của Hội đồng thành viên.</w:t>
      </w:r>
    </w:p>
    <w:p w14:paraId="6C291626" w14:textId="77777777" w:rsidR="00AA74CA" w:rsidRPr="00BD3362" w:rsidRDefault="00215FDE"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Các cuộc họp của Hội đồng thành </w:t>
      </w:r>
      <w:r w:rsidR="007C3C01" w:rsidRPr="00BD3362">
        <w:rPr>
          <w:rFonts w:ascii="Arial" w:hAnsi="Arial" w:cs="Arial"/>
          <w:sz w:val="20"/>
          <w:szCs w:val="20"/>
        </w:rPr>
        <w:t>viên</w:t>
      </w:r>
      <w:r w:rsidR="00AA74CA" w:rsidRPr="00BD3362">
        <w:rPr>
          <w:rFonts w:ascii="Arial" w:hAnsi="Arial" w:cs="Arial"/>
          <w:sz w:val="20"/>
          <w:szCs w:val="20"/>
        </w:rPr>
        <w:t xml:space="preserve"> phải được ghi vào </w:t>
      </w:r>
      <w:r w:rsidR="008017BA" w:rsidRPr="00BD3362">
        <w:rPr>
          <w:rFonts w:ascii="Arial" w:hAnsi="Arial" w:cs="Arial"/>
          <w:sz w:val="20"/>
          <w:szCs w:val="20"/>
        </w:rPr>
        <w:t>s</w:t>
      </w:r>
      <w:r w:rsidR="00F53427" w:rsidRPr="00BD3362">
        <w:rPr>
          <w:rFonts w:ascii="Arial" w:hAnsi="Arial" w:cs="Arial"/>
          <w:sz w:val="20"/>
          <w:szCs w:val="20"/>
        </w:rPr>
        <w:t>ổ</w:t>
      </w:r>
      <w:r w:rsidR="00AA74CA" w:rsidRPr="00BD3362">
        <w:rPr>
          <w:rFonts w:ascii="Arial" w:hAnsi="Arial" w:cs="Arial"/>
          <w:sz w:val="20"/>
          <w:szCs w:val="20"/>
        </w:rPr>
        <w:t xml:space="preserve"> biên bản. Nội dung Biên bản họp Hội đồng thành viên áp dụng theo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53 của </w:t>
      </w:r>
      <w:r w:rsidR="00BD3362" w:rsidRPr="00BD3362">
        <w:rPr>
          <w:rFonts w:ascii="Arial" w:hAnsi="Arial" w:cs="Arial"/>
          <w:sz w:val="20"/>
          <w:szCs w:val="20"/>
        </w:rPr>
        <w:t>Luật</w:t>
      </w:r>
      <w:r w:rsidR="00AA74CA" w:rsidRPr="00BD3362">
        <w:rPr>
          <w:rFonts w:ascii="Arial" w:hAnsi="Arial" w:cs="Arial"/>
          <w:sz w:val="20"/>
          <w:szCs w:val="20"/>
        </w:rPr>
        <w:t xml:space="preserve"> Doanh nghiệp. Chủ tọa và thư ký cuộc họp phải liên đới chịu trách nhiệm về tính chính xác và tính tr</w:t>
      </w:r>
      <w:r w:rsidR="00C67157" w:rsidRPr="00BD3362">
        <w:rPr>
          <w:rFonts w:ascii="Arial" w:hAnsi="Arial" w:cs="Arial"/>
          <w:sz w:val="20"/>
          <w:szCs w:val="20"/>
        </w:rPr>
        <w:t>u</w:t>
      </w:r>
      <w:r w:rsidR="00AA74CA" w:rsidRPr="00BD3362">
        <w:rPr>
          <w:rFonts w:ascii="Arial" w:hAnsi="Arial" w:cs="Arial"/>
          <w:sz w:val="20"/>
          <w:szCs w:val="20"/>
        </w:rPr>
        <w:t>ng thực của biên bản họp Hội đ</w:t>
      </w:r>
      <w:r w:rsidR="00C67157" w:rsidRPr="00BD3362">
        <w:rPr>
          <w:rFonts w:ascii="Arial" w:hAnsi="Arial" w:cs="Arial"/>
          <w:sz w:val="20"/>
          <w:szCs w:val="20"/>
        </w:rPr>
        <w:t>ồ</w:t>
      </w:r>
      <w:r w:rsidR="00AA74CA" w:rsidRPr="00BD3362">
        <w:rPr>
          <w:rFonts w:ascii="Arial" w:hAnsi="Arial" w:cs="Arial"/>
          <w:sz w:val="20"/>
          <w:szCs w:val="20"/>
        </w:rPr>
        <w:t>ng thành viên. Nghị quyết, quyết định của Hội đồng thành viên có tính bắt buộc thi hành đối với SCIC.</w:t>
      </w:r>
    </w:p>
    <w:p w14:paraId="7F439C99" w14:textId="77777777" w:rsidR="00AA74CA" w:rsidRPr="00BD3362" w:rsidRDefault="00215FDE"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Trong trường hợp cần thiết, Hội đồng thành viên được quyền tổ chức lấy ý kiến các chuyên gia tư vấn </w:t>
      </w:r>
      <w:r w:rsidR="008017BA" w:rsidRPr="00BD3362">
        <w:rPr>
          <w:rFonts w:ascii="Arial" w:hAnsi="Arial" w:cs="Arial"/>
          <w:sz w:val="20"/>
          <w:szCs w:val="20"/>
        </w:rPr>
        <w:t>trong</w:t>
      </w:r>
      <w:r w:rsidR="00AA74CA" w:rsidRPr="00BD3362">
        <w:rPr>
          <w:rFonts w:ascii="Arial" w:hAnsi="Arial" w:cs="Arial"/>
          <w:sz w:val="20"/>
          <w:szCs w:val="20"/>
        </w:rPr>
        <w:t xml:space="preserve"> và ngoài SCIC trước khi quyết định các vấn đề quan trọng thuộc thẩm quyền Hội đồng thành viên.</w:t>
      </w:r>
    </w:p>
    <w:p w14:paraId="5FDB8FE4" w14:textId="77777777" w:rsidR="00AA74CA" w:rsidRPr="00BD3362" w:rsidRDefault="00BD3362" w:rsidP="00792081">
      <w:pPr>
        <w:spacing w:before="120"/>
        <w:outlineLvl w:val="0"/>
        <w:rPr>
          <w:rFonts w:ascii="Arial" w:hAnsi="Arial" w:cs="Arial"/>
          <w:b/>
          <w:sz w:val="20"/>
          <w:szCs w:val="20"/>
        </w:rPr>
      </w:pPr>
      <w:bookmarkStart w:id="59" w:name="dieu_32"/>
      <w:r w:rsidRPr="00BD3362">
        <w:rPr>
          <w:rFonts w:ascii="Arial" w:hAnsi="Arial" w:cs="Arial"/>
          <w:b/>
          <w:sz w:val="20"/>
          <w:szCs w:val="20"/>
        </w:rPr>
        <w:t>Điều</w:t>
      </w:r>
      <w:r w:rsidR="00AA74CA" w:rsidRPr="00BD3362">
        <w:rPr>
          <w:rFonts w:ascii="Arial" w:hAnsi="Arial" w:cs="Arial"/>
          <w:b/>
          <w:sz w:val="20"/>
          <w:szCs w:val="20"/>
        </w:rPr>
        <w:t xml:space="preserve"> 32. Chi phí hoạt động của Hội đồng thành viên</w:t>
      </w:r>
    </w:p>
    <w:bookmarkEnd w:id="59"/>
    <w:p w14:paraId="052C16D7"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Chi phí hoạt động của Hội đồng thành viên, các chuyên gia, cố vấn cho Hội đồng thành viên được tính vào chi phí quản lý của SCIC. Tổng Giám đ</w:t>
      </w:r>
      <w:r w:rsidR="00BB2C3F" w:rsidRPr="00BD3362">
        <w:rPr>
          <w:rFonts w:ascii="Arial" w:hAnsi="Arial" w:cs="Arial"/>
          <w:sz w:val="20"/>
          <w:szCs w:val="20"/>
        </w:rPr>
        <w:t>ố</w:t>
      </w:r>
      <w:r w:rsidRPr="00BD3362">
        <w:rPr>
          <w:rFonts w:ascii="Arial" w:hAnsi="Arial" w:cs="Arial"/>
          <w:sz w:val="20"/>
          <w:szCs w:val="20"/>
        </w:rPr>
        <w:t xml:space="preserve">c SCIC bảo đảm các </w:t>
      </w:r>
      <w:r w:rsidR="00BD3362" w:rsidRPr="00BD3362">
        <w:rPr>
          <w:rFonts w:ascii="Arial" w:hAnsi="Arial" w:cs="Arial"/>
          <w:sz w:val="20"/>
          <w:szCs w:val="20"/>
        </w:rPr>
        <w:t>điều</w:t>
      </w:r>
      <w:r w:rsidRPr="00BD3362">
        <w:rPr>
          <w:rFonts w:ascii="Arial" w:hAnsi="Arial" w:cs="Arial"/>
          <w:sz w:val="20"/>
          <w:szCs w:val="20"/>
        </w:rPr>
        <w:t xml:space="preserve"> kiện và phương tiện cần thiết cho hoạt động của Hội đồng thành viên.</w:t>
      </w:r>
    </w:p>
    <w:p w14:paraId="0774F6FF" w14:textId="77777777" w:rsidR="00AA74CA" w:rsidRPr="00BD3362" w:rsidRDefault="00BD3362" w:rsidP="003038DB">
      <w:pPr>
        <w:spacing w:before="120"/>
        <w:rPr>
          <w:rFonts w:ascii="Arial" w:hAnsi="Arial" w:cs="Arial"/>
          <w:b/>
          <w:sz w:val="20"/>
          <w:szCs w:val="20"/>
        </w:rPr>
      </w:pPr>
      <w:bookmarkStart w:id="60" w:name="dieu_33"/>
      <w:r w:rsidRPr="00BD3362">
        <w:rPr>
          <w:rFonts w:ascii="Arial" w:hAnsi="Arial" w:cs="Arial"/>
          <w:b/>
          <w:sz w:val="20"/>
          <w:szCs w:val="20"/>
        </w:rPr>
        <w:t>Điều</w:t>
      </w:r>
      <w:r w:rsidR="00AA74CA" w:rsidRPr="00BD3362">
        <w:rPr>
          <w:rFonts w:ascii="Arial" w:hAnsi="Arial" w:cs="Arial"/>
          <w:b/>
          <w:sz w:val="20"/>
          <w:szCs w:val="20"/>
        </w:rPr>
        <w:t xml:space="preserve"> 33. </w:t>
      </w:r>
      <w:r w:rsidRPr="00BD3362">
        <w:rPr>
          <w:rFonts w:ascii="Arial" w:hAnsi="Arial" w:cs="Arial"/>
          <w:b/>
          <w:sz w:val="20"/>
          <w:szCs w:val="20"/>
        </w:rPr>
        <w:t>Điều</w:t>
      </w:r>
      <w:r w:rsidR="00AA74CA" w:rsidRPr="00BD3362">
        <w:rPr>
          <w:rFonts w:ascii="Arial" w:hAnsi="Arial" w:cs="Arial"/>
          <w:b/>
          <w:sz w:val="20"/>
          <w:szCs w:val="20"/>
        </w:rPr>
        <w:t xml:space="preserve"> kiện tham gia quản lý công ty khác của Chủ tịch Hội đồng thành viên, thành </w:t>
      </w:r>
      <w:r w:rsidR="00BB2C3F" w:rsidRPr="00BD3362">
        <w:rPr>
          <w:rFonts w:ascii="Arial" w:hAnsi="Arial" w:cs="Arial"/>
          <w:b/>
          <w:sz w:val="20"/>
          <w:szCs w:val="20"/>
        </w:rPr>
        <w:t>viên</w:t>
      </w:r>
      <w:r w:rsidR="00AA74CA" w:rsidRPr="00BD3362">
        <w:rPr>
          <w:rFonts w:ascii="Arial" w:hAnsi="Arial" w:cs="Arial"/>
          <w:b/>
          <w:sz w:val="20"/>
          <w:szCs w:val="20"/>
        </w:rPr>
        <w:t xml:space="preserve"> Hội đồng thành viên</w:t>
      </w:r>
    </w:p>
    <w:bookmarkEnd w:id="60"/>
    <w:p w14:paraId="2D3453A7" w14:textId="77777777" w:rsidR="00AA74CA" w:rsidRPr="00BD3362" w:rsidRDefault="00BB2C3F"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Các thành viên Hội đồng thành viên không giữ các chức vụ quản lý, </w:t>
      </w:r>
      <w:r w:rsidR="00BD3362" w:rsidRPr="00BD3362">
        <w:rPr>
          <w:rFonts w:ascii="Arial" w:hAnsi="Arial" w:cs="Arial"/>
          <w:sz w:val="20"/>
          <w:szCs w:val="20"/>
        </w:rPr>
        <w:t>điều</w:t>
      </w:r>
      <w:r w:rsidR="00AA74CA" w:rsidRPr="00BD3362">
        <w:rPr>
          <w:rFonts w:ascii="Arial" w:hAnsi="Arial" w:cs="Arial"/>
          <w:sz w:val="20"/>
          <w:szCs w:val="20"/>
        </w:rPr>
        <w:t xml:space="preserve"> hành tại các công ty con.</w:t>
      </w:r>
    </w:p>
    <w:p w14:paraId="4B79FE4A" w14:textId="77777777" w:rsidR="00AA74CA" w:rsidRPr="00BD3362" w:rsidRDefault="00BB2C3F"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Vợ hoặc chồng, bố, mẹ, con, anh, chị, em ruột của Chủ tịch Hội đồng thành viên, thành viên Hội đồng thành viên, </w:t>
      </w:r>
      <w:r w:rsidR="008017BA" w:rsidRPr="00BD3362">
        <w:rPr>
          <w:rFonts w:ascii="Arial" w:hAnsi="Arial" w:cs="Arial"/>
          <w:sz w:val="20"/>
          <w:szCs w:val="20"/>
        </w:rPr>
        <w:t>Tổng</w:t>
      </w:r>
      <w:r w:rsidR="00AA74CA" w:rsidRPr="00BD3362">
        <w:rPr>
          <w:rFonts w:ascii="Arial" w:hAnsi="Arial" w:cs="Arial"/>
          <w:sz w:val="20"/>
          <w:szCs w:val="20"/>
        </w:rPr>
        <w:t xml:space="preserve"> Giám đốc SCIC không được giữ chức danh Kế toán trưởng, thủ quỹ tại SCIC.</w:t>
      </w:r>
    </w:p>
    <w:p w14:paraId="221D47CF" w14:textId="77777777" w:rsidR="00C8629A" w:rsidRPr="00BD3362" w:rsidRDefault="00BD3362" w:rsidP="00C8629A">
      <w:pPr>
        <w:spacing w:before="120"/>
        <w:rPr>
          <w:rFonts w:ascii="Arial" w:hAnsi="Arial" w:cs="Arial"/>
          <w:b/>
          <w:sz w:val="20"/>
          <w:szCs w:val="20"/>
        </w:rPr>
      </w:pPr>
      <w:bookmarkStart w:id="61" w:name="muc_2_1"/>
      <w:r w:rsidRPr="00BD3362">
        <w:rPr>
          <w:rFonts w:ascii="Arial" w:hAnsi="Arial" w:cs="Arial"/>
          <w:b/>
          <w:sz w:val="20"/>
          <w:szCs w:val="20"/>
        </w:rPr>
        <w:t>Mục</w:t>
      </w:r>
      <w:r w:rsidR="00C8629A" w:rsidRPr="00BD3362">
        <w:rPr>
          <w:rFonts w:ascii="Arial" w:hAnsi="Arial" w:cs="Arial"/>
          <w:b/>
          <w:sz w:val="20"/>
          <w:szCs w:val="20"/>
        </w:rPr>
        <w:t xml:space="preserve"> 2. TỔNG GIÁM ĐỐC</w:t>
      </w:r>
    </w:p>
    <w:p w14:paraId="58588B64" w14:textId="77777777" w:rsidR="00C8629A" w:rsidRPr="00BD3362" w:rsidRDefault="00BD3362" w:rsidP="00C8629A">
      <w:pPr>
        <w:spacing w:before="120"/>
        <w:rPr>
          <w:rFonts w:ascii="Arial" w:hAnsi="Arial" w:cs="Arial"/>
          <w:b/>
          <w:sz w:val="20"/>
          <w:szCs w:val="20"/>
        </w:rPr>
      </w:pPr>
      <w:bookmarkStart w:id="62" w:name="dieu_34"/>
      <w:bookmarkEnd w:id="61"/>
      <w:r w:rsidRPr="00BD3362">
        <w:rPr>
          <w:rFonts w:ascii="Arial" w:hAnsi="Arial" w:cs="Arial"/>
          <w:b/>
          <w:sz w:val="20"/>
          <w:szCs w:val="20"/>
        </w:rPr>
        <w:t>Điều</w:t>
      </w:r>
      <w:r w:rsidR="00C8629A" w:rsidRPr="00BD3362">
        <w:rPr>
          <w:rFonts w:ascii="Arial" w:hAnsi="Arial" w:cs="Arial"/>
          <w:b/>
          <w:sz w:val="20"/>
          <w:szCs w:val="20"/>
        </w:rPr>
        <w:t xml:space="preserve"> 34. Chức năng của Tổng Giám đốc</w:t>
      </w:r>
    </w:p>
    <w:bookmarkEnd w:id="62"/>
    <w:p w14:paraId="57E86833" w14:textId="77777777" w:rsidR="00AA74CA" w:rsidRPr="00BD3362" w:rsidRDefault="00AA74CA" w:rsidP="00C8629A">
      <w:pPr>
        <w:spacing w:before="120"/>
        <w:rPr>
          <w:rFonts w:ascii="Arial" w:hAnsi="Arial" w:cs="Arial"/>
          <w:sz w:val="20"/>
          <w:szCs w:val="20"/>
        </w:rPr>
      </w:pPr>
      <w:r w:rsidRPr="00BD3362">
        <w:rPr>
          <w:rFonts w:ascii="Arial" w:hAnsi="Arial" w:cs="Arial"/>
          <w:sz w:val="20"/>
          <w:szCs w:val="20"/>
        </w:rPr>
        <w:t xml:space="preserve">Tổng Giám đốc là người </w:t>
      </w:r>
      <w:r w:rsidR="00BD3362" w:rsidRPr="00BD3362">
        <w:rPr>
          <w:rFonts w:ascii="Arial" w:hAnsi="Arial" w:cs="Arial"/>
          <w:sz w:val="20"/>
          <w:szCs w:val="20"/>
        </w:rPr>
        <w:t>điều</w:t>
      </w:r>
      <w:r w:rsidRPr="00BD3362">
        <w:rPr>
          <w:rFonts w:ascii="Arial" w:hAnsi="Arial" w:cs="Arial"/>
          <w:sz w:val="20"/>
          <w:szCs w:val="20"/>
        </w:rPr>
        <w:t xml:space="preserve"> hành hoạt động hàng ngày của SCIC theo </w:t>
      </w:r>
      <w:r w:rsidR="00BD3362" w:rsidRPr="00BD3362">
        <w:rPr>
          <w:rFonts w:ascii="Arial" w:hAnsi="Arial" w:cs="Arial"/>
          <w:sz w:val="20"/>
          <w:szCs w:val="20"/>
        </w:rPr>
        <w:t>mục</w:t>
      </w:r>
      <w:r w:rsidRPr="00BD3362">
        <w:rPr>
          <w:rFonts w:ascii="Arial" w:hAnsi="Arial" w:cs="Arial"/>
          <w:sz w:val="20"/>
          <w:szCs w:val="20"/>
        </w:rPr>
        <w:t xml:space="preserve"> tiêu, kế hoạch và các nghị quyết, quyết định của Hội đồng thành viên, phù hợp với </w:t>
      </w:r>
      <w:r w:rsidR="00BD3362" w:rsidRPr="00BD3362">
        <w:rPr>
          <w:rFonts w:ascii="Arial" w:hAnsi="Arial" w:cs="Arial"/>
          <w:sz w:val="20"/>
          <w:szCs w:val="20"/>
        </w:rPr>
        <w:t>Điều</w:t>
      </w:r>
      <w:r w:rsidRPr="00BD3362">
        <w:rPr>
          <w:rFonts w:ascii="Arial" w:hAnsi="Arial" w:cs="Arial"/>
          <w:sz w:val="20"/>
          <w:szCs w:val="20"/>
        </w:rPr>
        <w:t xml:space="preserve"> lệ này và quy định của pháp </w:t>
      </w:r>
      <w:r w:rsidR="00BD3362" w:rsidRPr="00BD3362">
        <w:rPr>
          <w:rFonts w:ascii="Arial" w:hAnsi="Arial" w:cs="Arial"/>
          <w:sz w:val="20"/>
          <w:szCs w:val="20"/>
        </w:rPr>
        <w:t>luật</w:t>
      </w:r>
      <w:r w:rsidRPr="00BD3362">
        <w:rPr>
          <w:rFonts w:ascii="Arial" w:hAnsi="Arial" w:cs="Arial"/>
          <w:sz w:val="20"/>
          <w:szCs w:val="20"/>
        </w:rPr>
        <w:t xml:space="preserve"> có liên quan; chịu trách nhiệm trước Hội đồng thành viên và trước pháp </w:t>
      </w:r>
      <w:r w:rsidR="00BD3362" w:rsidRPr="00BD3362">
        <w:rPr>
          <w:rFonts w:ascii="Arial" w:hAnsi="Arial" w:cs="Arial"/>
          <w:sz w:val="20"/>
          <w:szCs w:val="20"/>
        </w:rPr>
        <w:t>luật</w:t>
      </w:r>
      <w:r w:rsidRPr="00BD3362">
        <w:rPr>
          <w:rFonts w:ascii="Arial" w:hAnsi="Arial" w:cs="Arial"/>
          <w:sz w:val="20"/>
          <w:szCs w:val="20"/>
        </w:rPr>
        <w:t xml:space="preserve"> về việc thực hiện các quyền và nhiệm vụ được giao.</w:t>
      </w:r>
    </w:p>
    <w:p w14:paraId="09F24373" w14:textId="77777777" w:rsidR="00AA74CA" w:rsidRPr="00BD3362" w:rsidRDefault="00BD3362" w:rsidP="00792081">
      <w:pPr>
        <w:spacing w:before="120"/>
        <w:outlineLvl w:val="0"/>
        <w:rPr>
          <w:rFonts w:ascii="Arial" w:hAnsi="Arial" w:cs="Arial"/>
          <w:b/>
          <w:sz w:val="20"/>
          <w:szCs w:val="20"/>
        </w:rPr>
      </w:pPr>
      <w:bookmarkStart w:id="63" w:name="dieu_35"/>
      <w:r w:rsidRPr="00BD3362">
        <w:rPr>
          <w:rFonts w:ascii="Arial" w:hAnsi="Arial" w:cs="Arial"/>
          <w:b/>
          <w:sz w:val="20"/>
          <w:szCs w:val="20"/>
        </w:rPr>
        <w:t>Điều</w:t>
      </w:r>
      <w:r w:rsidR="00AA74CA" w:rsidRPr="00BD3362">
        <w:rPr>
          <w:rFonts w:ascii="Arial" w:hAnsi="Arial" w:cs="Arial"/>
          <w:b/>
          <w:sz w:val="20"/>
          <w:szCs w:val="20"/>
        </w:rPr>
        <w:t xml:space="preserve"> 35. Bổ nhiệm, miễn nhiệm, thay thế Tổng Giám đốc</w:t>
      </w:r>
    </w:p>
    <w:bookmarkEnd w:id="63"/>
    <w:p w14:paraId="2E123ADE" w14:textId="77777777" w:rsidR="00AA74CA" w:rsidRPr="00BD3362" w:rsidRDefault="000019CB"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Tổng Giám đốc là thành viên Hội đồng thành viên do Bộ Tài chính đề nghị Thủ tướng Chính phủ bổ nhiệm, bổ nhiệm lại, miễn nhiệm, chấp thuận từ chức, thay thế, khen thưởng, kỷ </w:t>
      </w:r>
      <w:r w:rsidR="00BD3362" w:rsidRPr="00BD3362">
        <w:rPr>
          <w:rFonts w:ascii="Arial" w:hAnsi="Arial" w:cs="Arial"/>
          <w:sz w:val="20"/>
          <w:szCs w:val="20"/>
        </w:rPr>
        <w:t>luật</w:t>
      </w:r>
      <w:r w:rsidR="00AA74CA" w:rsidRPr="00BD3362">
        <w:rPr>
          <w:rFonts w:ascii="Arial" w:hAnsi="Arial" w:cs="Arial"/>
          <w:sz w:val="20"/>
          <w:szCs w:val="20"/>
        </w:rPr>
        <w:t>. Tổng Giám đốc được bổ nhiệm với nhiệm kỳ không quá (05) năm.</w:t>
      </w:r>
    </w:p>
    <w:p w14:paraId="0C6910F2" w14:textId="77777777" w:rsidR="00AA74CA" w:rsidRPr="00BD3362" w:rsidRDefault="000019CB"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Người được bổ nhiệm làm Tổng Giám đốc phải đáp ứng các tiêu chuẩn và </w:t>
      </w:r>
      <w:r w:rsidR="00BD3362" w:rsidRPr="00BD3362">
        <w:rPr>
          <w:rFonts w:ascii="Arial" w:hAnsi="Arial" w:cs="Arial"/>
          <w:sz w:val="20"/>
          <w:szCs w:val="20"/>
        </w:rPr>
        <w:t>điều</w:t>
      </w:r>
      <w:r w:rsidR="00AA74CA" w:rsidRPr="00BD3362">
        <w:rPr>
          <w:rFonts w:ascii="Arial" w:hAnsi="Arial" w:cs="Arial"/>
          <w:sz w:val="20"/>
          <w:szCs w:val="20"/>
        </w:rPr>
        <w:t xml:space="preserve"> kiện sau:</w:t>
      </w:r>
    </w:p>
    <w:p w14:paraId="35BBD387" w14:textId="77777777" w:rsidR="00AA74CA" w:rsidRPr="00BD3362" w:rsidRDefault="000019CB"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Có đủ năng lực hành vi dân sự và không thuộc đối tượng bị cấm quản lý doanh nghiệp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01AEC40E" w14:textId="77777777" w:rsidR="00AA74CA" w:rsidRPr="00BD3362" w:rsidRDefault="000019CB"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Có năng lực kinh doanh và tổ chức quản lý </w:t>
      </w:r>
      <w:r w:rsidR="00BD3362" w:rsidRPr="00BD3362">
        <w:rPr>
          <w:rFonts w:ascii="Arial" w:hAnsi="Arial" w:cs="Arial"/>
          <w:sz w:val="20"/>
          <w:szCs w:val="20"/>
        </w:rPr>
        <w:t>điều</w:t>
      </w:r>
      <w:r w:rsidR="00AA74CA" w:rsidRPr="00BD3362">
        <w:rPr>
          <w:rFonts w:ascii="Arial" w:hAnsi="Arial" w:cs="Arial"/>
          <w:sz w:val="20"/>
          <w:szCs w:val="20"/>
        </w:rPr>
        <w:t xml:space="preserve"> hành SCIC; tốt nghiệp đại học trở lên và có kinh nghiệm đầu tư, quản lý kinh doanh vốn.</w:t>
      </w:r>
    </w:p>
    <w:p w14:paraId="28A3F0AE" w14:textId="77777777" w:rsidR="00AA74CA" w:rsidRPr="00BD3362" w:rsidRDefault="00C829A7"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Có sức khỏe, phẩm chất đạo đức tốt, trung thực, liêm khiết; hiểu biết và có ý thức ch</w:t>
      </w:r>
      <w:r w:rsidR="00237F3E" w:rsidRPr="00BD3362">
        <w:rPr>
          <w:rFonts w:ascii="Arial" w:hAnsi="Arial" w:cs="Arial"/>
          <w:sz w:val="20"/>
          <w:szCs w:val="20"/>
        </w:rPr>
        <w:t>ấ</w:t>
      </w:r>
      <w:r w:rsidR="00AA74CA" w:rsidRPr="00BD3362">
        <w:rPr>
          <w:rFonts w:ascii="Arial" w:hAnsi="Arial" w:cs="Arial"/>
          <w:sz w:val="20"/>
          <w:szCs w:val="20"/>
        </w:rPr>
        <w:t xml:space="preserve">p hành pháp </w:t>
      </w:r>
      <w:r w:rsidR="00BD3362" w:rsidRPr="00BD3362">
        <w:rPr>
          <w:rFonts w:ascii="Arial" w:hAnsi="Arial" w:cs="Arial"/>
          <w:sz w:val="20"/>
          <w:szCs w:val="20"/>
        </w:rPr>
        <w:t>luật</w:t>
      </w:r>
      <w:r w:rsidR="00AA74CA" w:rsidRPr="00BD3362">
        <w:rPr>
          <w:rFonts w:ascii="Arial" w:hAnsi="Arial" w:cs="Arial"/>
          <w:sz w:val="20"/>
          <w:szCs w:val="20"/>
        </w:rPr>
        <w:t>; là công dân Việt Nam, thường trú tại Việt Nam.</w:t>
      </w:r>
    </w:p>
    <w:p w14:paraId="34550168" w14:textId="77777777" w:rsidR="00AA74CA" w:rsidRPr="00BD3362" w:rsidRDefault="00555AF4"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Không phải là người có liên quan của thành viên Hội đồng thành viên, Ki</w:t>
      </w:r>
      <w:r w:rsidR="00523358" w:rsidRPr="00BD3362">
        <w:rPr>
          <w:rFonts w:ascii="Arial" w:hAnsi="Arial" w:cs="Arial"/>
          <w:sz w:val="20"/>
          <w:szCs w:val="20"/>
        </w:rPr>
        <w:t>ể</w:t>
      </w:r>
      <w:r w:rsidR="00AA74CA" w:rsidRPr="00BD3362">
        <w:rPr>
          <w:rFonts w:ascii="Arial" w:hAnsi="Arial" w:cs="Arial"/>
          <w:sz w:val="20"/>
          <w:szCs w:val="20"/>
        </w:rPr>
        <w:t>m soát viên, K</w:t>
      </w:r>
      <w:r w:rsidR="00523358" w:rsidRPr="00BD3362">
        <w:rPr>
          <w:rFonts w:ascii="Arial" w:hAnsi="Arial" w:cs="Arial"/>
          <w:sz w:val="20"/>
          <w:szCs w:val="20"/>
        </w:rPr>
        <w:t>ế</w:t>
      </w:r>
      <w:r w:rsidR="00AA74CA" w:rsidRPr="00BD3362">
        <w:rPr>
          <w:rFonts w:ascii="Arial" w:hAnsi="Arial" w:cs="Arial"/>
          <w:sz w:val="20"/>
          <w:szCs w:val="20"/>
        </w:rPr>
        <w:t xml:space="preserve"> toán trưởng, thủ quỹ SCIC, người có thẩm quyền trực tiếp bổ nhiệm Tổng giám đốc SCIC.</w:t>
      </w:r>
    </w:p>
    <w:p w14:paraId="3C23B41F" w14:textId="77777777" w:rsidR="00AA74CA" w:rsidRPr="00BD3362" w:rsidRDefault="004D0700" w:rsidP="003038DB">
      <w:pPr>
        <w:spacing w:before="120"/>
        <w:rPr>
          <w:rFonts w:ascii="Arial" w:hAnsi="Arial" w:cs="Arial"/>
          <w:sz w:val="20"/>
          <w:szCs w:val="20"/>
        </w:rPr>
      </w:pPr>
      <w:r w:rsidRPr="00BD3362">
        <w:rPr>
          <w:rFonts w:ascii="Arial" w:hAnsi="Arial" w:cs="Arial"/>
          <w:sz w:val="20"/>
          <w:szCs w:val="20"/>
        </w:rPr>
        <w:t>đ) Các tiê</w:t>
      </w:r>
      <w:r w:rsidR="00AA74CA" w:rsidRPr="00BD3362">
        <w:rPr>
          <w:rFonts w:ascii="Arial" w:hAnsi="Arial" w:cs="Arial"/>
          <w:sz w:val="20"/>
          <w:szCs w:val="20"/>
        </w:rPr>
        <w:t xml:space="preserve">u chuẩn và </w:t>
      </w:r>
      <w:r w:rsidR="00BD3362" w:rsidRPr="00BD3362">
        <w:rPr>
          <w:rFonts w:ascii="Arial" w:hAnsi="Arial" w:cs="Arial"/>
          <w:sz w:val="20"/>
          <w:szCs w:val="20"/>
        </w:rPr>
        <w:t>điều</w:t>
      </w:r>
      <w:r w:rsidR="00AA74CA" w:rsidRPr="00BD3362">
        <w:rPr>
          <w:rFonts w:ascii="Arial" w:hAnsi="Arial" w:cs="Arial"/>
          <w:sz w:val="20"/>
          <w:szCs w:val="20"/>
        </w:rPr>
        <w:t xml:space="preserve"> kiện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40C1CBB9" w14:textId="77777777" w:rsidR="00AA74CA" w:rsidRPr="00BD3362" w:rsidRDefault="00523358"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Miễn nhiệm Tổng Giám đốc trước thời hạn trong các trường hợp sau:</w:t>
      </w:r>
    </w:p>
    <w:p w14:paraId="65B15677" w14:textId="77777777" w:rsidR="00AA74CA" w:rsidRPr="00BD3362" w:rsidRDefault="00523358"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Để SCIC lỗ hai (02) năm liên tiếp hoặc không đạt chỉ tiêu tỷ suất lợi nhuận trên vốn chủ sở hữu do chủ sở hữu nhà nước giao trong hai (02) năm liên tiếp hoặc ở trong tình trạng lỗ, lãi đan xen nhau nhưng không khắc phục được, ngoại trừ các trường hợp sau đã giải trình và được cơ quan có thẩm quyền chấp thuận, gồm:</w:t>
      </w:r>
    </w:p>
    <w:p w14:paraId="5F4F0066"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523358" w:rsidRPr="00BD3362">
        <w:rPr>
          <w:rFonts w:ascii="Arial" w:hAnsi="Arial" w:cs="Arial"/>
          <w:sz w:val="20"/>
          <w:szCs w:val="20"/>
        </w:rPr>
        <w:t xml:space="preserve"> </w:t>
      </w:r>
      <w:r w:rsidR="00AA74CA" w:rsidRPr="00BD3362">
        <w:rPr>
          <w:rFonts w:ascii="Arial" w:hAnsi="Arial" w:cs="Arial"/>
          <w:sz w:val="20"/>
          <w:szCs w:val="20"/>
        </w:rPr>
        <w:t>Lỗ hoặc giảm tỷ suất lợi nhuận trên vốn chủ sở hữu đã được cấp có thẩm quyền phê duyệt;</w:t>
      </w:r>
    </w:p>
    <w:p w14:paraId="74CF3BD8"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523358" w:rsidRPr="00BD3362">
        <w:rPr>
          <w:rFonts w:ascii="Arial" w:hAnsi="Arial" w:cs="Arial"/>
          <w:sz w:val="20"/>
          <w:szCs w:val="20"/>
        </w:rPr>
        <w:t xml:space="preserve"> </w:t>
      </w:r>
      <w:r w:rsidR="00AA74CA" w:rsidRPr="00BD3362">
        <w:rPr>
          <w:rFonts w:ascii="Arial" w:hAnsi="Arial" w:cs="Arial"/>
          <w:sz w:val="20"/>
          <w:szCs w:val="20"/>
        </w:rPr>
        <w:t>Lỗ kế hoạch theo nghị quyết hoặc quyết định của cơ quan có thẩm quyền;</w:t>
      </w:r>
    </w:p>
    <w:p w14:paraId="4D37B1CC"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523358" w:rsidRPr="00BD3362">
        <w:rPr>
          <w:rFonts w:ascii="Arial" w:hAnsi="Arial" w:cs="Arial"/>
          <w:sz w:val="20"/>
          <w:szCs w:val="20"/>
        </w:rPr>
        <w:t xml:space="preserve"> </w:t>
      </w:r>
      <w:r w:rsidR="00AA74CA" w:rsidRPr="00BD3362">
        <w:rPr>
          <w:rFonts w:ascii="Arial" w:hAnsi="Arial" w:cs="Arial"/>
          <w:sz w:val="20"/>
          <w:szCs w:val="20"/>
        </w:rPr>
        <w:t>Lỗ hoặc giảm tỷ suất lợi nhuận trên vốn chủ sở hữu do nguyên nh</w:t>
      </w:r>
      <w:r w:rsidR="000C5366" w:rsidRPr="00BD3362">
        <w:rPr>
          <w:rFonts w:ascii="Arial" w:hAnsi="Arial" w:cs="Arial"/>
          <w:sz w:val="20"/>
          <w:szCs w:val="20"/>
        </w:rPr>
        <w:t xml:space="preserve">ân khách quan (như: Thiên tai, </w:t>
      </w:r>
      <w:r w:rsidR="004625CB" w:rsidRPr="00BD3362">
        <w:rPr>
          <w:rFonts w:ascii="Arial" w:hAnsi="Arial" w:cs="Arial"/>
          <w:sz w:val="20"/>
          <w:szCs w:val="20"/>
        </w:rPr>
        <w:t>đ</w:t>
      </w:r>
      <w:r w:rsidR="00AA74CA" w:rsidRPr="00BD3362">
        <w:rPr>
          <w:rFonts w:ascii="Arial" w:hAnsi="Arial" w:cs="Arial"/>
          <w:sz w:val="20"/>
          <w:szCs w:val="20"/>
        </w:rPr>
        <w:t xml:space="preserve">ịch họa; Nhà nước thay đổi chính sách; vốn chủ sở hữu thay đổi do tiếp nhận hoặc chuyển giao quyền đại diện chủ </w:t>
      </w:r>
      <w:r w:rsidR="008017BA" w:rsidRPr="00BD3362">
        <w:rPr>
          <w:rFonts w:ascii="Arial" w:hAnsi="Arial" w:cs="Arial"/>
          <w:sz w:val="20"/>
          <w:szCs w:val="20"/>
        </w:rPr>
        <w:t>sở</w:t>
      </w:r>
      <w:r w:rsidR="00AA74CA" w:rsidRPr="00BD3362">
        <w:rPr>
          <w:rFonts w:ascii="Arial" w:hAnsi="Arial" w:cs="Arial"/>
          <w:sz w:val="20"/>
          <w:szCs w:val="20"/>
        </w:rPr>
        <w:t xml:space="preserve"> hữu vốn nhà nước...).</w:t>
      </w:r>
    </w:p>
    <w:p w14:paraId="6CACC157" w14:textId="77777777" w:rsidR="00AA74CA" w:rsidRPr="00BD3362" w:rsidRDefault="00523358"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SCIC lâm vào tình trạng phá sản nhưng không nộp đ</w:t>
      </w:r>
      <w:r w:rsidR="000C5366" w:rsidRPr="00BD3362">
        <w:rPr>
          <w:rFonts w:ascii="Arial" w:hAnsi="Arial" w:cs="Arial"/>
          <w:sz w:val="20"/>
          <w:szCs w:val="20"/>
        </w:rPr>
        <w:t>ơ</w:t>
      </w:r>
      <w:r w:rsidR="00AA74CA" w:rsidRPr="00BD3362">
        <w:rPr>
          <w:rFonts w:ascii="Arial" w:hAnsi="Arial" w:cs="Arial"/>
          <w:sz w:val="20"/>
          <w:szCs w:val="20"/>
        </w:rPr>
        <w:t xml:space="preserve">n yêu cầu phá sản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về phá sản.</w:t>
      </w:r>
    </w:p>
    <w:p w14:paraId="3A820577" w14:textId="77777777" w:rsidR="00AA74CA" w:rsidRPr="00BD3362" w:rsidRDefault="00523358"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Không hoàn thành các nhiệm vụ hoặc chỉ tiêu do Hội đồng thành viên giao; vi phạm nhiều lần và có hệ thống nghị quyết, quyết định của Hội đồng thành viên, Quy chế quản lý nội bộ của SCIC.</w:t>
      </w:r>
    </w:p>
    <w:p w14:paraId="29187E93" w14:textId="77777777" w:rsidR="00AA74CA" w:rsidRPr="00BD3362" w:rsidRDefault="00523358"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Không trung thực </w:t>
      </w:r>
      <w:r w:rsidR="008017BA" w:rsidRPr="00BD3362">
        <w:rPr>
          <w:rFonts w:ascii="Arial" w:hAnsi="Arial" w:cs="Arial"/>
          <w:sz w:val="20"/>
          <w:szCs w:val="20"/>
        </w:rPr>
        <w:t>trong</w:t>
      </w:r>
      <w:r w:rsidR="00AA74CA" w:rsidRPr="00BD3362">
        <w:rPr>
          <w:rFonts w:ascii="Arial" w:hAnsi="Arial" w:cs="Arial"/>
          <w:sz w:val="20"/>
          <w:szCs w:val="20"/>
        </w:rPr>
        <w:t xml:space="preserve"> thực thi các quyền hạn hoặc lạm dụng địa vị, quyền hạn để thu lợi cho bản thân hoặc cho người khác; báo cáo không trung thực tình hình tài chính của SCIC.</w:t>
      </w:r>
    </w:p>
    <w:p w14:paraId="2BBC86CD"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đ) Bị mất hoặc bị hạn chế năng lực hành vi dân sự.</w:t>
      </w:r>
    </w:p>
    <w:p w14:paraId="7A8C1F31" w14:textId="77777777" w:rsidR="00AA74CA" w:rsidRPr="00BD3362" w:rsidRDefault="00523358" w:rsidP="003038DB">
      <w:pPr>
        <w:spacing w:before="120"/>
        <w:rPr>
          <w:rFonts w:ascii="Arial" w:hAnsi="Arial" w:cs="Arial"/>
          <w:sz w:val="20"/>
          <w:szCs w:val="20"/>
        </w:rPr>
      </w:pPr>
      <w:r w:rsidRPr="00BD3362">
        <w:rPr>
          <w:rFonts w:ascii="Arial" w:hAnsi="Arial" w:cs="Arial"/>
          <w:sz w:val="20"/>
          <w:szCs w:val="20"/>
        </w:rPr>
        <w:t xml:space="preserve">e) </w:t>
      </w:r>
      <w:r w:rsidR="00AA74CA" w:rsidRPr="00BD3362">
        <w:rPr>
          <w:rFonts w:ascii="Arial" w:hAnsi="Arial" w:cs="Arial"/>
          <w:sz w:val="20"/>
          <w:szCs w:val="20"/>
        </w:rPr>
        <w:t xml:space="preserve">Sức khỏe giảm sút, không đáp ứng được yêu cầu quản lý, </w:t>
      </w:r>
      <w:r w:rsidR="00BD3362" w:rsidRPr="00BD3362">
        <w:rPr>
          <w:rFonts w:ascii="Arial" w:hAnsi="Arial" w:cs="Arial"/>
          <w:sz w:val="20"/>
          <w:szCs w:val="20"/>
        </w:rPr>
        <w:t>điều</w:t>
      </w:r>
      <w:r w:rsidR="00AA74CA" w:rsidRPr="00BD3362">
        <w:rPr>
          <w:rFonts w:ascii="Arial" w:hAnsi="Arial" w:cs="Arial"/>
          <w:sz w:val="20"/>
          <w:szCs w:val="20"/>
        </w:rPr>
        <w:t xml:space="preserve"> hành SCIC.</w:t>
      </w:r>
    </w:p>
    <w:p w14:paraId="6C9587E5" w14:textId="77777777" w:rsidR="00AA74CA" w:rsidRPr="00BD3362" w:rsidRDefault="00523358" w:rsidP="003038DB">
      <w:pPr>
        <w:spacing w:before="120"/>
        <w:rPr>
          <w:rFonts w:ascii="Arial" w:hAnsi="Arial" w:cs="Arial"/>
          <w:sz w:val="20"/>
          <w:szCs w:val="20"/>
        </w:rPr>
      </w:pPr>
      <w:r w:rsidRPr="00BD3362">
        <w:rPr>
          <w:rFonts w:ascii="Arial" w:hAnsi="Arial" w:cs="Arial"/>
          <w:sz w:val="20"/>
          <w:szCs w:val="20"/>
        </w:rPr>
        <w:t xml:space="preserve">g) </w:t>
      </w:r>
      <w:r w:rsidR="00AA74CA" w:rsidRPr="00BD3362">
        <w:rPr>
          <w:rFonts w:ascii="Arial" w:hAnsi="Arial" w:cs="Arial"/>
          <w:sz w:val="20"/>
          <w:szCs w:val="20"/>
        </w:rPr>
        <w:t xml:space="preserve">Bị Tòa án kết án bằng bản </w:t>
      </w:r>
      <w:r w:rsidR="000C5366" w:rsidRPr="00BD3362">
        <w:rPr>
          <w:rFonts w:ascii="Arial" w:hAnsi="Arial" w:cs="Arial"/>
          <w:sz w:val="20"/>
          <w:szCs w:val="20"/>
        </w:rPr>
        <w:t>á</w:t>
      </w:r>
      <w:r w:rsidR="00AA74CA" w:rsidRPr="00BD3362">
        <w:rPr>
          <w:rFonts w:ascii="Arial" w:hAnsi="Arial" w:cs="Arial"/>
          <w:sz w:val="20"/>
          <w:szCs w:val="20"/>
        </w:rPr>
        <w:t xml:space="preserve">n hoặc quyết định đã có hiệu lực pháp </w:t>
      </w:r>
      <w:r w:rsidR="00BD3362" w:rsidRPr="00BD3362">
        <w:rPr>
          <w:rFonts w:ascii="Arial" w:hAnsi="Arial" w:cs="Arial"/>
          <w:sz w:val="20"/>
          <w:szCs w:val="20"/>
        </w:rPr>
        <w:t>luật</w:t>
      </w:r>
      <w:r w:rsidR="00AA74CA" w:rsidRPr="00BD3362">
        <w:rPr>
          <w:rFonts w:ascii="Arial" w:hAnsi="Arial" w:cs="Arial"/>
          <w:sz w:val="20"/>
          <w:szCs w:val="20"/>
        </w:rPr>
        <w:t>.</w:t>
      </w:r>
    </w:p>
    <w:p w14:paraId="3F8B4803" w14:textId="77777777" w:rsidR="00AA74CA" w:rsidRPr="00BD3362" w:rsidRDefault="00A04817" w:rsidP="003038DB">
      <w:pPr>
        <w:spacing w:before="120"/>
        <w:rPr>
          <w:rFonts w:ascii="Arial" w:hAnsi="Arial" w:cs="Arial"/>
          <w:sz w:val="20"/>
          <w:szCs w:val="20"/>
        </w:rPr>
      </w:pPr>
      <w:r w:rsidRPr="00BD3362">
        <w:rPr>
          <w:rFonts w:ascii="Arial" w:hAnsi="Arial" w:cs="Arial"/>
          <w:sz w:val="20"/>
          <w:szCs w:val="20"/>
        </w:rPr>
        <w:t xml:space="preserve">h) </w:t>
      </w:r>
      <w:r w:rsidR="00AA74CA" w:rsidRPr="00BD3362">
        <w:rPr>
          <w:rFonts w:ascii="Arial" w:hAnsi="Arial" w:cs="Arial"/>
          <w:sz w:val="20"/>
          <w:szCs w:val="20"/>
        </w:rPr>
        <w:t xml:space="preserve">Không còn đáp ứng được tiêu chuẩn và </w:t>
      </w:r>
      <w:r w:rsidR="00BD3362" w:rsidRPr="00BD3362">
        <w:rPr>
          <w:rFonts w:ascii="Arial" w:hAnsi="Arial" w:cs="Arial"/>
          <w:sz w:val="20"/>
          <w:szCs w:val="20"/>
        </w:rPr>
        <w:t>điều</w:t>
      </w:r>
      <w:r w:rsidR="00AA74CA" w:rsidRPr="00BD3362">
        <w:rPr>
          <w:rFonts w:ascii="Arial" w:hAnsi="Arial" w:cs="Arial"/>
          <w:sz w:val="20"/>
          <w:szCs w:val="20"/>
        </w:rPr>
        <w:t xml:space="preserve"> kiện quy định tại Khoản 2 của </w:t>
      </w:r>
      <w:r w:rsidR="00BD3362" w:rsidRPr="00BD3362">
        <w:rPr>
          <w:rFonts w:ascii="Arial" w:hAnsi="Arial" w:cs="Arial"/>
          <w:sz w:val="20"/>
          <w:szCs w:val="20"/>
        </w:rPr>
        <w:t>Điều</w:t>
      </w:r>
      <w:r w:rsidR="00AA74CA" w:rsidRPr="00BD3362">
        <w:rPr>
          <w:rFonts w:ascii="Arial" w:hAnsi="Arial" w:cs="Arial"/>
          <w:sz w:val="20"/>
          <w:szCs w:val="20"/>
        </w:rPr>
        <w:t xml:space="preserve"> này.</w:t>
      </w:r>
    </w:p>
    <w:p w14:paraId="5D56839D" w14:textId="77777777" w:rsidR="00AA74CA" w:rsidRPr="00BD3362" w:rsidRDefault="00A04817"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Thay thế Tổng Giám đốc trong các trường hợp sau:</w:t>
      </w:r>
    </w:p>
    <w:p w14:paraId="5B0406C9" w14:textId="77777777" w:rsidR="00AA74CA" w:rsidRPr="00BD3362" w:rsidRDefault="00A63D4D"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Tự nguyện xin từ chức và được cấp có thẩm quyền chấp thuận bằng </w:t>
      </w:r>
      <w:r w:rsidR="008017BA" w:rsidRPr="00BD3362">
        <w:rPr>
          <w:rFonts w:ascii="Arial" w:hAnsi="Arial" w:cs="Arial"/>
          <w:sz w:val="20"/>
          <w:szCs w:val="20"/>
        </w:rPr>
        <w:t>văn</w:t>
      </w:r>
      <w:r w:rsidR="00AA74CA" w:rsidRPr="00BD3362">
        <w:rPr>
          <w:rFonts w:ascii="Arial" w:hAnsi="Arial" w:cs="Arial"/>
          <w:sz w:val="20"/>
          <w:szCs w:val="20"/>
        </w:rPr>
        <w:t xml:space="preserve"> bản theo đúng trình tự của pháp </w:t>
      </w:r>
      <w:r w:rsidR="00BD3362" w:rsidRPr="00BD3362">
        <w:rPr>
          <w:rFonts w:ascii="Arial" w:hAnsi="Arial" w:cs="Arial"/>
          <w:sz w:val="20"/>
          <w:szCs w:val="20"/>
        </w:rPr>
        <w:t>luật</w:t>
      </w:r>
      <w:r w:rsidR="00AA74CA" w:rsidRPr="00BD3362">
        <w:rPr>
          <w:rFonts w:ascii="Arial" w:hAnsi="Arial" w:cs="Arial"/>
          <w:sz w:val="20"/>
          <w:szCs w:val="20"/>
        </w:rPr>
        <w:t>.</w:t>
      </w:r>
    </w:p>
    <w:p w14:paraId="44852450" w14:textId="77777777" w:rsidR="00AA74CA" w:rsidRPr="00BD3362" w:rsidRDefault="00A63D4D"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Khi có quyết định </w:t>
      </w:r>
      <w:r w:rsidR="00BD3362" w:rsidRPr="00BD3362">
        <w:rPr>
          <w:rFonts w:ascii="Arial" w:hAnsi="Arial" w:cs="Arial"/>
          <w:sz w:val="20"/>
          <w:szCs w:val="20"/>
        </w:rPr>
        <w:t>điều</w:t>
      </w:r>
      <w:r w:rsidR="00AA74CA" w:rsidRPr="00BD3362">
        <w:rPr>
          <w:rFonts w:ascii="Arial" w:hAnsi="Arial" w:cs="Arial"/>
          <w:sz w:val="20"/>
          <w:szCs w:val="20"/>
        </w:rPr>
        <w:t xml:space="preserve"> chuyển, nghỉ hưu hoặc được bố trí công việc khác.</w:t>
      </w:r>
    </w:p>
    <w:p w14:paraId="42CEDBFE" w14:textId="77777777" w:rsidR="00AA74CA" w:rsidRPr="00BD3362" w:rsidRDefault="00A63D4D"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Không đảm bảo sức khỏe để đảm nhận công việc.</w:t>
      </w:r>
    </w:p>
    <w:p w14:paraId="14DA6B54" w14:textId="77777777" w:rsidR="00AA74CA" w:rsidRPr="00BD3362" w:rsidRDefault="00A63D4D"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Bị miễn nhiệm theo quy định tại Khoản 3 </w:t>
      </w:r>
      <w:r w:rsidR="00BD3362" w:rsidRPr="00BD3362">
        <w:rPr>
          <w:rFonts w:ascii="Arial" w:hAnsi="Arial" w:cs="Arial"/>
          <w:sz w:val="20"/>
          <w:szCs w:val="20"/>
        </w:rPr>
        <w:t>Điều</w:t>
      </w:r>
      <w:r w:rsidR="00AA74CA" w:rsidRPr="00BD3362">
        <w:rPr>
          <w:rFonts w:ascii="Arial" w:hAnsi="Arial" w:cs="Arial"/>
          <w:sz w:val="20"/>
          <w:szCs w:val="20"/>
        </w:rPr>
        <w:t xml:space="preserve"> này.</w:t>
      </w:r>
    </w:p>
    <w:p w14:paraId="1A543701" w14:textId="77777777" w:rsidR="00AA74CA" w:rsidRPr="00BD3362" w:rsidRDefault="00BD3362" w:rsidP="00792081">
      <w:pPr>
        <w:spacing w:before="120"/>
        <w:outlineLvl w:val="0"/>
        <w:rPr>
          <w:rFonts w:ascii="Arial" w:hAnsi="Arial" w:cs="Arial"/>
          <w:b/>
          <w:sz w:val="20"/>
          <w:szCs w:val="20"/>
        </w:rPr>
      </w:pPr>
      <w:bookmarkStart w:id="64" w:name="dieu_36"/>
      <w:r w:rsidRPr="00BD3362">
        <w:rPr>
          <w:rFonts w:ascii="Arial" w:hAnsi="Arial" w:cs="Arial"/>
          <w:b/>
          <w:sz w:val="20"/>
          <w:szCs w:val="20"/>
        </w:rPr>
        <w:t>Điều</w:t>
      </w:r>
      <w:r w:rsidR="00AA74CA" w:rsidRPr="00BD3362">
        <w:rPr>
          <w:rFonts w:ascii="Arial" w:hAnsi="Arial" w:cs="Arial"/>
          <w:b/>
          <w:sz w:val="20"/>
          <w:szCs w:val="20"/>
        </w:rPr>
        <w:t xml:space="preserve"> 36. Nhiệm vụ, quyền hạn của Tổng Giám đốc</w:t>
      </w:r>
    </w:p>
    <w:bookmarkEnd w:id="64"/>
    <w:p w14:paraId="2BCEF1C3" w14:textId="77777777" w:rsidR="00AA74CA" w:rsidRPr="00BD3362" w:rsidRDefault="004C4A7F"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Chịu trách nhiệm trước Hội đồng thành viên về quản lý và </w:t>
      </w:r>
      <w:r w:rsidR="008017BA" w:rsidRPr="00BD3362">
        <w:rPr>
          <w:rFonts w:ascii="Arial" w:hAnsi="Arial" w:cs="Arial"/>
          <w:sz w:val="20"/>
          <w:szCs w:val="20"/>
        </w:rPr>
        <w:t>sử dụng</w:t>
      </w:r>
      <w:r w:rsidR="00AA74CA" w:rsidRPr="00BD3362">
        <w:rPr>
          <w:rFonts w:ascii="Arial" w:hAnsi="Arial" w:cs="Arial"/>
          <w:sz w:val="20"/>
          <w:szCs w:val="20"/>
        </w:rPr>
        <w:t xml:space="preserve"> có hiệu quả vốn, tài sản và các nguồn lực khác của SCIC trong phạm vi thẩm quyền được giao.</w:t>
      </w:r>
    </w:p>
    <w:p w14:paraId="3D1D9BDC" w14:textId="77777777" w:rsidR="00AA74CA" w:rsidRPr="00BD3362" w:rsidRDefault="004C4A7F"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Tổ chức xây dựng để trình Hội đồng thành viên chiến lược phát triển, kế hoạch sản xuất kinh doanh và kế hoạch đầu tư phát triển 05 năm của SCIC (bao gồm chiến lược, kế hoạch sản xuất kinh doanh và kế hoạch đầu tư phát triển 05 năm của SCIC); </w:t>
      </w:r>
      <w:r w:rsidR="008017BA" w:rsidRPr="00BD3362">
        <w:rPr>
          <w:rFonts w:ascii="Arial" w:hAnsi="Arial" w:cs="Arial"/>
          <w:sz w:val="20"/>
          <w:szCs w:val="20"/>
        </w:rPr>
        <w:t>Đề án</w:t>
      </w:r>
      <w:r w:rsidR="00AA74CA" w:rsidRPr="00BD3362">
        <w:rPr>
          <w:rFonts w:ascii="Arial" w:hAnsi="Arial" w:cs="Arial"/>
          <w:sz w:val="20"/>
          <w:szCs w:val="20"/>
        </w:rPr>
        <w:t xml:space="preserve">, phương án sắp xếp, đổi mới, tái cơ cấu SCIC; kế hoạch kinh doanh và kế hoạch đầu tư phát triển hàng năm của SCIC; các phương án huy động và sử dụng vốn; chuẩn bị các dự án đầu tư, phân bổ các nguồn lực, chuẩn bị các đề án tổ chức, quản lý; dự thảo </w:t>
      </w:r>
      <w:r w:rsidR="00BD3362" w:rsidRPr="00BD3362">
        <w:rPr>
          <w:rFonts w:ascii="Arial" w:hAnsi="Arial" w:cs="Arial"/>
          <w:sz w:val="20"/>
          <w:szCs w:val="20"/>
        </w:rPr>
        <w:t>Điều</w:t>
      </w:r>
      <w:r w:rsidR="00AA74CA" w:rsidRPr="00BD3362">
        <w:rPr>
          <w:rFonts w:ascii="Arial" w:hAnsi="Arial" w:cs="Arial"/>
          <w:sz w:val="20"/>
          <w:szCs w:val="20"/>
        </w:rPr>
        <w:t xml:space="preserve"> lệ, sửa đổi </w:t>
      </w:r>
      <w:r w:rsidR="00BD3362" w:rsidRPr="00BD3362">
        <w:rPr>
          <w:rFonts w:ascii="Arial" w:hAnsi="Arial" w:cs="Arial"/>
          <w:sz w:val="20"/>
          <w:szCs w:val="20"/>
        </w:rPr>
        <w:t>Điều</w:t>
      </w:r>
      <w:r w:rsidR="00AA74CA" w:rsidRPr="00BD3362">
        <w:rPr>
          <w:rFonts w:ascii="Arial" w:hAnsi="Arial" w:cs="Arial"/>
          <w:sz w:val="20"/>
          <w:szCs w:val="20"/>
        </w:rPr>
        <w:t xml:space="preserve"> lệ SCIC; dự thảo Quy chế quản lý tài chính của SCIC và các quy chế quản lý nội bộ của SCIC; xây dựng kế hoạch phát triển nguồn nhân lực; xây dựng và kiểm tra việc thực hiện hệ thống chỉ tiêu, tiêu chuẩn, định mức kinh tế</w:t>
      </w:r>
      <w:r w:rsidR="004625CB" w:rsidRPr="00BD3362">
        <w:rPr>
          <w:rFonts w:ascii="Arial" w:hAnsi="Arial" w:cs="Arial"/>
          <w:sz w:val="20"/>
          <w:szCs w:val="20"/>
        </w:rPr>
        <w:t xml:space="preserve"> </w:t>
      </w:r>
      <w:r w:rsidR="00BD3362" w:rsidRPr="00BD3362">
        <w:rPr>
          <w:rFonts w:ascii="Arial" w:hAnsi="Arial" w:cs="Arial"/>
          <w:sz w:val="20"/>
          <w:szCs w:val="20"/>
        </w:rPr>
        <w:t>-</w:t>
      </w:r>
      <w:r w:rsidR="004625CB" w:rsidRPr="00BD3362">
        <w:rPr>
          <w:rFonts w:ascii="Arial" w:hAnsi="Arial" w:cs="Arial"/>
          <w:sz w:val="20"/>
          <w:szCs w:val="20"/>
        </w:rPr>
        <w:t xml:space="preserve"> </w:t>
      </w:r>
      <w:r w:rsidR="00AA74CA" w:rsidRPr="00BD3362">
        <w:rPr>
          <w:rFonts w:ascii="Arial" w:hAnsi="Arial" w:cs="Arial"/>
          <w:sz w:val="20"/>
          <w:szCs w:val="20"/>
        </w:rPr>
        <w:t xml:space="preserve">kỹ thuật, đơn giá tiền lương, chuẩn bị các </w:t>
      </w:r>
      <w:r w:rsidR="008017BA" w:rsidRPr="00BD3362">
        <w:rPr>
          <w:rFonts w:ascii="Arial" w:hAnsi="Arial" w:cs="Arial"/>
          <w:sz w:val="20"/>
          <w:szCs w:val="20"/>
        </w:rPr>
        <w:t>hợp đồng</w:t>
      </w:r>
      <w:r w:rsidR="00AA74CA" w:rsidRPr="00BD3362">
        <w:rPr>
          <w:rFonts w:ascii="Arial" w:hAnsi="Arial" w:cs="Arial"/>
          <w:sz w:val="20"/>
          <w:szCs w:val="20"/>
        </w:rPr>
        <w:t xml:space="preserve"> kinh tế, hợp đồng dân sự; các phương án đề phòng rủi ro; chuẩn bị các báo cáo định kỳ, báo cáo thống kê, báo cáo tài chính của SCIC và các đề án, dự án khác.</w:t>
      </w:r>
    </w:p>
    <w:p w14:paraId="33F10E7B" w14:textId="77777777" w:rsidR="00AA74CA" w:rsidRPr="00BD3362" w:rsidRDefault="00141691"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Trình Hội đồng thành viên để Hội đồng thành viên trình cấp có thẩm quyền quyết định hoặc phê duyệt các nội dung thuộc thẩm quyền của chủ sở hữu nhà nước đối với SCIC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41C54A11" w14:textId="77777777" w:rsidR="00AA74CA" w:rsidRPr="00BD3362" w:rsidRDefault="00141691"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Trình Hội đồng thành viên SCIC xem xét, quyết định các nội dung thuộc thẩm quyền của Hội đồng thành viên SCIC.</w:t>
      </w:r>
    </w:p>
    <w:p w14:paraId="48B74FA8" w14:textId="77777777" w:rsidR="00AA74CA" w:rsidRPr="00BD3362" w:rsidRDefault="00141691"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Quyết định các vấn đề được Hội đồng thành viên SCIC phân công, phân cấp hoặc ủy quyền theo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lệ này và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3B77C5EF" w14:textId="77777777" w:rsidR="00AA74CA" w:rsidRPr="00BD3362" w:rsidRDefault="003C2214"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 xml:space="preserve">Quyết định dự án đầu tư, xây dựng, hợp đồng vay, cho vay, mua, bán tài sản, tham gia góp vốn thành lập mới công ty và hợp đồng kinh tế khác theo phân </w:t>
      </w:r>
      <w:r w:rsidR="008017BA" w:rsidRPr="00BD3362">
        <w:rPr>
          <w:rFonts w:ascii="Arial" w:hAnsi="Arial" w:cs="Arial"/>
          <w:sz w:val="20"/>
          <w:szCs w:val="20"/>
        </w:rPr>
        <w:t>cấp</w:t>
      </w:r>
      <w:r w:rsidR="00AA74CA" w:rsidRPr="00BD3362">
        <w:rPr>
          <w:rFonts w:ascii="Arial" w:hAnsi="Arial" w:cs="Arial"/>
          <w:sz w:val="20"/>
          <w:szCs w:val="20"/>
        </w:rPr>
        <w:t xml:space="preserve"> hoặc ủy quyền của Hội đồng thành viên và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7CF13CDC" w14:textId="77777777" w:rsidR="00AA74CA" w:rsidRPr="00BD3362" w:rsidRDefault="003C2214"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Đ</w:t>
      </w:r>
      <w:r w:rsidRPr="00BD3362">
        <w:rPr>
          <w:rFonts w:ascii="Arial" w:hAnsi="Arial" w:cs="Arial"/>
          <w:sz w:val="20"/>
          <w:szCs w:val="20"/>
        </w:rPr>
        <w:t>ề</w:t>
      </w:r>
      <w:r w:rsidR="00AA74CA" w:rsidRPr="00BD3362">
        <w:rPr>
          <w:rFonts w:ascii="Arial" w:hAnsi="Arial" w:cs="Arial"/>
          <w:sz w:val="20"/>
          <w:szCs w:val="20"/>
        </w:rPr>
        <w:t xml:space="preserve"> nghị Hội đồng thành viên SCIC: Quyết định bổ nhiệm, bổ nhiệm lại, miễn nhiệm, chấp thuận từ chức, ký </w:t>
      </w:r>
      <w:r w:rsidR="008017BA" w:rsidRPr="00BD3362">
        <w:rPr>
          <w:rFonts w:ascii="Arial" w:hAnsi="Arial" w:cs="Arial"/>
          <w:sz w:val="20"/>
          <w:szCs w:val="20"/>
        </w:rPr>
        <w:t>hợp đồng</w:t>
      </w:r>
      <w:r w:rsidR="00AA74CA" w:rsidRPr="00BD3362">
        <w:rPr>
          <w:rFonts w:ascii="Arial" w:hAnsi="Arial" w:cs="Arial"/>
          <w:sz w:val="20"/>
          <w:szCs w:val="20"/>
        </w:rPr>
        <w:t xml:space="preserve">, chấm dứt hợp đồng,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Phó Tổng Giám đốc, Kế toán trưởng SCIC.</w:t>
      </w:r>
    </w:p>
    <w:p w14:paraId="4DB8B85C"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Tổ chức xây dựng và áp dụng thang lương, bảng lương, đơn giá tiền lương, chế độ trả lương đối với người lao động và viên chức quản lý, trừ các chức danh Chủ tịch và thành viên Hội đồng thành viên, Tổng Giám đốc, Kiểm soát viên.</w:t>
      </w:r>
    </w:p>
    <w:p w14:paraId="428585C0" w14:textId="77777777" w:rsidR="00AA74CA" w:rsidRPr="00BD3362" w:rsidRDefault="00B31EC5" w:rsidP="003038DB">
      <w:pPr>
        <w:spacing w:before="120"/>
        <w:rPr>
          <w:rFonts w:ascii="Arial" w:hAnsi="Arial" w:cs="Arial"/>
          <w:sz w:val="20"/>
          <w:szCs w:val="20"/>
        </w:rPr>
      </w:pPr>
      <w:r w:rsidRPr="00BD3362">
        <w:rPr>
          <w:rFonts w:ascii="Arial" w:hAnsi="Arial" w:cs="Arial"/>
          <w:sz w:val="20"/>
          <w:szCs w:val="20"/>
        </w:rPr>
        <w:t xml:space="preserve">8. </w:t>
      </w:r>
      <w:r w:rsidR="00AA74CA" w:rsidRPr="00BD3362">
        <w:rPr>
          <w:rFonts w:ascii="Arial" w:hAnsi="Arial" w:cs="Arial"/>
          <w:sz w:val="20"/>
          <w:szCs w:val="20"/>
        </w:rPr>
        <w:t>Quyết định cử, ủy quyền, thay thế, chấm dứt ủy quyền Người đại diện của SCIC tại các doanh nghiệp tiếp nhận hoặc có vốn đầu tư trực tiếp của SCIC theo phân cấp của Hội đồng thành viên.</w:t>
      </w:r>
    </w:p>
    <w:p w14:paraId="1768F8E9" w14:textId="77777777" w:rsidR="00AA74CA" w:rsidRPr="00BD3362" w:rsidRDefault="00582DDF" w:rsidP="003038DB">
      <w:pPr>
        <w:spacing w:before="120"/>
        <w:rPr>
          <w:rFonts w:ascii="Arial" w:hAnsi="Arial" w:cs="Arial"/>
          <w:sz w:val="20"/>
          <w:szCs w:val="20"/>
        </w:rPr>
      </w:pPr>
      <w:r w:rsidRPr="00BD3362">
        <w:rPr>
          <w:rFonts w:ascii="Arial" w:hAnsi="Arial" w:cs="Arial"/>
          <w:sz w:val="20"/>
          <w:szCs w:val="20"/>
        </w:rPr>
        <w:t xml:space="preserve">9. </w:t>
      </w:r>
      <w:r w:rsidR="00AA74CA" w:rsidRPr="00BD3362">
        <w:rPr>
          <w:rFonts w:ascii="Arial" w:hAnsi="Arial" w:cs="Arial"/>
          <w:sz w:val="20"/>
          <w:szCs w:val="20"/>
        </w:rPr>
        <w:t xml:space="preserve">Quyết định </w:t>
      </w:r>
      <w:r w:rsidRPr="00BD3362">
        <w:rPr>
          <w:rFonts w:ascii="Arial" w:hAnsi="Arial" w:cs="Arial"/>
          <w:sz w:val="20"/>
          <w:szCs w:val="20"/>
        </w:rPr>
        <w:t>tuyển chọn, ký hợp đồng, chấm dứ</w:t>
      </w:r>
      <w:r w:rsidR="00AA74CA" w:rsidRPr="00BD3362">
        <w:rPr>
          <w:rFonts w:ascii="Arial" w:hAnsi="Arial" w:cs="Arial"/>
          <w:sz w:val="20"/>
          <w:szCs w:val="20"/>
        </w:rPr>
        <w:t xml:space="preserve">t hợp đồng hoặc bổ nhiệm, bổ nhiệm lại, miễn nhiệm, chấp thuận từ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mức lương và phụ cấp đối với các chức danh theo phân cấp của Hội đồng thành viên SCIC và thẩm quyền của </w:t>
      </w:r>
      <w:r w:rsidR="008017BA" w:rsidRPr="00BD3362">
        <w:rPr>
          <w:rFonts w:ascii="Arial" w:hAnsi="Arial" w:cs="Arial"/>
          <w:sz w:val="20"/>
          <w:szCs w:val="20"/>
        </w:rPr>
        <w:t>Tổng</w:t>
      </w:r>
      <w:r w:rsidR="00AA74CA" w:rsidRPr="00BD3362">
        <w:rPr>
          <w:rFonts w:ascii="Arial" w:hAnsi="Arial" w:cs="Arial"/>
          <w:sz w:val="20"/>
          <w:szCs w:val="20"/>
        </w:rPr>
        <w:t xml:space="preserve"> Giám đốc. Quyết định phân công nhiệm vụ cho các Phó Tổng Giám đốc SCIC.</w:t>
      </w:r>
    </w:p>
    <w:p w14:paraId="3121B42C" w14:textId="77777777" w:rsidR="00AA74CA" w:rsidRPr="00BD3362" w:rsidRDefault="00582DDF" w:rsidP="003038DB">
      <w:pPr>
        <w:spacing w:before="120"/>
        <w:rPr>
          <w:rFonts w:ascii="Arial" w:hAnsi="Arial" w:cs="Arial"/>
          <w:sz w:val="20"/>
          <w:szCs w:val="20"/>
        </w:rPr>
      </w:pPr>
      <w:r w:rsidRPr="00BD3362">
        <w:rPr>
          <w:rFonts w:ascii="Arial" w:hAnsi="Arial" w:cs="Arial"/>
          <w:sz w:val="20"/>
          <w:szCs w:val="20"/>
        </w:rPr>
        <w:t xml:space="preserve">10. </w:t>
      </w:r>
      <w:r w:rsidR="00AA74CA" w:rsidRPr="00BD3362">
        <w:rPr>
          <w:rFonts w:ascii="Arial" w:hAnsi="Arial" w:cs="Arial"/>
          <w:sz w:val="20"/>
          <w:szCs w:val="20"/>
        </w:rPr>
        <w:t xml:space="preserve">Tổ chức thực hiện kế hoạch kinh doanh, kế hoạch đầu tư và các hoạt động hàng ngày; công tác kiểm toán, kiểm tra và các công tác khác nhằm thực hiện có hiệu quả các nghị quyết, quyết định của Hội đồng thành viên SCIC và chủ sở hữu nhà nước; </w:t>
      </w:r>
      <w:r w:rsidR="00BD3362" w:rsidRPr="00BD3362">
        <w:rPr>
          <w:rFonts w:ascii="Arial" w:hAnsi="Arial" w:cs="Arial"/>
          <w:sz w:val="20"/>
          <w:szCs w:val="20"/>
        </w:rPr>
        <w:t>điều</w:t>
      </w:r>
      <w:r w:rsidR="00AA74CA" w:rsidRPr="00BD3362">
        <w:rPr>
          <w:rFonts w:ascii="Arial" w:hAnsi="Arial" w:cs="Arial"/>
          <w:sz w:val="20"/>
          <w:szCs w:val="20"/>
        </w:rPr>
        <w:t xml:space="preserve"> hành hoạt động của SCIC nhằm thực hiện các nghị quyết, quyết định của Hội đồng thành viên SCIC.</w:t>
      </w:r>
    </w:p>
    <w:p w14:paraId="7509D84B" w14:textId="77777777" w:rsidR="00AA74CA" w:rsidRPr="00BD3362" w:rsidRDefault="00582DDF" w:rsidP="003038DB">
      <w:pPr>
        <w:spacing w:before="120"/>
        <w:rPr>
          <w:rFonts w:ascii="Arial" w:hAnsi="Arial" w:cs="Arial"/>
          <w:sz w:val="20"/>
          <w:szCs w:val="20"/>
        </w:rPr>
      </w:pPr>
      <w:r w:rsidRPr="00BD3362">
        <w:rPr>
          <w:rFonts w:ascii="Arial" w:hAnsi="Arial" w:cs="Arial"/>
          <w:sz w:val="20"/>
          <w:szCs w:val="20"/>
        </w:rPr>
        <w:t xml:space="preserve">11. </w:t>
      </w:r>
      <w:r w:rsidR="00AA74CA" w:rsidRPr="00BD3362">
        <w:rPr>
          <w:rFonts w:ascii="Arial" w:hAnsi="Arial" w:cs="Arial"/>
          <w:sz w:val="20"/>
          <w:szCs w:val="20"/>
        </w:rPr>
        <w:t xml:space="preserve">Báo cáo trước Hội đồng thành viên định kỳ hoặc đột xuất về kết quả hoạt động kinh doanh </w:t>
      </w:r>
      <w:r w:rsidR="008017BA" w:rsidRPr="00BD3362">
        <w:rPr>
          <w:rFonts w:ascii="Arial" w:hAnsi="Arial" w:cs="Arial"/>
          <w:sz w:val="20"/>
          <w:szCs w:val="20"/>
        </w:rPr>
        <w:t>của</w:t>
      </w:r>
      <w:r w:rsidR="00AA74CA" w:rsidRPr="00BD3362">
        <w:rPr>
          <w:rFonts w:ascii="Arial" w:hAnsi="Arial" w:cs="Arial"/>
          <w:sz w:val="20"/>
          <w:szCs w:val="20"/>
        </w:rPr>
        <w:t xml:space="preserve"> SCIC; thực hiện việc công bố công khai các báo cáo tài chính theo quy định của chế độ tài chính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15BBAD0F" w14:textId="77777777" w:rsidR="00AA74CA" w:rsidRPr="00BD3362" w:rsidRDefault="00582DDF" w:rsidP="003038DB">
      <w:pPr>
        <w:spacing w:before="120"/>
        <w:rPr>
          <w:rFonts w:ascii="Arial" w:hAnsi="Arial" w:cs="Arial"/>
          <w:sz w:val="20"/>
          <w:szCs w:val="20"/>
        </w:rPr>
      </w:pPr>
      <w:r w:rsidRPr="00BD3362">
        <w:rPr>
          <w:rFonts w:ascii="Arial" w:hAnsi="Arial" w:cs="Arial"/>
          <w:sz w:val="20"/>
          <w:szCs w:val="20"/>
        </w:rPr>
        <w:t xml:space="preserve">12. </w:t>
      </w:r>
      <w:r w:rsidR="00AA74CA" w:rsidRPr="00BD3362">
        <w:rPr>
          <w:rFonts w:ascii="Arial" w:hAnsi="Arial" w:cs="Arial"/>
          <w:sz w:val="20"/>
          <w:szCs w:val="20"/>
        </w:rPr>
        <w:t xml:space="preserve">Thực hiện các quyền và trách nhiệm về kinh doanh, quản lý tài chính, quản lý cán bộ đối với các đơn vị trực thuộc theo phân cấp của Hội đồng thành viên, cơ chế tài chính và các quy định của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5BEADD02" w14:textId="77777777" w:rsidR="00AA74CA" w:rsidRPr="00BD3362" w:rsidRDefault="00582DDF" w:rsidP="003038DB">
      <w:pPr>
        <w:spacing w:before="120"/>
        <w:rPr>
          <w:rFonts w:ascii="Arial" w:hAnsi="Arial" w:cs="Arial"/>
          <w:sz w:val="20"/>
          <w:szCs w:val="20"/>
        </w:rPr>
      </w:pPr>
      <w:r w:rsidRPr="00BD3362">
        <w:rPr>
          <w:rFonts w:ascii="Arial" w:hAnsi="Arial" w:cs="Arial"/>
          <w:sz w:val="20"/>
          <w:szCs w:val="20"/>
        </w:rPr>
        <w:t xml:space="preserve">13. </w:t>
      </w:r>
      <w:r w:rsidR="00AA74CA" w:rsidRPr="00BD3362">
        <w:rPr>
          <w:rFonts w:ascii="Arial" w:hAnsi="Arial" w:cs="Arial"/>
          <w:sz w:val="20"/>
          <w:szCs w:val="20"/>
        </w:rPr>
        <w:t xml:space="preserve">Chịu sự kiểm tra, giám sát của Hội đồng thành viên SCIC, Kiểm soát viên, các cơ quan quản lý nhà nước có </w:t>
      </w:r>
      <w:r w:rsidR="00C84E6E" w:rsidRPr="00BD3362">
        <w:rPr>
          <w:rFonts w:ascii="Arial" w:hAnsi="Arial" w:cs="Arial"/>
          <w:sz w:val="20"/>
          <w:szCs w:val="20"/>
        </w:rPr>
        <w:t>thẩm quyền</w:t>
      </w:r>
      <w:r w:rsidR="00AA74CA" w:rsidRPr="00BD3362">
        <w:rPr>
          <w:rFonts w:ascii="Arial" w:hAnsi="Arial" w:cs="Arial"/>
          <w:sz w:val="20"/>
          <w:szCs w:val="20"/>
        </w:rPr>
        <w:t xml:space="preserve"> đối với việc thực hiện các chức năng, nhiệm vụ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C2D7748" w14:textId="77777777" w:rsidR="00AA74CA" w:rsidRPr="00BD3362" w:rsidRDefault="00582DDF" w:rsidP="003038DB">
      <w:pPr>
        <w:spacing w:before="120"/>
        <w:rPr>
          <w:rFonts w:ascii="Arial" w:hAnsi="Arial" w:cs="Arial"/>
          <w:sz w:val="20"/>
          <w:szCs w:val="20"/>
        </w:rPr>
      </w:pPr>
      <w:r w:rsidRPr="00BD3362">
        <w:rPr>
          <w:rFonts w:ascii="Arial" w:hAnsi="Arial" w:cs="Arial"/>
          <w:sz w:val="20"/>
          <w:szCs w:val="20"/>
        </w:rPr>
        <w:t xml:space="preserve">14. </w:t>
      </w:r>
      <w:r w:rsidR="00AA74CA" w:rsidRPr="00BD3362">
        <w:rPr>
          <w:rFonts w:ascii="Arial" w:hAnsi="Arial" w:cs="Arial"/>
          <w:sz w:val="20"/>
          <w:szCs w:val="20"/>
        </w:rPr>
        <w:t xml:space="preserve">Các quyền và nhiệm vụ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w:t>
      </w:r>
      <w:r w:rsidR="00BD3362" w:rsidRPr="00BD3362">
        <w:rPr>
          <w:rFonts w:ascii="Arial" w:hAnsi="Arial" w:cs="Arial"/>
          <w:sz w:val="20"/>
          <w:szCs w:val="20"/>
        </w:rPr>
        <w:t>Luật</w:t>
      </w:r>
      <w:r w:rsidR="00AA74CA" w:rsidRPr="00BD3362">
        <w:rPr>
          <w:rFonts w:ascii="Arial" w:hAnsi="Arial" w:cs="Arial"/>
          <w:sz w:val="20"/>
          <w:szCs w:val="20"/>
        </w:rPr>
        <w:t xml:space="preserve"> Doanh nghiệp, </w:t>
      </w:r>
      <w:r w:rsidR="00BD3362" w:rsidRPr="00BD3362">
        <w:rPr>
          <w:rFonts w:ascii="Arial" w:hAnsi="Arial" w:cs="Arial"/>
          <w:sz w:val="20"/>
          <w:szCs w:val="20"/>
        </w:rPr>
        <w:t>Điều</w:t>
      </w:r>
      <w:r w:rsidR="00AA74CA" w:rsidRPr="00BD3362">
        <w:rPr>
          <w:rFonts w:ascii="Arial" w:hAnsi="Arial" w:cs="Arial"/>
          <w:sz w:val="20"/>
          <w:szCs w:val="20"/>
        </w:rPr>
        <w:t xml:space="preserve"> lệ SCIC và theo quyết định của Hội đồng thành viên.</w:t>
      </w:r>
    </w:p>
    <w:p w14:paraId="5745F207" w14:textId="77777777" w:rsidR="00C8629A" w:rsidRPr="00BD3362" w:rsidRDefault="00BD3362" w:rsidP="00C8629A">
      <w:pPr>
        <w:spacing w:before="120"/>
        <w:rPr>
          <w:rFonts w:ascii="Arial" w:hAnsi="Arial" w:cs="Arial"/>
          <w:b/>
          <w:sz w:val="20"/>
          <w:szCs w:val="20"/>
        </w:rPr>
      </w:pPr>
      <w:bookmarkStart w:id="65" w:name="muc_3_1"/>
      <w:r w:rsidRPr="00BD3362">
        <w:rPr>
          <w:rFonts w:ascii="Arial" w:hAnsi="Arial" w:cs="Arial"/>
          <w:b/>
          <w:sz w:val="20"/>
          <w:szCs w:val="20"/>
        </w:rPr>
        <w:t>Mục</w:t>
      </w:r>
      <w:r w:rsidR="00C8629A" w:rsidRPr="00BD3362">
        <w:rPr>
          <w:rFonts w:ascii="Arial" w:hAnsi="Arial" w:cs="Arial"/>
          <w:b/>
          <w:sz w:val="20"/>
          <w:szCs w:val="20"/>
        </w:rPr>
        <w:t xml:space="preserve"> 3. QUYỀN LỢI, NGHĨA VỤ, TRÁCH NHIỆM VÀ QUAN HỆ GIỮA HỘI ĐỒNG THÀNH VIÊN VÀ TỔNG GIÁM ĐỐC SCIC</w:t>
      </w:r>
    </w:p>
    <w:p w14:paraId="3162CD76" w14:textId="77777777" w:rsidR="00C8629A" w:rsidRPr="00BD3362" w:rsidRDefault="00BD3362" w:rsidP="00C8629A">
      <w:pPr>
        <w:spacing w:before="120"/>
        <w:rPr>
          <w:rFonts w:ascii="Arial" w:hAnsi="Arial" w:cs="Arial"/>
          <w:b/>
          <w:sz w:val="20"/>
          <w:szCs w:val="20"/>
        </w:rPr>
      </w:pPr>
      <w:bookmarkStart w:id="66" w:name="dieu_37"/>
      <w:bookmarkEnd w:id="65"/>
      <w:r w:rsidRPr="00BD3362">
        <w:rPr>
          <w:rFonts w:ascii="Arial" w:hAnsi="Arial" w:cs="Arial"/>
          <w:b/>
          <w:sz w:val="20"/>
          <w:szCs w:val="20"/>
        </w:rPr>
        <w:t>Điều</w:t>
      </w:r>
      <w:r w:rsidR="00C8629A" w:rsidRPr="00BD3362">
        <w:rPr>
          <w:rFonts w:ascii="Arial" w:hAnsi="Arial" w:cs="Arial"/>
          <w:b/>
          <w:sz w:val="20"/>
          <w:szCs w:val="20"/>
        </w:rPr>
        <w:t xml:space="preserve"> 37. Thù lao, tiền lương và các lợi ích khác của Chủ tịch, thành viên Hội đồng thành viên, Tổng Giám đốc SCIC</w:t>
      </w:r>
    </w:p>
    <w:bookmarkEnd w:id="66"/>
    <w:p w14:paraId="3670F651" w14:textId="77777777" w:rsidR="00AA74CA" w:rsidRPr="00BD3362" w:rsidRDefault="00BA5859" w:rsidP="00C8629A">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Chủ tịch, thành viên Hội đồng thành viên, Tổng Giám </w:t>
      </w:r>
      <w:r w:rsidR="00C07D07" w:rsidRPr="00BD3362">
        <w:rPr>
          <w:rFonts w:ascii="Arial" w:hAnsi="Arial" w:cs="Arial"/>
          <w:sz w:val="20"/>
          <w:szCs w:val="20"/>
        </w:rPr>
        <w:t>đốc</w:t>
      </w:r>
      <w:r w:rsidR="00AA74CA" w:rsidRPr="00BD3362">
        <w:rPr>
          <w:rFonts w:ascii="Arial" w:hAnsi="Arial" w:cs="Arial"/>
          <w:sz w:val="20"/>
          <w:szCs w:val="20"/>
        </w:rPr>
        <w:t xml:space="preserve"> SCIC được hưởng tiền lương hoặc thù lao, tiền thưởng và các lợi ích khác theo </w:t>
      </w:r>
      <w:r w:rsidR="008017BA" w:rsidRPr="00BD3362">
        <w:rPr>
          <w:rFonts w:ascii="Arial" w:hAnsi="Arial" w:cs="Arial"/>
          <w:sz w:val="20"/>
          <w:szCs w:val="20"/>
        </w:rPr>
        <w:t>kết quả</w:t>
      </w:r>
      <w:r w:rsidR="00AA74CA" w:rsidRPr="00BD3362">
        <w:rPr>
          <w:rFonts w:ascii="Arial" w:hAnsi="Arial" w:cs="Arial"/>
          <w:sz w:val="20"/>
          <w:szCs w:val="20"/>
        </w:rPr>
        <w:t xml:space="preserve"> và hiệu quả kinh doanh của SC</w:t>
      </w:r>
      <w:r w:rsidR="0079103C" w:rsidRPr="00BD3362">
        <w:rPr>
          <w:rFonts w:ascii="Arial" w:hAnsi="Arial" w:cs="Arial"/>
          <w:sz w:val="20"/>
          <w:szCs w:val="20"/>
        </w:rPr>
        <w:t>I</w:t>
      </w:r>
      <w:r w:rsidR="00AA74CA" w:rsidRPr="00BD3362">
        <w:rPr>
          <w:rFonts w:ascii="Arial" w:hAnsi="Arial" w:cs="Arial"/>
          <w:sz w:val="20"/>
          <w:szCs w:val="20"/>
        </w:rPr>
        <w:t xml:space="preserve">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26A66216" w14:textId="77777777" w:rsidR="00AA74CA" w:rsidRPr="00BD3362" w:rsidRDefault="00BA5859"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Bộ Tài chính phê duyệt Quỹ tiền lương, thù lao, tiền thưởng và các lợi ích khác đối với Chủ tịch, thành viên Hội đồng thành viên, Tổng Giám đốc SCIC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Thù lao, tiền lương và các lợi ích khác của Chủ tịch, thành viên Hội đồng thành viên, Tổng Giám đốc SCIC được tính vào chi phí quản lý của SCIC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được thể hiện thành </w:t>
      </w:r>
      <w:r w:rsidR="00BD3362" w:rsidRPr="00BD3362">
        <w:rPr>
          <w:rFonts w:ascii="Arial" w:hAnsi="Arial" w:cs="Arial"/>
          <w:sz w:val="20"/>
          <w:szCs w:val="20"/>
        </w:rPr>
        <w:t>mục</w:t>
      </w:r>
      <w:r w:rsidR="00AA74CA" w:rsidRPr="00BD3362">
        <w:rPr>
          <w:rFonts w:ascii="Arial" w:hAnsi="Arial" w:cs="Arial"/>
          <w:sz w:val="20"/>
          <w:szCs w:val="20"/>
        </w:rPr>
        <w:t xml:space="preserve"> riêng trên báo cáo tài chính hàng năm của SCIC.</w:t>
      </w:r>
    </w:p>
    <w:p w14:paraId="580DA59B" w14:textId="77777777" w:rsidR="00C8629A" w:rsidRPr="00BD3362" w:rsidRDefault="00BD3362" w:rsidP="003038DB">
      <w:pPr>
        <w:spacing w:before="120"/>
        <w:rPr>
          <w:rFonts w:ascii="Arial" w:hAnsi="Arial" w:cs="Arial"/>
          <w:b/>
          <w:sz w:val="20"/>
          <w:szCs w:val="20"/>
        </w:rPr>
      </w:pPr>
      <w:bookmarkStart w:id="67" w:name="dieu_38"/>
      <w:r w:rsidRPr="00BD3362">
        <w:rPr>
          <w:rFonts w:ascii="Arial" w:hAnsi="Arial" w:cs="Arial"/>
          <w:b/>
          <w:sz w:val="20"/>
          <w:szCs w:val="20"/>
        </w:rPr>
        <w:t>Điều</w:t>
      </w:r>
      <w:r w:rsidR="00C8629A" w:rsidRPr="00BD3362">
        <w:rPr>
          <w:rFonts w:ascii="Arial" w:hAnsi="Arial" w:cs="Arial"/>
          <w:b/>
          <w:sz w:val="20"/>
          <w:szCs w:val="20"/>
        </w:rPr>
        <w:t xml:space="preserve"> 38. Nghĩa vụ, trách nhiệm của Chủ tịch Hội đồng thành viên, thành viên Hội đồng thành viên, Tổng Giám đốc SCIC trong việc quản lý và </w:t>
      </w:r>
      <w:r w:rsidRPr="00BD3362">
        <w:rPr>
          <w:rFonts w:ascii="Arial" w:hAnsi="Arial" w:cs="Arial"/>
          <w:b/>
          <w:sz w:val="20"/>
          <w:szCs w:val="20"/>
        </w:rPr>
        <w:t>điều</w:t>
      </w:r>
      <w:r w:rsidR="00C8629A" w:rsidRPr="00BD3362">
        <w:rPr>
          <w:rFonts w:ascii="Arial" w:hAnsi="Arial" w:cs="Arial"/>
          <w:b/>
          <w:sz w:val="20"/>
          <w:szCs w:val="20"/>
        </w:rPr>
        <w:t xml:space="preserve"> hành SCIC</w:t>
      </w:r>
    </w:p>
    <w:bookmarkEnd w:id="67"/>
    <w:p w14:paraId="1E970D51" w14:textId="77777777" w:rsidR="00AA74CA" w:rsidRPr="00BD3362" w:rsidRDefault="00600355"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Chủ tịch Hội đồng thành viên, thành viên Hội đồng thành viên, Tổng Giám đốc SCIC có nghĩa vụ:</w:t>
      </w:r>
    </w:p>
    <w:p w14:paraId="23E6A662" w14:textId="77777777" w:rsidR="00AA74CA" w:rsidRPr="00BD3362" w:rsidRDefault="00600355"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Tuân thủ pháp </w:t>
      </w:r>
      <w:r w:rsidR="00BD3362" w:rsidRPr="00BD3362">
        <w:rPr>
          <w:rFonts w:ascii="Arial" w:hAnsi="Arial" w:cs="Arial"/>
          <w:sz w:val="20"/>
          <w:szCs w:val="20"/>
        </w:rPr>
        <w:t>luật</w:t>
      </w:r>
      <w:r w:rsidR="00AA74CA" w:rsidRPr="00BD3362">
        <w:rPr>
          <w:rFonts w:ascii="Arial" w:hAnsi="Arial" w:cs="Arial"/>
          <w:sz w:val="20"/>
          <w:szCs w:val="20"/>
        </w:rPr>
        <w:t xml:space="preserve">, </w:t>
      </w:r>
      <w:r w:rsidR="00BD3362" w:rsidRPr="00BD3362">
        <w:rPr>
          <w:rFonts w:ascii="Arial" w:hAnsi="Arial" w:cs="Arial"/>
          <w:sz w:val="20"/>
          <w:szCs w:val="20"/>
        </w:rPr>
        <w:t>Điều</w:t>
      </w:r>
      <w:r w:rsidR="00AA74CA" w:rsidRPr="00BD3362">
        <w:rPr>
          <w:rFonts w:ascii="Arial" w:hAnsi="Arial" w:cs="Arial"/>
          <w:sz w:val="20"/>
          <w:szCs w:val="20"/>
        </w:rPr>
        <w:t xml:space="preserve"> lệ tổ chức và hoạt động của SCIC, quyết định của chủ sở hữu nhà nước trong việc thực hiện các quyền và nhiệm vụ được giao;</w:t>
      </w:r>
    </w:p>
    <w:p w14:paraId="6289BBCA" w14:textId="77777777" w:rsidR="00AA74CA" w:rsidRPr="00BD3362" w:rsidRDefault="00600355"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Thực hiện các quyền và nhiệm vụ được giao một cách trung thực, cẩn trọng, tốt nhất nhằm bảo đảm lợi ích hợp pháp tối đa của SCIC và chủ sở hữu nhà nước;</w:t>
      </w:r>
    </w:p>
    <w:p w14:paraId="58F62B71" w14:textId="77777777" w:rsidR="00AA74CA" w:rsidRPr="00BD3362" w:rsidRDefault="00600355"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Trung thành với lợi ích của SCIC và chủ sở hữu nhà nước. Không sử dụng thông tin, bí </w:t>
      </w:r>
      <w:r w:rsidR="008017BA" w:rsidRPr="00BD3362">
        <w:rPr>
          <w:rFonts w:ascii="Arial" w:hAnsi="Arial" w:cs="Arial"/>
          <w:sz w:val="20"/>
          <w:szCs w:val="20"/>
        </w:rPr>
        <w:t>quyết</w:t>
      </w:r>
      <w:r w:rsidR="00AA74CA" w:rsidRPr="00BD3362">
        <w:rPr>
          <w:rFonts w:ascii="Arial" w:hAnsi="Arial" w:cs="Arial"/>
          <w:sz w:val="20"/>
          <w:szCs w:val="20"/>
        </w:rPr>
        <w:t xml:space="preserve">, cơ hội kinh doanh của SCIC và lợi dụng chức vụ, quyền hạn quản lý, sử dụng vốn và tài sản của SCIC để thu lợi riêng cho bản thân hoặc phục vụ lợi ích của </w:t>
      </w:r>
      <w:r w:rsidR="008017BA" w:rsidRPr="00BD3362">
        <w:rPr>
          <w:rFonts w:ascii="Arial" w:hAnsi="Arial" w:cs="Arial"/>
          <w:sz w:val="20"/>
          <w:szCs w:val="20"/>
        </w:rPr>
        <w:t>tổ chức</w:t>
      </w:r>
      <w:r w:rsidR="00AA74CA" w:rsidRPr="00BD3362">
        <w:rPr>
          <w:rFonts w:ascii="Arial" w:hAnsi="Arial" w:cs="Arial"/>
          <w:sz w:val="20"/>
          <w:szCs w:val="20"/>
        </w:rPr>
        <w:t>, cá nhân khác. Không được đem tài sản của SCIC cho người khác; tiết lộ bí mật của SCIC trong thời gian đang thực hiện chức trách là thành viên Hội đồng thành viên hoặc Tổng Giám đốc SCIC và trong thời hạn tối thiểu là ba (03) năm sau khi thôi làm thành viên Hội đồng thành viên hoặc Tổng Giám đốc SCIC, trừ trường hợp được Hội đồng thành viên SCIC chấp thuận;</w:t>
      </w:r>
    </w:p>
    <w:p w14:paraId="76ED7FF0" w14:textId="77777777" w:rsidR="00AA74CA" w:rsidRPr="00BD3362" w:rsidRDefault="00600355"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Khi SCIC không thanh toán đủ các khoản nợ và các nghĩa vụ tài sản khác đến hạn phải trả thì Tổng Giám đốc SCIC phải báo cáo Hội đồng thành viên SCIC tìm biện pháp khắc phục khó khăn về tài chính và thông báo tình hình tài chính của SCIC cho tất cả chủ nợ biết. Trong trường hợp này, Chủ tịch Hội đ</w:t>
      </w:r>
      <w:r w:rsidR="00DA108D" w:rsidRPr="00BD3362">
        <w:rPr>
          <w:rFonts w:ascii="Arial" w:hAnsi="Arial" w:cs="Arial"/>
          <w:sz w:val="20"/>
          <w:szCs w:val="20"/>
        </w:rPr>
        <w:t>ồ</w:t>
      </w:r>
      <w:r w:rsidR="00E1306B" w:rsidRPr="00BD3362">
        <w:rPr>
          <w:rFonts w:ascii="Arial" w:hAnsi="Arial" w:cs="Arial"/>
          <w:sz w:val="20"/>
          <w:szCs w:val="20"/>
        </w:rPr>
        <w:t>ng thành viên, thành viê</w:t>
      </w:r>
      <w:r w:rsidR="00AA74CA" w:rsidRPr="00BD3362">
        <w:rPr>
          <w:rFonts w:ascii="Arial" w:hAnsi="Arial" w:cs="Arial"/>
          <w:sz w:val="20"/>
          <w:szCs w:val="20"/>
        </w:rPr>
        <w:t xml:space="preserve">n Hội đồng thành viên và Tổng Giám đốc SCIC không được </w:t>
      </w:r>
      <w:r w:rsidR="008017BA" w:rsidRPr="00BD3362">
        <w:rPr>
          <w:rFonts w:ascii="Arial" w:hAnsi="Arial" w:cs="Arial"/>
          <w:sz w:val="20"/>
          <w:szCs w:val="20"/>
        </w:rPr>
        <w:t>quyết</w:t>
      </w:r>
      <w:r w:rsidR="00AA74CA" w:rsidRPr="00BD3362">
        <w:rPr>
          <w:rFonts w:ascii="Arial" w:hAnsi="Arial" w:cs="Arial"/>
          <w:sz w:val="20"/>
          <w:szCs w:val="20"/>
        </w:rPr>
        <w:t xml:space="preserve"> định tăng tiền lương, không được trích lợi nhuận trả ti</w:t>
      </w:r>
      <w:r w:rsidR="00D05F12" w:rsidRPr="00BD3362">
        <w:rPr>
          <w:rFonts w:ascii="Arial" w:hAnsi="Arial" w:cs="Arial"/>
          <w:sz w:val="20"/>
          <w:szCs w:val="20"/>
        </w:rPr>
        <w:t>ề</w:t>
      </w:r>
      <w:r w:rsidR="00AA74CA" w:rsidRPr="00BD3362">
        <w:rPr>
          <w:rFonts w:ascii="Arial" w:hAnsi="Arial" w:cs="Arial"/>
          <w:sz w:val="20"/>
          <w:szCs w:val="20"/>
        </w:rPr>
        <w:t>n thưởng cho cán bộ quản lý và người lao động của SCIC;</w:t>
      </w:r>
    </w:p>
    <w:p w14:paraId="10521DFD"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đ) Khi SCIC không thanh toán đủ các khoản nợ và các nghĩa vụ tài sản khác đ</w:t>
      </w:r>
      <w:r w:rsidR="00D05F12" w:rsidRPr="00BD3362">
        <w:rPr>
          <w:rFonts w:ascii="Arial" w:hAnsi="Arial" w:cs="Arial"/>
          <w:sz w:val="20"/>
          <w:szCs w:val="20"/>
        </w:rPr>
        <w:t>ế</w:t>
      </w:r>
      <w:r w:rsidRPr="00BD3362">
        <w:rPr>
          <w:rFonts w:ascii="Arial" w:hAnsi="Arial" w:cs="Arial"/>
          <w:sz w:val="20"/>
          <w:szCs w:val="20"/>
        </w:rPr>
        <w:t xml:space="preserve">n hạn phải trả mà không thực hiện các quy định tại </w:t>
      </w:r>
      <w:r w:rsidR="00BD3362" w:rsidRPr="00BD3362">
        <w:rPr>
          <w:rFonts w:ascii="Arial" w:hAnsi="Arial" w:cs="Arial"/>
          <w:sz w:val="20"/>
          <w:szCs w:val="20"/>
        </w:rPr>
        <w:t>Điểm</w:t>
      </w:r>
      <w:r w:rsidRPr="00BD3362">
        <w:rPr>
          <w:rFonts w:ascii="Arial" w:hAnsi="Arial" w:cs="Arial"/>
          <w:sz w:val="20"/>
          <w:szCs w:val="20"/>
        </w:rPr>
        <w:t xml:space="preserve"> đ Khoản này thì phải chịu trách nhiệm cá nhân về thiệt hại xảy ra đối với chủ nợ;</w:t>
      </w:r>
    </w:p>
    <w:p w14:paraId="395539DE"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e) </w:t>
      </w:r>
      <w:r w:rsidR="00AA74CA" w:rsidRPr="00BD3362">
        <w:rPr>
          <w:rFonts w:ascii="Arial" w:hAnsi="Arial" w:cs="Arial"/>
          <w:sz w:val="20"/>
          <w:szCs w:val="20"/>
        </w:rPr>
        <w:t xml:space="preserve">Trường hợp Chủ tịch Hội đồng thành viên, thành viên Hội đồng thành viên, Tổng Giám đốc SCIC vi phạm </w:t>
      </w:r>
      <w:r w:rsidR="00BD3362" w:rsidRPr="00BD3362">
        <w:rPr>
          <w:rFonts w:ascii="Arial" w:hAnsi="Arial" w:cs="Arial"/>
          <w:sz w:val="20"/>
          <w:szCs w:val="20"/>
        </w:rPr>
        <w:t>Điều</w:t>
      </w:r>
      <w:r w:rsidR="00AA74CA" w:rsidRPr="00BD3362">
        <w:rPr>
          <w:rFonts w:ascii="Arial" w:hAnsi="Arial" w:cs="Arial"/>
          <w:sz w:val="20"/>
          <w:szCs w:val="20"/>
        </w:rPr>
        <w:t xml:space="preserve"> lệ, quyết định </w:t>
      </w:r>
      <w:r w:rsidR="00644B5D" w:rsidRPr="00BD3362">
        <w:rPr>
          <w:rFonts w:ascii="Arial" w:hAnsi="Arial" w:cs="Arial"/>
          <w:sz w:val="20"/>
          <w:szCs w:val="20"/>
        </w:rPr>
        <w:t>vượt</w:t>
      </w:r>
      <w:r w:rsidR="00AA74CA" w:rsidRPr="00BD3362">
        <w:rPr>
          <w:rFonts w:ascii="Arial" w:hAnsi="Arial" w:cs="Arial"/>
          <w:sz w:val="20"/>
          <w:szCs w:val="20"/>
        </w:rPr>
        <w:t xml:space="preserve"> thẩm quyền, lợi dụng chức vụ, quyền hạn gây thiệt hại cho </w:t>
      </w:r>
      <w:r w:rsidRPr="00BD3362">
        <w:rPr>
          <w:rFonts w:ascii="Arial" w:hAnsi="Arial" w:cs="Arial"/>
          <w:sz w:val="20"/>
          <w:szCs w:val="20"/>
        </w:rPr>
        <w:t>SCIC</w:t>
      </w:r>
      <w:r w:rsidR="00AA74CA" w:rsidRPr="00BD3362">
        <w:rPr>
          <w:rFonts w:ascii="Arial" w:hAnsi="Arial" w:cs="Arial"/>
          <w:sz w:val="20"/>
          <w:szCs w:val="20"/>
        </w:rPr>
        <w:t xml:space="preserve"> và Nhà nước thì phải bồi thường thiệt hại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này;</w:t>
      </w:r>
    </w:p>
    <w:p w14:paraId="1599D404"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g) </w:t>
      </w:r>
      <w:r w:rsidR="00AA74CA" w:rsidRPr="00BD3362">
        <w:rPr>
          <w:rFonts w:ascii="Arial" w:hAnsi="Arial" w:cs="Arial"/>
          <w:sz w:val="20"/>
          <w:szCs w:val="20"/>
        </w:rPr>
        <w:t>Không được để vợ hoặc chồng, bố, mẹ, con, anh, chị, em ruột của mình giữ chức danh Kế toán trưởng, thủ quỹ của SCIC;</w:t>
      </w:r>
    </w:p>
    <w:p w14:paraId="4967532D"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h) </w:t>
      </w:r>
      <w:r w:rsidR="00AA74CA" w:rsidRPr="00BD3362">
        <w:rPr>
          <w:rFonts w:ascii="Arial" w:hAnsi="Arial" w:cs="Arial"/>
          <w:sz w:val="20"/>
          <w:szCs w:val="20"/>
        </w:rPr>
        <w:t xml:space="preserve">Phải báo cáo Bộ Tài chính, SCIC về sở hữu cổ phần, phần vốn góp và công khai các lợi ích đối với các doanh nghiệp có liên quan đến SCIC; doanh nghiệp mà họ và vợ hoặc chồng, bố, mẹ, con, anh, chị, em ruột cùng sở hữu hoặc sở hữu riêng </w:t>
      </w:r>
      <w:r w:rsidRPr="00BD3362">
        <w:rPr>
          <w:rFonts w:ascii="Arial" w:hAnsi="Arial" w:cs="Arial"/>
          <w:sz w:val="20"/>
          <w:szCs w:val="20"/>
        </w:rPr>
        <w:t>cổ phần</w:t>
      </w:r>
      <w:r w:rsidR="00AA74CA" w:rsidRPr="00BD3362">
        <w:rPr>
          <w:rFonts w:ascii="Arial" w:hAnsi="Arial" w:cs="Arial"/>
          <w:sz w:val="20"/>
          <w:szCs w:val="20"/>
        </w:rPr>
        <w:t xml:space="preserve">, phần vốn góp trên 35% vốn </w:t>
      </w:r>
      <w:r w:rsidR="00BD3362" w:rsidRPr="00BD3362">
        <w:rPr>
          <w:rFonts w:ascii="Arial" w:hAnsi="Arial" w:cs="Arial"/>
          <w:sz w:val="20"/>
          <w:szCs w:val="20"/>
        </w:rPr>
        <w:t>điều</w:t>
      </w:r>
      <w:r w:rsidR="00AA74CA" w:rsidRPr="00BD3362">
        <w:rPr>
          <w:rFonts w:ascii="Arial" w:hAnsi="Arial" w:cs="Arial"/>
          <w:sz w:val="20"/>
          <w:szCs w:val="20"/>
        </w:rPr>
        <w:t xml:space="preserve"> lệ có liên quan đến SCIC.</w:t>
      </w:r>
    </w:p>
    <w:p w14:paraId="1BEEC841"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Các thành viên Hội đồng thành viên SCIC phải cùng chịu trách nhiệm trước Thủ tướng Chính phủ, Bộ Tài chính và trước pháp </w:t>
      </w:r>
      <w:r w:rsidR="00BD3362" w:rsidRPr="00BD3362">
        <w:rPr>
          <w:rFonts w:ascii="Arial" w:hAnsi="Arial" w:cs="Arial"/>
          <w:sz w:val="20"/>
          <w:szCs w:val="20"/>
        </w:rPr>
        <w:t>luật</w:t>
      </w:r>
      <w:r w:rsidR="00AA74CA" w:rsidRPr="00BD3362">
        <w:rPr>
          <w:rFonts w:ascii="Arial" w:hAnsi="Arial" w:cs="Arial"/>
          <w:sz w:val="20"/>
          <w:szCs w:val="20"/>
        </w:rPr>
        <w:t xml:space="preserve"> về các quyết định của Hội đồng thành viên SCIC, kết quả và hiệu quả hoạt động của SCIC.</w:t>
      </w:r>
    </w:p>
    <w:p w14:paraId="32853676"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Tổng Giám đốc SCIC chịu trách nhiệm trước Hội đồng thành viên SCIC và trước pháp </w:t>
      </w:r>
      <w:r w:rsidR="00BD3362" w:rsidRPr="00BD3362">
        <w:rPr>
          <w:rFonts w:ascii="Arial" w:hAnsi="Arial" w:cs="Arial"/>
          <w:sz w:val="20"/>
          <w:szCs w:val="20"/>
        </w:rPr>
        <w:t>luật</w:t>
      </w:r>
      <w:r w:rsidR="00AA74CA" w:rsidRPr="00BD3362">
        <w:rPr>
          <w:rFonts w:ascii="Arial" w:hAnsi="Arial" w:cs="Arial"/>
          <w:sz w:val="20"/>
          <w:szCs w:val="20"/>
        </w:rPr>
        <w:t xml:space="preserve"> về </w:t>
      </w:r>
      <w:r w:rsidR="00BD3362" w:rsidRPr="00BD3362">
        <w:rPr>
          <w:rFonts w:ascii="Arial" w:hAnsi="Arial" w:cs="Arial"/>
          <w:sz w:val="20"/>
          <w:szCs w:val="20"/>
        </w:rPr>
        <w:t>điều</w:t>
      </w:r>
      <w:r w:rsidR="00AA74CA" w:rsidRPr="00BD3362">
        <w:rPr>
          <w:rFonts w:ascii="Arial" w:hAnsi="Arial" w:cs="Arial"/>
          <w:sz w:val="20"/>
          <w:szCs w:val="20"/>
        </w:rPr>
        <w:t xml:space="preserve"> hành hoạt động hàng ngày của SCIC, về thực hiện các quyền và nhiệm vụ được giao.</w:t>
      </w:r>
    </w:p>
    <w:p w14:paraId="3B872655"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Khi vi phạm một trong các trường hợp sau đây nhưng chưa đến mức bị truy cứu trách nhiệm hình sự thì Chủ tịch Hội đ</w:t>
      </w:r>
      <w:r w:rsidRPr="00BD3362">
        <w:rPr>
          <w:rFonts w:ascii="Arial" w:hAnsi="Arial" w:cs="Arial"/>
          <w:sz w:val="20"/>
          <w:szCs w:val="20"/>
        </w:rPr>
        <w:t>ồ</w:t>
      </w:r>
      <w:r w:rsidR="00AA74CA" w:rsidRPr="00BD3362">
        <w:rPr>
          <w:rFonts w:ascii="Arial" w:hAnsi="Arial" w:cs="Arial"/>
          <w:sz w:val="20"/>
          <w:szCs w:val="20"/>
        </w:rPr>
        <w:t xml:space="preserve">ng thành viên, thành viên Hội đồng thành viên và </w:t>
      </w:r>
      <w:r w:rsidR="008017BA" w:rsidRPr="00BD3362">
        <w:rPr>
          <w:rFonts w:ascii="Arial" w:hAnsi="Arial" w:cs="Arial"/>
          <w:sz w:val="20"/>
          <w:szCs w:val="20"/>
        </w:rPr>
        <w:t>Tổng</w:t>
      </w:r>
      <w:r w:rsidR="00AA74CA" w:rsidRPr="00BD3362">
        <w:rPr>
          <w:rFonts w:ascii="Arial" w:hAnsi="Arial" w:cs="Arial"/>
          <w:sz w:val="20"/>
          <w:szCs w:val="20"/>
        </w:rPr>
        <w:t xml:space="preserve"> Giám đốc SCIC không được thưởng, không được nâng lương và bị xử lý kỷ </w:t>
      </w:r>
      <w:r w:rsidR="00BD3362" w:rsidRPr="00BD3362">
        <w:rPr>
          <w:rFonts w:ascii="Arial" w:hAnsi="Arial" w:cs="Arial"/>
          <w:sz w:val="20"/>
          <w:szCs w:val="20"/>
        </w:rPr>
        <w:t>luật</w:t>
      </w:r>
      <w:r w:rsidR="00AA74CA" w:rsidRPr="00BD3362">
        <w:rPr>
          <w:rFonts w:ascii="Arial" w:hAnsi="Arial" w:cs="Arial"/>
          <w:sz w:val="20"/>
          <w:szCs w:val="20"/>
        </w:rPr>
        <w:t xml:space="preserve"> tùy theo mức độ vi phạm:</w:t>
      </w:r>
    </w:p>
    <w:p w14:paraId="4AD66012"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Để SCIC lỗ;</w:t>
      </w:r>
    </w:p>
    <w:p w14:paraId="1D308089"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Để mất vốn nhà nước;</w:t>
      </w:r>
    </w:p>
    <w:p w14:paraId="68BFD41F" w14:textId="77777777" w:rsidR="00AA74CA" w:rsidRPr="00BD3362" w:rsidRDefault="006C6F9C"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Quyết định dự án đầu tư không hiệu quả, không thu hồi được vốn đầu</w:t>
      </w:r>
      <w:r w:rsidRPr="00BD3362">
        <w:rPr>
          <w:rFonts w:ascii="Arial" w:hAnsi="Arial" w:cs="Arial"/>
          <w:sz w:val="20"/>
          <w:szCs w:val="20"/>
        </w:rPr>
        <w:t xml:space="preserve"> </w:t>
      </w:r>
      <w:r w:rsidR="00AA74CA" w:rsidRPr="00BD3362">
        <w:rPr>
          <w:rFonts w:ascii="Arial" w:hAnsi="Arial" w:cs="Arial"/>
          <w:sz w:val="20"/>
          <w:szCs w:val="20"/>
        </w:rPr>
        <w:t xml:space="preserve">tư, không trả được </w:t>
      </w:r>
      <w:r w:rsidRPr="00BD3362">
        <w:rPr>
          <w:rFonts w:ascii="Arial" w:hAnsi="Arial" w:cs="Arial"/>
          <w:sz w:val="20"/>
          <w:szCs w:val="20"/>
        </w:rPr>
        <w:t xml:space="preserve">nợ; </w:t>
      </w:r>
    </w:p>
    <w:p w14:paraId="223986A0"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đ) Không bảo đảm tiền lương và các chế độ khác cho người lao động ở SCIC theo quy định của pháp </w:t>
      </w:r>
      <w:r w:rsidR="00BD3362" w:rsidRPr="00BD3362">
        <w:rPr>
          <w:rFonts w:ascii="Arial" w:hAnsi="Arial" w:cs="Arial"/>
          <w:sz w:val="20"/>
          <w:szCs w:val="20"/>
        </w:rPr>
        <w:t>luật</w:t>
      </w:r>
      <w:r w:rsidRPr="00BD3362">
        <w:rPr>
          <w:rFonts w:ascii="Arial" w:hAnsi="Arial" w:cs="Arial"/>
          <w:sz w:val="20"/>
          <w:szCs w:val="20"/>
        </w:rPr>
        <w:t xml:space="preserve"> về lao động;</w:t>
      </w:r>
    </w:p>
    <w:p w14:paraId="13EE680B"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đ) Để xảy ra các sai phạm về quản lý vốn, tài sản, về chế độ k</w:t>
      </w:r>
      <w:r w:rsidR="006C6F9C" w:rsidRPr="00BD3362">
        <w:rPr>
          <w:rFonts w:ascii="Arial" w:hAnsi="Arial" w:cs="Arial"/>
          <w:sz w:val="20"/>
          <w:szCs w:val="20"/>
        </w:rPr>
        <w:t>ế</w:t>
      </w:r>
      <w:r w:rsidRPr="00BD3362">
        <w:rPr>
          <w:rFonts w:ascii="Arial" w:hAnsi="Arial" w:cs="Arial"/>
          <w:sz w:val="20"/>
          <w:szCs w:val="20"/>
        </w:rPr>
        <w:t xml:space="preserve"> toán, kiểm toán và các chế độ khác do Nhà nước quy định.</w:t>
      </w:r>
    </w:p>
    <w:p w14:paraId="3C1A1F26" w14:textId="77777777" w:rsidR="00AA74CA" w:rsidRPr="00BD3362" w:rsidRDefault="00285B9A"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Chủ tịch Hội đồng thành viên thiếu trách nhiệm, không thực hiện đúng chức năng, nhiệm vụ và quyền hạn của mình mà dẫn đến một trong các vi phạm tại Khoản 4 </w:t>
      </w:r>
      <w:r w:rsidR="00BD3362" w:rsidRPr="00BD3362">
        <w:rPr>
          <w:rFonts w:ascii="Arial" w:hAnsi="Arial" w:cs="Arial"/>
          <w:sz w:val="20"/>
          <w:szCs w:val="20"/>
        </w:rPr>
        <w:t>Điều</w:t>
      </w:r>
      <w:r w:rsidR="00AA74CA" w:rsidRPr="00BD3362">
        <w:rPr>
          <w:rFonts w:ascii="Arial" w:hAnsi="Arial" w:cs="Arial"/>
          <w:sz w:val="20"/>
          <w:szCs w:val="20"/>
        </w:rPr>
        <w:t xml:space="preserve"> này thì bị miễn nhiệm; tùy theo mức độ vi phạm và hậu quả phải bồi thường thiệt hại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129D4A3" w14:textId="77777777" w:rsidR="00AA74CA" w:rsidRPr="00BD3362" w:rsidRDefault="00091AA0"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 xml:space="preserve">Trường hợp SCIC lâm vào tình trạng phá sản mà Tổng Giám đốc SCIC không nộp đơn yêu cầu phá sản thì bị miễn nhiệm và chịu trách nhiệm theo quy định của pháp </w:t>
      </w:r>
      <w:r w:rsidR="00BD3362" w:rsidRPr="00BD3362">
        <w:rPr>
          <w:rFonts w:ascii="Arial" w:hAnsi="Arial" w:cs="Arial"/>
          <w:sz w:val="20"/>
          <w:szCs w:val="20"/>
        </w:rPr>
        <w:t>luật</w:t>
      </w:r>
      <w:r w:rsidR="00AA74CA" w:rsidRPr="00BD3362">
        <w:rPr>
          <w:rFonts w:ascii="Arial" w:hAnsi="Arial" w:cs="Arial"/>
          <w:sz w:val="20"/>
          <w:szCs w:val="20"/>
        </w:rPr>
        <w:t>; nếu Tổng Giám đốc SCIC không nộp đơn mà Hội đồng thành viên SCIC không yêu cầu Tổng Giám đốc SCIC nộp đơn phá sản thì Chủ tịch Hội đồng thành viên, các thành viên Hội đồng thành viên SCIC bị miễn nhiệm.</w:t>
      </w:r>
    </w:p>
    <w:p w14:paraId="4CCF5744" w14:textId="77777777" w:rsidR="00AA74CA" w:rsidRPr="00BD3362" w:rsidRDefault="00091AA0"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Trường hợp SCIC thuộc diện tổ c</w:t>
      </w:r>
      <w:r w:rsidR="00954159" w:rsidRPr="00BD3362">
        <w:rPr>
          <w:rFonts w:ascii="Arial" w:hAnsi="Arial" w:cs="Arial"/>
          <w:sz w:val="20"/>
          <w:szCs w:val="20"/>
        </w:rPr>
        <w:t>hức lại, giải thể hoặc chuyển đổ</w:t>
      </w:r>
      <w:r w:rsidR="00AA74CA" w:rsidRPr="00BD3362">
        <w:rPr>
          <w:rFonts w:ascii="Arial" w:hAnsi="Arial" w:cs="Arial"/>
          <w:sz w:val="20"/>
          <w:szCs w:val="20"/>
        </w:rPr>
        <w:t>i sở hữu mà không tiến hành các thủ tục tổ chức lại, giải thể hoặc chuyển đổi sở hữu thì Chủ tịch Hội đồng thành viên, các thành viên Hội đồng thành viên, Tổng Giám đốc SCIC bị miễn nhiệm.</w:t>
      </w:r>
    </w:p>
    <w:p w14:paraId="4953B4AD" w14:textId="77777777" w:rsidR="00AA74CA" w:rsidRPr="00BD3362" w:rsidRDefault="00091AA0" w:rsidP="003038DB">
      <w:pPr>
        <w:spacing w:before="120"/>
        <w:rPr>
          <w:rFonts w:ascii="Arial" w:hAnsi="Arial" w:cs="Arial"/>
          <w:sz w:val="20"/>
          <w:szCs w:val="20"/>
        </w:rPr>
      </w:pPr>
      <w:r w:rsidRPr="00BD3362">
        <w:rPr>
          <w:rFonts w:ascii="Arial" w:hAnsi="Arial" w:cs="Arial"/>
          <w:sz w:val="20"/>
          <w:szCs w:val="20"/>
        </w:rPr>
        <w:t xml:space="preserve">8. </w:t>
      </w:r>
      <w:r w:rsidR="00AA74CA" w:rsidRPr="00BD3362">
        <w:rPr>
          <w:rFonts w:ascii="Arial" w:hAnsi="Arial" w:cs="Arial"/>
          <w:sz w:val="20"/>
          <w:szCs w:val="20"/>
        </w:rPr>
        <w:t>Chủ tịch Hội đồng thành viên, thành viên Hội đồng thành viên, Tổng Giám đốc SCIC có trách nhiệm báo cáo đầy đủ, chính xác, trung thực và kịp thời các nội dung theo quy định của chủ sở hữu để phục vụ cho việc thực hiện nhiệm vụ kiểm tra, giám sát, đánh giá của các c</w:t>
      </w:r>
      <w:r w:rsidR="006E6A3E" w:rsidRPr="00BD3362">
        <w:rPr>
          <w:rFonts w:ascii="Arial" w:hAnsi="Arial" w:cs="Arial"/>
          <w:sz w:val="20"/>
          <w:szCs w:val="20"/>
        </w:rPr>
        <w:t>ơ</w:t>
      </w:r>
      <w:r w:rsidR="00AA74CA" w:rsidRPr="00BD3362">
        <w:rPr>
          <w:rFonts w:ascii="Arial" w:hAnsi="Arial" w:cs="Arial"/>
          <w:sz w:val="20"/>
          <w:szCs w:val="20"/>
        </w:rPr>
        <w:t xml:space="preserve"> quan nhà nước có thẩm quyền theo phân công của chủ sở hữu.</w:t>
      </w:r>
    </w:p>
    <w:p w14:paraId="2B473D0C" w14:textId="77777777" w:rsidR="00AA74CA" w:rsidRPr="00BD3362" w:rsidRDefault="00091AA0" w:rsidP="003038DB">
      <w:pPr>
        <w:spacing w:before="120"/>
        <w:rPr>
          <w:rFonts w:ascii="Arial" w:hAnsi="Arial" w:cs="Arial"/>
          <w:sz w:val="20"/>
          <w:szCs w:val="20"/>
        </w:rPr>
      </w:pPr>
      <w:r w:rsidRPr="00BD3362">
        <w:rPr>
          <w:rFonts w:ascii="Arial" w:hAnsi="Arial" w:cs="Arial"/>
          <w:sz w:val="20"/>
          <w:szCs w:val="20"/>
        </w:rPr>
        <w:t xml:space="preserve">9. </w:t>
      </w:r>
      <w:r w:rsidR="00AA74CA" w:rsidRPr="00BD3362">
        <w:rPr>
          <w:rFonts w:ascii="Arial" w:hAnsi="Arial" w:cs="Arial"/>
          <w:sz w:val="20"/>
          <w:szCs w:val="20"/>
        </w:rPr>
        <w:t xml:space="preserve">Chủ tịch Hội đồng thành viên, thành viên Hội đồng thành viên, Tổng Giám đốc SCIC có trách nhiệm báo cáo kịp thời cho chủ sở hữu về việc doanh nghiệp hoạt động thua lỗ, không bảo đảm khả năng thanh toán, không hoàn thành </w:t>
      </w:r>
      <w:r w:rsidR="00BD3362" w:rsidRPr="00BD3362">
        <w:rPr>
          <w:rFonts w:ascii="Arial" w:hAnsi="Arial" w:cs="Arial"/>
          <w:sz w:val="20"/>
          <w:szCs w:val="20"/>
        </w:rPr>
        <w:t>mục</w:t>
      </w:r>
      <w:r w:rsidR="00AA74CA" w:rsidRPr="00BD3362">
        <w:rPr>
          <w:rFonts w:ascii="Arial" w:hAnsi="Arial" w:cs="Arial"/>
          <w:sz w:val="20"/>
          <w:szCs w:val="20"/>
        </w:rPr>
        <w:t xml:space="preserve"> tiêu, nhiệm vụ do chủ sở hữu giao hoặc những trường hợp sai phạm khác.</w:t>
      </w:r>
    </w:p>
    <w:p w14:paraId="66FDB3EC" w14:textId="77777777" w:rsidR="00C8629A" w:rsidRPr="00BD3362" w:rsidRDefault="00BD3362" w:rsidP="003038DB">
      <w:pPr>
        <w:spacing w:before="120"/>
        <w:rPr>
          <w:rFonts w:ascii="Arial" w:hAnsi="Arial" w:cs="Arial"/>
          <w:b/>
          <w:sz w:val="20"/>
          <w:szCs w:val="20"/>
        </w:rPr>
      </w:pPr>
      <w:bookmarkStart w:id="68" w:name="dieu_39"/>
      <w:r w:rsidRPr="00BD3362">
        <w:rPr>
          <w:rFonts w:ascii="Arial" w:hAnsi="Arial" w:cs="Arial"/>
          <w:b/>
          <w:sz w:val="20"/>
          <w:szCs w:val="20"/>
        </w:rPr>
        <w:t>Điều</w:t>
      </w:r>
      <w:r w:rsidR="00C8629A" w:rsidRPr="00BD3362">
        <w:rPr>
          <w:rFonts w:ascii="Arial" w:hAnsi="Arial" w:cs="Arial"/>
          <w:b/>
          <w:sz w:val="20"/>
          <w:szCs w:val="20"/>
        </w:rPr>
        <w:t xml:space="preserve"> 39. Quan hệ giữa Hội đồng thành viên và Tổng Giám đốc trong quản lý, </w:t>
      </w:r>
      <w:r w:rsidRPr="00BD3362">
        <w:rPr>
          <w:rFonts w:ascii="Arial" w:hAnsi="Arial" w:cs="Arial"/>
          <w:b/>
          <w:sz w:val="20"/>
          <w:szCs w:val="20"/>
        </w:rPr>
        <w:t>điều</w:t>
      </w:r>
      <w:r w:rsidR="00C8629A" w:rsidRPr="00BD3362">
        <w:rPr>
          <w:rFonts w:ascii="Arial" w:hAnsi="Arial" w:cs="Arial"/>
          <w:b/>
          <w:sz w:val="20"/>
          <w:szCs w:val="20"/>
        </w:rPr>
        <w:t xml:space="preserve"> hành SCIC</w:t>
      </w:r>
    </w:p>
    <w:bookmarkEnd w:id="68"/>
    <w:p w14:paraId="2DEC5846" w14:textId="77777777" w:rsidR="00AA74CA" w:rsidRPr="00BD3362" w:rsidRDefault="00091AA0"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Trong quá trình </w:t>
      </w:r>
      <w:r w:rsidR="008017BA" w:rsidRPr="00BD3362">
        <w:rPr>
          <w:rFonts w:ascii="Arial" w:hAnsi="Arial" w:cs="Arial"/>
          <w:sz w:val="20"/>
          <w:szCs w:val="20"/>
        </w:rPr>
        <w:t>tổ chức</w:t>
      </w:r>
      <w:r w:rsidR="00AA74CA" w:rsidRPr="00BD3362">
        <w:rPr>
          <w:rFonts w:ascii="Arial" w:hAnsi="Arial" w:cs="Arial"/>
          <w:sz w:val="20"/>
          <w:szCs w:val="20"/>
        </w:rPr>
        <w:t xml:space="preserve"> thực hiện các nghị quyết, quyết định của Hội đồng thành viên, nếu thấy có vấn đề không có lợi cho SCIC thì Tổng Giám đốc báo cáo với Hội đồng thành viên để xem xét </w:t>
      </w:r>
      <w:r w:rsidR="00BD3362" w:rsidRPr="00BD3362">
        <w:rPr>
          <w:rFonts w:ascii="Arial" w:hAnsi="Arial" w:cs="Arial"/>
          <w:sz w:val="20"/>
          <w:szCs w:val="20"/>
        </w:rPr>
        <w:t>điều</w:t>
      </w:r>
      <w:r w:rsidR="00AA74CA" w:rsidRPr="00BD3362">
        <w:rPr>
          <w:rFonts w:ascii="Arial" w:hAnsi="Arial" w:cs="Arial"/>
          <w:sz w:val="20"/>
          <w:szCs w:val="20"/>
        </w:rPr>
        <w:t xml:space="preserve"> chỉnh lại nghị quyết, quyết định. Trường hợp Hội đồng thành viên không </w:t>
      </w:r>
      <w:r w:rsidR="00BD3362" w:rsidRPr="00BD3362">
        <w:rPr>
          <w:rFonts w:ascii="Arial" w:hAnsi="Arial" w:cs="Arial"/>
          <w:sz w:val="20"/>
          <w:szCs w:val="20"/>
        </w:rPr>
        <w:t>điều</w:t>
      </w:r>
      <w:r w:rsidR="00AA74CA" w:rsidRPr="00BD3362">
        <w:rPr>
          <w:rFonts w:ascii="Arial" w:hAnsi="Arial" w:cs="Arial"/>
          <w:sz w:val="20"/>
          <w:szCs w:val="20"/>
        </w:rPr>
        <w:t xml:space="preserve"> chỉnh lại nghị quyết, quyết định thì Tổng Giám đốc vẫn phải thực hiện nhưng phải có trách nhiệm báo cáo Bộ Tài chính để xem xét, giải quyết theo thẩm quyền.</w:t>
      </w:r>
    </w:p>
    <w:p w14:paraId="5F0352B7" w14:textId="77777777" w:rsidR="00AA74CA" w:rsidRPr="00BD3362" w:rsidRDefault="00091AA0"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Tổng Giám đốc có trách nhiệm báo cáo định kỳ với Hội đồng thành viên về tình hình hoạt động kinh doanh của SCIC. Trường hợp cần thiết, Chủ tịch Hội đồng thành viên yêu cầu Tổng Giám đốc trực tiếp báo cáo với Hội đồng thành viên hoặc cử đại diện của Hội đồng thành viên tham dự các cuộc họp của SCIC.</w:t>
      </w:r>
    </w:p>
    <w:p w14:paraId="1D8915CB" w14:textId="77777777" w:rsidR="00AA74CA" w:rsidRPr="00BD3362" w:rsidRDefault="00322673"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Hội đồng thành viên phân cấp cho Tổng Giám đốc thực hiện nhiệm vụ của SCIC và chịu trách nhiệm về việc phân cấp. Tổng Giám đốc chịu trách nhiệm trước Hội đồng thành viên và trước pháp </w:t>
      </w:r>
      <w:r w:rsidR="00BD3362" w:rsidRPr="00BD3362">
        <w:rPr>
          <w:rFonts w:ascii="Arial" w:hAnsi="Arial" w:cs="Arial"/>
          <w:sz w:val="20"/>
          <w:szCs w:val="20"/>
        </w:rPr>
        <w:t>luật</w:t>
      </w:r>
      <w:r w:rsidR="00AA74CA" w:rsidRPr="00BD3362">
        <w:rPr>
          <w:rFonts w:ascii="Arial" w:hAnsi="Arial" w:cs="Arial"/>
          <w:sz w:val="20"/>
          <w:szCs w:val="20"/>
        </w:rPr>
        <w:t xml:space="preserve"> về công việc được phân cấp.</w:t>
      </w:r>
    </w:p>
    <w:p w14:paraId="2F15C205" w14:textId="77777777" w:rsidR="00AA74CA" w:rsidRPr="00BD3362" w:rsidRDefault="00212264" w:rsidP="003038DB">
      <w:pPr>
        <w:spacing w:before="120"/>
        <w:rPr>
          <w:rFonts w:ascii="Arial" w:hAnsi="Arial" w:cs="Arial"/>
          <w:sz w:val="20"/>
          <w:szCs w:val="20"/>
        </w:rPr>
      </w:pPr>
      <w:r w:rsidRPr="00BD3362">
        <w:rPr>
          <w:rFonts w:ascii="Arial" w:hAnsi="Arial" w:cs="Arial"/>
          <w:sz w:val="20"/>
          <w:szCs w:val="20"/>
        </w:rPr>
        <w:t xml:space="preserve">4. </w:t>
      </w:r>
      <w:r w:rsidR="008017BA" w:rsidRPr="00BD3362">
        <w:rPr>
          <w:rFonts w:ascii="Arial" w:hAnsi="Arial" w:cs="Arial"/>
          <w:sz w:val="20"/>
          <w:szCs w:val="20"/>
        </w:rPr>
        <w:t>Tổng</w:t>
      </w:r>
      <w:r w:rsidR="00AA74CA" w:rsidRPr="00BD3362">
        <w:rPr>
          <w:rFonts w:ascii="Arial" w:hAnsi="Arial" w:cs="Arial"/>
          <w:sz w:val="20"/>
          <w:szCs w:val="20"/>
        </w:rPr>
        <w:t xml:space="preserve"> Giám đốc được áp dụng các biện pháp cần thiết trong </w:t>
      </w:r>
      <w:r w:rsidR="008017BA" w:rsidRPr="00BD3362">
        <w:rPr>
          <w:rFonts w:ascii="Arial" w:hAnsi="Arial" w:cs="Arial"/>
          <w:sz w:val="20"/>
          <w:szCs w:val="20"/>
        </w:rPr>
        <w:t>trường hợp</w:t>
      </w:r>
      <w:r w:rsidR="00AA74CA" w:rsidRPr="00BD3362">
        <w:rPr>
          <w:rFonts w:ascii="Arial" w:hAnsi="Arial" w:cs="Arial"/>
          <w:sz w:val="20"/>
          <w:szCs w:val="20"/>
        </w:rPr>
        <w:t xml:space="preserve"> kh</w:t>
      </w:r>
      <w:r w:rsidR="00F955AF" w:rsidRPr="00BD3362">
        <w:rPr>
          <w:rFonts w:ascii="Arial" w:hAnsi="Arial" w:cs="Arial"/>
          <w:sz w:val="20"/>
          <w:szCs w:val="20"/>
        </w:rPr>
        <w:t>ẩ</w:t>
      </w:r>
      <w:r w:rsidR="00AA74CA" w:rsidRPr="00BD3362">
        <w:rPr>
          <w:rFonts w:ascii="Arial" w:hAnsi="Arial" w:cs="Arial"/>
          <w:sz w:val="20"/>
          <w:szCs w:val="20"/>
        </w:rPr>
        <w:t xml:space="preserve">n cấp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đồng </w:t>
      </w:r>
      <w:r w:rsidR="008017BA" w:rsidRPr="00BD3362">
        <w:rPr>
          <w:rFonts w:ascii="Arial" w:hAnsi="Arial" w:cs="Arial"/>
          <w:sz w:val="20"/>
          <w:szCs w:val="20"/>
        </w:rPr>
        <w:t>thời</w:t>
      </w:r>
      <w:r w:rsidR="00AA74CA" w:rsidRPr="00BD3362">
        <w:rPr>
          <w:rFonts w:ascii="Arial" w:hAnsi="Arial" w:cs="Arial"/>
          <w:sz w:val="20"/>
          <w:szCs w:val="20"/>
        </w:rPr>
        <w:t xml:space="preserve"> phải báo cáo ngay Hội đồng thành viên và các cơ quan có thẩm quyền.</w:t>
      </w:r>
    </w:p>
    <w:p w14:paraId="70C11946" w14:textId="77777777" w:rsidR="00AA74CA" w:rsidRPr="00BD3362" w:rsidRDefault="00BD3362" w:rsidP="00792081">
      <w:pPr>
        <w:spacing w:before="120"/>
        <w:outlineLvl w:val="0"/>
        <w:rPr>
          <w:rFonts w:ascii="Arial" w:hAnsi="Arial" w:cs="Arial"/>
          <w:b/>
          <w:sz w:val="20"/>
          <w:szCs w:val="20"/>
        </w:rPr>
      </w:pPr>
      <w:bookmarkStart w:id="69" w:name="dieu_40"/>
      <w:r w:rsidRPr="00BD3362">
        <w:rPr>
          <w:rFonts w:ascii="Arial" w:hAnsi="Arial" w:cs="Arial"/>
          <w:b/>
          <w:sz w:val="20"/>
          <w:szCs w:val="20"/>
        </w:rPr>
        <w:t>Điều</w:t>
      </w:r>
      <w:r w:rsidR="00AA74CA" w:rsidRPr="00BD3362">
        <w:rPr>
          <w:rFonts w:ascii="Arial" w:hAnsi="Arial" w:cs="Arial"/>
          <w:b/>
          <w:sz w:val="20"/>
          <w:szCs w:val="20"/>
        </w:rPr>
        <w:t xml:space="preserve"> 40. </w:t>
      </w:r>
      <w:r w:rsidR="008017BA" w:rsidRPr="00BD3362">
        <w:rPr>
          <w:rFonts w:ascii="Arial" w:hAnsi="Arial" w:cs="Arial"/>
          <w:b/>
          <w:sz w:val="20"/>
          <w:szCs w:val="20"/>
        </w:rPr>
        <w:t>Hợp đồng</w:t>
      </w:r>
      <w:r w:rsidR="00AA74CA" w:rsidRPr="00BD3362">
        <w:rPr>
          <w:rFonts w:ascii="Arial" w:hAnsi="Arial" w:cs="Arial"/>
          <w:b/>
          <w:sz w:val="20"/>
          <w:szCs w:val="20"/>
        </w:rPr>
        <w:t xml:space="preserve">, giao dịch của SCIC </w:t>
      </w:r>
      <w:r w:rsidR="008017BA" w:rsidRPr="00BD3362">
        <w:rPr>
          <w:rFonts w:ascii="Arial" w:hAnsi="Arial" w:cs="Arial"/>
          <w:b/>
          <w:sz w:val="20"/>
          <w:szCs w:val="20"/>
        </w:rPr>
        <w:t>với</w:t>
      </w:r>
      <w:r w:rsidR="00AA74CA" w:rsidRPr="00BD3362">
        <w:rPr>
          <w:rFonts w:ascii="Arial" w:hAnsi="Arial" w:cs="Arial"/>
          <w:b/>
          <w:sz w:val="20"/>
          <w:szCs w:val="20"/>
        </w:rPr>
        <w:t xml:space="preserve"> những người có liên quan</w:t>
      </w:r>
    </w:p>
    <w:bookmarkEnd w:id="69"/>
    <w:p w14:paraId="3AF37C01"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Hợp đồng, giao dịch giữa SCIC với các đối tượng sau đây phải được Hội đồng thành viên, Tổng Giám đốc và các Kiểm soát viên SCIC xem xét, quyết định theo nguyên tắc đa số, mỗi người có một phiếu biểu quyết:</w:t>
      </w:r>
    </w:p>
    <w:p w14:paraId="29E909A8"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Chủ sở hữu, người đại diện theo ủy quyền, Tổng Giám đốc và Kiểm soát viên.</w:t>
      </w:r>
    </w:p>
    <w:p w14:paraId="6C243CF5"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Người có liên quan (vợ, chồng, bố, bố nuôi, mẹ, mẹ nuôi, con, con nuôi, anh, chị, em </w:t>
      </w:r>
      <w:r w:rsidR="00D85090" w:rsidRPr="00BD3362">
        <w:rPr>
          <w:rFonts w:ascii="Arial" w:hAnsi="Arial" w:cs="Arial"/>
          <w:sz w:val="20"/>
          <w:szCs w:val="20"/>
        </w:rPr>
        <w:t>ru</w:t>
      </w:r>
      <w:r w:rsidR="00AA74CA" w:rsidRPr="00BD3362">
        <w:rPr>
          <w:rFonts w:ascii="Arial" w:hAnsi="Arial" w:cs="Arial"/>
          <w:sz w:val="20"/>
          <w:szCs w:val="20"/>
        </w:rPr>
        <w:t>ột) của những người quy định tại Điềm a Khoản này.</w:t>
      </w:r>
    </w:p>
    <w:p w14:paraId="4543756B"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Người đại diện theo pháp </w:t>
      </w:r>
      <w:r w:rsidR="00BD3362" w:rsidRPr="00BD3362">
        <w:rPr>
          <w:rFonts w:ascii="Arial" w:hAnsi="Arial" w:cs="Arial"/>
          <w:sz w:val="20"/>
          <w:szCs w:val="20"/>
        </w:rPr>
        <w:t>luật</w:t>
      </w:r>
      <w:r w:rsidRPr="00BD3362">
        <w:rPr>
          <w:rFonts w:ascii="Arial" w:hAnsi="Arial" w:cs="Arial"/>
          <w:sz w:val="20"/>
          <w:szCs w:val="20"/>
        </w:rPr>
        <w:t xml:space="preserve"> của </w:t>
      </w:r>
      <w:r w:rsidR="006C6F9C" w:rsidRPr="00BD3362">
        <w:rPr>
          <w:rFonts w:ascii="Arial" w:hAnsi="Arial" w:cs="Arial"/>
          <w:sz w:val="20"/>
          <w:szCs w:val="20"/>
        </w:rPr>
        <w:t>SCIC</w:t>
      </w:r>
      <w:r w:rsidRPr="00BD3362">
        <w:rPr>
          <w:rFonts w:ascii="Arial" w:hAnsi="Arial" w:cs="Arial"/>
          <w:sz w:val="20"/>
          <w:szCs w:val="20"/>
        </w:rPr>
        <w:t xml:space="preserve"> phải gửi cho Hội đồng thành viên và Kiểm soát viên; đồng thời, niêm yết tại trụ sở chính và chi nhánh của SCIC dự thảo hợp đồng hoặc thông báo nội dung giao dịch đó.</w:t>
      </w:r>
    </w:p>
    <w:p w14:paraId="47FC71CC"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Hợp đồng, giao dịch quy định tại Khoản 1 của </w:t>
      </w:r>
      <w:r w:rsidR="00BD3362" w:rsidRPr="00BD3362">
        <w:rPr>
          <w:rFonts w:ascii="Arial" w:hAnsi="Arial" w:cs="Arial"/>
          <w:sz w:val="20"/>
          <w:szCs w:val="20"/>
        </w:rPr>
        <w:t>Điều</w:t>
      </w:r>
      <w:r w:rsidR="00AA74CA" w:rsidRPr="00BD3362">
        <w:rPr>
          <w:rFonts w:ascii="Arial" w:hAnsi="Arial" w:cs="Arial"/>
          <w:sz w:val="20"/>
          <w:szCs w:val="20"/>
        </w:rPr>
        <w:t xml:space="preserve"> này chỉ được chấp thuận khi có đủ các </w:t>
      </w:r>
      <w:r w:rsidR="00BD3362" w:rsidRPr="00BD3362">
        <w:rPr>
          <w:rFonts w:ascii="Arial" w:hAnsi="Arial" w:cs="Arial"/>
          <w:sz w:val="20"/>
          <w:szCs w:val="20"/>
        </w:rPr>
        <w:t>điều</w:t>
      </w:r>
      <w:r w:rsidR="00AA74CA" w:rsidRPr="00BD3362">
        <w:rPr>
          <w:rFonts w:ascii="Arial" w:hAnsi="Arial" w:cs="Arial"/>
          <w:sz w:val="20"/>
          <w:szCs w:val="20"/>
        </w:rPr>
        <w:t xml:space="preserve"> kiện sau đây:</w:t>
      </w:r>
    </w:p>
    <w:p w14:paraId="3AA6767A"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Các bên ký kết hợp đồng hoặc thực hiện giao dịch là những chủ thể pháp lý độc lập, có quyền và nghĩa vụ, tài sản và lợi ích riêng biệt.</w:t>
      </w:r>
    </w:p>
    <w:p w14:paraId="1F1BF838"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Giá sử dụng trong hợp đồng hoặc giao dịch là giá thị trường tại thời </w:t>
      </w:r>
      <w:r w:rsidR="00BD3362" w:rsidRPr="00BD3362">
        <w:rPr>
          <w:rFonts w:ascii="Arial" w:hAnsi="Arial" w:cs="Arial"/>
          <w:sz w:val="20"/>
          <w:szCs w:val="20"/>
        </w:rPr>
        <w:t>điểm</w:t>
      </w:r>
      <w:r w:rsidR="00AA74CA" w:rsidRPr="00BD3362">
        <w:rPr>
          <w:rFonts w:ascii="Arial" w:hAnsi="Arial" w:cs="Arial"/>
          <w:sz w:val="20"/>
          <w:szCs w:val="20"/>
        </w:rPr>
        <w:t xml:space="preserve"> hợp đồng được ký kết hoặc giao dịch được thực hiện.</w:t>
      </w:r>
    </w:p>
    <w:p w14:paraId="0F0E4447"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Chủ sở hữu tuân thủ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về hợp đồng và pháp </w:t>
      </w:r>
      <w:r w:rsidR="00BD3362" w:rsidRPr="00BD3362">
        <w:rPr>
          <w:rFonts w:ascii="Arial" w:hAnsi="Arial" w:cs="Arial"/>
          <w:sz w:val="20"/>
          <w:szCs w:val="20"/>
        </w:rPr>
        <w:t>luật</w:t>
      </w:r>
      <w:r w:rsidR="00AA74CA" w:rsidRPr="00BD3362">
        <w:rPr>
          <w:rFonts w:ascii="Arial" w:hAnsi="Arial" w:cs="Arial"/>
          <w:sz w:val="20"/>
          <w:szCs w:val="20"/>
        </w:rPr>
        <w:t xml:space="preserve"> có liên quan trong việc mua, bán, vay, cho vay, thuê, cho thuê giữa SCIC và chủ sở hữu.</w:t>
      </w:r>
    </w:p>
    <w:p w14:paraId="315E19A8" w14:textId="77777777" w:rsidR="00AA74CA" w:rsidRPr="00BD3362" w:rsidRDefault="00EE6E9A"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Hợp đồng, giao dịch bị vô hiệu hóa và xử lý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nếu được giao kết không đúng quy định tại Khoản 1 </w:t>
      </w:r>
      <w:r w:rsidR="00BD3362" w:rsidRPr="00BD3362">
        <w:rPr>
          <w:rFonts w:ascii="Arial" w:hAnsi="Arial" w:cs="Arial"/>
          <w:sz w:val="20"/>
          <w:szCs w:val="20"/>
        </w:rPr>
        <w:t>Điều</w:t>
      </w:r>
      <w:r w:rsidR="00AA74CA" w:rsidRPr="00BD3362">
        <w:rPr>
          <w:rFonts w:ascii="Arial" w:hAnsi="Arial" w:cs="Arial"/>
          <w:sz w:val="20"/>
          <w:szCs w:val="20"/>
        </w:rPr>
        <w:t xml:space="preserve"> này. Người đại diện theo pháp </w:t>
      </w:r>
      <w:r w:rsidR="00BD3362" w:rsidRPr="00BD3362">
        <w:rPr>
          <w:rFonts w:ascii="Arial" w:hAnsi="Arial" w:cs="Arial"/>
          <w:sz w:val="20"/>
          <w:szCs w:val="20"/>
        </w:rPr>
        <w:t>luật</w:t>
      </w:r>
      <w:r w:rsidR="00AA74CA" w:rsidRPr="00BD3362">
        <w:rPr>
          <w:rFonts w:ascii="Arial" w:hAnsi="Arial" w:cs="Arial"/>
          <w:sz w:val="20"/>
          <w:szCs w:val="20"/>
        </w:rPr>
        <w:t xml:space="preserve"> của SCIC và các bên của hợp đồng phải bồi thường thiệt hại phát sinh, hoàn trả cho SCIC các khoản lợi thu được từ việc thực hiện hợp đồng, giao dịch đó.</w:t>
      </w:r>
    </w:p>
    <w:p w14:paraId="020B0EE9" w14:textId="77777777" w:rsidR="00C8629A" w:rsidRPr="00BD3362" w:rsidRDefault="00BD3362" w:rsidP="00C8629A">
      <w:pPr>
        <w:spacing w:before="120"/>
        <w:rPr>
          <w:rFonts w:ascii="Arial" w:hAnsi="Arial" w:cs="Arial"/>
          <w:b/>
          <w:sz w:val="20"/>
          <w:szCs w:val="20"/>
        </w:rPr>
      </w:pPr>
      <w:bookmarkStart w:id="70" w:name="muc_4"/>
      <w:r w:rsidRPr="00BD3362">
        <w:rPr>
          <w:rFonts w:ascii="Arial" w:hAnsi="Arial" w:cs="Arial"/>
          <w:b/>
          <w:sz w:val="20"/>
          <w:szCs w:val="20"/>
        </w:rPr>
        <w:t>Mục</w:t>
      </w:r>
      <w:r w:rsidR="00C8629A" w:rsidRPr="00BD3362">
        <w:rPr>
          <w:rFonts w:ascii="Arial" w:hAnsi="Arial" w:cs="Arial"/>
          <w:b/>
          <w:sz w:val="20"/>
          <w:szCs w:val="20"/>
        </w:rPr>
        <w:t xml:space="preserve"> 4. CÁC PHÓ TỔNG GIÁM ĐỐC, KẾ TOÁN TRƯỞNG, BỘ MÁY GIÚP VIỆC</w:t>
      </w:r>
    </w:p>
    <w:p w14:paraId="7D47C20E" w14:textId="77777777" w:rsidR="00C8629A" w:rsidRPr="00BD3362" w:rsidRDefault="00BD3362" w:rsidP="00C8629A">
      <w:pPr>
        <w:spacing w:before="120"/>
        <w:rPr>
          <w:rFonts w:ascii="Arial" w:hAnsi="Arial" w:cs="Arial"/>
          <w:b/>
          <w:sz w:val="20"/>
          <w:szCs w:val="20"/>
        </w:rPr>
      </w:pPr>
      <w:bookmarkStart w:id="71" w:name="dieu_41"/>
      <w:bookmarkEnd w:id="70"/>
      <w:r w:rsidRPr="00BD3362">
        <w:rPr>
          <w:rFonts w:ascii="Arial" w:hAnsi="Arial" w:cs="Arial"/>
          <w:b/>
          <w:sz w:val="20"/>
          <w:szCs w:val="20"/>
        </w:rPr>
        <w:t>Điều</w:t>
      </w:r>
      <w:r w:rsidR="00C8629A" w:rsidRPr="00BD3362">
        <w:rPr>
          <w:rFonts w:ascii="Arial" w:hAnsi="Arial" w:cs="Arial"/>
          <w:b/>
          <w:sz w:val="20"/>
          <w:szCs w:val="20"/>
        </w:rPr>
        <w:t xml:space="preserve"> 41. Các Phó Tổng Giám đốc, Kế toán trưởng</w:t>
      </w:r>
    </w:p>
    <w:bookmarkEnd w:id="71"/>
    <w:p w14:paraId="44EC82E2" w14:textId="77777777" w:rsidR="00AA74CA" w:rsidRPr="00BD3362" w:rsidRDefault="00EA3BFE" w:rsidP="00C8629A">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SCIC có các Phó Tổng Giám đốc và </w:t>
      </w:r>
      <w:r w:rsidR="008017BA" w:rsidRPr="00BD3362">
        <w:rPr>
          <w:rFonts w:ascii="Arial" w:hAnsi="Arial" w:cs="Arial"/>
          <w:sz w:val="20"/>
          <w:szCs w:val="20"/>
        </w:rPr>
        <w:t>Kế toán</w:t>
      </w:r>
      <w:r w:rsidR="00AA74CA" w:rsidRPr="00BD3362">
        <w:rPr>
          <w:rFonts w:ascii="Arial" w:hAnsi="Arial" w:cs="Arial"/>
          <w:sz w:val="20"/>
          <w:szCs w:val="20"/>
        </w:rPr>
        <w:t xml:space="preserve"> trưởng, do Hội đồng thành viên SCIC bổ nhiệm, ký hợp đồng, chấm dứt hợp đồng, miễn nhiệm, thay th</w:t>
      </w:r>
      <w:r w:rsidR="0011425C" w:rsidRPr="00BD3362">
        <w:rPr>
          <w:rFonts w:ascii="Arial" w:hAnsi="Arial" w:cs="Arial"/>
          <w:sz w:val="20"/>
          <w:szCs w:val="20"/>
        </w:rPr>
        <w:t>ế</w:t>
      </w:r>
      <w:r w:rsidR="00AA74CA" w:rsidRPr="00BD3362">
        <w:rPr>
          <w:rFonts w:ascii="Arial" w:hAnsi="Arial" w:cs="Arial"/>
          <w:sz w:val="20"/>
          <w:szCs w:val="20"/>
        </w:rPr>
        <w:t xml:space="preserve">, cách chức,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theo đ</w:t>
      </w:r>
      <w:r w:rsidR="0011425C" w:rsidRPr="00BD3362">
        <w:rPr>
          <w:rFonts w:ascii="Arial" w:hAnsi="Arial" w:cs="Arial"/>
          <w:sz w:val="20"/>
          <w:szCs w:val="20"/>
        </w:rPr>
        <w:t>ề</w:t>
      </w:r>
      <w:r w:rsidR="00AA74CA" w:rsidRPr="00BD3362">
        <w:rPr>
          <w:rFonts w:ascii="Arial" w:hAnsi="Arial" w:cs="Arial"/>
          <w:sz w:val="20"/>
          <w:szCs w:val="20"/>
        </w:rPr>
        <w:t xml:space="preserve"> nghị của T</w:t>
      </w:r>
      <w:r w:rsidR="0011425C" w:rsidRPr="00BD3362">
        <w:rPr>
          <w:rFonts w:ascii="Arial" w:hAnsi="Arial" w:cs="Arial"/>
          <w:sz w:val="20"/>
          <w:szCs w:val="20"/>
        </w:rPr>
        <w:t>ổ</w:t>
      </w:r>
      <w:r w:rsidR="00AA74CA" w:rsidRPr="00BD3362">
        <w:rPr>
          <w:rFonts w:ascii="Arial" w:hAnsi="Arial" w:cs="Arial"/>
          <w:sz w:val="20"/>
          <w:szCs w:val="20"/>
        </w:rPr>
        <w:t>ng Giám đ</w:t>
      </w:r>
      <w:r w:rsidR="0011425C" w:rsidRPr="00BD3362">
        <w:rPr>
          <w:rFonts w:ascii="Arial" w:hAnsi="Arial" w:cs="Arial"/>
          <w:sz w:val="20"/>
          <w:szCs w:val="20"/>
        </w:rPr>
        <w:t>ố</w:t>
      </w:r>
      <w:r w:rsidR="00AA74CA" w:rsidRPr="00BD3362">
        <w:rPr>
          <w:rFonts w:ascii="Arial" w:hAnsi="Arial" w:cs="Arial"/>
          <w:sz w:val="20"/>
          <w:szCs w:val="20"/>
        </w:rPr>
        <w:t>c SCIC.</w:t>
      </w:r>
    </w:p>
    <w:p w14:paraId="4065E2F5" w14:textId="77777777" w:rsidR="00AA74CA" w:rsidRPr="00BD3362" w:rsidRDefault="00EA3BFE" w:rsidP="003038DB">
      <w:pPr>
        <w:spacing w:before="120"/>
        <w:rPr>
          <w:rFonts w:ascii="Arial" w:hAnsi="Arial" w:cs="Arial"/>
          <w:sz w:val="20"/>
          <w:szCs w:val="20"/>
        </w:rPr>
      </w:pPr>
      <w:r w:rsidRPr="00BD3362">
        <w:rPr>
          <w:rFonts w:ascii="Arial" w:hAnsi="Arial" w:cs="Arial"/>
          <w:sz w:val="20"/>
          <w:szCs w:val="20"/>
        </w:rPr>
        <w:t>S</w:t>
      </w:r>
      <w:r w:rsidR="00AA74CA" w:rsidRPr="00BD3362">
        <w:rPr>
          <w:rFonts w:ascii="Arial" w:hAnsi="Arial" w:cs="Arial"/>
          <w:sz w:val="20"/>
          <w:szCs w:val="20"/>
        </w:rPr>
        <w:t xml:space="preserve">ố lượng Phó Tổng Giám đốc không quá sáu (06) người. Trường hợp cần </w:t>
      </w:r>
      <w:r w:rsidR="00BD3362" w:rsidRPr="00BD3362">
        <w:rPr>
          <w:rFonts w:ascii="Arial" w:hAnsi="Arial" w:cs="Arial"/>
          <w:sz w:val="20"/>
          <w:szCs w:val="20"/>
        </w:rPr>
        <w:t>điều</w:t>
      </w:r>
      <w:r w:rsidR="00AA74CA" w:rsidRPr="00BD3362">
        <w:rPr>
          <w:rFonts w:ascii="Arial" w:hAnsi="Arial" w:cs="Arial"/>
          <w:sz w:val="20"/>
          <w:szCs w:val="20"/>
        </w:rPr>
        <w:t xml:space="preserve"> chỉnh số lượng vượt quá sáu (06) người, Hội đồng thành viên SCIC báo cáo Bộ Tài chính và Bộ Nội vụ trình Thủ tướng Chính phủ xem xét, quyết định.</w:t>
      </w:r>
    </w:p>
    <w:p w14:paraId="1FC09617" w14:textId="77777777" w:rsidR="00AA74CA" w:rsidRPr="00BD3362" w:rsidRDefault="0011425C"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Các Phó Tổng Giám đốc giúp Tổng Giám đốc </w:t>
      </w:r>
      <w:r w:rsidR="00BD3362" w:rsidRPr="00BD3362">
        <w:rPr>
          <w:rFonts w:ascii="Arial" w:hAnsi="Arial" w:cs="Arial"/>
          <w:sz w:val="20"/>
          <w:szCs w:val="20"/>
        </w:rPr>
        <w:t>điều</w:t>
      </w:r>
      <w:r w:rsidR="00AA74CA" w:rsidRPr="00BD3362">
        <w:rPr>
          <w:rFonts w:ascii="Arial" w:hAnsi="Arial" w:cs="Arial"/>
          <w:sz w:val="20"/>
          <w:szCs w:val="20"/>
        </w:rPr>
        <w:t xml:space="preserve"> hành SCIC theo phân công và ủy quyền của Tổng Giám đốc; chịu trách nhiệm trước </w:t>
      </w:r>
      <w:r w:rsidR="008017BA" w:rsidRPr="00BD3362">
        <w:rPr>
          <w:rFonts w:ascii="Arial" w:hAnsi="Arial" w:cs="Arial"/>
          <w:sz w:val="20"/>
          <w:szCs w:val="20"/>
        </w:rPr>
        <w:t>Tổng</w:t>
      </w:r>
      <w:r w:rsidR="00AA74CA" w:rsidRPr="00BD3362">
        <w:rPr>
          <w:rFonts w:ascii="Arial" w:hAnsi="Arial" w:cs="Arial"/>
          <w:sz w:val="20"/>
          <w:szCs w:val="20"/>
        </w:rPr>
        <w:t xml:space="preserve"> Giám đốc về nhiệm vụ được phân công hoặc ủy quyền.</w:t>
      </w:r>
    </w:p>
    <w:p w14:paraId="3A4AB5F7" w14:textId="77777777" w:rsidR="00AA74CA" w:rsidRPr="00BD3362" w:rsidRDefault="00500865" w:rsidP="003038DB">
      <w:pPr>
        <w:spacing w:before="120"/>
        <w:rPr>
          <w:rFonts w:ascii="Arial" w:hAnsi="Arial" w:cs="Arial"/>
          <w:sz w:val="20"/>
          <w:szCs w:val="20"/>
        </w:rPr>
      </w:pPr>
      <w:r w:rsidRPr="00BD3362">
        <w:rPr>
          <w:rFonts w:ascii="Arial" w:hAnsi="Arial" w:cs="Arial"/>
          <w:sz w:val="20"/>
          <w:szCs w:val="20"/>
        </w:rPr>
        <w:t xml:space="preserve">3. </w:t>
      </w:r>
      <w:r w:rsidR="008017BA" w:rsidRPr="00BD3362">
        <w:rPr>
          <w:rFonts w:ascii="Arial" w:hAnsi="Arial" w:cs="Arial"/>
          <w:sz w:val="20"/>
          <w:szCs w:val="20"/>
        </w:rPr>
        <w:t>Kế toán</w:t>
      </w:r>
      <w:r w:rsidR="00AA74CA" w:rsidRPr="00BD3362">
        <w:rPr>
          <w:rFonts w:ascii="Arial" w:hAnsi="Arial" w:cs="Arial"/>
          <w:sz w:val="20"/>
          <w:szCs w:val="20"/>
        </w:rPr>
        <w:t xml:space="preserve"> trưởng SCIC có nhiệm vụ tổ chức thực hiện công tác kế toán, thống kê của SCIC; giúp Tổng Giám đốc SCIC giám sát tài chính tại SCIC theo pháp </w:t>
      </w:r>
      <w:r w:rsidR="00BD3362" w:rsidRPr="00BD3362">
        <w:rPr>
          <w:rFonts w:ascii="Arial" w:hAnsi="Arial" w:cs="Arial"/>
          <w:sz w:val="20"/>
          <w:szCs w:val="20"/>
        </w:rPr>
        <w:t>luật</w:t>
      </w:r>
      <w:r w:rsidR="00AA74CA" w:rsidRPr="00BD3362">
        <w:rPr>
          <w:rFonts w:ascii="Arial" w:hAnsi="Arial" w:cs="Arial"/>
          <w:sz w:val="20"/>
          <w:szCs w:val="20"/>
        </w:rPr>
        <w:t xml:space="preserve"> về tài chính, kế toán; chịu </w:t>
      </w:r>
      <w:r w:rsidR="009149ED" w:rsidRPr="00BD3362">
        <w:rPr>
          <w:rFonts w:ascii="Arial" w:hAnsi="Arial" w:cs="Arial"/>
          <w:sz w:val="20"/>
          <w:szCs w:val="20"/>
        </w:rPr>
        <w:t>tr</w:t>
      </w:r>
      <w:r w:rsidR="00AA74CA" w:rsidRPr="00BD3362">
        <w:rPr>
          <w:rFonts w:ascii="Arial" w:hAnsi="Arial" w:cs="Arial"/>
          <w:sz w:val="20"/>
          <w:szCs w:val="20"/>
        </w:rPr>
        <w:t>ách nhiệm trước Tổng Giám đốc, trướ</w:t>
      </w:r>
      <w:r w:rsidR="00C40371" w:rsidRPr="00BD3362">
        <w:rPr>
          <w:rFonts w:ascii="Arial" w:hAnsi="Arial" w:cs="Arial"/>
          <w:sz w:val="20"/>
          <w:szCs w:val="20"/>
        </w:rPr>
        <w:t>c</w:t>
      </w:r>
      <w:r w:rsidR="00AA74CA" w:rsidRPr="00BD3362">
        <w:rPr>
          <w:rFonts w:ascii="Arial" w:hAnsi="Arial" w:cs="Arial"/>
          <w:sz w:val="20"/>
          <w:szCs w:val="20"/>
        </w:rPr>
        <w:t xml:space="preserve"> Hội đồng thành viên SCIC và trước pháp </w:t>
      </w:r>
      <w:r w:rsidR="00BD3362" w:rsidRPr="00BD3362">
        <w:rPr>
          <w:rFonts w:ascii="Arial" w:hAnsi="Arial" w:cs="Arial"/>
          <w:sz w:val="20"/>
          <w:szCs w:val="20"/>
        </w:rPr>
        <w:t>luật</w:t>
      </w:r>
      <w:r w:rsidR="00AA74CA" w:rsidRPr="00BD3362">
        <w:rPr>
          <w:rFonts w:ascii="Arial" w:hAnsi="Arial" w:cs="Arial"/>
          <w:sz w:val="20"/>
          <w:szCs w:val="20"/>
        </w:rPr>
        <w:t xml:space="preserve"> về thực hiện nhiệm vụ, quyền hạn được phân công hoặc ủy quyền.</w:t>
      </w:r>
    </w:p>
    <w:p w14:paraId="5F3394C1" w14:textId="77777777" w:rsidR="00AA74CA" w:rsidRPr="00BD3362" w:rsidRDefault="00500865"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 xml:space="preserve">Phó Tổng Giám đốc, </w:t>
      </w:r>
      <w:r w:rsidR="008017BA" w:rsidRPr="00BD3362">
        <w:rPr>
          <w:rFonts w:ascii="Arial" w:hAnsi="Arial" w:cs="Arial"/>
          <w:sz w:val="20"/>
          <w:szCs w:val="20"/>
        </w:rPr>
        <w:t>Kế toán</w:t>
      </w:r>
      <w:r w:rsidR="00AA74CA" w:rsidRPr="00BD3362">
        <w:rPr>
          <w:rFonts w:ascii="Arial" w:hAnsi="Arial" w:cs="Arial"/>
          <w:sz w:val="20"/>
          <w:szCs w:val="20"/>
        </w:rPr>
        <w:t xml:space="preserve"> trưởng SCIC được bổ nhiệm, ký hợp đồng với thời hạn tối đa </w:t>
      </w:r>
      <w:r w:rsidR="008017BA" w:rsidRPr="00BD3362">
        <w:rPr>
          <w:rFonts w:ascii="Arial" w:hAnsi="Arial" w:cs="Arial"/>
          <w:sz w:val="20"/>
          <w:szCs w:val="20"/>
        </w:rPr>
        <w:t>là</w:t>
      </w:r>
      <w:r w:rsidR="00AA74CA" w:rsidRPr="00BD3362">
        <w:rPr>
          <w:rFonts w:ascii="Arial" w:hAnsi="Arial" w:cs="Arial"/>
          <w:sz w:val="20"/>
          <w:szCs w:val="20"/>
        </w:rPr>
        <w:t xml:space="preserve"> 05 năm và có thể được bổ nhiệm, ký hợp đồng lại.</w:t>
      </w:r>
    </w:p>
    <w:p w14:paraId="58DE89A7" w14:textId="77777777" w:rsidR="00AA74CA" w:rsidRPr="00BD3362" w:rsidRDefault="00500865"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Chế độ lương, phụ cấp trách nhiệm, tiền thưởng của Phó </w:t>
      </w:r>
      <w:r w:rsidR="008017BA" w:rsidRPr="00BD3362">
        <w:rPr>
          <w:rFonts w:ascii="Arial" w:hAnsi="Arial" w:cs="Arial"/>
          <w:sz w:val="20"/>
          <w:szCs w:val="20"/>
        </w:rPr>
        <w:t>Tổng</w:t>
      </w:r>
      <w:r w:rsidR="00AA74CA" w:rsidRPr="00BD3362">
        <w:rPr>
          <w:rFonts w:ascii="Arial" w:hAnsi="Arial" w:cs="Arial"/>
          <w:sz w:val="20"/>
          <w:szCs w:val="20"/>
        </w:rPr>
        <w:t xml:space="preserve"> Giám đốc, </w:t>
      </w:r>
      <w:r w:rsidR="008017BA" w:rsidRPr="00BD3362">
        <w:rPr>
          <w:rFonts w:ascii="Arial" w:hAnsi="Arial" w:cs="Arial"/>
          <w:sz w:val="20"/>
          <w:szCs w:val="20"/>
        </w:rPr>
        <w:t>Kế toán</w:t>
      </w:r>
      <w:r w:rsidR="00AA74CA" w:rsidRPr="00BD3362">
        <w:rPr>
          <w:rFonts w:ascii="Arial" w:hAnsi="Arial" w:cs="Arial"/>
          <w:sz w:val="20"/>
          <w:szCs w:val="20"/>
        </w:rPr>
        <w:t xml:space="preserve"> trưởng SCIC thực hiện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của SCIC.</w:t>
      </w:r>
    </w:p>
    <w:p w14:paraId="6C53A7D4" w14:textId="77777777" w:rsidR="00C8629A" w:rsidRPr="00BD3362" w:rsidRDefault="00BD3362" w:rsidP="003038DB">
      <w:pPr>
        <w:spacing w:before="120"/>
        <w:rPr>
          <w:rFonts w:ascii="Arial" w:hAnsi="Arial" w:cs="Arial"/>
          <w:b/>
          <w:sz w:val="20"/>
          <w:szCs w:val="20"/>
        </w:rPr>
      </w:pPr>
      <w:bookmarkStart w:id="72" w:name="dieu_42"/>
      <w:r w:rsidRPr="00BD3362">
        <w:rPr>
          <w:rFonts w:ascii="Arial" w:hAnsi="Arial" w:cs="Arial"/>
          <w:b/>
          <w:sz w:val="20"/>
          <w:szCs w:val="20"/>
        </w:rPr>
        <w:t>Điều</w:t>
      </w:r>
      <w:r w:rsidR="00C8629A" w:rsidRPr="00BD3362">
        <w:rPr>
          <w:rFonts w:ascii="Arial" w:hAnsi="Arial" w:cs="Arial"/>
          <w:b/>
          <w:sz w:val="20"/>
          <w:szCs w:val="20"/>
        </w:rPr>
        <w:t xml:space="preserve"> 42. Bộ máy giúp việc của SCIC</w:t>
      </w:r>
    </w:p>
    <w:bookmarkEnd w:id="72"/>
    <w:p w14:paraId="605A59E3" w14:textId="77777777" w:rsidR="00AA74CA" w:rsidRPr="00BD3362" w:rsidRDefault="00500865"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Bộ máy giúp việc của SCIC bao gồm các bộ phận chức năng nghiệp vụ do Hội đồng thành viên quyết định thành lập theo đề nghị của Tổng Giám đốc.</w:t>
      </w:r>
    </w:p>
    <w:p w14:paraId="05374CA2" w14:textId="77777777" w:rsidR="00AA74CA" w:rsidRPr="00BD3362" w:rsidRDefault="00500865"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Các bộ phận chuyên môn, nghiệp vụ của SCIC có chức năng tham mưu, giúp việc Hội đồng thành viên, Tổng Giám đốc trong việc thực hiện nhiệm vụ của SCIC.</w:t>
      </w:r>
    </w:p>
    <w:p w14:paraId="35839D4C" w14:textId="77777777" w:rsidR="00AA74CA" w:rsidRPr="00BD3362" w:rsidRDefault="00500865"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Tổng Giám đốc quyết định bổ nhiệm, bổ nhiệm lại, miễn nhiệm, từ chức hoặc ký hợp đồng, chấm dứt hợp đồng,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các chức danh lãnh đạo các bộ phận chức năng và quy định chức năng, nhiệm vụ của các bộ phận này theo phân cấp của Hội đồng thành viên.</w:t>
      </w:r>
    </w:p>
    <w:p w14:paraId="15363A2A" w14:textId="77777777" w:rsidR="00C8629A" w:rsidRPr="00BD3362" w:rsidRDefault="00BD3362" w:rsidP="00C8629A">
      <w:pPr>
        <w:spacing w:before="120"/>
        <w:rPr>
          <w:rFonts w:ascii="Arial" w:hAnsi="Arial" w:cs="Arial"/>
          <w:b/>
          <w:sz w:val="20"/>
          <w:szCs w:val="20"/>
        </w:rPr>
      </w:pPr>
      <w:bookmarkStart w:id="73" w:name="muc_5"/>
      <w:r w:rsidRPr="00BD3362">
        <w:rPr>
          <w:rFonts w:ascii="Arial" w:hAnsi="Arial" w:cs="Arial"/>
          <w:b/>
          <w:sz w:val="20"/>
          <w:szCs w:val="20"/>
        </w:rPr>
        <w:t>Mục</w:t>
      </w:r>
      <w:r w:rsidR="00C8629A" w:rsidRPr="00BD3362">
        <w:rPr>
          <w:rFonts w:ascii="Arial" w:hAnsi="Arial" w:cs="Arial"/>
          <w:b/>
          <w:sz w:val="20"/>
          <w:szCs w:val="20"/>
        </w:rPr>
        <w:t xml:space="preserve"> 5. CÁC ĐƠN VỊ HẠCH TOÁN PHỤ THUỘC, CHI NHÁNH VÀ VĂN PHÒNG ĐẠI DIỆN</w:t>
      </w:r>
    </w:p>
    <w:p w14:paraId="5C6210A8" w14:textId="77777777" w:rsidR="00C8629A" w:rsidRPr="00BD3362" w:rsidRDefault="00BD3362" w:rsidP="00C8629A">
      <w:pPr>
        <w:spacing w:before="120"/>
        <w:rPr>
          <w:rFonts w:ascii="Arial" w:hAnsi="Arial" w:cs="Arial"/>
          <w:b/>
          <w:sz w:val="20"/>
          <w:szCs w:val="20"/>
        </w:rPr>
      </w:pPr>
      <w:bookmarkStart w:id="74" w:name="dieu_43"/>
      <w:bookmarkEnd w:id="73"/>
      <w:r w:rsidRPr="00BD3362">
        <w:rPr>
          <w:rFonts w:ascii="Arial" w:hAnsi="Arial" w:cs="Arial"/>
          <w:b/>
          <w:sz w:val="20"/>
          <w:szCs w:val="20"/>
        </w:rPr>
        <w:t>Điều</w:t>
      </w:r>
      <w:r w:rsidR="00C8629A" w:rsidRPr="00BD3362">
        <w:rPr>
          <w:rFonts w:ascii="Arial" w:hAnsi="Arial" w:cs="Arial"/>
          <w:b/>
          <w:sz w:val="20"/>
          <w:szCs w:val="20"/>
        </w:rPr>
        <w:t xml:space="preserve"> 43. Các đơn vị hạch toán phụ thuộc, chi nhánh</w:t>
      </w:r>
    </w:p>
    <w:bookmarkEnd w:id="74"/>
    <w:p w14:paraId="3925EE19" w14:textId="77777777" w:rsidR="00AA74CA" w:rsidRPr="00BD3362" w:rsidRDefault="00C40371" w:rsidP="00C8629A">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Các đơn vị hạch toán phụ thuộc, chi nhánh của SCIC là đơn vị không có vốn và tài sản riêng. Toàn bộ vốn, tài sản của đơn vị hạch toán phụ thuộc, chi nhánh thuộc sở hữu của SCIC và hạch toán tập trung tại SCIC; được tổ chức theo khu vực, phù hợp với quy mô và nhu cầu quản lý, hoạt động của SCIC do Hội đồng thành viên quyết định thành lập sau khi được Thủ tướng Chính phủ phê duyệt chủ trương.</w:t>
      </w:r>
    </w:p>
    <w:p w14:paraId="7F2C1297" w14:textId="77777777" w:rsidR="00AA74CA" w:rsidRPr="00BD3362" w:rsidRDefault="00C40371"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Mỗi đơn vị hạch toán phụ thuộc và chi nhánh có Giám đốc, các Phó giám đốc và các bộ phận chuyên môn nghiệp vụ. Quy chế tổ chức, hoạt động của đơn vị trực thuộc và chi nhánh do Tổng Giám đốc SCIC quy định theo phân cấp của Hội đồng thành viên.</w:t>
      </w:r>
    </w:p>
    <w:p w14:paraId="58D21F11" w14:textId="77777777" w:rsidR="00C8629A" w:rsidRPr="00BD3362" w:rsidRDefault="00BD3362" w:rsidP="003038DB">
      <w:pPr>
        <w:spacing w:before="120"/>
        <w:rPr>
          <w:rFonts w:ascii="Arial" w:hAnsi="Arial" w:cs="Arial"/>
          <w:b/>
          <w:sz w:val="20"/>
          <w:szCs w:val="20"/>
        </w:rPr>
      </w:pPr>
      <w:bookmarkStart w:id="75" w:name="dieu_44"/>
      <w:r w:rsidRPr="00BD3362">
        <w:rPr>
          <w:rFonts w:ascii="Arial" w:hAnsi="Arial" w:cs="Arial"/>
          <w:b/>
          <w:sz w:val="20"/>
          <w:szCs w:val="20"/>
        </w:rPr>
        <w:t>Điều</w:t>
      </w:r>
      <w:r w:rsidR="00C8629A" w:rsidRPr="00BD3362">
        <w:rPr>
          <w:rFonts w:ascii="Arial" w:hAnsi="Arial" w:cs="Arial"/>
          <w:b/>
          <w:sz w:val="20"/>
          <w:szCs w:val="20"/>
        </w:rPr>
        <w:t xml:space="preserve"> 44. Văn phòng đại diện</w:t>
      </w:r>
    </w:p>
    <w:bookmarkEnd w:id="75"/>
    <w:p w14:paraId="0FFEC4E4" w14:textId="77777777" w:rsidR="00AA74CA" w:rsidRPr="00BD3362" w:rsidRDefault="008017BA" w:rsidP="003038DB">
      <w:pPr>
        <w:spacing w:before="120"/>
        <w:rPr>
          <w:rFonts w:ascii="Arial" w:hAnsi="Arial" w:cs="Arial"/>
          <w:sz w:val="20"/>
          <w:szCs w:val="20"/>
        </w:rPr>
      </w:pPr>
      <w:r w:rsidRPr="00BD3362">
        <w:rPr>
          <w:rFonts w:ascii="Arial" w:hAnsi="Arial" w:cs="Arial"/>
          <w:sz w:val="20"/>
          <w:szCs w:val="20"/>
        </w:rPr>
        <w:t>Văn</w:t>
      </w:r>
      <w:r w:rsidR="00AA74CA" w:rsidRPr="00BD3362">
        <w:rPr>
          <w:rFonts w:ascii="Arial" w:hAnsi="Arial" w:cs="Arial"/>
          <w:sz w:val="20"/>
          <w:szCs w:val="20"/>
        </w:rPr>
        <w:t xml:space="preserve"> phòng đại diện trong nước và ngoài nước của SCIC là các đơn vị trực thuộc SCIC do Hội đồng thành viên quyết định thành lập sau khi được Thủ tướng Chính phủ phê duyệt chủ trương để thực hiện một số công việc và không trực tiếp thực hiện nhiệm vụ kinh doanh.</w:t>
      </w:r>
    </w:p>
    <w:p w14:paraId="3BD42004" w14:textId="77777777" w:rsidR="00C8629A" w:rsidRPr="00BD3362" w:rsidRDefault="00BD3362" w:rsidP="00C8629A">
      <w:pPr>
        <w:spacing w:before="120"/>
        <w:rPr>
          <w:rFonts w:ascii="Arial" w:hAnsi="Arial" w:cs="Arial"/>
          <w:b/>
          <w:sz w:val="20"/>
          <w:szCs w:val="20"/>
        </w:rPr>
      </w:pPr>
      <w:bookmarkStart w:id="76" w:name="muc_6"/>
      <w:r w:rsidRPr="00BD3362">
        <w:rPr>
          <w:rFonts w:ascii="Arial" w:hAnsi="Arial" w:cs="Arial"/>
          <w:b/>
          <w:sz w:val="20"/>
          <w:szCs w:val="20"/>
        </w:rPr>
        <w:t>Mục</w:t>
      </w:r>
      <w:r w:rsidR="00C8629A" w:rsidRPr="00BD3362">
        <w:rPr>
          <w:rFonts w:ascii="Arial" w:hAnsi="Arial" w:cs="Arial"/>
          <w:b/>
          <w:sz w:val="20"/>
          <w:szCs w:val="20"/>
        </w:rPr>
        <w:t xml:space="preserve"> 6. NGƯỜI LAO ĐỘNG TRONG SCIC</w:t>
      </w:r>
    </w:p>
    <w:p w14:paraId="53DD1457" w14:textId="77777777" w:rsidR="00C8629A" w:rsidRPr="00BD3362" w:rsidRDefault="00BD3362" w:rsidP="00C8629A">
      <w:pPr>
        <w:spacing w:before="120"/>
        <w:rPr>
          <w:rFonts w:ascii="Arial" w:hAnsi="Arial" w:cs="Arial"/>
          <w:b/>
          <w:sz w:val="20"/>
          <w:szCs w:val="20"/>
        </w:rPr>
      </w:pPr>
      <w:bookmarkStart w:id="77" w:name="dieu_45"/>
      <w:bookmarkEnd w:id="76"/>
      <w:r w:rsidRPr="00BD3362">
        <w:rPr>
          <w:rFonts w:ascii="Arial" w:hAnsi="Arial" w:cs="Arial"/>
          <w:b/>
          <w:sz w:val="20"/>
          <w:szCs w:val="20"/>
        </w:rPr>
        <w:t>Điều</w:t>
      </w:r>
      <w:r w:rsidR="00C8629A" w:rsidRPr="00BD3362">
        <w:rPr>
          <w:rFonts w:ascii="Arial" w:hAnsi="Arial" w:cs="Arial"/>
          <w:b/>
          <w:sz w:val="20"/>
          <w:szCs w:val="20"/>
        </w:rPr>
        <w:t xml:space="preserve"> 45. Hình thức tham gia quản lý của người lao động</w:t>
      </w:r>
    </w:p>
    <w:bookmarkEnd w:id="77"/>
    <w:p w14:paraId="6362341B" w14:textId="77777777" w:rsidR="00AA74CA" w:rsidRPr="00BD3362" w:rsidRDefault="00AA74CA" w:rsidP="00C8629A">
      <w:pPr>
        <w:spacing w:before="120"/>
        <w:rPr>
          <w:rFonts w:ascii="Arial" w:hAnsi="Arial" w:cs="Arial"/>
          <w:sz w:val="20"/>
          <w:szCs w:val="20"/>
        </w:rPr>
      </w:pPr>
      <w:r w:rsidRPr="00BD3362">
        <w:rPr>
          <w:rFonts w:ascii="Arial" w:hAnsi="Arial" w:cs="Arial"/>
          <w:sz w:val="20"/>
          <w:szCs w:val="20"/>
        </w:rPr>
        <w:t>Người lao động tham gia quản lý SCIC thông qua các hình thức và tổ chức sau đây:</w:t>
      </w:r>
    </w:p>
    <w:p w14:paraId="4975DC3B" w14:textId="77777777" w:rsidR="00AA74CA" w:rsidRPr="00BD3362" w:rsidRDefault="004C2366"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Hội nghị người lao động.</w:t>
      </w:r>
    </w:p>
    <w:p w14:paraId="498E96E7" w14:textId="77777777" w:rsidR="00AA74CA" w:rsidRPr="00BD3362" w:rsidRDefault="004C2366"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Đối thoại tại nơi làm việc.</w:t>
      </w:r>
    </w:p>
    <w:p w14:paraId="7E400317" w14:textId="77777777" w:rsidR="00AA74CA" w:rsidRPr="00BD3362" w:rsidRDefault="004C2366"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Tổ chức Công đoàn SCIC.</w:t>
      </w:r>
    </w:p>
    <w:p w14:paraId="78C38E20" w14:textId="77777777" w:rsidR="00AA74CA" w:rsidRPr="00BD3362" w:rsidRDefault="004C2366" w:rsidP="003038DB">
      <w:pPr>
        <w:spacing w:before="120"/>
        <w:rPr>
          <w:rFonts w:ascii="Arial" w:hAnsi="Arial" w:cs="Arial"/>
          <w:sz w:val="20"/>
          <w:szCs w:val="20"/>
        </w:rPr>
      </w:pPr>
      <w:r w:rsidRPr="00BD3362">
        <w:rPr>
          <w:rFonts w:ascii="Arial" w:hAnsi="Arial" w:cs="Arial"/>
          <w:sz w:val="20"/>
          <w:szCs w:val="20"/>
          <w:lang w:val="en-US"/>
        </w:rPr>
        <w:t xml:space="preserve">4. </w:t>
      </w:r>
      <w:r w:rsidR="00AA74CA" w:rsidRPr="00BD3362">
        <w:rPr>
          <w:rFonts w:ascii="Arial" w:hAnsi="Arial" w:cs="Arial"/>
          <w:sz w:val="20"/>
          <w:szCs w:val="20"/>
        </w:rPr>
        <w:t>Ban Thanh tra nhân dân.</w:t>
      </w:r>
    </w:p>
    <w:p w14:paraId="01305CBD" w14:textId="77777777" w:rsidR="00AA74CA" w:rsidRPr="00BD3362" w:rsidRDefault="004C2366"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Thực hiện quyền kiến nghị, khiếu nại, tố cáo theo quy định </w:t>
      </w:r>
      <w:r w:rsidR="008017BA" w:rsidRPr="00BD3362">
        <w:rPr>
          <w:rFonts w:ascii="Arial" w:hAnsi="Arial" w:cs="Arial"/>
          <w:sz w:val="20"/>
          <w:szCs w:val="20"/>
        </w:rPr>
        <w:t>của</w:t>
      </w:r>
      <w:r w:rsidR="00AA74CA" w:rsidRPr="00BD3362">
        <w:rPr>
          <w:rFonts w:ascii="Arial" w:hAnsi="Arial" w:cs="Arial"/>
          <w:sz w:val="20"/>
          <w:szCs w:val="20"/>
        </w:rPr>
        <w:t xml:space="preserve"> pháp </w:t>
      </w:r>
      <w:r w:rsidR="00BD3362" w:rsidRPr="00BD3362">
        <w:rPr>
          <w:rFonts w:ascii="Arial" w:hAnsi="Arial" w:cs="Arial"/>
          <w:sz w:val="20"/>
          <w:szCs w:val="20"/>
        </w:rPr>
        <w:t>luật</w:t>
      </w:r>
      <w:r w:rsidR="00AA74CA" w:rsidRPr="00BD3362">
        <w:rPr>
          <w:rFonts w:ascii="Arial" w:hAnsi="Arial" w:cs="Arial"/>
          <w:sz w:val="20"/>
          <w:szCs w:val="20"/>
        </w:rPr>
        <w:t>.</w:t>
      </w:r>
    </w:p>
    <w:p w14:paraId="37625C8F" w14:textId="77777777" w:rsidR="00AA74CA" w:rsidRPr="00BD3362" w:rsidRDefault="00BD3362" w:rsidP="00792081">
      <w:pPr>
        <w:spacing w:before="120"/>
        <w:outlineLvl w:val="0"/>
        <w:rPr>
          <w:rFonts w:ascii="Arial" w:hAnsi="Arial" w:cs="Arial"/>
          <w:b/>
          <w:sz w:val="20"/>
          <w:szCs w:val="20"/>
        </w:rPr>
      </w:pPr>
      <w:bookmarkStart w:id="78" w:name="dieu_46"/>
      <w:r w:rsidRPr="00BD3362">
        <w:rPr>
          <w:rFonts w:ascii="Arial" w:hAnsi="Arial" w:cs="Arial"/>
          <w:b/>
          <w:sz w:val="20"/>
          <w:szCs w:val="20"/>
        </w:rPr>
        <w:t>Điều</w:t>
      </w:r>
      <w:r w:rsidR="00AA74CA" w:rsidRPr="00BD3362">
        <w:rPr>
          <w:rFonts w:ascii="Arial" w:hAnsi="Arial" w:cs="Arial"/>
          <w:b/>
          <w:sz w:val="20"/>
          <w:szCs w:val="20"/>
        </w:rPr>
        <w:t xml:space="preserve"> 46. Quyền của ng</w:t>
      </w:r>
      <w:r w:rsidR="008017BA" w:rsidRPr="00BD3362">
        <w:rPr>
          <w:rFonts w:ascii="Arial" w:hAnsi="Arial" w:cs="Arial"/>
          <w:b/>
          <w:sz w:val="20"/>
          <w:szCs w:val="20"/>
        </w:rPr>
        <w:t>ườ</w:t>
      </w:r>
      <w:r w:rsidR="00AA74CA" w:rsidRPr="00BD3362">
        <w:rPr>
          <w:rFonts w:ascii="Arial" w:hAnsi="Arial" w:cs="Arial"/>
          <w:b/>
          <w:sz w:val="20"/>
          <w:szCs w:val="20"/>
        </w:rPr>
        <w:t>i lao động</w:t>
      </w:r>
    </w:p>
    <w:bookmarkEnd w:id="78"/>
    <w:p w14:paraId="53859FA2"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Người lao động có quyền tham gia thảo luận, góp ý kiến và </w:t>
      </w:r>
      <w:r w:rsidR="007A5D7C" w:rsidRPr="00BD3362">
        <w:rPr>
          <w:rFonts w:ascii="Arial" w:hAnsi="Arial" w:cs="Arial"/>
          <w:sz w:val="20"/>
          <w:szCs w:val="20"/>
        </w:rPr>
        <w:t>đề</w:t>
      </w:r>
      <w:r w:rsidRPr="00BD3362">
        <w:rPr>
          <w:rFonts w:ascii="Arial" w:hAnsi="Arial" w:cs="Arial"/>
          <w:sz w:val="20"/>
          <w:szCs w:val="20"/>
        </w:rPr>
        <w:t xml:space="preserve"> </w:t>
      </w:r>
      <w:r w:rsidR="008017BA" w:rsidRPr="00BD3362">
        <w:rPr>
          <w:rFonts w:ascii="Arial" w:hAnsi="Arial" w:cs="Arial"/>
          <w:sz w:val="20"/>
          <w:szCs w:val="20"/>
        </w:rPr>
        <w:t>xuất</w:t>
      </w:r>
      <w:r w:rsidRPr="00BD3362">
        <w:rPr>
          <w:rFonts w:ascii="Arial" w:hAnsi="Arial" w:cs="Arial"/>
          <w:sz w:val="20"/>
          <w:szCs w:val="20"/>
        </w:rPr>
        <w:t xml:space="preserve"> với các cấp có thẩm quyền theo quy định của pháp </w:t>
      </w:r>
      <w:r w:rsidR="00BD3362" w:rsidRPr="00BD3362">
        <w:rPr>
          <w:rFonts w:ascii="Arial" w:hAnsi="Arial" w:cs="Arial"/>
          <w:sz w:val="20"/>
          <w:szCs w:val="20"/>
        </w:rPr>
        <w:t>luật</w:t>
      </w:r>
      <w:r w:rsidRPr="00BD3362">
        <w:rPr>
          <w:rFonts w:ascii="Arial" w:hAnsi="Arial" w:cs="Arial"/>
          <w:sz w:val="20"/>
          <w:szCs w:val="20"/>
        </w:rPr>
        <w:t xml:space="preserve"> lao động và pháp </w:t>
      </w:r>
      <w:r w:rsidR="00BD3362" w:rsidRPr="00BD3362">
        <w:rPr>
          <w:rFonts w:ascii="Arial" w:hAnsi="Arial" w:cs="Arial"/>
          <w:sz w:val="20"/>
          <w:szCs w:val="20"/>
        </w:rPr>
        <w:t>luật</w:t>
      </w:r>
      <w:r w:rsidRPr="00BD3362">
        <w:rPr>
          <w:rFonts w:ascii="Arial" w:hAnsi="Arial" w:cs="Arial"/>
          <w:sz w:val="20"/>
          <w:szCs w:val="20"/>
        </w:rPr>
        <w:t xml:space="preserve"> khác có liên quan.</w:t>
      </w:r>
    </w:p>
    <w:p w14:paraId="4849EC4F" w14:textId="77777777" w:rsidR="00AA74CA" w:rsidRPr="00BD3362" w:rsidRDefault="00BD3362" w:rsidP="00792081">
      <w:pPr>
        <w:spacing w:before="120"/>
        <w:outlineLvl w:val="0"/>
        <w:rPr>
          <w:rFonts w:ascii="Arial" w:hAnsi="Arial" w:cs="Arial"/>
          <w:b/>
          <w:sz w:val="20"/>
          <w:szCs w:val="20"/>
        </w:rPr>
      </w:pPr>
      <w:bookmarkStart w:id="79" w:name="dieu_47"/>
      <w:r w:rsidRPr="00BD3362">
        <w:rPr>
          <w:rFonts w:ascii="Arial" w:hAnsi="Arial" w:cs="Arial"/>
          <w:b/>
          <w:sz w:val="20"/>
          <w:szCs w:val="20"/>
        </w:rPr>
        <w:t>Điều</w:t>
      </w:r>
      <w:r w:rsidR="00AA74CA" w:rsidRPr="00BD3362">
        <w:rPr>
          <w:rFonts w:ascii="Arial" w:hAnsi="Arial" w:cs="Arial"/>
          <w:b/>
          <w:sz w:val="20"/>
          <w:szCs w:val="20"/>
        </w:rPr>
        <w:t xml:space="preserve"> 47. Quyền của tập thể người lao động</w:t>
      </w:r>
    </w:p>
    <w:bookmarkEnd w:id="79"/>
    <w:p w14:paraId="56FB6019"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Tập thể người lao động trong SCIC có quyền tham gia giám sát việc thự</w:t>
      </w:r>
      <w:r w:rsidR="00A80D41" w:rsidRPr="00BD3362">
        <w:rPr>
          <w:rFonts w:ascii="Arial" w:hAnsi="Arial" w:cs="Arial"/>
          <w:sz w:val="20"/>
          <w:szCs w:val="20"/>
        </w:rPr>
        <w:t>c hiện nghị quyết Hội nghị người</w:t>
      </w:r>
      <w:r w:rsidRPr="00BD3362">
        <w:rPr>
          <w:rFonts w:ascii="Arial" w:hAnsi="Arial" w:cs="Arial"/>
          <w:sz w:val="20"/>
          <w:szCs w:val="20"/>
        </w:rPr>
        <w:t xml:space="preserve"> lao động; thực hiện các nội quy, quy định, quy chế, </w:t>
      </w:r>
      <w:r w:rsidR="00BD3362" w:rsidRPr="00BD3362">
        <w:rPr>
          <w:rFonts w:ascii="Arial" w:hAnsi="Arial" w:cs="Arial"/>
          <w:sz w:val="20"/>
          <w:szCs w:val="20"/>
        </w:rPr>
        <w:t>Điều</w:t>
      </w:r>
      <w:r w:rsidRPr="00BD3362">
        <w:rPr>
          <w:rFonts w:ascii="Arial" w:hAnsi="Arial" w:cs="Arial"/>
          <w:sz w:val="20"/>
          <w:szCs w:val="20"/>
        </w:rPr>
        <w:t xml:space="preserve"> lệ của SCIC; thực hiện thỏa ước lao động tập thể; thực hiện hợp đồng lao động; thực hiện các chế độ, chính sách đ</w:t>
      </w:r>
      <w:r w:rsidR="00A30A34" w:rsidRPr="00BD3362">
        <w:rPr>
          <w:rFonts w:ascii="Arial" w:hAnsi="Arial" w:cs="Arial"/>
          <w:sz w:val="20"/>
          <w:szCs w:val="20"/>
        </w:rPr>
        <w:t>ố</w:t>
      </w:r>
      <w:r w:rsidRPr="00BD3362">
        <w:rPr>
          <w:rFonts w:ascii="Arial" w:hAnsi="Arial" w:cs="Arial"/>
          <w:sz w:val="20"/>
          <w:szCs w:val="20"/>
        </w:rPr>
        <w:t>i với người lao động; việc thu và sử dụng các loại quỹ do người lao động đóng góp; kết quả giải quyết khiếu nại, tố cáo tranh chấp lao động; kết quả thi đua, khen th</w:t>
      </w:r>
      <w:r w:rsidR="000610FF" w:rsidRPr="00BD3362">
        <w:rPr>
          <w:rFonts w:ascii="Arial" w:hAnsi="Arial" w:cs="Arial"/>
          <w:sz w:val="20"/>
          <w:szCs w:val="20"/>
        </w:rPr>
        <w:t>ưở</w:t>
      </w:r>
      <w:r w:rsidRPr="00BD3362">
        <w:rPr>
          <w:rFonts w:ascii="Arial" w:hAnsi="Arial" w:cs="Arial"/>
          <w:sz w:val="20"/>
          <w:szCs w:val="20"/>
        </w:rPr>
        <w:t>ng hàng năm của người lao động.</w:t>
      </w:r>
    </w:p>
    <w:p w14:paraId="04A29147" w14:textId="77777777" w:rsidR="00AA74CA" w:rsidRPr="00BD3362" w:rsidRDefault="00BD3362" w:rsidP="00792081">
      <w:pPr>
        <w:spacing w:before="120"/>
        <w:outlineLvl w:val="0"/>
        <w:rPr>
          <w:rFonts w:ascii="Arial" w:hAnsi="Arial" w:cs="Arial"/>
          <w:b/>
          <w:sz w:val="20"/>
          <w:szCs w:val="20"/>
        </w:rPr>
      </w:pPr>
      <w:bookmarkStart w:id="80" w:name="dieu_48"/>
      <w:r w:rsidRPr="00BD3362">
        <w:rPr>
          <w:rFonts w:ascii="Arial" w:hAnsi="Arial" w:cs="Arial"/>
          <w:b/>
          <w:sz w:val="20"/>
          <w:szCs w:val="20"/>
        </w:rPr>
        <w:t>Điều</w:t>
      </w:r>
      <w:r w:rsidR="00AA74CA" w:rsidRPr="00BD3362">
        <w:rPr>
          <w:rFonts w:ascii="Arial" w:hAnsi="Arial" w:cs="Arial"/>
          <w:b/>
          <w:sz w:val="20"/>
          <w:szCs w:val="20"/>
        </w:rPr>
        <w:t xml:space="preserve"> 48. Hội nghị người lao động</w:t>
      </w:r>
    </w:p>
    <w:bookmarkEnd w:id="80"/>
    <w:p w14:paraId="6BABFD5F"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Hàng năm SCIC có </w:t>
      </w:r>
      <w:r w:rsidR="00520EB4" w:rsidRPr="00BD3362">
        <w:rPr>
          <w:rFonts w:ascii="Arial" w:hAnsi="Arial" w:cs="Arial"/>
          <w:sz w:val="20"/>
          <w:szCs w:val="20"/>
        </w:rPr>
        <w:t>trách</w:t>
      </w:r>
      <w:r w:rsidRPr="00BD3362">
        <w:rPr>
          <w:rFonts w:ascii="Arial" w:hAnsi="Arial" w:cs="Arial"/>
          <w:sz w:val="20"/>
          <w:szCs w:val="20"/>
        </w:rPr>
        <w:t xml:space="preserve"> nhiệm chủ trì, phối hợp với Ban Chấp hành Công đoàn tổ chức Hội nghị người lao động để bàn giải pháp thực hiện các chỉ tiêu kế hoạch kinh doanh mà Hội đồng thành viên đã thông qua; đánh giá việc thực hiện thỏa </w:t>
      </w:r>
      <w:r w:rsidR="008017BA" w:rsidRPr="00BD3362">
        <w:rPr>
          <w:rFonts w:ascii="Arial" w:hAnsi="Arial" w:cs="Arial"/>
          <w:sz w:val="20"/>
          <w:szCs w:val="20"/>
        </w:rPr>
        <w:t>ướ</w:t>
      </w:r>
      <w:r w:rsidRPr="00BD3362">
        <w:rPr>
          <w:rFonts w:ascii="Arial" w:hAnsi="Arial" w:cs="Arial"/>
          <w:sz w:val="20"/>
          <w:szCs w:val="20"/>
        </w:rPr>
        <w:t>c lao động tập thể, các nội quy, quy chế của SCIC và những vấn đề khác liên quan tới quyền và lợi ích hợp pháp, chính đáng của người lao động.</w:t>
      </w:r>
    </w:p>
    <w:p w14:paraId="402428A3" w14:textId="77777777" w:rsidR="00AA74CA" w:rsidRPr="00BD3362" w:rsidRDefault="00BD3362" w:rsidP="00792081">
      <w:pPr>
        <w:spacing w:before="120"/>
        <w:outlineLvl w:val="0"/>
        <w:rPr>
          <w:rFonts w:ascii="Arial" w:hAnsi="Arial" w:cs="Arial"/>
          <w:b/>
          <w:sz w:val="20"/>
          <w:szCs w:val="20"/>
        </w:rPr>
      </w:pPr>
      <w:bookmarkStart w:id="81" w:name="dieu_49"/>
      <w:r w:rsidRPr="00BD3362">
        <w:rPr>
          <w:rFonts w:ascii="Arial" w:hAnsi="Arial" w:cs="Arial"/>
          <w:b/>
          <w:sz w:val="20"/>
          <w:szCs w:val="20"/>
        </w:rPr>
        <w:t>Điều</w:t>
      </w:r>
      <w:r w:rsidR="00AA74CA" w:rsidRPr="00BD3362">
        <w:rPr>
          <w:rFonts w:ascii="Arial" w:hAnsi="Arial" w:cs="Arial"/>
          <w:b/>
          <w:sz w:val="20"/>
          <w:szCs w:val="20"/>
        </w:rPr>
        <w:t xml:space="preserve"> 49. Quan hệ giữa SCIC và ng</w:t>
      </w:r>
      <w:r w:rsidR="008017BA" w:rsidRPr="00BD3362">
        <w:rPr>
          <w:rFonts w:ascii="Arial" w:hAnsi="Arial" w:cs="Arial"/>
          <w:b/>
          <w:sz w:val="20"/>
          <w:szCs w:val="20"/>
        </w:rPr>
        <w:t>ườ</w:t>
      </w:r>
      <w:r w:rsidR="00AA74CA" w:rsidRPr="00BD3362">
        <w:rPr>
          <w:rFonts w:ascii="Arial" w:hAnsi="Arial" w:cs="Arial"/>
          <w:b/>
          <w:sz w:val="20"/>
          <w:szCs w:val="20"/>
        </w:rPr>
        <w:t>i lao động</w:t>
      </w:r>
    </w:p>
    <w:bookmarkEnd w:id="81"/>
    <w:p w14:paraId="4637CA42" w14:textId="77777777" w:rsidR="00AA74CA" w:rsidRPr="00BD3362" w:rsidRDefault="00520EB4"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Quan hệ giữa SCIC và người lao động thực hiện theo các quy định pháp </w:t>
      </w:r>
      <w:r w:rsidR="00BD3362" w:rsidRPr="00BD3362">
        <w:rPr>
          <w:rFonts w:ascii="Arial" w:hAnsi="Arial" w:cs="Arial"/>
          <w:sz w:val="20"/>
          <w:szCs w:val="20"/>
        </w:rPr>
        <w:t>luật</w:t>
      </w:r>
      <w:r w:rsidR="00AA74CA" w:rsidRPr="00BD3362">
        <w:rPr>
          <w:rFonts w:ascii="Arial" w:hAnsi="Arial" w:cs="Arial"/>
          <w:sz w:val="20"/>
          <w:szCs w:val="20"/>
        </w:rPr>
        <w:t xml:space="preserve"> về lao động hiện hành.</w:t>
      </w:r>
    </w:p>
    <w:p w14:paraId="65572608" w14:textId="77777777" w:rsidR="00AA74CA" w:rsidRPr="00BD3362" w:rsidRDefault="00520EB4"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Tổng Giám đốc SCIC lập kế hoạch để Hội đồng thành viên thông qua các vấn đề liên quan đến việc tuyển dụng lao động, buộc thôi việc, tiền lương, bảo hiểm xã hội, phúc lợi, khen thưởng và kỷ </w:t>
      </w:r>
      <w:r w:rsidR="00BD3362" w:rsidRPr="00BD3362">
        <w:rPr>
          <w:rFonts w:ascii="Arial" w:hAnsi="Arial" w:cs="Arial"/>
          <w:sz w:val="20"/>
          <w:szCs w:val="20"/>
        </w:rPr>
        <w:t>luật</w:t>
      </w:r>
      <w:r w:rsidR="00AA74CA" w:rsidRPr="00BD3362">
        <w:rPr>
          <w:rFonts w:ascii="Arial" w:hAnsi="Arial" w:cs="Arial"/>
          <w:sz w:val="20"/>
          <w:szCs w:val="20"/>
        </w:rPr>
        <w:t xml:space="preserve"> đối với người quản lý và người lao động trong SCIC cũng như mối quan hệ giữa SCIC với các tổ chức Công đoàn của người lao động.</w:t>
      </w:r>
    </w:p>
    <w:p w14:paraId="5B5AFBDD" w14:textId="77777777" w:rsidR="00C8629A" w:rsidRPr="00BD3362" w:rsidRDefault="00C8629A" w:rsidP="00792081">
      <w:pPr>
        <w:spacing w:before="120"/>
        <w:outlineLvl w:val="0"/>
        <w:rPr>
          <w:rFonts w:ascii="Arial" w:hAnsi="Arial" w:cs="Arial"/>
          <w:b/>
          <w:sz w:val="20"/>
          <w:szCs w:val="20"/>
        </w:rPr>
      </w:pPr>
      <w:bookmarkStart w:id="82" w:name="chuong_5"/>
      <w:r w:rsidRPr="00BD3362">
        <w:rPr>
          <w:rFonts w:ascii="Arial" w:hAnsi="Arial" w:cs="Arial"/>
          <w:b/>
          <w:sz w:val="20"/>
          <w:szCs w:val="20"/>
        </w:rPr>
        <w:t>Chương V</w:t>
      </w:r>
    </w:p>
    <w:p w14:paraId="4C7D29E5" w14:textId="77777777" w:rsidR="00C8629A" w:rsidRPr="00BD3362" w:rsidRDefault="00C8629A" w:rsidP="00792081">
      <w:pPr>
        <w:spacing w:before="120"/>
        <w:jc w:val="center"/>
        <w:outlineLvl w:val="0"/>
        <w:rPr>
          <w:rFonts w:ascii="Arial" w:hAnsi="Arial" w:cs="Arial"/>
          <w:b/>
          <w:szCs w:val="20"/>
        </w:rPr>
      </w:pPr>
      <w:bookmarkStart w:id="83" w:name="chuong_5_name"/>
      <w:bookmarkEnd w:id="82"/>
      <w:r w:rsidRPr="00BD3362">
        <w:rPr>
          <w:rFonts w:ascii="Arial" w:hAnsi="Arial" w:cs="Arial"/>
          <w:b/>
          <w:szCs w:val="20"/>
        </w:rPr>
        <w:t>ĐẦU TƯ KINH DOANH VÀ QUẢN LÝ VỐN ĐẦU TƯ CỦA SCIC</w:t>
      </w:r>
    </w:p>
    <w:p w14:paraId="78BD2382" w14:textId="77777777" w:rsidR="00C8629A" w:rsidRPr="00BD3362" w:rsidRDefault="00BD3362" w:rsidP="00C8629A">
      <w:pPr>
        <w:spacing w:before="120"/>
        <w:rPr>
          <w:rFonts w:ascii="Arial" w:hAnsi="Arial" w:cs="Arial"/>
          <w:b/>
          <w:sz w:val="20"/>
          <w:szCs w:val="20"/>
        </w:rPr>
      </w:pPr>
      <w:bookmarkStart w:id="84" w:name="muc_1_2"/>
      <w:bookmarkEnd w:id="83"/>
      <w:r w:rsidRPr="00BD3362">
        <w:rPr>
          <w:rFonts w:ascii="Arial" w:hAnsi="Arial" w:cs="Arial"/>
          <w:b/>
          <w:sz w:val="20"/>
          <w:szCs w:val="20"/>
        </w:rPr>
        <w:t>Mục</w:t>
      </w:r>
      <w:r w:rsidR="00C8629A" w:rsidRPr="00BD3362">
        <w:rPr>
          <w:rFonts w:ascii="Arial" w:hAnsi="Arial" w:cs="Arial"/>
          <w:b/>
          <w:sz w:val="20"/>
          <w:szCs w:val="20"/>
        </w:rPr>
        <w:t xml:space="preserve"> 1. ĐẦU TƯ KINH DOANH</w:t>
      </w:r>
    </w:p>
    <w:p w14:paraId="0B0832F5" w14:textId="77777777" w:rsidR="00C8629A" w:rsidRPr="00BD3362" w:rsidRDefault="00BD3362" w:rsidP="00C8629A">
      <w:pPr>
        <w:spacing w:before="120"/>
        <w:rPr>
          <w:rFonts w:ascii="Arial" w:hAnsi="Arial" w:cs="Arial"/>
          <w:b/>
          <w:sz w:val="20"/>
          <w:szCs w:val="20"/>
        </w:rPr>
      </w:pPr>
      <w:bookmarkStart w:id="85" w:name="dieu_50"/>
      <w:bookmarkEnd w:id="84"/>
      <w:r w:rsidRPr="00BD3362">
        <w:rPr>
          <w:rFonts w:ascii="Arial" w:hAnsi="Arial" w:cs="Arial"/>
          <w:b/>
          <w:sz w:val="20"/>
          <w:szCs w:val="20"/>
        </w:rPr>
        <w:t>Điều</w:t>
      </w:r>
      <w:r w:rsidR="00C8629A" w:rsidRPr="00BD3362">
        <w:rPr>
          <w:rFonts w:ascii="Arial" w:hAnsi="Arial" w:cs="Arial"/>
          <w:b/>
          <w:sz w:val="20"/>
          <w:szCs w:val="20"/>
        </w:rPr>
        <w:t xml:space="preserve"> 50. Đầu tư kinh doanh</w:t>
      </w:r>
    </w:p>
    <w:bookmarkEnd w:id="85"/>
    <w:p w14:paraId="549796E0" w14:textId="77777777" w:rsidR="00AA74CA" w:rsidRPr="00BD3362" w:rsidRDefault="00AA74CA" w:rsidP="00C8629A">
      <w:pPr>
        <w:spacing w:before="120"/>
        <w:rPr>
          <w:rFonts w:ascii="Arial" w:hAnsi="Arial" w:cs="Arial"/>
          <w:sz w:val="20"/>
          <w:szCs w:val="20"/>
        </w:rPr>
      </w:pPr>
      <w:r w:rsidRPr="00BD3362">
        <w:rPr>
          <w:rFonts w:ascii="Arial" w:hAnsi="Arial" w:cs="Arial"/>
          <w:sz w:val="20"/>
          <w:szCs w:val="20"/>
        </w:rPr>
        <w:t xml:space="preserve">Việc tiếp nhận quyền đại diện chủ sở hữu nhà nước về SCIC, bán vốn nhà nước do SCIC tiếp nhận và trực tiếp đầu tư, hoạt động đầu tư kinh doanh vốn của SCIC được thực hiện theo quy định tại </w:t>
      </w:r>
      <w:bookmarkStart w:id="86" w:name="dc_100"/>
      <w:r w:rsidR="00BD3362" w:rsidRPr="00BD3362">
        <w:rPr>
          <w:rFonts w:ascii="Arial" w:hAnsi="Arial" w:cs="Arial"/>
          <w:sz w:val="20"/>
          <w:szCs w:val="20"/>
        </w:rPr>
        <w:t>Mục</w:t>
      </w:r>
      <w:r w:rsidRPr="00BD3362">
        <w:rPr>
          <w:rFonts w:ascii="Arial" w:hAnsi="Arial" w:cs="Arial"/>
          <w:sz w:val="20"/>
          <w:szCs w:val="20"/>
        </w:rPr>
        <w:t xml:space="preserve"> 1, </w:t>
      </w:r>
      <w:r w:rsidR="00BD3362" w:rsidRPr="00BD3362">
        <w:rPr>
          <w:rFonts w:ascii="Arial" w:hAnsi="Arial" w:cs="Arial"/>
          <w:sz w:val="20"/>
          <w:szCs w:val="20"/>
        </w:rPr>
        <w:t>Mục</w:t>
      </w:r>
      <w:r w:rsidRPr="00BD3362">
        <w:rPr>
          <w:rFonts w:ascii="Arial" w:hAnsi="Arial" w:cs="Arial"/>
          <w:sz w:val="20"/>
          <w:szCs w:val="20"/>
        </w:rPr>
        <w:t xml:space="preserve"> 2, </w:t>
      </w:r>
      <w:r w:rsidR="00BD3362" w:rsidRPr="00BD3362">
        <w:rPr>
          <w:rFonts w:ascii="Arial" w:hAnsi="Arial" w:cs="Arial"/>
          <w:sz w:val="20"/>
          <w:szCs w:val="20"/>
        </w:rPr>
        <w:t>Mục</w:t>
      </w:r>
      <w:r w:rsidRPr="00BD3362">
        <w:rPr>
          <w:rFonts w:ascii="Arial" w:hAnsi="Arial" w:cs="Arial"/>
          <w:sz w:val="20"/>
          <w:szCs w:val="20"/>
        </w:rPr>
        <w:t xml:space="preserve"> 3, </w:t>
      </w:r>
      <w:r w:rsidR="00BD3362" w:rsidRPr="00BD3362">
        <w:rPr>
          <w:rFonts w:ascii="Arial" w:hAnsi="Arial" w:cs="Arial"/>
          <w:sz w:val="20"/>
          <w:szCs w:val="20"/>
        </w:rPr>
        <w:t>Mục</w:t>
      </w:r>
      <w:r w:rsidRPr="00BD3362">
        <w:rPr>
          <w:rFonts w:ascii="Arial" w:hAnsi="Arial" w:cs="Arial"/>
          <w:sz w:val="20"/>
          <w:szCs w:val="20"/>
        </w:rPr>
        <w:t xml:space="preserve"> 4 Chương II Nghị định </w:t>
      </w:r>
      <w:r w:rsidR="00CA5CD3" w:rsidRPr="00BD3362">
        <w:rPr>
          <w:rFonts w:ascii="Arial" w:hAnsi="Arial" w:cs="Arial"/>
          <w:sz w:val="20"/>
          <w:szCs w:val="20"/>
        </w:rPr>
        <w:t>số</w:t>
      </w:r>
      <w:r w:rsidRPr="00BD3362">
        <w:rPr>
          <w:rFonts w:ascii="Arial" w:hAnsi="Arial" w:cs="Arial"/>
          <w:sz w:val="20"/>
          <w:szCs w:val="20"/>
        </w:rPr>
        <w:t xml:space="preserve"> 151</w:t>
      </w:r>
      <w:r w:rsidR="00BD3362" w:rsidRPr="00BD3362">
        <w:rPr>
          <w:rFonts w:ascii="Arial" w:hAnsi="Arial" w:cs="Arial"/>
          <w:sz w:val="20"/>
          <w:szCs w:val="20"/>
        </w:rPr>
        <w:t>/</w:t>
      </w:r>
      <w:r w:rsidRPr="00BD3362">
        <w:rPr>
          <w:rFonts w:ascii="Arial" w:hAnsi="Arial" w:cs="Arial"/>
          <w:sz w:val="20"/>
          <w:szCs w:val="20"/>
        </w:rPr>
        <w:t>2013</w:t>
      </w:r>
      <w:r w:rsidR="00BD3362" w:rsidRPr="00BD3362">
        <w:rPr>
          <w:rFonts w:ascii="Arial" w:hAnsi="Arial" w:cs="Arial"/>
          <w:sz w:val="20"/>
          <w:szCs w:val="20"/>
        </w:rPr>
        <w:t>/</w:t>
      </w:r>
      <w:r w:rsidRPr="00BD3362">
        <w:rPr>
          <w:rFonts w:ascii="Arial" w:hAnsi="Arial" w:cs="Arial"/>
          <w:sz w:val="20"/>
          <w:szCs w:val="20"/>
        </w:rPr>
        <w:t>NĐ</w:t>
      </w:r>
      <w:r w:rsidR="00BD3362" w:rsidRPr="00BD3362">
        <w:rPr>
          <w:rFonts w:ascii="Arial" w:hAnsi="Arial" w:cs="Arial"/>
          <w:sz w:val="20"/>
          <w:szCs w:val="20"/>
        </w:rPr>
        <w:t>-</w:t>
      </w:r>
      <w:r w:rsidRPr="00BD3362">
        <w:rPr>
          <w:rFonts w:ascii="Arial" w:hAnsi="Arial" w:cs="Arial"/>
          <w:sz w:val="20"/>
          <w:szCs w:val="20"/>
        </w:rPr>
        <w:t>CP</w:t>
      </w:r>
      <w:bookmarkEnd w:id="86"/>
      <w:r w:rsidRPr="00BD3362">
        <w:rPr>
          <w:rFonts w:ascii="Arial" w:hAnsi="Arial" w:cs="Arial"/>
          <w:sz w:val="20"/>
          <w:szCs w:val="20"/>
        </w:rPr>
        <w:t>.</w:t>
      </w:r>
    </w:p>
    <w:p w14:paraId="56840037" w14:textId="77777777" w:rsidR="00AA74CA" w:rsidRPr="00BD3362" w:rsidRDefault="00BD3362" w:rsidP="00792081">
      <w:pPr>
        <w:spacing w:before="120"/>
        <w:outlineLvl w:val="0"/>
        <w:rPr>
          <w:rFonts w:ascii="Arial" w:hAnsi="Arial" w:cs="Arial"/>
          <w:b/>
          <w:sz w:val="20"/>
          <w:szCs w:val="20"/>
        </w:rPr>
      </w:pPr>
      <w:bookmarkStart w:id="87" w:name="dieu_51"/>
      <w:r w:rsidRPr="00BD3362">
        <w:rPr>
          <w:rFonts w:ascii="Arial" w:hAnsi="Arial" w:cs="Arial"/>
          <w:b/>
          <w:sz w:val="20"/>
          <w:szCs w:val="20"/>
        </w:rPr>
        <w:t>Điều</w:t>
      </w:r>
      <w:r w:rsidR="00AA74CA" w:rsidRPr="00BD3362">
        <w:rPr>
          <w:rFonts w:ascii="Arial" w:hAnsi="Arial" w:cs="Arial"/>
          <w:b/>
          <w:sz w:val="20"/>
          <w:szCs w:val="20"/>
        </w:rPr>
        <w:t xml:space="preserve"> 51. Các hoạt động khác</w:t>
      </w:r>
    </w:p>
    <w:bookmarkEnd w:id="87"/>
    <w:p w14:paraId="21092CF4" w14:textId="77777777" w:rsidR="00AA74CA" w:rsidRPr="00BD3362" w:rsidRDefault="00CA5CD3" w:rsidP="00792081">
      <w:pPr>
        <w:spacing w:before="120"/>
        <w:outlineLvl w:val="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Quản lý, sử dụng Quỹ hỗ trợ sắp xếp và phát triển doanh nghiệp.</w:t>
      </w:r>
    </w:p>
    <w:p w14:paraId="780E407D"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SCIC thực hiện một số nhiệm vụ liên quan đến công tác quản lý Quỹ Hỗ trợ sắp xếp và phát triển doanh nghiệp theo quy định của pháp </w:t>
      </w:r>
      <w:r w:rsidR="00BD3362" w:rsidRPr="00BD3362">
        <w:rPr>
          <w:rFonts w:ascii="Arial" w:hAnsi="Arial" w:cs="Arial"/>
          <w:sz w:val="20"/>
          <w:szCs w:val="20"/>
        </w:rPr>
        <w:t>luật</w:t>
      </w:r>
      <w:r w:rsidRPr="00BD3362">
        <w:rPr>
          <w:rFonts w:ascii="Arial" w:hAnsi="Arial" w:cs="Arial"/>
          <w:sz w:val="20"/>
          <w:szCs w:val="20"/>
        </w:rPr>
        <w:t>.</w:t>
      </w:r>
    </w:p>
    <w:p w14:paraId="55CCEFEC" w14:textId="77777777" w:rsidR="00AA74CA" w:rsidRPr="00BD3362" w:rsidRDefault="00CA5CD3" w:rsidP="00792081">
      <w:pPr>
        <w:spacing w:before="120"/>
        <w:outlineLvl w:val="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Hoạt động tư vấn</w:t>
      </w:r>
    </w:p>
    <w:p w14:paraId="321D1BF5"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SCIC được cung cấp các dịch vụ tư vấn đầu tư, tư vấn tài chính, tư vấn cổ phần hóa, tư vấn quản trị doanh nghiệp, tư vấn chuyển đổi sở hữu doanh nghiệp, tư vấn mua bán sáp nhập doanh nghiệp, các dịch vụ hỗ trợ doanh nghiệp khác theo quy định của pháp </w:t>
      </w:r>
      <w:r w:rsidR="00BD3362" w:rsidRPr="00BD3362">
        <w:rPr>
          <w:rFonts w:ascii="Arial" w:hAnsi="Arial" w:cs="Arial"/>
          <w:sz w:val="20"/>
          <w:szCs w:val="20"/>
        </w:rPr>
        <w:t>luật</w:t>
      </w:r>
      <w:r w:rsidRPr="00BD3362">
        <w:rPr>
          <w:rFonts w:ascii="Arial" w:hAnsi="Arial" w:cs="Arial"/>
          <w:sz w:val="20"/>
          <w:szCs w:val="20"/>
        </w:rPr>
        <w:t>.</w:t>
      </w:r>
    </w:p>
    <w:p w14:paraId="21C65D13" w14:textId="77777777" w:rsidR="00AA74CA" w:rsidRPr="00BD3362" w:rsidRDefault="007A056D" w:rsidP="00792081">
      <w:pPr>
        <w:spacing w:before="120"/>
        <w:outlineLvl w:val="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Đầu tư tài chính</w:t>
      </w:r>
    </w:p>
    <w:p w14:paraId="51ED57ED"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SCIC được thành lập hoặc tham gia góp vốn thành lập các công ty quản lý quỹ, quỹ đầu tư và các hình thức đầu tư tài chính khác theo quy định của pháp </w:t>
      </w:r>
      <w:r w:rsidR="00BD3362" w:rsidRPr="00BD3362">
        <w:rPr>
          <w:rFonts w:ascii="Arial" w:hAnsi="Arial" w:cs="Arial"/>
          <w:sz w:val="20"/>
          <w:szCs w:val="20"/>
        </w:rPr>
        <w:t>luật</w:t>
      </w:r>
      <w:r w:rsidRPr="00BD3362">
        <w:rPr>
          <w:rFonts w:ascii="Arial" w:hAnsi="Arial" w:cs="Arial"/>
          <w:sz w:val="20"/>
          <w:szCs w:val="20"/>
        </w:rPr>
        <w:t>, Nghị định số 151</w:t>
      </w:r>
      <w:r w:rsidR="00BD3362" w:rsidRPr="00BD3362">
        <w:rPr>
          <w:rFonts w:ascii="Arial" w:hAnsi="Arial" w:cs="Arial"/>
          <w:sz w:val="20"/>
          <w:szCs w:val="20"/>
        </w:rPr>
        <w:t>/</w:t>
      </w:r>
      <w:r w:rsidRPr="00BD3362">
        <w:rPr>
          <w:rFonts w:ascii="Arial" w:hAnsi="Arial" w:cs="Arial"/>
          <w:sz w:val="20"/>
          <w:szCs w:val="20"/>
        </w:rPr>
        <w:t>2013</w:t>
      </w:r>
      <w:r w:rsidR="00BD3362" w:rsidRPr="00BD3362">
        <w:rPr>
          <w:rFonts w:ascii="Arial" w:hAnsi="Arial" w:cs="Arial"/>
          <w:sz w:val="20"/>
          <w:szCs w:val="20"/>
        </w:rPr>
        <w:t>/</w:t>
      </w:r>
      <w:r w:rsidRPr="00BD3362">
        <w:rPr>
          <w:rFonts w:ascii="Arial" w:hAnsi="Arial" w:cs="Arial"/>
          <w:sz w:val="20"/>
          <w:szCs w:val="20"/>
        </w:rPr>
        <w:t>NĐ</w:t>
      </w:r>
      <w:r w:rsidR="00BD3362" w:rsidRPr="00BD3362">
        <w:rPr>
          <w:rFonts w:ascii="Arial" w:hAnsi="Arial" w:cs="Arial"/>
          <w:sz w:val="20"/>
          <w:szCs w:val="20"/>
        </w:rPr>
        <w:t>-</w:t>
      </w:r>
      <w:r w:rsidRPr="00BD3362">
        <w:rPr>
          <w:rFonts w:ascii="Arial" w:hAnsi="Arial" w:cs="Arial"/>
          <w:sz w:val="20"/>
          <w:szCs w:val="20"/>
        </w:rPr>
        <w:t xml:space="preserve">CP và </w:t>
      </w:r>
      <w:r w:rsidR="00BD3362" w:rsidRPr="00BD3362">
        <w:rPr>
          <w:rFonts w:ascii="Arial" w:hAnsi="Arial" w:cs="Arial"/>
          <w:sz w:val="20"/>
          <w:szCs w:val="20"/>
        </w:rPr>
        <w:t>Điều</w:t>
      </w:r>
      <w:r w:rsidRPr="00BD3362">
        <w:rPr>
          <w:rFonts w:ascii="Arial" w:hAnsi="Arial" w:cs="Arial"/>
          <w:sz w:val="20"/>
          <w:szCs w:val="20"/>
        </w:rPr>
        <w:t xml:space="preserve"> lệ này.</w:t>
      </w:r>
    </w:p>
    <w:p w14:paraId="1952F784" w14:textId="77777777" w:rsidR="00AA74CA" w:rsidRPr="00BD3362" w:rsidRDefault="007A056D" w:rsidP="00792081">
      <w:pPr>
        <w:spacing w:before="120"/>
        <w:outlineLvl w:val="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Nhận ủy thác đầu tư</w:t>
      </w:r>
    </w:p>
    <w:p w14:paraId="1EEE4352"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SCIC được nhận ủy thác từ Nhà nước và các </w:t>
      </w:r>
      <w:r w:rsidR="008017BA" w:rsidRPr="00BD3362">
        <w:rPr>
          <w:rFonts w:ascii="Arial" w:hAnsi="Arial" w:cs="Arial"/>
          <w:sz w:val="20"/>
          <w:szCs w:val="20"/>
        </w:rPr>
        <w:t>tổ chức</w:t>
      </w:r>
      <w:r w:rsidRPr="00BD3362">
        <w:rPr>
          <w:rFonts w:ascii="Arial" w:hAnsi="Arial" w:cs="Arial"/>
          <w:sz w:val="20"/>
          <w:szCs w:val="20"/>
        </w:rPr>
        <w:t>, cá nhân trong và ngoài nước để đầu tư và được hưởng phí theo hợp đồng ủy thác.</w:t>
      </w:r>
    </w:p>
    <w:p w14:paraId="35995564" w14:textId="77777777" w:rsidR="00AA74CA" w:rsidRPr="00BD3362" w:rsidRDefault="007A056D" w:rsidP="00792081">
      <w:pPr>
        <w:spacing w:before="120"/>
        <w:outlineLvl w:val="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Các hoạt động khác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566DA46F" w14:textId="77777777" w:rsidR="00C8629A" w:rsidRPr="00BD3362" w:rsidRDefault="00BD3362" w:rsidP="00C8629A">
      <w:pPr>
        <w:spacing w:before="120"/>
        <w:outlineLvl w:val="0"/>
        <w:rPr>
          <w:rFonts w:ascii="Arial" w:hAnsi="Arial" w:cs="Arial"/>
          <w:b/>
          <w:sz w:val="20"/>
          <w:szCs w:val="20"/>
        </w:rPr>
      </w:pPr>
      <w:bookmarkStart w:id="88" w:name="muc_2_2"/>
      <w:r w:rsidRPr="00BD3362">
        <w:rPr>
          <w:rFonts w:ascii="Arial" w:hAnsi="Arial" w:cs="Arial"/>
          <w:b/>
          <w:sz w:val="20"/>
          <w:szCs w:val="20"/>
        </w:rPr>
        <w:t>Mục</w:t>
      </w:r>
      <w:r w:rsidR="00C8629A" w:rsidRPr="00BD3362">
        <w:rPr>
          <w:rFonts w:ascii="Arial" w:hAnsi="Arial" w:cs="Arial"/>
          <w:b/>
          <w:sz w:val="20"/>
          <w:szCs w:val="20"/>
        </w:rPr>
        <w:t xml:space="preserve"> 2. QUẢN LÝ CỦA SCIC ĐỐI VỚI CÁC DOANH NGHIỆP CÓ VỐN GÓP CỦA SCIC</w:t>
      </w:r>
    </w:p>
    <w:p w14:paraId="474A1EA0" w14:textId="77777777" w:rsidR="00C8629A" w:rsidRPr="00BD3362" w:rsidRDefault="00BD3362" w:rsidP="00C8629A">
      <w:pPr>
        <w:spacing w:before="120"/>
        <w:outlineLvl w:val="0"/>
        <w:rPr>
          <w:rFonts w:ascii="Arial" w:hAnsi="Arial" w:cs="Arial"/>
          <w:b/>
          <w:sz w:val="20"/>
          <w:szCs w:val="20"/>
        </w:rPr>
      </w:pPr>
      <w:bookmarkStart w:id="89" w:name="dieu_52"/>
      <w:bookmarkEnd w:id="88"/>
      <w:r w:rsidRPr="00BD3362">
        <w:rPr>
          <w:rFonts w:ascii="Arial" w:hAnsi="Arial" w:cs="Arial"/>
          <w:b/>
          <w:sz w:val="20"/>
          <w:szCs w:val="20"/>
        </w:rPr>
        <w:t>Điều</w:t>
      </w:r>
      <w:r w:rsidR="00C8629A" w:rsidRPr="00BD3362">
        <w:rPr>
          <w:rFonts w:ascii="Arial" w:hAnsi="Arial" w:cs="Arial"/>
          <w:b/>
          <w:sz w:val="20"/>
          <w:szCs w:val="20"/>
        </w:rPr>
        <w:t xml:space="preserve"> 52. Quản lý của SCIC đối với doanh nghiệp mà SCIC nắm giữ 100% vốn </w:t>
      </w:r>
      <w:r w:rsidRPr="00BD3362">
        <w:rPr>
          <w:rFonts w:ascii="Arial" w:hAnsi="Arial" w:cs="Arial"/>
          <w:b/>
          <w:sz w:val="20"/>
          <w:szCs w:val="20"/>
        </w:rPr>
        <w:t>điều</w:t>
      </w:r>
      <w:r w:rsidR="00C8629A" w:rsidRPr="00BD3362">
        <w:rPr>
          <w:rFonts w:ascii="Arial" w:hAnsi="Arial" w:cs="Arial"/>
          <w:b/>
          <w:sz w:val="20"/>
          <w:szCs w:val="20"/>
        </w:rPr>
        <w:t xml:space="preserve"> lệ là công ty trách nhiệm hữu hạn một thành viên</w:t>
      </w:r>
    </w:p>
    <w:bookmarkEnd w:id="89"/>
    <w:p w14:paraId="0185B3F9" w14:textId="77777777" w:rsidR="00AA74CA" w:rsidRPr="00BD3362" w:rsidRDefault="008034E6" w:rsidP="00C8629A">
      <w:pPr>
        <w:spacing w:before="120"/>
        <w:outlineLvl w:val="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Các quyền, trách nhiệm của SCIC:</w:t>
      </w:r>
    </w:p>
    <w:p w14:paraId="015614C1" w14:textId="77777777" w:rsidR="00AA74CA" w:rsidRPr="00BD3362" w:rsidRDefault="008034E6"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Quyết định thành lập, </w:t>
      </w:r>
      <w:r w:rsidR="00BD3362" w:rsidRPr="00BD3362">
        <w:rPr>
          <w:rFonts w:ascii="Arial" w:hAnsi="Arial" w:cs="Arial"/>
          <w:sz w:val="20"/>
          <w:szCs w:val="20"/>
        </w:rPr>
        <w:t>mục</w:t>
      </w:r>
      <w:r w:rsidR="00AA74CA" w:rsidRPr="00BD3362">
        <w:rPr>
          <w:rFonts w:ascii="Arial" w:hAnsi="Arial" w:cs="Arial"/>
          <w:sz w:val="20"/>
          <w:szCs w:val="20"/>
        </w:rPr>
        <w:t xml:space="preserve"> tiêu, nhiệm vụ và ngành, nghề kinh doanh; tổ chức lại, chuyển đổi sở hữu, giải thể và yêu cầu phá sản; góp vốn vào doanh nghiệp khác.</w:t>
      </w:r>
    </w:p>
    <w:p w14:paraId="5E66D38E" w14:textId="77777777" w:rsidR="00AA74CA" w:rsidRPr="00BD3362" w:rsidRDefault="008034E6"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Phê duyệt </w:t>
      </w:r>
      <w:r w:rsidR="00BD3362" w:rsidRPr="00BD3362">
        <w:rPr>
          <w:rFonts w:ascii="Arial" w:hAnsi="Arial" w:cs="Arial"/>
          <w:sz w:val="20"/>
          <w:szCs w:val="20"/>
        </w:rPr>
        <w:t>Điều</w:t>
      </w:r>
      <w:r w:rsidR="00AA74CA" w:rsidRPr="00BD3362">
        <w:rPr>
          <w:rFonts w:ascii="Arial" w:hAnsi="Arial" w:cs="Arial"/>
          <w:sz w:val="20"/>
          <w:szCs w:val="20"/>
        </w:rPr>
        <w:t xml:space="preserve"> lệ, </w:t>
      </w:r>
      <w:r w:rsidR="008017BA" w:rsidRPr="00BD3362">
        <w:rPr>
          <w:rFonts w:ascii="Arial" w:hAnsi="Arial" w:cs="Arial"/>
          <w:sz w:val="20"/>
          <w:szCs w:val="20"/>
        </w:rPr>
        <w:t>sửa đổi</w:t>
      </w:r>
      <w:r w:rsidR="00AA74CA" w:rsidRPr="00BD3362">
        <w:rPr>
          <w:rFonts w:ascii="Arial" w:hAnsi="Arial" w:cs="Arial"/>
          <w:sz w:val="20"/>
          <w:szCs w:val="20"/>
        </w:rPr>
        <w:t xml:space="preserve"> và bổ sung </w:t>
      </w:r>
      <w:r w:rsidR="00BD3362" w:rsidRPr="00BD3362">
        <w:rPr>
          <w:rFonts w:ascii="Arial" w:hAnsi="Arial" w:cs="Arial"/>
          <w:sz w:val="20"/>
          <w:szCs w:val="20"/>
        </w:rPr>
        <w:t>Điều</w:t>
      </w:r>
      <w:r w:rsidR="00AA74CA" w:rsidRPr="00BD3362">
        <w:rPr>
          <w:rFonts w:ascii="Arial" w:hAnsi="Arial" w:cs="Arial"/>
          <w:sz w:val="20"/>
          <w:szCs w:val="20"/>
        </w:rPr>
        <w:t xml:space="preserve"> lệ.</w:t>
      </w:r>
    </w:p>
    <w:p w14:paraId="29CED0B4" w14:textId="77777777" w:rsidR="00AA74CA" w:rsidRPr="00BD3362" w:rsidRDefault="00654753"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Quyết định đầu tư </w:t>
      </w:r>
      <w:r w:rsidR="00772B9D" w:rsidRPr="00BD3362">
        <w:rPr>
          <w:rFonts w:ascii="Arial" w:hAnsi="Arial" w:cs="Arial"/>
          <w:sz w:val="20"/>
          <w:szCs w:val="20"/>
        </w:rPr>
        <w:t>vốn</w:t>
      </w:r>
      <w:r w:rsidR="00AA74CA" w:rsidRPr="00BD3362">
        <w:rPr>
          <w:rFonts w:ascii="Arial" w:hAnsi="Arial" w:cs="Arial"/>
          <w:sz w:val="20"/>
          <w:szCs w:val="20"/>
        </w:rPr>
        <w:t xml:space="preserve"> </w:t>
      </w:r>
      <w:r w:rsidR="00BD3362" w:rsidRPr="00BD3362">
        <w:rPr>
          <w:rFonts w:ascii="Arial" w:hAnsi="Arial" w:cs="Arial"/>
          <w:sz w:val="20"/>
          <w:szCs w:val="20"/>
        </w:rPr>
        <w:t>điều</w:t>
      </w:r>
      <w:r w:rsidR="00AA74CA" w:rsidRPr="00BD3362">
        <w:rPr>
          <w:rFonts w:ascii="Arial" w:hAnsi="Arial" w:cs="Arial"/>
          <w:sz w:val="20"/>
          <w:szCs w:val="20"/>
        </w:rPr>
        <w:t xml:space="preserve"> lệ, </w:t>
      </w:r>
      <w:r w:rsidR="00BD3362" w:rsidRPr="00BD3362">
        <w:rPr>
          <w:rFonts w:ascii="Arial" w:hAnsi="Arial" w:cs="Arial"/>
          <w:sz w:val="20"/>
          <w:szCs w:val="20"/>
        </w:rPr>
        <w:t>điều</w:t>
      </w:r>
      <w:r w:rsidR="00AA74CA" w:rsidRPr="00BD3362">
        <w:rPr>
          <w:rFonts w:ascii="Arial" w:hAnsi="Arial" w:cs="Arial"/>
          <w:sz w:val="20"/>
          <w:szCs w:val="20"/>
        </w:rPr>
        <w:t xml:space="preserve"> chỉnh, chuyển nhượng một phần hoặc toàn bộ vốn </w:t>
      </w:r>
      <w:r w:rsidR="00BD3362" w:rsidRPr="00BD3362">
        <w:rPr>
          <w:rFonts w:ascii="Arial" w:hAnsi="Arial" w:cs="Arial"/>
          <w:sz w:val="20"/>
          <w:szCs w:val="20"/>
        </w:rPr>
        <w:t>điều</w:t>
      </w:r>
      <w:r w:rsidR="00AA74CA" w:rsidRPr="00BD3362">
        <w:rPr>
          <w:rFonts w:ascii="Arial" w:hAnsi="Arial" w:cs="Arial"/>
          <w:sz w:val="20"/>
          <w:szCs w:val="20"/>
        </w:rPr>
        <w:t xml:space="preserve"> lệ phù hợp với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hiện hành.</w:t>
      </w:r>
    </w:p>
    <w:p w14:paraId="7E295A03" w14:textId="77777777" w:rsidR="00AA74CA" w:rsidRPr="00BD3362" w:rsidRDefault="00781E6C"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Quyết định </w:t>
      </w:r>
      <w:r w:rsidR="00360747" w:rsidRPr="00BD3362">
        <w:rPr>
          <w:rFonts w:ascii="Arial" w:hAnsi="Arial" w:cs="Arial"/>
          <w:sz w:val="20"/>
          <w:szCs w:val="20"/>
        </w:rPr>
        <w:t>cơ cấu tổ chức quản lý công ty,</w:t>
      </w:r>
      <w:r w:rsidR="00AA74CA" w:rsidRPr="00BD3362">
        <w:rPr>
          <w:rFonts w:ascii="Arial" w:hAnsi="Arial" w:cs="Arial"/>
          <w:sz w:val="20"/>
          <w:szCs w:val="20"/>
        </w:rPr>
        <w:t xml:space="preserve"> bổ nhiệm, bổ nhiệm lại, miễn nhiệm, từ chức, ký hợp đồng, chấm dứt hợp đồng,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Chủ tịch và thành viên Hội đồng thành viên hoặc Chủ tịch công ty, </w:t>
      </w:r>
      <w:r w:rsidR="00360747" w:rsidRPr="00BD3362">
        <w:rPr>
          <w:rFonts w:ascii="Arial" w:hAnsi="Arial" w:cs="Arial"/>
          <w:sz w:val="20"/>
          <w:szCs w:val="20"/>
        </w:rPr>
        <w:t>Kiểm</w:t>
      </w:r>
      <w:r w:rsidR="00AA74CA" w:rsidRPr="00BD3362">
        <w:rPr>
          <w:rFonts w:ascii="Arial" w:hAnsi="Arial" w:cs="Arial"/>
          <w:sz w:val="20"/>
          <w:szCs w:val="20"/>
        </w:rPr>
        <w:t xml:space="preserve"> soát viên, Tổng Giám đốc (Giám đốc) công ty.</w:t>
      </w:r>
    </w:p>
    <w:p w14:paraId="136F1004"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đ) Quyết định chiến lược, kế hoạch sản xuất kinh doanh và kế hoạch đầu tư phát triển 5 năm.</w:t>
      </w:r>
    </w:p>
    <w:p w14:paraId="26C624B9" w14:textId="77777777" w:rsidR="00AA74CA" w:rsidRPr="00BD3362" w:rsidRDefault="00531CFF" w:rsidP="003038DB">
      <w:pPr>
        <w:spacing w:before="120"/>
        <w:rPr>
          <w:rFonts w:ascii="Arial" w:hAnsi="Arial" w:cs="Arial"/>
          <w:sz w:val="20"/>
          <w:szCs w:val="20"/>
        </w:rPr>
      </w:pPr>
      <w:r w:rsidRPr="00BD3362">
        <w:rPr>
          <w:rFonts w:ascii="Arial" w:hAnsi="Arial" w:cs="Arial"/>
          <w:sz w:val="20"/>
          <w:szCs w:val="20"/>
        </w:rPr>
        <w:t xml:space="preserve">e) </w:t>
      </w:r>
      <w:r w:rsidR="00AA74CA" w:rsidRPr="00BD3362">
        <w:rPr>
          <w:rFonts w:ascii="Arial" w:hAnsi="Arial" w:cs="Arial"/>
          <w:sz w:val="20"/>
          <w:szCs w:val="20"/>
        </w:rPr>
        <w:t xml:space="preserve">Phê duyệt chủ trương vay, cho vay, mua, bán tài sản có giá trị bằng hoặc lớn hơn 50% vốn </w:t>
      </w:r>
      <w:r w:rsidR="00BD3362" w:rsidRPr="00BD3362">
        <w:rPr>
          <w:rFonts w:ascii="Arial" w:hAnsi="Arial" w:cs="Arial"/>
          <w:sz w:val="20"/>
          <w:szCs w:val="20"/>
        </w:rPr>
        <w:t>điều</w:t>
      </w:r>
      <w:r w:rsidR="00AA74CA" w:rsidRPr="00BD3362">
        <w:rPr>
          <w:rFonts w:ascii="Arial" w:hAnsi="Arial" w:cs="Arial"/>
          <w:sz w:val="20"/>
          <w:szCs w:val="20"/>
        </w:rPr>
        <w:t xml:space="preserve"> lệ của công ty hoặc một tỷ lệ khác nhỏ hơn quy định tại </w:t>
      </w:r>
      <w:r w:rsidR="00BD3362" w:rsidRPr="00BD3362">
        <w:rPr>
          <w:rFonts w:ascii="Arial" w:hAnsi="Arial" w:cs="Arial"/>
          <w:sz w:val="20"/>
          <w:szCs w:val="20"/>
        </w:rPr>
        <w:t>Điều</w:t>
      </w:r>
      <w:r w:rsidR="00AA74CA" w:rsidRPr="00BD3362">
        <w:rPr>
          <w:rFonts w:ascii="Arial" w:hAnsi="Arial" w:cs="Arial"/>
          <w:sz w:val="20"/>
          <w:szCs w:val="20"/>
        </w:rPr>
        <w:t xml:space="preserve"> lệ của công ty.</w:t>
      </w:r>
    </w:p>
    <w:p w14:paraId="1A7B9AAF" w14:textId="77777777" w:rsidR="00AA74CA" w:rsidRPr="00BD3362" w:rsidRDefault="00531CFF" w:rsidP="003038DB">
      <w:pPr>
        <w:spacing w:before="120"/>
        <w:rPr>
          <w:rFonts w:ascii="Arial" w:hAnsi="Arial" w:cs="Arial"/>
          <w:sz w:val="20"/>
          <w:szCs w:val="20"/>
        </w:rPr>
      </w:pPr>
      <w:r w:rsidRPr="00BD3362">
        <w:rPr>
          <w:rFonts w:ascii="Arial" w:hAnsi="Arial" w:cs="Arial"/>
          <w:sz w:val="20"/>
          <w:szCs w:val="20"/>
        </w:rPr>
        <w:t xml:space="preserve">g) </w:t>
      </w:r>
      <w:r w:rsidR="00AA74CA" w:rsidRPr="00BD3362">
        <w:rPr>
          <w:rFonts w:ascii="Arial" w:hAnsi="Arial" w:cs="Arial"/>
          <w:sz w:val="20"/>
          <w:szCs w:val="20"/>
        </w:rPr>
        <w:t xml:space="preserve">Quyết định các dự án đầu tư (dự án nhóm A, B phải trên cơ sở danh </w:t>
      </w:r>
      <w:r w:rsidR="00BD3362" w:rsidRPr="00BD3362">
        <w:rPr>
          <w:rFonts w:ascii="Arial" w:hAnsi="Arial" w:cs="Arial"/>
          <w:sz w:val="20"/>
          <w:szCs w:val="20"/>
        </w:rPr>
        <w:t>mục</w:t>
      </w:r>
      <w:r w:rsidR="00AA74CA" w:rsidRPr="00BD3362">
        <w:rPr>
          <w:rFonts w:ascii="Arial" w:hAnsi="Arial" w:cs="Arial"/>
          <w:sz w:val="20"/>
          <w:szCs w:val="20"/>
        </w:rPr>
        <w:t xml:space="preserve"> đã được Bộ Tài chính phê duyệt), hợp đồng mua, bán, vay, cho vay và hợp đồng khác thuộc quyền quyết định của chủ sở hữu.</w:t>
      </w:r>
    </w:p>
    <w:p w14:paraId="12E9FE60" w14:textId="77777777" w:rsidR="00AA74CA" w:rsidRPr="00BD3362" w:rsidRDefault="00531CFF" w:rsidP="003038DB">
      <w:pPr>
        <w:spacing w:before="120"/>
        <w:rPr>
          <w:rFonts w:ascii="Arial" w:hAnsi="Arial" w:cs="Arial"/>
          <w:sz w:val="20"/>
          <w:szCs w:val="20"/>
        </w:rPr>
      </w:pPr>
      <w:r w:rsidRPr="00BD3362">
        <w:rPr>
          <w:rFonts w:ascii="Arial" w:hAnsi="Arial" w:cs="Arial"/>
          <w:sz w:val="20"/>
          <w:szCs w:val="20"/>
        </w:rPr>
        <w:t xml:space="preserve">h) </w:t>
      </w:r>
      <w:r w:rsidR="00AA74CA" w:rsidRPr="00BD3362">
        <w:rPr>
          <w:rFonts w:ascii="Arial" w:hAnsi="Arial" w:cs="Arial"/>
          <w:sz w:val="20"/>
          <w:szCs w:val="20"/>
        </w:rPr>
        <w:t>Quy định chế độ tài chính, phân phối lợi nhuận, trích lập và sử dụng các quỹ, phê duyệt báo cáo tài chính hàng năm.</w:t>
      </w:r>
    </w:p>
    <w:p w14:paraId="35D05156" w14:textId="77777777" w:rsidR="00AA74CA" w:rsidRPr="00BD3362" w:rsidRDefault="00531CFF" w:rsidP="003038DB">
      <w:pPr>
        <w:spacing w:before="120"/>
        <w:rPr>
          <w:rFonts w:ascii="Arial" w:hAnsi="Arial" w:cs="Arial"/>
          <w:sz w:val="20"/>
          <w:szCs w:val="20"/>
        </w:rPr>
      </w:pPr>
      <w:r w:rsidRPr="00BD3362">
        <w:rPr>
          <w:rFonts w:ascii="Arial" w:hAnsi="Arial" w:cs="Arial"/>
          <w:sz w:val="20"/>
          <w:szCs w:val="20"/>
        </w:rPr>
        <w:t xml:space="preserve">i) </w:t>
      </w:r>
      <w:r w:rsidR="00AA74CA" w:rsidRPr="00BD3362">
        <w:rPr>
          <w:rFonts w:ascii="Arial" w:hAnsi="Arial" w:cs="Arial"/>
          <w:sz w:val="20"/>
          <w:szCs w:val="20"/>
        </w:rPr>
        <w:t>Quy định chế độ tuyển dụng, tiền lương, tiền thưởng; quyết định mức lương đối với Chủ tịch và thành viên Hội đồng thành viên hoặc Chủ tịch công ty, Kiểm soát viên, Tổng Giám đốc (Giám đốc) công ty.</w:t>
      </w:r>
    </w:p>
    <w:p w14:paraId="13CD2D62"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k) 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14:paraId="4152B39C" w14:textId="77777777" w:rsidR="00AA74CA" w:rsidRPr="00BD3362" w:rsidRDefault="002B5EF8" w:rsidP="003038DB">
      <w:pPr>
        <w:spacing w:before="120"/>
        <w:rPr>
          <w:rFonts w:ascii="Arial" w:hAnsi="Arial" w:cs="Arial"/>
          <w:sz w:val="20"/>
          <w:szCs w:val="20"/>
        </w:rPr>
      </w:pPr>
      <w:r w:rsidRPr="00BD3362">
        <w:rPr>
          <w:rFonts w:ascii="Arial" w:hAnsi="Arial" w:cs="Arial"/>
          <w:sz w:val="20"/>
          <w:szCs w:val="20"/>
        </w:rPr>
        <w:t>l</w:t>
      </w:r>
      <w:r w:rsidR="00AA74CA" w:rsidRPr="00BD3362">
        <w:rPr>
          <w:rFonts w:ascii="Arial" w:hAnsi="Arial" w:cs="Arial"/>
          <w:sz w:val="20"/>
          <w:szCs w:val="20"/>
        </w:rPr>
        <w:t xml:space="preserve">) Giám sát, kiểm tra việc chấp hành pháp </w:t>
      </w:r>
      <w:r w:rsidR="00BD3362" w:rsidRPr="00BD3362">
        <w:rPr>
          <w:rFonts w:ascii="Arial" w:hAnsi="Arial" w:cs="Arial"/>
          <w:sz w:val="20"/>
          <w:szCs w:val="20"/>
        </w:rPr>
        <w:t>luật</w:t>
      </w:r>
      <w:r w:rsidR="00AA74CA" w:rsidRPr="00BD3362">
        <w:rPr>
          <w:rFonts w:ascii="Arial" w:hAnsi="Arial" w:cs="Arial"/>
          <w:sz w:val="20"/>
          <w:szCs w:val="20"/>
        </w:rPr>
        <w:t xml:space="preserve">; đánh giá việc thực hiện </w:t>
      </w:r>
      <w:r w:rsidR="00BD3362" w:rsidRPr="00BD3362">
        <w:rPr>
          <w:rFonts w:ascii="Arial" w:hAnsi="Arial" w:cs="Arial"/>
          <w:sz w:val="20"/>
          <w:szCs w:val="20"/>
        </w:rPr>
        <w:t>mục</w:t>
      </w:r>
      <w:r w:rsidR="00AA74CA" w:rsidRPr="00BD3362">
        <w:rPr>
          <w:rFonts w:ascii="Arial" w:hAnsi="Arial" w:cs="Arial"/>
          <w:sz w:val="20"/>
          <w:szCs w:val="20"/>
        </w:rPr>
        <w:t xml:space="preserve"> tiêu, nhiệm vụ được giao, </w:t>
      </w:r>
      <w:r w:rsidR="008017BA" w:rsidRPr="00BD3362">
        <w:rPr>
          <w:rFonts w:ascii="Arial" w:hAnsi="Arial" w:cs="Arial"/>
          <w:sz w:val="20"/>
          <w:szCs w:val="20"/>
        </w:rPr>
        <w:t>kết quả</w:t>
      </w:r>
      <w:r w:rsidR="00AA74CA" w:rsidRPr="00BD3362">
        <w:rPr>
          <w:rFonts w:ascii="Arial" w:hAnsi="Arial" w:cs="Arial"/>
          <w:sz w:val="20"/>
          <w:szCs w:val="20"/>
        </w:rPr>
        <w:t xml:space="preserve"> hoạt động, hiệu quả sản xuất kinh doanh; quản lý, sử dụng, bảo toàn, phát triển vốn của công ty. Đánh giá Chủ tịch và thành viên Hội đồng thành viên hoặc Chủ tịch công ty, Kiểm soát viên, </w:t>
      </w:r>
      <w:r w:rsidR="008017BA" w:rsidRPr="00BD3362">
        <w:rPr>
          <w:rFonts w:ascii="Arial" w:hAnsi="Arial" w:cs="Arial"/>
          <w:sz w:val="20"/>
          <w:szCs w:val="20"/>
        </w:rPr>
        <w:t>Tổng</w:t>
      </w:r>
      <w:r w:rsidR="00AA74CA" w:rsidRPr="00BD3362">
        <w:rPr>
          <w:rFonts w:ascii="Arial" w:hAnsi="Arial" w:cs="Arial"/>
          <w:sz w:val="20"/>
          <w:szCs w:val="20"/>
        </w:rPr>
        <w:t xml:space="preserve"> Giám đốc (Giám đốc), Phó Tổng Giám đốc (Phó Giám đốc), </w:t>
      </w:r>
      <w:r w:rsidR="008017BA" w:rsidRPr="00BD3362">
        <w:rPr>
          <w:rFonts w:ascii="Arial" w:hAnsi="Arial" w:cs="Arial"/>
          <w:sz w:val="20"/>
          <w:szCs w:val="20"/>
        </w:rPr>
        <w:t>Kế toán</w:t>
      </w:r>
      <w:r w:rsidR="00AA74CA" w:rsidRPr="00BD3362">
        <w:rPr>
          <w:rFonts w:ascii="Arial" w:hAnsi="Arial" w:cs="Arial"/>
          <w:sz w:val="20"/>
          <w:szCs w:val="20"/>
        </w:rPr>
        <w:t xml:space="preserve"> trưởng công ty.</w:t>
      </w:r>
    </w:p>
    <w:p w14:paraId="1CC14B8E"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m) Các quyền khác theo quy định của pháp </w:t>
      </w:r>
      <w:r w:rsidR="00BD3362" w:rsidRPr="00BD3362">
        <w:rPr>
          <w:rFonts w:ascii="Arial" w:hAnsi="Arial" w:cs="Arial"/>
          <w:sz w:val="20"/>
          <w:szCs w:val="20"/>
        </w:rPr>
        <w:t>luật</w:t>
      </w:r>
      <w:r w:rsidRPr="00BD3362">
        <w:rPr>
          <w:rFonts w:ascii="Arial" w:hAnsi="Arial" w:cs="Arial"/>
          <w:sz w:val="20"/>
          <w:szCs w:val="20"/>
        </w:rPr>
        <w:t>.</w:t>
      </w:r>
    </w:p>
    <w:p w14:paraId="3E7C3EEF" w14:textId="77777777" w:rsidR="00AA74CA" w:rsidRPr="00BD3362" w:rsidRDefault="00705B49" w:rsidP="00792081">
      <w:pPr>
        <w:spacing w:before="120"/>
        <w:outlineLvl w:val="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Nghĩa vụ của SCIC</w:t>
      </w:r>
    </w:p>
    <w:p w14:paraId="3F872114" w14:textId="77777777" w:rsidR="00AA74CA" w:rsidRPr="00BD3362" w:rsidRDefault="00705B49"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Đầu tư đủ vốn </w:t>
      </w:r>
      <w:r w:rsidR="00BD3362" w:rsidRPr="00BD3362">
        <w:rPr>
          <w:rFonts w:ascii="Arial" w:hAnsi="Arial" w:cs="Arial"/>
          <w:sz w:val="20"/>
          <w:szCs w:val="20"/>
        </w:rPr>
        <w:t>điều</w:t>
      </w:r>
      <w:r w:rsidR="00AA74CA" w:rsidRPr="00BD3362">
        <w:rPr>
          <w:rFonts w:ascii="Arial" w:hAnsi="Arial" w:cs="Arial"/>
          <w:sz w:val="20"/>
          <w:szCs w:val="20"/>
        </w:rPr>
        <w:t xml:space="preserve"> lệ cho công ty.</w:t>
      </w:r>
    </w:p>
    <w:p w14:paraId="3E0CD654"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b</w:t>
      </w:r>
      <w:r w:rsidR="00705B49" w:rsidRPr="00BD3362">
        <w:rPr>
          <w:rFonts w:ascii="Arial" w:hAnsi="Arial" w:cs="Arial"/>
          <w:sz w:val="20"/>
          <w:szCs w:val="20"/>
        </w:rPr>
        <w:t>)</w:t>
      </w:r>
      <w:r w:rsidRPr="00BD3362">
        <w:rPr>
          <w:rFonts w:ascii="Arial" w:hAnsi="Arial" w:cs="Arial"/>
          <w:sz w:val="20"/>
          <w:szCs w:val="20"/>
        </w:rPr>
        <w:t xml:space="preserve"> Tuân thủ </w:t>
      </w:r>
      <w:r w:rsidR="00BD3362" w:rsidRPr="00BD3362">
        <w:rPr>
          <w:rFonts w:ascii="Arial" w:hAnsi="Arial" w:cs="Arial"/>
          <w:sz w:val="20"/>
          <w:szCs w:val="20"/>
        </w:rPr>
        <w:t>Điều</w:t>
      </w:r>
      <w:r w:rsidRPr="00BD3362">
        <w:rPr>
          <w:rFonts w:ascii="Arial" w:hAnsi="Arial" w:cs="Arial"/>
          <w:sz w:val="20"/>
          <w:szCs w:val="20"/>
        </w:rPr>
        <w:t xml:space="preserve"> lệ công ty.</w:t>
      </w:r>
    </w:p>
    <w:p w14:paraId="0D873B19" w14:textId="77777777" w:rsidR="00AA74CA" w:rsidRPr="00BD3362" w:rsidRDefault="00705B49"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Chịu trách nhiệm về các khoản nợ và nghĩa vụ tài sản khác của công ty </w:t>
      </w:r>
      <w:r w:rsidR="008017BA" w:rsidRPr="00BD3362">
        <w:rPr>
          <w:rFonts w:ascii="Arial" w:hAnsi="Arial" w:cs="Arial"/>
          <w:sz w:val="20"/>
          <w:szCs w:val="20"/>
        </w:rPr>
        <w:t>trong</w:t>
      </w:r>
      <w:r w:rsidR="00AA74CA" w:rsidRPr="00BD3362">
        <w:rPr>
          <w:rFonts w:ascii="Arial" w:hAnsi="Arial" w:cs="Arial"/>
          <w:sz w:val="20"/>
          <w:szCs w:val="20"/>
        </w:rPr>
        <w:t xml:space="preserve"> phạm vi số vốn </w:t>
      </w:r>
      <w:r w:rsidR="00BD3362" w:rsidRPr="00BD3362">
        <w:rPr>
          <w:rFonts w:ascii="Arial" w:hAnsi="Arial" w:cs="Arial"/>
          <w:sz w:val="20"/>
          <w:szCs w:val="20"/>
        </w:rPr>
        <w:t>điều</w:t>
      </w:r>
      <w:r w:rsidR="00AA74CA" w:rsidRPr="00BD3362">
        <w:rPr>
          <w:rFonts w:ascii="Arial" w:hAnsi="Arial" w:cs="Arial"/>
          <w:sz w:val="20"/>
          <w:szCs w:val="20"/>
        </w:rPr>
        <w:t xml:space="preserve"> lệ của công ty; xác định và tách biệt tài sản của chủ sở hữu và tài sản của công ty.</w:t>
      </w:r>
    </w:p>
    <w:p w14:paraId="17F2D4BF" w14:textId="77777777" w:rsidR="00AA74CA" w:rsidRPr="00BD3362" w:rsidRDefault="00211F55"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Tuân thủ pháp </w:t>
      </w:r>
      <w:r w:rsidR="00BD3362" w:rsidRPr="00BD3362">
        <w:rPr>
          <w:rFonts w:ascii="Arial" w:hAnsi="Arial" w:cs="Arial"/>
          <w:sz w:val="20"/>
          <w:szCs w:val="20"/>
        </w:rPr>
        <w:t>luật</w:t>
      </w:r>
      <w:r w:rsidR="00AA74CA" w:rsidRPr="00BD3362">
        <w:rPr>
          <w:rFonts w:ascii="Arial" w:hAnsi="Arial" w:cs="Arial"/>
          <w:sz w:val="20"/>
          <w:szCs w:val="20"/>
        </w:rPr>
        <w:t xml:space="preserve"> khi phê duyệt chủ trương đầu tư, mua, bán tài sản và hợp đ</w:t>
      </w:r>
      <w:r w:rsidR="00A307A1" w:rsidRPr="00BD3362">
        <w:rPr>
          <w:rFonts w:ascii="Arial" w:hAnsi="Arial" w:cs="Arial"/>
          <w:sz w:val="20"/>
          <w:szCs w:val="20"/>
        </w:rPr>
        <w:t>ồ</w:t>
      </w:r>
      <w:r w:rsidR="00AA74CA" w:rsidRPr="00BD3362">
        <w:rPr>
          <w:rFonts w:ascii="Arial" w:hAnsi="Arial" w:cs="Arial"/>
          <w:sz w:val="20"/>
          <w:szCs w:val="20"/>
        </w:rPr>
        <w:t>ng vay, cho vay của công ty.</w:t>
      </w:r>
    </w:p>
    <w:p w14:paraId="59D872BC"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đ) Đảm bảo quyền kinh doanh theo pháp </w:t>
      </w:r>
      <w:r w:rsidR="00BD3362" w:rsidRPr="00BD3362">
        <w:rPr>
          <w:rFonts w:ascii="Arial" w:hAnsi="Arial" w:cs="Arial"/>
          <w:sz w:val="20"/>
          <w:szCs w:val="20"/>
        </w:rPr>
        <w:t>luật</w:t>
      </w:r>
      <w:r w:rsidRPr="00BD3362">
        <w:rPr>
          <w:rFonts w:ascii="Arial" w:hAnsi="Arial" w:cs="Arial"/>
          <w:sz w:val="20"/>
          <w:szCs w:val="20"/>
        </w:rPr>
        <w:t xml:space="preserve"> của công ty.</w:t>
      </w:r>
    </w:p>
    <w:p w14:paraId="5FB67DD9" w14:textId="77777777" w:rsidR="00AA74CA" w:rsidRPr="00BD3362" w:rsidRDefault="00211F55" w:rsidP="003038DB">
      <w:pPr>
        <w:spacing w:before="120"/>
        <w:rPr>
          <w:rFonts w:ascii="Arial" w:hAnsi="Arial" w:cs="Arial"/>
          <w:sz w:val="20"/>
          <w:szCs w:val="20"/>
        </w:rPr>
      </w:pPr>
      <w:r w:rsidRPr="00BD3362">
        <w:rPr>
          <w:rFonts w:ascii="Arial" w:hAnsi="Arial" w:cs="Arial"/>
          <w:sz w:val="20"/>
          <w:szCs w:val="20"/>
        </w:rPr>
        <w:t xml:space="preserve">e) </w:t>
      </w:r>
      <w:r w:rsidR="00AA74CA" w:rsidRPr="00BD3362">
        <w:rPr>
          <w:rFonts w:ascii="Arial" w:hAnsi="Arial" w:cs="Arial"/>
          <w:sz w:val="20"/>
          <w:szCs w:val="20"/>
        </w:rPr>
        <w:t xml:space="preserve">Thực hiện các nghĩa vụ khác theo </w:t>
      </w:r>
      <w:r w:rsidR="008017BA" w:rsidRPr="00BD3362">
        <w:rPr>
          <w:rFonts w:ascii="Arial" w:hAnsi="Arial" w:cs="Arial"/>
          <w:sz w:val="20"/>
          <w:szCs w:val="20"/>
        </w:rPr>
        <w:t>quy định</w:t>
      </w:r>
      <w:r w:rsidR="00AA74CA" w:rsidRPr="00BD3362">
        <w:rPr>
          <w:rFonts w:ascii="Arial" w:hAnsi="Arial" w:cs="Arial"/>
          <w:sz w:val="20"/>
          <w:szCs w:val="20"/>
        </w:rPr>
        <w:t xml:space="preserve"> của pháp </w:t>
      </w:r>
      <w:r w:rsidR="00BD3362" w:rsidRPr="00BD3362">
        <w:rPr>
          <w:rFonts w:ascii="Arial" w:hAnsi="Arial" w:cs="Arial"/>
          <w:sz w:val="20"/>
          <w:szCs w:val="20"/>
        </w:rPr>
        <w:t>luật</w:t>
      </w:r>
      <w:r w:rsidR="00AA74CA" w:rsidRPr="00BD3362">
        <w:rPr>
          <w:rFonts w:ascii="Arial" w:hAnsi="Arial" w:cs="Arial"/>
          <w:sz w:val="20"/>
          <w:szCs w:val="20"/>
        </w:rPr>
        <w:t>.</w:t>
      </w:r>
    </w:p>
    <w:p w14:paraId="7706C8B8" w14:textId="77777777" w:rsidR="00AA74CA" w:rsidRPr="00BD3362" w:rsidRDefault="00BD3362" w:rsidP="00792081">
      <w:pPr>
        <w:spacing w:before="120"/>
        <w:outlineLvl w:val="0"/>
        <w:rPr>
          <w:rFonts w:ascii="Arial" w:hAnsi="Arial" w:cs="Arial"/>
          <w:b/>
          <w:sz w:val="20"/>
          <w:szCs w:val="20"/>
        </w:rPr>
      </w:pPr>
      <w:bookmarkStart w:id="90" w:name="dieu_53"/>
      <w:r w:rsidRPr="00BD3362">
        <w:rPr>
          <w:rFonts w:ascii="Arial" w:hAnsi="Arial" w:cs="Arial"/>
          <w:b/>
          <w:sz w:val="20"/>
          <w:szCs w:val="20"/>
        </w:rPr>
        <w:t>Điều</w:t>
      </w:r>
      <w:r w:rsidR="00AA74CA" w:rsidRPr="00BD3362">
        <w:rPr>
          <w:rFonts w:ascii="Arial" w:hAnsi="Arial" w:cs="Arial"/>
          <w:b/>
          <w:sz w:val="20"/>
          <w:szCs w:val="20"/>
        </w:rPr>
        <w:t xml:space="preserve"> 53. Quản lý của SCIC đối với doanh nghiệp khác</w:t>
      </w:r>
    </w:p>
    <w:bookmarkEnd w:id="90"/>
    <w:p w14:paraId="5A4F2158" w14:textId="77777777" w:rsidR="00AA74CA" w:rsidRPr="00BD3362" w:rsidRDefault="00D655E0" w:rsidP="00792081">
      <w:pPr>
        <w:spacing w:before="120"/>
        <w:outlineLvl w:val="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Quyền và trách nhiệm của SCIC đối với doanh nghiệp mà SCIC nắm giữ trên 50% vốn </w:t>
      </w:r>
      <w:r w:rsidR="00BD3362" w:rsidRPr="00BD3362">
        <w:rPr>
          <w:rFonts w:ascii="Arial" w:hAnsi="Arial" w:cs="Arial"/>
          <w:sz w:val="20"/>
          <w:szCs w:val="20"/>
        </w:rPr>
        <w:t>điều</w:t>
      </w:r>
      <w:r w:rsidR="00AA74CA" w:rsidRPr="00BD3362">
        <w:rPr>
          <w:rFonts w:ascii="Arial" w:hAnsi="Arial" w:cs="Arial"/>
          <w:sz w:val="20"/>
          <w:szCs w:val="20"/>
        </w:rPr>
        <w:t xml:space="preserve"> lệ:</w:t>
      </w:r>
    </w:p>
    <w:p w14:paraId="28BF1964" w14:textId="77777777" w:rsidR="00AA74CA" w:rsidRPr="00BD3362" w:rsidRDefault="00D655E0"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Quyết định việc góp vốn, chuyển nhượng vốn nhà nước đầu tư tại doanh nghiệp; thực hiện các quyền của cổ đông, thành viên góp vốn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của doanh nghiệp; chịu trách nhiệm về các khoản nợ và nghĩa vụ tài sản khác của doanh nghiệp trong phạm vi số vốn mà SCIC đã góp vào doanh nghiệp.</w:t>
      </w:r>
    </w:p>
    <w:p w14:paraId="463DE4CC" w14:textId="77777777" w:rsidR="00AA74CA" w:rsidRPr="00BD3362" w:rsidRDefault="00D655E0" w:rsidP="003038DB">
      <w:pPr>
        <w:spacing w:before="120"/>
        <w:rPr>
          <w:rFonts w:ascii="Arial" w:hAnsi="Arial" w:cs="Arial"/>
          <w:sz w:val="20"/>
          <w:szCs w:val="20"/>
        </w:rPr>
      </w:pPr>
      <w:r w:rsidRPr="00BD3362">
        <w:rPr>
          <w:rFonts w:ascii="Arial" w:hAnsi="Arial" w:cs="Arial"/>
          <w:sz w:val="20"/>
          <w:szCs w:val="20"/>
        </w:rPr>
        <w:t xml:space="preserve">b) </w:t>
      </w:r>
      <w:r w:rsidR="008A22DD" w:rsidRPr="00BD3362">
        <w:rPr>
          <w:rFonts w:ascii="Arial" w:hAnsi="Arial" w:cs="Arial"/>
          <w:sz w:val="20"/>
          <w:szCs w:val="20"/>
        </w:rPr>
        <w:t>Chỉ</w:t>
      </w:r>
      <w:r w:rsidR="00AA74CA" w:rsidRPr="00BD3362">
        <w:rPr>
          <w:rFonts w:ascii="Arial" w:hAnsi="Arial" w:cs="Arial"/>
          <w:sz w:val="20"/>
          <w:szCs w:val="20"/>
        </w:rPr>
        <w:t xml:space="preserve"> định Ng</w:t>
      </w:r>
      <w:r w:rsidR="008017BA" w:rsidRPr="00BD3362">
        <w:rPr>
          <w:rFonts w:ascii="Arial" w:hAnsi="Arial" w:cs="Arial"/>
          <w:sz w:val="20"/>
          <w:szCs w:val="20"/>
        </w:rPr>
        <w:t>ườ</w:t>
      </w:r>
      <w:r w:rsidR="00AA74CA" w:rsidRPr="00BD3362">
        <w:rPr>
          <w:rFonts w:ascii="Arial" w:hAnsi="Arial" w:cs="Arial"/>
          <w:sz w:val="20"/>
          <w:szCs w:val="20"/>
        </w:rPr>
        <w:t xml:space="preserve">i đại diện để thực hiện các quyền của cổ đông, thành viên góp vốn; miễn nhiệm,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Người đại diện; quyết định thưởng, phụ cấp và các lợi ích khác của Người đại diện; đánh giá đối với Người đại diện.</w:t>
      </w:r>
    </w:p>
    <w:p w14:paraId="4F7F4D49" w14:textId="77777777" w:rsidR="00AA74CA" w:rsidRPr="00BD3362" w:rsidRDefault="00D655E0"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Yêu cầu Người đại diện thực hiện các nội dung đã được giao quy định tại </w:t>
      </w:r>
      <w:r w:rsidR="00BD3362" w:rsidRPr="00BD3362">
        <w:rPr>
          <w:rFonts w:ascii="Arial" w:hAnsi="Arial" w:cs="Arial"/>
          <w:sz w:val="20"/>
          <w:szCs w:val="20"/>
        </w:rPr>
        <w:t>Điểm</w:t>
      </w:r>
      <w:r w:rsidR="00AA74CA" w:rsidRPr="00BD3362">
        <w:rPr>
          <w:rFonts w:ascii="Arial" w:hAnsi="Arial" w:cs="Arial"/>
          <w:sz w:val="20"/>
          <w:szCs w:val="20"/>
        </w:rPr>
        <w:t xml:space="preserve"> d, Khoản 1 </w:t>
      </w:r>
      <w:r w:rsidR="00BD3362" w:rsidRPr="00BD3362">
        <w:rPr>
          <w:rFonts w:ascii="Arial" w:hAnsi="Arial" w:cs="Arial"/>
          <w:sz w:val="20"/>
          <w:szCs w:val="20"/>
        </w:rPr>
        <w:t>Điều</w:t>
      </w:r>
      <w:r w:rsidR="00AA74CA" w:rsidRPr="00BD3362">
        <w:rPr>
          <w:rFonts w:ascii="Arial" w:hAnsi="Arial" w:cs="Arial"/>
          <w:sz w:val="20"/>
          <w:szCs w:val="20"/>
        </w:rPr>
        <w:t xml:space="preserve"> này, trừ trường hợp </w:t>
      </w:r>
      <w:r w:rsidR="00BD3362" w:rsidRPr="00BD3362">
        <w:rPr>
          <w:rFonts w:ascii="Arial" w:hAnsi="Arial" w:cs="Arial"/>
          <w:sz w:val="20"/>
          <w:szCs w:val="20"/>
        </w:rPr>
        <w:t>Điều</w:t>
      </w:r>
      <w:r w:rsidR="00AA74CA" w:rsidRPr="00BD3362">
        <w:rPr>
          <w:rFonts w:ascii="Arial" w:hAnsi="Arial" w:cs="Arial"/>
          <w:sz w:val="20"/>
          <w:szCs w:val="20"/>
        </w:rPr>
        <w:t xml:space="preserve"> lệ của doanh nghiệp có quy định khác; báo cáo định kỳ hoặc đột xuất tình hình đầu tư, tài chính, hiệu quả sử dụng vốn nhà nước, kết quả kinh doanh của doanh nghiệp.</w:t>
      </w:r>
    </w:p>
    <w:p w14:paraId="61C4C7ED" w14:textId="77777777" w:rsidR="00AA74CA" w:rsidRPr="00BD3362" w:rsidRDefault="00D655E0"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SCIC cho ý kiến bằng </w:t>
      </w:r>
      <w:r w:rsidR="008017BA" w:rsidRPr="00BD3362">
        <w:rPr>
          <w:rFonts w:ascii="Arial" w:hAnsi="Arial" w:cs="Arial"/>
          <w:sz w:val="20"/>
          <w:szCs w:val="20"/>
        </w:rPr>
        <w:t>văn</w:t>
      </w:r>
      <w:r w:rsidR="00AA74CA" w:rsidRPr="00BD3362">
        <w:rPr>
          <w:rFonts w:ascii="Arial" w:hAnsi="Arial" w:cs="Arial"/>
          <w:sz w:val="20"/>
          <w:szCs w:val="20"/>
        </w:rPr>
        <w:t xml:space="preserve"> bản để Người đại diện tham gia biểu quyết các nội dung sau của doanh nghiệp:</w:t>
      </w:r>
    </w:p>
    <w:p w14:paraId="5536CA34"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655E0" w:rsidRPr="00BD3362">
        <w:rPr>
          <w:rFonts w:ascii="Arial" w:hAnsi="Arial" w:cs="Arial"/>
          <w:sz w:val="20"/>
          <w:szCs w:val="20"/>
        </w:rPr>
        <w:t xml:space="preserve"> </w:t>
      </w:r>
      <w:r w:rsidRPr="00BD3362">
        <w:rPr>
          <w:rFonts w:ascii="Arial" w:hAnsi="Arial" w:cs="Arial"/>
          <w:sz w:val="20"/>
          <w:szCs w:val="20"/>
        </w:rPr>
        <w:t>Mục</w:t>
      </w:r>
      <w:r w:rsidR="00AA74CA" w:rsidRPr="00BD3362">
        <w:rPr>
          <w:rFonts w:ascii="Arial" w:hAnsi="Arial" w:cs="Arial"/>
          <w:sz w:val="20"/>
          <w:szCs w:val="20"/>
        </w:rPr>
        <w:t xml:space="preserve"> tiêu, nhiệm vụ và ngành, nghề kinh doanh; tổ chức lại, giải thể và yêu cầu phá sản doanh nghiệp;</w:t>
      </w:r>
    </w:p>
    <w:p w14:paraId="31F81771"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655E0" w:rsidRPr="00BD3362">
        <w:rPr>
          <w:rFonts w:ascii="Arial" w:hAnsi="Arial" w:cs="Arial"/>
          <w:sz w:val="20"/>
          <w:szCs w:val="20"/>
        </w:rPr>
        <w:t xml:space="preserve"> </w:t>
      </w:r>
      <w:r w:rsidRPr="00BD3362">
        <w:rPr>
          <w:rFonts w:ascii="Arial" w:hAnsi="Arial" w:cs="Arial"/>
          <w:sz w:val="20"/>
          <w:szCs w:val="20"/>
        </w:rPr>
        <w:t>Điều</w:t>
      </w:r>
      <w:r w:rsidR="00AA74CA" w:rsidRPr="00BD3362">
        <w:rPr>
          <w:rFonts w:ascii="Arial" w:hAnsi="Arial" w:cs="Arial"/>
          <w:sz w:val="20"/>
          <w:szCs w:val="20"/>
        </w:rPr>
        <w:t xml:space="preserve"> lệ, sửa đổi và bổ sung </w:t>
      </w:r>
      <w:r w:rsidRPr="00BD3362">
        <w:rPr>
          <w:rFonts w:ascii="Arial" w:hAnsi="Arial" w:cs="Arial"/>
          <w:sz w:val="20"/>
          <w:szCs w:val="20"/>
        </w:rPr>
        <w:t>Điều</w:t>
      </w:r>
      <w:r w:rsidR="00AA74CA" w:rsidRPr="00BD3362">
        <w:rPr>
          <w:rFonts w:ascii="Arial" w:hAnsi="Arial" w:cs="Arial"/>
          <w:sz w:val="20"/>
          <w:szCs w:val="20"/>
        </w:rPr>
        <w:t xml:space="preserve"> lệ của doanh nghiệp;</w:t>
      </w:r>
    </w:p>
    <w:p w14:paraId="15A808C5"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655E0" w:rsidRPr="00BD3362">
        <w:rPr>
          <w:rFonts w:ascii="Arial" w:hAnsi="Arial" w:cs="Arial"/>
          <w:sz w:val="20"/>
          <w:szCs w:val="20"/>
        </w:rPr>
        <w:t xml:space="preserve"> </w:t>
      </w:r>
      <w:r w:rsidR="00AA74CA" w:rsidRPr="00BD3362">
        <w:rPr>
          <w:rFonts w:ascii="Arial" w:hAnsi="Arial" w:cs="Arial"/>
          <w:sz w:val="20"/>
          <w:szCs w:val="20"/>
        </w:rPr>
        <w:t xml:space="preserve">Việc tăng hoặc giảm vốn </w:t>
      </w:r>
      <w:r w:rsidRPr="00BD3362">
        <w:rPr>
          <w:rFonts w:ascii="Arial" w:hAnsi="Arial" w:cs="Arial"/>
          <w:sz w:val="20"/>
          <w:szCs w:val="20"/>
        </w:rPr>
        <w:t>điều</w:t>
      </w:r>
      <w:r w:rsidR="00AA74CA" w:rsidRPr="00BD3362">
        <w:rPr>
          <w:rFonts w:ascii="Arial" w:hAnsi="Arial" w:cs="Arial"/>
          <w:sz w:val="20"/>
          <w:szCs w:val="20"/>
        </w:rPr>
        <w:t xml:space="preserve"> lệ; thời </w:t>
      </w:r>
      <w:r w:rsidRPr="00BD3362">
        <w:rPr>
          <w:rFonts w:ascii="Arial" w:hAnsi="Arial" w:cs="Arial"/>
          <w:sz w:val="20"/>
          <w:szCs w:val="20"/>
        </w:rPr>
        <w:t>điểm</w:t>
      </w:r>
      <w:r w:rsidR="00AA74CA" w:rsidRPr="00BD3362">
        <w:rPr>
          <w:rFonts w:ascii="Arial" w:hAnsi="Arial" w:cs="Arial"/>
          <w:sz w:val="20"/>
          <w:szCs w:val="20"/>
        </w:rPr>
        <w:t xml:space="preserve"> và phương thức huy động vốn; loại cổ phần và tổng số cổ phần của từng loại được quyền chào bán; việc mua lại trên 10% tổng số cổ phần đã bán của mỗi loại;</w:t>
      </w:r>
    </w:p>
    <w:p w14:paraId="6A652250"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655E0" w:rsidRPr="00BD3362">
        <w:rPr>
          <w:rFonts w:ascii="Arial" w:hAnsi="Arial" w:cs="Arial"/>
          <w:sz w:val="20"/>
          <w:szCs w:val="20"/>
        </w:rPr>
        <w:t xml:space="preserve"> </w:t>
      </w:r>
      <w:r w:rsidR="00AA74CA" w:rsidRPr="00BD3362">
        <w:rPr>
          <w:rFonts w:ascii="Arial" w:hAnsi="Arial" w:cs="Arial"/>
          <w:sz w:val="20"/>
          <w:szCs w:val="20"/>
        </w:rPr>
        <w:t>Việc đề cử để bầu, kiến nghị miễn nhiệm, bãi nhiệm, khen thưởng, xử lý vi phạm của thành viên Hội đồng quản trị, Chủ tịch Hội đồng quản trị, Chủ tịch Hội đồng thành viên, Thành viên Ban Kiểm soát. Đ</w:t>
      </w:r>
      <w:r w:rsidR="001C0FEF" w:rsidRPr="00BD3362">
        <w:rPr>
          <w:rFonts w:ascii="Arial" w:hAnsi="Arial" w:cs="Arial"/>
          <w:sz w:val="20"/>
          <w:szCs w:val="20"/>
        </w:rPr>
        <w:t>ề</w:t>
      </w:r>
      <w:r w:rsidR="00AA74CA" w:rsidRPr="00BD3362">
        <w:rPr>
          <w:rFonts w:ascii="Arial" w:hAnsi="Arial" w:cs="Arial"/>
          <w:sz w:val="20"/>
          <w:szCs w:val="20"/>
        </w:rPr>
        <w:t xml:space="preserve"> cử để bổ nhiệm, kiến nghị miễn nhiệm, ký hợp đồng, chấm dứt hợp đồng với </w:t>
      </w:r>
      <w:r w:rsidR="008017BA" w:rsidRPr="00BD3362">
        <w:rPr>
          <w:rFonts w:ascii="Arial" w:hAnsi="Arial" w:cs="Arial"/>
          <w:sz w:val="20"/>
          <w:szCs w:val="20"/>
        </w:rPr>
        <w:t>Tổng</w:t>
      </w:r>
      <w:r w:rsidR="00AA74CA" w:rsidRPr="00BD3362">
        <w:rPr>
          <w:rFonts w:ascii="Arial" w:hAnsi="Arial" w:cs="Arial"/>
          <w:sz w:val="20"/>
          <w:szCs w:val="20"/>
        </w:rPr>
        <w:t xml:space="preserve"> Giám đốc (Giám đốc) doanh nghiệp. Thù lao, tiền lương, tiền th</w:t>
      </w:r>
      <w:r w:rsidR="00D30A1A" w:rsidRPr="00BD3362">
        <w:rPr>
          <w:rFonts w:ascii="Arial" w:hAnsi="Arial" w:cs="Arial"/>
          <w:sz w:val="20"/>
          <w:szCs w:val="20"/>
        </w:rPr>
        <w:t>ưở</w:t>
      </w:r>
      <w:r w:rsidR="00AA74CA" w:rsidRPr="00BD3362">
        <w:rPr>
          <w:rFonts w:ascii="Arial" w:hAnsi="Arial" w:cs="Arial"/>
          <w:sz w:val="20"/>
          <w:szCs w:val="20"/>
        </w:rPr>
        <w:t>ng và lợi ích khác của</w:t>
      </w:r>
      <w:r w:rsidR="00D00DFB" w:rsidRPr="00BD3362">
        <w:rPr>
          <w:rFonts w:ascii="Arial" w:hAnsi="Arial" w:cs="Arial"/>
          <w:sz w:val="20"/>
          <w:szCs w:val="20"/>
        </w:rPr>
        <w:t xml:space="preserve"> </w:t>
      </w:r>
      <w:r w:rsidR="00AA74CA" w:rsidRPr="00BD3362">
        <w:rPr>
          <w:rFonts w:ascii="Arial" w:hAnsi="Arial" w:cs="Arial"/>
          <w:sz w:val="20"/>
          <w:szCs w:val="20"/>
        </w:rPr>
        <w:t xml:space="preserve">thành viên Hội đồng quản trị, thành viên Hội đồng </w:t>
      </w:r>
      <w:r w:rsidR="009F45D2" w:rsidRPr="00BD3362">
        <w:rPr>
          <w:rFonts w:ascii="Arial" w:hAnsi="Arial" w:cs="Arial"/>
          <w:sz w:val="20"/>
          <w:szCs w:val="20"/>
        </w:rPr>
        <w:t>thành viên</w:t>
      </w:r>
      <w:r w:rsidR="00AA74CA" w:rsidRPr="00BD3362">
        <w:rPr>
          <w:rFonts w:ascii="Arial" w:hAnsi="Arial" w:cs="Arial"/>
          <w:sz w:val="20"/>
          <w:szCs w:val="20"/>
        </w:rPr>
        <w:t xml:space="preserve">, </w:t>
      </w:r>
      <w:r w:rsidR="009F45D2" w:rsidRPr="00BD3362">
        <w:rPr>
          <w:rFonts w:ascii="Arial" w:hAnsi="Arial" w:cs="Arial"/>
          <w:sz w:val="20"/>
          <w:szCs w:val="20"/>
        </w:rPr>
        <w:t>thành viên</w:t>
      </w:r>
      <w:r w:rsidR="00AA74CA" w:rsidRPr="00BD3362">
        <w:rPr>
          <w:rFonts w:ascii="Arial" w:hAnsi="Arial" w:cs="Arial"/>
          <w:sz w:val="20"/>
          <w:szCs w:val="20"/>
        </w:rPr>
        <w:t xml:space="preserve"> Ban Kiểm soát, Tổng Giám đốc (Giám đốc) doanh nghiệp; </w:t>
      </w:r>
      <w:r w:rsidR="00CA5CD3" w:rsidRPr="00BD3362">
        <w:rPr>
          <w:rFonts w:ascii="Arial" w:hAnsi="Arial" w:cs="Arial"/>
          <w:sz w:val="20"/>
          <w:szCs w:val="20"/>
        </w:rPr>
        <w:t>số</w:t>
      </w:r>
      <w:r w:rsidR="00AA74CA" w:rsidRPr="00BD3362">
        <w:rPr>
          <w:rFonts w:ascii="Arial" w:hAnsi="Arial" w:cs="Arial"/>
          <w:sz w:val="20"/>
          <w:szCs w:val="20"/>
        </w:rPr>
        <w:t xml:space="preserve"> lượng thành viên Hội đồng quản trị, thành viên Ban Kiểm soát, Phó Tổng Giám </w:t>
      </w:r>
      <w:r w:rsidR="00C07D07" w:rsidRPr="00BD3362">
        <w:rPr>
          <w:rFonts w:ascii="Arial" w:hAnsi="Arial" w:cs="Arial"/>
          <w:sz w:val="20"/>
          <w:szCs w:val="20"/>
        </w:rPr>
        <w:t>đốc</w:t>
      </w:r>
      <w:r w:rsidR="00AA74CA" w:rsidRPr="00BD3362">
        <w:rPr>
          <w:rFonts w:ascii="Arial" w:hAnsi="Arial" w:cs="Arial"/>
          <w:sz w:val="20"/>
          <w:szCs w:val="20"/>
        </w:rPr>
        <w:t xml:space="preserve"> (Phó Giám đốc) doanh nghiệp;</w:t>
      </w:r>
    </w:p>
    <w:p w14:paraId="44E25278"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7A7F06" w:rsidRPr="00BD3362">
        <w:rPr>
          <w:rFonts w:ascii="Arial" w:hAnsi="Arial" w:cs="Arial"/>
          <w:sz w:val="20"/>
          <w:szCs w:val="20"/>
        </w:rPr>
        <w:t xml:space="preserve"> </w:t>
      </w:r>
      <w:r w:rsidR="00AA74CA" w:rsidRPr="00BD3362">
        <w:rPr>
          <w:rFonts w:ascii="Arial" w:hAnsi="Arial" w:cs="Arial"/>
          <w:sz w:val="20"/>
          <w:szCs w:val="20"/>
        </w:rPr>
        <w:t xml:space="preserve">Chiến lược, kế hoạch sản xuất kinh doanh và kế hoạch đầu tư phát triển 05 năm và hàng năm của doanh nghiệp; danh </w:t>
      </w:r>
      <w:r w:rsidRPr="00BD3362">
        <w:rPr>
          <w:rFonts w:ascii="Arial" w:hAnsi="Arial" w:cs="Arial"/>
          <w:sz w:val="20"/>
          <w:szCs w:val="20"/>
        </w:rPr>
        <w:t>mục</w:t>
      </w:r>
      <w:r w:rsidR="00AA74CA" w:rsidRPr="00BD3362">
        <w:rPr>
          <w:rFonts w:ascii="Arial" w:hAnsi="Arial" w:cs="Arial"/>
          <w:sz w:val="20"/>
          <w:szCs w:val="20"/>
        </w:rPr>
        <w:t xml:space="preserve"> các dự án đầu tư nhóm A, B hàng năm;</w:t>
      </w:r>
    </w:p>
    <w:p w14:paraId="3982A5A7"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7A7F06" w:rsidRPr="00BD3362">
        <w:rPr>
          <w:rFonts w:ascii="Arial" w:hAnsi="Arial" w:cs="Arial"/>
          <w:sz w:val="20"/>
          <w:szCs w:val="20"/>
        </w:rPr>
        <w:t xml:space="preserve"> </w:t>
      </w:r>
      <w:r w:rsidR="00AA74CA" w:rsidRPr="00BD3362">
        <w:rPr>
          <w:rFonts w:ascii="Arial" w:hAnsi="Arial" w:cs="Arial"/>
          <w:sz w:val="20"/>
          <w:szCs w:val="20"/>
        </w:rPr>
        <w:t>Chủ trương góp vốn, nắm giữ, t</w:t>
      </w:r>
      <w:r w:rsidR="001135E5" w:rsidRPr="00BD3362">
        <w:rPr>
          <w:rFonts w:ascii="Arial" w:hAnsi="Arial" w:cs="Arial"/>
          <w:sz w:val="20"/>
          <w:szCs w:val="20"/>
        </w:rPr>
        <w:t>ă</w:t>
      </w:r>
      <w:r w:rsidR="00AA74CA" w:rsidRPr="00BD3362">
        <w:rPr>
          <w:rFonts w:ascii="Arial" w:hAnsi="Arial" w:cs="Arial"/>
          <w:sz w:val="20"/>
          <w:szCs w:val="20"/>
        </w:rPr>
        <w:t xml:space="preserve">ng, giảm vốn SCIC </w:t>
      </w:r>
      <w:r w:rsidR="008017BA" w:rsidRPr="00BD3362">
        <w:rPr>
          <w:rFonts w:ascii="Arial" w:hAnsi="Arial" w:cs="Arial"/>
          <w:sz w:val="20"/>
          <w:szCs w:val="20"/>
        </w:rPr>
        <w:t>đầu tư</w:t>
      </w:r>
      <w:r w:rsidR="00AA74CA" w:rsidRPr="00BD3362">
        <w:rPr>
          <w:rFonts w:ascii="Arial" w:hAnsi="Arial" w:cs="Arial"/>
          <w:sz w:val="20"/>
          <w:szCs w:val="20"/>
        </w:rPr>
        <w:t xml:space="preserve"> vào doanh nghiệp khác theo </w:t>
      </w:r>
      <w:r w:rsidRPr="00BD3362">
        <w:rPr>
          <w:rFonts w:ascii="Arial" w:hAnsi="Arial" w:cs="Arial"/>
          <w:sz w:val="20"/>
          <w:szCs w:val="20"/>
        </w:rPr>
        <w:t>điều</w:t>
      </w:r>
      <w:r w:rsidR="00AA74CA" w:rsidRPr="00BD3362">
        <w:rPr>
          <w:rFonts w:ascii="Arial" w:hAnsi="Arial" w:cs="Arial"/>
          <w:sz w:val="20"/>
          <w:szCs w:val="20"/>
        </w:rPr>
        <w:t xml:space="preserve"> lệ của doanh nghiệp; thành lập, tổ chức lại, giải th</w:t>
      </w:r>
      <w:r w:rsidR="001135E5" w:rsidRPr="00BD3362">
        <w:rPr>
          <w:rFonts w:ascii="Arial" w:hAnsi="Arial" w:cs="Arial"/>
          <w:sz w:val="20"/>
          <w:szCs w:val="20"/>
        </w:rPr>
        <w:t>ể</w:t>
      </w:r>
      <w:r w:rsidR="00AA74CA" w:rsidRPr="00BD3362">
        <w:rPr>
          <w:rFonts w:ascii="Arial" w:hAnsi="Arial" w:cs="Arial"/>
          <w:sz w:val="20"/>
          <w:szCs w:val="20"/>
        </w:rPr>
        <w:t xml:space="preserve"> chi nhánh, văn phòng đại diện và các đơn vị hạch toán phụ thuộc khác; việc tiếp nhận doanh nghiệp tự nguyện tham gia làm công ty con, công ty liên kết;</w:t>
      </w:r>
    </w:p>
    <w:p w14:paraId="6419CC43"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7A7F06" w:rsidRPr="00BD3362">
        <w:rPr>
          <w:rFonts w:ascii="Arial" w:hAnsi="Arial" w:cs="Arial"/>
          <w:sz w:val="20"/>
          <w:szCs w:val="20"/>
        </w:rPr>
        <w:t xml:space="preserve"> </w:t>
      </w:r>
      <w:r w:rsidR="00AA74CA" w:rsidRPr="00BD3362">
        <w:rPr>
          <w:rFonts w:ascii="Arial" w:hAnsi="Arial" w:cs="Arial"/>
          <w:sz w:val="20"/>
          <w:szCs w:val="20"/>
        </w:rPr>
        <w:t xml:space="preserve">Chủ trương mua, bán tài sản và hợp đồng vay, cho vay có giá trị bằng hoặc hơn 50% vốn </w:t>
      </w:r>
      <w:r w:rsidRPr="00BD3362">
        <w:rPr>
          <w:rFonts w:ascii="Arial" w:hAnsi="Arial" w:cs="Arial"/>
          <w:sz w:val="20"/>
          <w:szCs w:val="20"/>
        </w:rPr>
        <w:t>điều</w:t>
      </w:r>
      <w:r w:rsidR="00AA74CA" w:rsidRPr="00BD3362">
        <w:rPr>
          <w:rFonts w:ascii="Arial" w:hAnsi="Arial" w:cs="Arial"/>
          <w:sz w:val="20"/>
          <w:szCs w:val="20"/>
        </w:rPr>
        <w:t xml:space="preserve"> lệ của doanh nghiệp hoặc một tỷ lệ nhỏ hơn quy định tại </w:t>
      </w:r>
      <w:r w:rsidRPr="00BD3362">
        <w:rPr>
          <w:rFonts w:ascii="Arial" w:hAnsi="Arial" w:cs="Arial"/>
          <w:sz w:val="20"/>
          <w:szCs w:val="20"/>
        </w:rPr>
        <w:t>Điều</w:t>
      </w:r>
      <w:r w:rsidR="00AA74CA" w:rsidRPr="00BD3362">
        <w:rPr>
          <w:rFonts w:ascii="Arial" w:hAnsi="Arial" w:cs="Arial"/>
          <w:sz w:val="20"/>
          <w:szCs w:val="20"/>
        </w:rPr>
        <w:t xml:space="preserve"> lệ của doanh nghiệp; chủ trương vay nợ nước ngoài của doanh nghiệp;</w:t>
      </w:r>
    </w:p>
    <w:p w14:paraId="4CBE02F3"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7A7F06" w:rsidRPr="00BD3362">
        <w:rPr>
          <w:rFonts w:ascii="Arial" w:hAnsi="Arial" w:cs="Arial"/>
          <w:sz w:val="20"/>
          <w:szCs w:val="20"/>
        </w:rPr>
        <w:t xml:space="preserve"> </w:t>
      </w:r>
      <w:r w:rsidR="00AA74CA" w:rsidRPr="00BD3362">
        <w:rPr>
          <w:rFonts w:ascii="Arial" w:hAnsi="Arial" w:cs="Arial"/>
          <w:sz w:val="20"/>
          <w:szCs w:val="20"/>
        </w:rPr>
        <w:t>Báo cáo tài chính, phân phối lợi nhuận, trích lập và sử dụng các quỹ, mức cổ tức hàng năm;</w:t>
      </w:r>
    </w:p>
    <w:p w14:paraId="30841199"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7A7F06" w:rsidRPr="00BD3362">
        <w:rPr>
          <w:rFonts w:ascii="Arial" w:hAnsi="Arial" w:cs="Arial"/>
          <w:sz w:val="20"/>
          <w:szCs w:val="20"/>
        </w:rPr>
        <w:t xml:space="preserve"> </w:t>
      </w:r>
      <w:r w:rsidR="00AA74CA" w:rsidRPr="00BD3362">
        <w:rPr>
          <w:rFonts w:ascii="Arial" w:hAnsi="Arial" w:cs="Arial"/>
          <w:sz w:val="20"/>
          <w:szCs w:val="20"/>
        </w:rPr>
        <w:t>Chế độ tuyển dụng; chế độ thù lao, tiền lương, tiền th</w:t>
      </w:r>
      <w:r w:rsidR="001135E5" w:rsidRPr="00BD3362">
        <w:rPr>
          <w:rFonts w:ascii="Arial" w:hAnsi="Arial" w:cs="Arial"/>
          <w:sz w:val="20"/>
          <w:szCs w:val="20"/>
        </w:rPr>
        <w:t>ưở</w:t>
      </w:r>
      <w:r w:rsidR="00AA74CA" w:rsidRPr="00BD3362">
        <w:rPr>
          <w:rFonts w:ascii="Arial" w:hAnsi="Arial" w:cs="Arial"/>
          <w:sz w:val="20"/>
          <w:szCs w:val="20"/>
        </w:rPr>
        <w:t>ng của doanh nghiệp.</w:t>
      </w:r>
    </w:p>
    <w:p w14:paraId="55A3F4F2"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đ) Yêu cầu Người đại diện báo cáo để thực hiện giám sát, kiểm tra thường xuyên theo quy định việc chấp hành pháp </w:t>
      </w:r>
      <w:r w:rsidR="00BD3362" w:rsidRPr="00BD3362">
        <w:rPr>
          <w:rFonts w:ascii="Arial" w:hAnsi="Arial" w:cs="Arial"/>
          <w:sz w:val="20"/>
          <w:szCs w:val="20"/>
        </w:rPr>
        <w:t>luật</w:t>
      </w:r>
      <w:r w:rsidRPr="00BD3362">
        <w:rPr>
          <w:rFonts w:ascii="Arial" w:hAnsi="Arial" w:cs="Arial"/>
          <w:sz w:val="20"/>
          <w:szCs w:val="20"/>
        </w:rPr>
        <w:t xml:space="preserve">; việc quản lý, sử dụng, bảo toàn và phát triển vốn nhà nước tại doanh nghiệp; việc thực hiện chiến lược, kế hoạch; đánh giá việc thực hiện </w:t>
      </w:r>
      <w:r w:rsidR="00BD3362" w:rsidRPr="00BD3362">
        <w:rPr>
          <w:rFonts w:ascii="Arial" w:hAnsi="Arial" w:cs="Arial"/>
          <w:sz w:val="20"/>
          <w:szCs w:val="20"/>
        </w:rPr>
        <w:t>mục</w:t>
      </w:r>
      <w:r w:rsidRPr="00BD3362">
        <w:rPr>
          <w:rFonts w:ascii="Arial" w:hAnsi="Arial" w:cs="Arial"/>
          <w:sz w:val="20"/>
          <w:szCs w:val="20"/>
        </w:rPr>
        <w:t xml:space="preserve"> tiêu, nhiệm vụ được giao, kết quả hoạt động, hiệu quả sản xuất kinh doanh.</w:t>
      </w:r>
    </w:p>
    <w:p w14:paraId="0DF8C401" w14:textId="77777777" w:rsidR="00AA74CA" w:rsidRPr="00BD3362" w:rsidRDefault="000D3633" w:rsidP="00792081">
      <w:pPr>
        <w:spacing w:before="120"/>
        <w:outlineLvl w:val="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Quyền và trách nhiệm của SCIC đối với doanh nghiệp mà SCIC nắm giữ không quá 50% vốn </w:t>
      </w:r>
      <w:r w:rsidR="00BD3362" w:rsidRPr="00BD3362">
        <w:rPr>
          <w:rFonts w:ascii="Arial" w:hAnsi="Arial" w:cs="Arial"/>
          <w:sz w:val="20"/>
          <w:szCs w:val="20"/>
        </w:rPr>
        <w:t>điều</w:t>
      </w:r>
      <w:r w:rsidR="00AA74CA" w:rsidRPr="00BD3362">
        <w:rPr>
          <w:rFonts w:ascii="Arial" w:hAnsi="Arial" w:cs="Arial"/>
          <w:sz w:val="20"/>
          <w:szCs w:val="20"/>
        </w:rPr>
        <w:t xml:space="preserve"> lệ:</w:t>
      </w:r>
    </w:p>
    <w:p w14:paraId="1B8416E8" w14:textId="77777777" w:rsidR="00AA74CA" w:rsidRPr="00BD3362" w:rsidRDefault="00827586"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 xml:space="preserve">Quyết định việc góp vốn, chuyển nhượng vốn SCIC đầu tư tại doanh nghiệp; thực hiện các quyền của cổ đông, thành viên góp vốn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w:t>
      </w:r>
      <w:r w:rsidR="00BD3362" w:rsidRPr="00BD3362">
        <w:rPr>
          <w:rFonts w:ascii="Arial" w:hAnsi="Arial" w:cs="Arial"/>
          <w:sz w:val="20"/>
          <w:szCs w:val="20"/>
        </w:rPr>
        <w:t>Điều</w:t>
      </w:r>
      <w:r w:rsidR="00AA74CA" w:rsidRPr="00BD3362">
        <w:rPr>
          <w:rFonts w:ascii="Arial" w:hAnsi="Arial" w:cs="Arial"/>
          <w:sz w:val="20"/>
          <w:szCs w:val="20"/>
        </w:rPr>
        <w:t xml:space="preserve"> lệ của doanh nghiệp; chịu trách nhiệm về các khoản nợ và nghĩa vụ tài sản khác của doanh nghiệp trong phạm vi số vốn mà SCIC đã góp vào doanh nghiệp.</w:t>
      </w:r>
    </w:p>
    <w:p w14:paraId="356F9321" w14:textId="77777777" w:rsidR="00AA74CA" w:rsidRPr="00BD3362" w:rsidRDefault="00827586"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Chỉ định Người đại diện để thực hiện các quyền của cổ đông, thành viên góp vốn; miễn nhiệm, khen thưởng, kỷ </w:t>
      </w:r>
      <w:r w:rsidR="00BD3362" w:rsidRPr="00BD3362">
        <w:rPr>
          <w:rFonts w:ascii="Arial" w:hAnsi="Arial" w:cs="Arial"/>
          <w:sz w:val="20"/>
          <w:szCs w:val="20"/>
        </w:rPr>
        <w:t>luật</w:t>
      </w:r>
      <w:r w:rsidR="00AA74CA" w:rsidRPr="00BD3362">
        <w:rPr>
          <w:rFonts w:ascii="Arial" w:hAnsi="Arial" w:cs="Arial"/>
          <w:sz w:val="20"/>
          <w:szCs w:val="20"/>
        </w:rPr>
        <w:t xml:space="preserve"> Người </w:t>
      </w:r>
      <w:r w:rsidR="00E471E1" w:rsidRPr="00BD3362">
        <w:rPr>
          <w:rFonts w:ascii="Arial" w:hAnsi="Arial" w:cs="Arial"/>
          <w:sz w:val="20"/>
          <w:szCs w:val="20"/>
        </w:rPr>
        <w:t>đại diện</w:t>
      </w:r>
      <w:r w:rsidR="00AA74CA" w:rsidRPr="00BD3362">
        <w:rPr>
          <w:rFonts w:ascii="Arial" w:hAnsi="Arial" w:cs="Arial"/>
          <w:sz w:val="20"/>
          <w:szCs w:val="20"/>
        </w:rPr>
        <w:t xml:space="preserve"> tại doanh nghiệp; quyết định thưởng, phụ cấp và các lợi ích khác của Người </w:t>
      </w:r>
      <w:r w:rsidR="00E471E1" w:rsidRPr="00BD3362">
        <w:rPr>
          <w:rFonts w:ascii="Arial" w:hAnsi="Arial" w:cs="Arial"/>
          <w:sz w:val="20"/>
          <w:szCs w:val="20"/>
        </w:rPr>
        <w:t>đại diện</w:t>
      </w:r>
      <w:r w:rsidR="00AA74CA" w:rsidRPr="00BD3362">
        <w:rPr>
          <w:rFonts w:ascii="Arial" w:hAnsi="Arial" w:cs="Arial"/>
          <w:sz w:val="20"/>
          <w:szCs w:val="20"/>
        </w:rPr>
        <w:t>; đánh giá đối với Người đại diện.</w:t>
      </w:r>
    </w:p>
    <w:p w14:paraId="146C3275" w14:textId="77777777" w:rsidR="00AA74CA" w:rsidRPr="00BD3362" w:rsidRDefault="00823321"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Yêu c</w:t>
      </w:r>
      <w:r w:rsidRPr="00BD3362">
        <w:rPr>
          <w:rFonts w:ascii="Arial" w:hAnsi="Arial" w:cs="Arial"/>
          <w:sz w:val="20"/>
          <w:szCs w:val="20"/>
        </w:rPr>
        <w:t>ầ</w:t>
      </w:r>
      <w:r w:rsidR="00AA74CA" w:rsidRPr="00BD3362">
        <w:rPr>
          <w:rFonts w:ascii="Arial" w:hAnsi="Arial" w:cs="Arial"/>
          <w:sz w:val="20"/>
          <w:szCs w:val="20"/>
        </w:rPr>
        <w:t xml:space="preserve">u Người đại diện thực hiện các nội dung đã được giao quy định tại </w:t>
      </w:r>
      <w:r w:rsidR="00BD3362" w:rsidRPr="00BD3362">
        <w:rPr>
          <w:rFonts w:ascii="Arial" w:hAnsi="Arial" w:cs="Arial"/>
          <w:sz w:val="20"/>
          <w:szCs w:val="20"/>
        </w:rPr>
        <w:t>Điểm</w:t>
      </w:r>
      <w:r w:rsidR="003B46CA" w:rsidRPr="00BD3362">
        <w:rPr>
          <w:rFonts w:ascii="Arial" w:hAnsi="Arial" w:cs="Arial"/>
          <w:sz w:val="20"/>
          <w:szCs w:val="20"/>
        </w:rPr>
        <w:t xml:space="preserve"> d Khoản 2 </w:t>
      </w:r>
      <w:r w:rsidR="00BD3362" w:rsidRPr="00BD3362">
        <w:rPr>
          <w:rFonts w:ascii="Arial" w:hAnsi="Arial" w:cs="Arial"/>
          <w:sz w:val="20"/>
          <w:szCs w:val="20"/>
        </w:rPr>
        <w:t>Điều</w:t>
      </w:r>
      <w:r w:rsidR="00AA74CA" w:rsidRPr="00BD3362">
        <w:rPr>
          <w:rFonts w:ascii="Arial" w:hAnsi="Arial" w:cs="Arial"/>
          <w:sz w:val="20"/>
          <w:szCs w:val="20"/>
        </w:rPr>
        <w:t xml:space="preserve"> này, trừ </w:t>
      </w:r>
      <w:r w:rsidR="008017BA" w:rsidRPr="00BD3362">
        <w:rPr>
          <w:rFonts w:ascii="Arial" w:hAnsi="Arial" w:cs="Arial"/>
          <w:sz w:val="20"/>
          <w:szCs w:val="20"/>
        </w:rPr>
        <w:t>trường hợp</w:t>
      </w:r>
      <w:r w:rsidR="00AA74CA" w:rsidRPr="00BD3362">
        <w:rPr>
          <w:rFonts w:ascii="Arial" w:hAnsi="Arial" w:cs="Arial"/>
          <w:sz w:val="20"/>
          <w:szCs w:val="20"/>
        </w:rPr>
        <w:t xml:space="preserve"> </w:t>
      </w:r>
      <w:r w:rsidR="00BD3362" w:rsidRPr="00BD3362">
        <w:rPr>
          <w:rFonts w:ascii="Arial" w:hAnsi="Arial" w:cs="Arial"/>
          <w:sz w:val="20"/>
          <w:szCs w:val="20"/>
        </w:rPr>
        <w:t>Điều</w:t>
      </w:r>
      <w:r w:rsidR="00AA74CA" w:rsidRPr="00BD3362">
        <w:rPr>
          <w:rFonts w:ascii="Arial" w:hAnsi="Arial" w:cs="Arial"/>
          <w:sz w:val="20"/>
          <w:szCs w:val="20"/>
        </w:rPr>
        <w:t xml:space="preserve"> lệ của doanh nghiệp có quy định khác; báo cáo định kỳ hoặc đột xuất tình hình đầu tư, tài chính, hiệu quả sử dụng </w:t>
      </w:r>
      <w:r w:rsidR="008017BA" w:rsidRPr="00BD3362">
        <w:rPr>
          <w:rFonts w:ascii="Arial" w:hAnsi="Arial" w:cs="Arial"/>
          <w:sz w:val="20"/>
          <w:szCs w:val="20"/>
        </w:rPr>
        <w:t>vốn</w:t>
      </w:r>
      <w:r w:rsidR="00AA74CA" w:rsidRPr="00BD3362">
        <w:rPr>
          <w:rFonts w:ascii="Arial" w:hAnsi="Arial" w:cs="Arial"/>
          <w:sz w:val="20"/>
          <w:szCs w:val="20"/>
        </w:rPr>
        <w:t xml:space="preserve"> nhà nước, kết quả kinh doanh của doanh nghiệp.</w:t>
      </w:r>
    </w:p>
    <w:p w14:paraId="15D86156" w14:textId="77777777" w:rsidR="00AA74CA" w:rsidRPr="00BD3362" w:rsidRDefault="00D90B90"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SCIC cho ý kiến bằng </w:t>
      </w:r>
      <w:r w:rsidR="008017BA" w:rsidRPr="00BD3362">
        <w:rPr>
          <w:rFonts w:ascii="Arial" w:hAnsi="Arial" w:cs="Arial"/>
          <w:sz w:val="20"/>
          <w:szCs w:val="20"/>
        </w:rPr>
        <w:t>văn</w:t>
      </w:r>
      <w:r w:rsidR="00AA74CA" w:rsidRPr="00BD3362">
        <w:rPr>
          <w:rFonts w:ascii="Arial" w:hAnsi="Arial" w:cs="Arial"/>
          <w:sz w:val="20"/>
          <w:szCs w:val="20"/>
        </w:rPr>
        <w:t xml:space="preserve"> bản để Người đại diện tham gia biểu quyết các nội dung sau của doanh nghiệp:</w:t>
      </w:r>
    </w:p>
    <w:p w14:paraId="291AE7E0"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Pr="00BD3362">
        <w:rPr>
          <w:rFonts w:ascii="Arial" w:hAnsi="Arial" w:cs="Arial"/>
          <w:sz w:val="20"/>
          <w:szCs w:val="20"/>
        </w:rPr>
        <w:t>Mục</w:t>
      </w:r>
      <w:r w:rsidR="00AA74CA" w:rsidRPr="00BD3362">
        <w:rPr>
          <w:rFonts w:ascii="Arial" w:hAnsi="Arial" w:cs="Arial"/>
          <w:sz w:val="20"/>
          <w:szCs w:val="20"/>
        </w:rPr>
        <w:t xml:space="preserve"> tiêu, nhiệm vụ và ngành, nghề kinh doanh; tổ chức lại, giải thể và yêu cầu phá sản doanh nghiệp.</w:t>
      </w:r>
    </w:p>
    <w:p w14:paraId="083E48BB"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Pr="00BD3362">
        <w:rPr>
          <w:rFonts w:ascii="Arial" w:hAnsi="Arial" w:cs="Arial"/>
          <w:sz w:val="20"/>
          <w:szCs w:val="20"/>
        </w:rPr>
        <w:t>Điều</w:t>
      </w:r>
      <w:r w:rsidR="00AA74CA" w:rsidRPr="00BD3362">
        <w:rPr>
          <w:rFonts w:ascii="Arial" w:hAnsi="Arial" w:cs="Arial"/>
          <w:sz w:val="20"/>
          <w:szCs w:val="20"/>
        </w:rPr>
        <w:t xml:space="preserve"> lệ, sửa đổi và bổ sung </w:t>
      </w:r>
      <w:r w:rsidRPr="00BD3362">
        <w:rPr>
          <w:rFonts w:ascii="Arial" w:hAnsi="Arial" w:cs="Arial"/>
          <w:sz w:val="20"/>
          <w:szCs w:val="20"/>
        </w:rPr>
        <w:t>điều</w:t>
      </w:r>
      <w:r w:rsidR="00AA74CA" w:rsidRPr="00BD3362">
        <w:rPr>
          <w:rFonts w:ascii="Arial" w:hAnsi="Arial" w:cs="Arial"/>
          <w:sz w:val="20"/>
          <w:szCs w:val="20"/>
        </w:rPr>
        <w:t xml:space="preserve"> lệ của doanh nghiệp.</w:t>
      </w:r>
    </w:p>
    <w:p w14:paraId="5878E4EE"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00AA74CA" w:rsidRPr="00BD3362">
        <w:rPr>
          <w:rFonts w:ascii="Arial" w:hAnsi="Arial" w:cs="Arial"/>
          <w:sz w:val="20"/>
          <w:szCs w:val="20"/>
        </w:rPr>
        <w:t xml:space="preserve">Việc tăng hoặc giảm vốn </w:t>
      </w:r>
      <w:r w:rsidRPr="00BD3362">
        <w:rPr>
          <w:rFonts w:ascii="Arial" w:hAnsi="Arial" w:cs="Arial"/>
          <w:sz w:val="20"/>
          <w:szCs w:val="20"/>
        </w:rPr>
        <w:t>điều</w:t>
      </w:r>
      <w:r w:rsidR="00AA74CA" w:rsidRPr="00BD3362">
        <w:rPr>
          <w:rFonts w:ascii="Arial" w:hAnsi="Arial" w:cs="Arial"/>
          <w:sz w:val="20"/>
          <w:szCs w:val="20"/>
        </w:rPr>
        <w:t xml:space="preserve"> lệ; thời </w:t>
      </w:r>
      <w:r w:rsidRPr="00BD3362">
        <w:rPr>
          <w:rFonts w:ascii="Arial" w:hAnsi="Arial" w:cs="Arial"/>
          <w:sz w:val="20"/>
          <w:szCs w:val="20"/>
        </w:rPr>
        <w:t>điểm</w:t>
      </w:r>
      <w:r w:rsidR="00AA74CA" w:rsidRPr="00BD3362">
        <w:rPr>
          <w:rFonts w:ascii="Arial" w:hAnsi="Arial" w:cs="Arial"/>
          <w:sz w:val="20"/>
          <w:szCs w:val="20"/>
        </w:rPr>
        <w:t xml:space="preserve"> và phương thức huy động vốn; loại cổ phần và tổng số cổ phần của từng loại được quyền chào bán; việc mua lại trên 10% tổng số cổ phần đã bán của mỗi loại.</w:t>
      </w:r>
    </w:p>
    <w:p w14:paraId="30F364BD"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00AA74CA" w:rsidRPr="00BD3362">
        <w:rPr>
          <w:rFonts w:ascii="Arial" w:hAnsi="Arial" w:cs="Arial"/>
          <w:sz w:val="20"/>
          <w:szCs w:val="20"/>
        </w:rPr>
        <w:t xml:space="preserve">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miễn nhiệm, ký hợp đồng, chấm dứt hợp đồng với Tổng Giám đốc (Giám đốc) doanh nghiệp. Thù lao, tiền lương, tiền thưởng và lợi ích khác của thành viên Hội đồng quản </w:t>
      </w:r>
      <w:r w:rsidR="00D90B90" w:rsidRPr="00BD3362">
        <w:rPr>
          <w:rFonts w:ascii="Arial" w:hAnsi="Arial" w:cs="Arial"/>
          <w:sz w:val="20"/>
          <w:szCs w:val="20"/>
        </w:rPr>
        <w:t>tr</w:t>
      </w:r>
      <w:r w:rsidR="00AA74CA" w:rsidRPr="00BD3362">
        <w:rPr>
          <w:rFonts w:ascii="Arial" w:hAnsi="Arial" w:cs="Arial"/>
          <w:sz w:val="20"/>
          <w:szCs w:val="20"/>
        </w:rPr>
        <w:t>ị, thành viên Hội đồng thành viên, thành viên Ban kiểm soát, Tổng Giám đốc (Giám đốc) doanh nghiệp; số lượng thành viên Hội đồng quản trị, thành viên Ban Kiểm soát, Phó Tổng Giám đốc (Phó Giám đốc) doanh nghiệp.</w:t>
      </w:r>
    </w:p>
    <w:p w14:paraId="046C7E2E"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00AA74CA" w:rsidRPr="00BD3362">
        <w:rPr>
          <w:rFonts w:ascii="Arial" w:hAnsi="Arial" w:cs="Arial"/>
          <w:sz w:val="20"/>
          <w:szCs w:val="20"/>
        </w:rPr>
        <w:t>Chiến lược, kế hoạch sản xuất kinh doanh và kế hoạch đầu tư phát triển 5 năm và hàng n</w:t>
      </w:r>
      <w:r w:rsidR="00274DCC" w:rsidRPr="00BD3362">
        <w:rPr>
          <w:rFonts w:ascii="Arial" w:hAnsi="Arial" w:cs="Arial"/>
          <w:sz w:val="20"/>
          <w:szCs w:val="20"/>
        </w:rPr>
        <w:t>ă</w:t>
      </w:r>
      <w:r w:rsidR="00AA74CA" w:rsidRPr="00BD3362">
        <w:rPr>
          <w:rFonts w:ascii="Arial" w:hAnsi="Arial" w:cs="Arial"/>
          <w:sz w:val="20"/>
          <w:szCs w:val="20"/>
        </w:rPr>
        <w:t>m của doanh nghiệp.</w:t>
      </w:r>
    </w:p>
    <w:p w14:paraId="5131642E"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00AA74CA" w:rsidRPr="00BD3362">
        <w:rPr>
          <w:rFonts w:ascii="Arial" w:hAnsi="Arial" w:cs="Arial"/>
          <w:sz w:val="20"/>
          <w:szCs w:val="20"/>
        </w:rPr>
        <w:t xml:space="preserve">Chủ trương thành lập công ty con; thành lập, tổ chức lại, giải thể chi nhánh, </w:t>
      </w:r>
      <w:r w:rsidR="008017BA" w:rsidRPr="00BD3362">
        <w:rPr>
          <w:rFonts w:ascii="Arial" w:hAnsi="Arial" w:cs="Arial"/>
          <w:sz w:val="20"/>
          <w:szCs w:val="20"/>
        </w:rPr>
        <w:t>văn</w:t>
      </w:r>
      <w:r w:rsidR="00AA74CA" w:rsidRPr="00BD3362">
        <w:rPr>
          <w:rFonts w:ascii="Arial" w:hAnsi="Arial" w:cs="Arial"/>
          <w:sz w:val="20"/>
          <w:szCs w:val="20"/>
        </w:rPr>
        <w:t xml:space="preserve"> phòng đại diện.</w:t>
      </w:r>
    </w:p>
    <w:p w14:paraId="6EDD1EC3"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00AA74CA" w:rsidRPr="00BD3362">
        <w:rPr>
          <w:rFonts w:ascii="Arial" w:hAnsi="Arial" w:cs="Arial"/>
          <w:sz w:val="20"/>
          <w:szCs w:val="20"/>
        </w:rPr>
        <w:t xml:space="preserve">Chủ trương đầu tư, mua, bán tài sản và </w:t>
      </w:r>
      <w:r w:rsidR="00274DCC" w:rsidRPr="00BD3362">
        <w:rPr>
          <w:rFonts w:ascii="Arial" w:hAnsi="Arial" w:cs="Arial"/>
          <w:sz w:val="20"/>
          <w:szCs w:val="20"/>
        </w:rPr>
        <w:t xml:space="preserve">hợp </w:t>
      </w:r>
      <w:r w:rsidR="00AA74CA" w:rsidRPr="00BD3362">
        <w:rPr>
          <w:rFonts w:ascii="Arial" w:hAnsi="Arial" w:cs="Arial"/>
          <w:sz w:val="20"/>
          <w:szCs w:val="20"/>
        </w:rPr>
        <w:t xml:space="preserve">đồng vay, cho vay có giá trị bằng hoặc lớn hơn 50% tổng giá trị tài sản được ghi trong báo cáo tài chính tại thời </w:t>
      </w:r>
      <w:r w:rsidRPr="00BD3362">
        <w:rPr>
          <w:rFonts w:ascii="Arial" w:hAnsi="Arial" w:cs="Arial"/>
          <w:sz w:val="20"/>
          <w:szCs w:val="20"/>
        </w:rPr>
        <w:t>điểm</w:t>
      </w:r>
      <w:r w:rsidR="00AA74CA" w:rsidRPr="00BD3362">
        <w:rPr>
          <w:rFonts w:ascii="Arial" w:hAnsi="Arial" w:cs="Arial"/>
          <w:sz w:val="20"/>
          <w:szCs w:val="20"/>
        </w:rPr>
        <w:t xml:space="preserve"> công bố gần nhất của doanh nghiệp hoặc một tỷ lệ khác nhỏ hơn được quy định tại </w:t>
      </w:r>
      <w:r w:rsidRPr="00BD3362">
        <w:rPr>
          <w:rFonts w:ascii="Arial" w:hAnsi="Arial" w:cs="Arial"/>
          <w:sz w:val="20"/>
          <w:szCs w:val="20"/>
        </w:rPr>
        <w:t>Điều</w:t>
      </w:r>
      <w:r w:rsidR="00AA74CA" w:rsidRPr="00BD3362">
        <w:rPr>
          <w:rFonts w:ascii="Arial" w:hAnsi="Arial" w:cs="Arial"/>
          <w:sz w:val="20"/>
          <w:szCs w:val="20"/>
        </w:rPr>
        <w:t xml:space="preserve"> lệ của doanh nghiệp.</w:t>
      </w:r>
    </w:p>
    <w:p w14:paraId="33F207D1" w14:textId="77777777" w:rsidR="00AA74CA" w:rsidRPr="00BD3362" w:rsidRDefault="00BD3362" w:rsidP="003038DB">
      <w:pPr>
        <w:spacing w:before="120"/>
        <w:rPr>
          <w:rFonts w:ascii="Arial" w:hAnsi="Arial" w:cs="Arial"/>
          <w:sz w:val="20"/>
          <w:szCs w:val="20"/>
        </w:rPr>
      </w:pPr>
      <w:r w:rsidRPr="00BD3362">
        <w:rPr>
          <w:rFonts w:ascii="Arial" w:hAnsi="Arial" w:cs="Arial"/>
          <w:sz w:val="20"/>
          <w:szCs w:val="20"/>
        </w:rPr>
        <w:t>-</w:t>
      </w:r>
      <w:r w:rsidR="00D90B90" w:rsidRPr="00BD3362">
        <w:rPr>
          <w:rFonts w:ascii="Arial" w:hAnsi="Arial" w:cs="Arial"/>
          <w:sz w:val="20"/>
          <w:szCs w:val="20"/>
        </w:rPr>
        <w:t xml:space="preserve"> </w:t>
      </w:r>
      <w:r w:rsidR="00AA74CA" w:rsidRPr="00BD3362">
        <w:rPr>
          <w:rFonts w:ascii="Arial" w:hAnsi="Arial" w:cs="Arial"/>
          <w:sz w:val="20"/>
          <w:szCs w:val="20"/>
        </w:rPr>
        <w:t>Báo cáo tài chính hằng năm, việc phân phối lợi nhuận, trích lập và sử dụng các quỹ, mức cổ tức hằng năm của doanh nghiệp.</w:t>
      </w:r>
    </w:p>
    <w:p w14:paraId="6722A2D5"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đ) Yêu cầu Người đại diện báo cáo để thực hiện giám sát, kiểm tra thường xuyên, đánh giá hiệu quả sử dụng vốn SCIC tại doanh nghiệp.</w:t>
      </w:r>
    </w:p>
    <w:p w14:paraId="36CDB147" w14:textId="77777777" w:rsidR="00C8629A" w:rsidRPr="00BD3362" w:rsidRDefault="00BD3362" w:rsidP="003038DB">
      <w:pPr>
        <w:spacing w:before="120"/>
        <w:rPr>
          <w:rFonts w:ascii="Arial" w:hAnsi="Arial" w:cs="Arial"/>
          <w:b/>
          <w:sz w:val="20"/>
          <w:szCs w:val="20"/>
        </w:rPr>
      </w:pPr>
      <w:bookmarkStart w:id="91" w:name="dieu_54"/>
      <w:r w:rsidRPr="00BD3362">
        <w:rPr>
          <w:rFonts w:ascii="Arial" w:hAnsi="Arial" w:cs="Arial"/>
          <w:b/>
          <w:sz w:val="20"/>
          <w:szCs w:val="20"/>
        </w:rPr>
        <w:t>Điều</w:t>
      </w:r>
      <w:r w:rsidR="00C8629A" w:rsidRPr="00BD3362">
        <w:rPr>
          <w:rFonts w:ascii="Arial" w:hAnsi="Arial" w:cs="Arial"/>
          <w:b/>
          <w:sz w:val="20"/>
          <w:szCs w:val="20"/>
        </w:rPr>
        <w:t xml:space="preserve"> 54. Phương thức thực hiện quản lý vốn nhà nước đầu tư tại doanh nghiệp</w:t>
      </w:r>
    </w:p>
    <w:bookmarkEnd w:id="91"/>
    <w:p w14:paraId="0C16B9DA" w14:textId="77777777" w:rsidR="00AA74CA" w:rsidRPr="00BD3362" w:rsidRDefault="00B33AF4"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SCIC </w:t>
      </w:r>
      <w:r w:rsidRPr="00BD3362">
        <w:rPr>
          <w:rFonts w:ascii="Arial" w:hAnsi="Arial" w:cs="Arial"/>
          <w:sz w:val="20"/>
          <w:szCs w:val="20"/>
        </w:rPr>
        <w:t>tr</w:t>
      </w:r>
      <w:r w:rsidR="00AA74CA" w:rsidRPr="00BD3362">
        <w:rPr>
          <w:rFonts w:ascii="Arial" w:hAnsi="Arial" w:cs="Arial"/>
          <w:sz w:val="20"/>
          <w:szCs w:val="20"/>
        </w:rPr>
        <w:t xml:space="preserve">ực tiếp quản lý hoặc thực hiện quản lý vốn nhà nước tại doanh nghiệp thông qua hệ thống Người đại diện theo quy định pháp </w:t>
      </w:r>
      <w:r w:rsidR="00BD3362" w:rsidRPr="00BD3362">
        <w:rPr>
          <w:rFonts w:ascii="Arial" w:hAnsi="Arial" w:cs="Arial"/>
          <w:sz w:val="20"/>
          <w:szCs w:val="20"/>
        </w:rPr>
        <w:t>luật</w:t>
      </w:r>
      <w:r w:rsidR="00AA74CA" w:rsidRPr="00BD3362">
        <w:rPr>
          <w:rFonts w:ascii="Arial" w:hAnsi="Arial" w:cs="Arial"/>
          <w:sz w:val="20"/>
          <w:szCs w:val="20"/>
        </w:rPr>
        <w:t xml:space="preserve"> hiện hành, </w:t>
      </w:r>
      <w:r w:rsidR="00BD3362" w:rsidRPr="00BD3362">
        <w:rPr>
          <w:rFonts w:ascii="Arial" w:hAnsi="Arial" w:cs="Arial"/>
          <w:sz w:val="20"/>
          <w:szCs w:val="20"/>
        </w:rPr>
        <w:t>Điều</w:t>
      </w:r>
      <w:r w:rsidR="00AA74CA" w:rsidRPr="00BD3362">
        <w:rPr>
          <w:rFonts w:ascii="Arial" w:hAnsi="Arial" w:cs="Arial"/>
          <w:sz w:val="20"/>
          <w:szCs w:val="20"/>
        </w:rPr>
        <w:t xml:space="preserve"> lệ của SCIC, Quy chế Người đại diện do Hội đồng thành viên SCIC ban hành.</w:t>
      </w:r>
    </w:p>
    <w:p w14:paraId="5EE4977E" w14:textId="77777777" w:rsidR="00AA74CA" w:rsidRPr="00BD3362" w:rsidRDefault="009E5CBB"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Các hình thức cử, ủy quyền Người đại diện:</w:t>
      </w:r>
    </w:p>
    <w:p w14:paraId="02949891" w14:textId="77777777" w:rsidR="00AA74CA" w:rsidRPr="00BD3362" w:rsidRDefault="009E5CBB"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SCIC thực hiện cử hoặc ủy quyền Người đại diện thông qua quyết định</w:t>
      </w:r>
      <w:r w:rsidR="00DE1EBE" w:rsidRPr="00BD3362">
        <w:rPr>
          <w:rFonts w:ascii="Arial" w:hAnsi="Arial" w:cs="Arial"/>
          <w:sz w:val="20"/>
          <w:szCs w:val="20"/>
        </w:rPr>
        <w:t xml:space="preserve"> ủy quyền làm người đại diện phầ</w:t>
      </w:r>
      <w:r w:rsidR="00AA74CA" w:rsidRPr="00BD3362">
        <w:rPr>
          <w:rFonts w:ascii="Arial" w:hAnsi="Arial" w:cs="Arial"/>
          <w:sz w:val="20"/>
          <w:szCs w:val="20"/>
        </w:rPr>
        <w:t>n vốn của SCIC tại doanh nghiệp.</w:t>
      </w:r>
    </w:p>
    <w:p w14:paraId="19AD9359" w14:textId="77777777" w:rsidR="00AA74CA" w:rsidRPr="00BD3362" w:rsidRDefault="009E5CBB"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Các trường hợp SCIC không cử, ủy quyền cho Người đại diện vốn, SCIC sẽ trực tiếp thực hiện quyền và nghĩa vụ cổ đông, thành viên góp vốn, bên liên doanh tại doanh nghiệp theo quy định của </w:t>
      </w:r>
      <w:r w:rsidR="00BD3362" w:rsidRPr="00BD3362">
        <w:rPr>
          <w:rFonts w:ascii="Arial" w:hAnsi="Arial" w:cs="Arial"/>
          <w:sz w:val="20"/>
          <w:szCs w:val="20"/>
        </w:rPr>
        <w:t>Luật</w:t>
      </w:r>
      <w:r w:rsidR="00AA74CA" w:rsidRPr="00BD3362">
        <w:rPr>
          <w:rFonts w:ascii="Arial" w:hAnsi="Arial" w:cs="Arial"/>
          <w:sz w:val="20"/>
          <w:szCs w:val="20"/>
        </w:rPr>
        <w:t xml:space="preserve"> Doanh nghiệp.</w:t>
      </w:r>
    </w:p>
    <w:p w14:paraId="32FA784E" w14:textId="77777777" w:rsidR="00AA74CA" w:rsidRPr="00BD3362" w:rsidRDefault="00743DFD"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Các hình thức ủy quyền khác theo Quy chế Người đại diện của SCIC.</w:t>
      </w:r>
    </w:p>
    <w:p w14:paraId="4DE610F1" w14:textId="77777777" w:rsidR="00C8629A" w:rsidRPr="00BD3362" w:rsidRDefault="00BD3362" w:rsidP="00792081">
      <w:pPr>
        <w:spacing w:before="120"/>
        <w:outlineLvl w:val="0"/>
        <w:rPr>
          <w:rFonts w:ascii="Arial" w:hAnsi="Arial" w:cs="Arial"/>
          <w:b/>
          <w:sz w:val="20"/>
          <w:szCs w:val="20"/>
        </w:rPr>
      </w:pPr>
      <w:bookmarkStart w:id="92" w:name="muc_3_2"/>
      <w:r w:rsidRPr="00BD3362">
        <w:rPr>
          <w:rFonts w:ascii="Arial" w:hAnsi="Arial" w:cs="Arial"/>
          <w:b/>
          <w:sz w:val="20"/>
          <w:szCs w:val="20"/>
        </w:rPr>
        <w:t>Mục</w:t>
      </w:r>
      <w:r w:rsidR="00C8629A" w:rsidRPr="00BD3362">
        <w:rPr>
          <w:rFonts w:ascii="Arial" w:hAnsi="Arial" w:cs="Arial"/>
          <w:b/>
          <w:sz w:val="20"/>
          <w:szCs w:val="20"/>
        </w:rPr>
        <w:t xml:space="preserve"> 3. NGƯỜI ĐẠI DIỆN PHẦN VỐN NHÀ NƯỚC ĐẦU TƯ TẠI DOANH NGHIỆP KHÁC</w:t>
      </w:r>
    </w:p>
    <w:p w14:paraId="0E24C7C5" w14:textId="77777777" w:rsidR="00AA74CA" w:rsidRPr="00BD3362" w:rsidRDefault="00BD3362" w:rsidP="00792081">
      <w:pPr>
        <w:spacing w:before="120"/>
        <w:outlineLvl w:val="0"/>
        <w:rPr>
          <w:rFonts w:ascii="Arial" w:hAnsi="Arial" w:cs="Arial"/>
          <w:b/>
          <w:sz w:val="20"/>
          <w:szCs w:val="20"/>
        </w:rPr>
      </w:pPr>
      <w:bookmarkStart w:id="93" w:name="dieu_55"/>
      <w:bookmarkEnd w:id="92"/>
      <w:r w:rsidRPr="00BD3362">
        <w:rPr>
          <w:rFonts w:ascii="Arial" w:hAnsi="Arial" w:cs="Arial"/>
          <w:b/>
          <w:sz w:val="20"/>
          <w:szCs w:val="20"/>
        </w:rPr>
        <w:t>Điều</w:t>
      </w:r>
      <w:r w:rsidR="00AA74CA" w:rsidRPr="00BD3362">
        <w:rPr>
          <w:rFonts w:ascii="Arial" w:hAnsi="Arial" w:cs="Arial"/>
          <w:b/>
          <w:sz w:val="20"/>
          <w:szCs w:val="20"/>
        </w:rPr>
        <w:t xml:space="preserve"> 55. Người đại diện</w:t>
      </w:r>
    </w:p>
    <w:bookmarkEnd w:id="93"/>
    <w:p w14:paraId="3410785B" w14:textId="77777777" w:rsidR="00AA74CA" w:rsidRPr="00BD3362" w:rsidRDefault="007D6201"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Người đại diện là người được SCIC c</w:t>
      </w:r>
      <w:r w:rsidR="00091C6F" w:rsidRPr="00BD3362">
        <w:rPr>
          <w:rFonts w:ascii="Arial" w:hAnsi="Arial" w:cs="Arial"/>
          <w:sz w:val="20"/>
          <w:szCs w:val="20"/>
        </w:rPr>
        <w:t>ử</w:t>
      </w:r>
      <w:r w:rsidR="00AA74CA" w:rsidRPr="00BD3362">
        <w:rPr>
          <w:rFonts w:ascii="Arial" w:hAnsi="Arial" w:cs="Arial"/>
          <w:sz w:val="20"/>
          <w:szCs w:val="20"/>
        </w:rPr>
        <w:t>, ủy quyền làm đại diện một phần hoặc toàn bộ phần vốn góp của SCIC tại doanh nghiệp để thực hiện toàn bộ hoặc một số quyền, trách nhiệm và nghĩa vụ của c</w:t>
      </w:r>
      <w:r w:rsidR="00D30A1A" w:rsidRPr="00BD3362">
        <w:rPr>
          <w:rFonts w:ascii="Arial" w:hAnsi="Arial" w:cs="Arial"/>
          <w:sz w:val="20"/>
          <w:szCs w:val="20"/>
        </w:rPr>
        <w:t>ổ</w:t>
      </w:r>
      <w:r w:rsidR="00AA74CA" w:rsidRPr="00BD3362">
        <w:rPr>
          <w:rFonts w:ascii="Arial" w:hAnsi="Arial" w:cs="Arial"/>
          <w:sz w:val="20"/>
          <w:szCs w:val="20"/>
        </w:rPr>
        <w:t xml:space="preserve"> đông Nhà nước hoặc thành viên góp vốn tại doanh nghiệp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quy định của SCIC, bao gồm:</w:t>
      </w:r>
    </w:p>
    <w:p w14:paraId="76E5FFD7" w14:textId="77777777" w:rsidR="00AA74CA" w:rsidRPr="00BD3362" w:rsidRDefault="007D6201"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Người đại diện là cán bộ doanh nghiệp: Là cán bộ làm việc chuyên trách tại doanh nghiệp được SCIC ủy quyền làm Người đại diện vốn tại doanh nghiệp.</w:t>
      </w:r>
    </w:p>
    <w:p w14:paraId="7094D191" w14:textId="77777777" w:rsidR="00AA74CA" w:rsidRPr="00BD3362" w:rsidRDefault="007D6201"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Người đại diện là cán bộ SCIC: Là cán bộ, nhân viên của SCIC được SCIC ủy quyền làm Người đại diện </w:t>
      </w:r>
      <w:r w:rsidR="00E46508" w:rsidRPr="00BD3362">
        <w:rPr>
          <w:rFonts w:ascii="Arial" w:hAnsi="Arial" w:cs="Arial"/>
          <w:sz w:val="20"/>
          <w:szCs w:val="20"/>
        </w:rPr>
        <w:t>kiê</w:t>
      </w:r>
      <w:r w:rsidR="00360747" w:rsidRPr="00BD3362">
        <w:rPr>
          <w:rFonts w:ascii="Arial" w:hAnsi="Arial" w:cs="Arial"/>
          <w:sz w:val="20"/>
          <w:szCs w:val="20"/>
        </w:rPr>
        <w:t>m</w:t>
      </w:r>
      <w:r w:rsidR="00AA74CA" w:rsidRPr="00BD3362">
        <w:rPr>
          <w:rFonts w:ascii="Arial" w:hAnsi="Arial" w:cs="Arial"/>
          <w:sz w:val="20"/>
          <w:szCs w:val="20"/>
        </w:rPr>
        <w:t xml:space="preserve"> nhiệm hoặc làm Người đại diện chuyên trách (biệt phái) tại doanh nghiệp.</w:t>
      </w:r>
    </w:p>
    <w:p w14:paraId="18388843" w14:textId="77777777" w:rsidR="00AA74CA" w:rsidRPr="00BD3362" w:rsidRDefault="007D6201"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Người đại diện là cán bộ cơ quan nhà nước: Là cán bộ hành chính nhà nước được cơ quan nhà nước có thẩm quyền cử làm Người đại diện </w:t>
      </w:r>
      <w:r w:rsidR="00E46508" w:rsidRPr="00BD3362">
        <w:rPr>
          <w:rFonts w:ascii="Arial" w:hAnsi="Arial" w:cs="Arial"/>
          <w:sz w:val="20"/>
          <w:szCs w:val="20"/>
        </w:rPr>
        <w:t>kiê</w:t>
      </w:r>
      <w:r w:rsidR="00360747" w:rsidRPr="00BD3362">
        <w:rPr>
          <w:rFonts w:ascii="Arial" w:hAnsi="Arial" w:cs="Arial"/>
          <w:sz w:val="20"/>
          <w:szCs w:val="20"/>
        </w:rPr>
        <w:t>m</w:t>
      </w:r>
      <w:r w:rsidR="00AA74CA" w:rsidRPr="00BD3362">
        <w:rPr>
          <w:rFonts w:ascii="Arial" w:hAnsi="Arial" w:cs="Arial"/>
          <w:sz w:val="20"/>
          <w:szCs w:val="20"/>
        </w:rPr>
        <w:t xml:space="preserve"> nhiệm tại doanh nghiệp trước khi chuyển giao vốn cho SCIC và được SCIC kế thừa làm Người đại diện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4BD02B0F" w14:textId="77777777" w:rsidR="00AA74CA" w:rsidRPr="00BD3362" w:rsidRDefault="00F079FF"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Các trường hợp khác theo Quy chế người đại diện của SCIC.</w:t>
      </w:r>
    </w:p>
    <w:p w14:paraId="0C10CB8C" w14:textId="77777777" w:rsidR="00AA74CA" w:rsidRPr="00BD3362" w:rsidRDefault="00F24DC2"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Trường </w:t>
      </w:r>
      <w:r w:rsidR="00492DC1" w:rsidRPr="00BD3362">
        <w:rPr>
          <w:rFonts w:ascii="Arial" w:hAnsi="Arial" w:cs="Arial"/>
          <w:sz w:val="20"/>
          <w:szCs w:val="20"/>
        </w:rPr>
        <w:t>hợp</w:t>
      </w:r>
      <w:r w:rsidRPr="00BD3362">
        <w:rPr>
          <w:rFonts w:ascii="Arial" w:hAnsi="Arial" w:cs="Arial"/>
          <w:sz w:val="20"/>
          <w:szCs w:val="20"/>
        </w:rPr>
        <w:t xml:space="preserve"> SCIC cử nhiều Người đại</w:t>
      </w:r>
      <w:r w:rsidR="00AA74CA" w:rsidRPr="00BD3362">
        <w:rPr>
          <w:rFonts w:ascii="Arial" w:hAnsi="Arial" w:cs="Arial"/>
          <w:sz w:val="20"/>
          <w:szCs w:val="20"/>
        </w:rPr>
        <w:t xml:space="preserve"> diện tại một doanh nghiệp thì phải quy định cụ thể tỷ lệ vốn cho từng người nắm giữ và phân công người phụ trách chung.</w:t>
      </w:r>
    </w:p>
    <w:p w14:paraId="7B5D7F51" w14:textId="77777777" w:rsidR="00AA74CA" w:rsidRPr="00BD3362" w:rsidRDefault="00F24DC2"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Thời hạn ủy quyền Người đại diện không quá (05) năm và phù hợp </w:t>
      </w:r>
      <w:r w:rsidR="0079370A" w:rsidRPr="00BD3362">
        <w:rPr>
          <w:rFonts w:ascii="Arial" w:hAnsi="Arial" w:cs="Arial"/>
          <w:sz w:val="20"/>
          <w:szCs w:val="20"/>
        </w:rPr>
        <w:t>với</w:t>
      </w:r>
      <w:r w:rsidR="00AA74CA" w:rsidRPr="00BD3362">
        <w:rPr>
          <w:rFonts w:ascii="Arial" w:hAnsi="Arial" w:cs="Arial"/>
          <w:sz w:val="20"/>
          <w:szCs w:val="20"/>
        </w:rPr>
        <w:t xml:space="preserve"> nhiệm kỳ của Hội đ</w:t>
      </w:r>
      <w:r w:rsidR="004B6DC1" w:rsidRPr="00BD3362">
        <w:rPr>
          <w:rFonts w:ascii="Arial" w:hAnsi="Arial" w:cs="Arial"/>
          <w:sz w:val="20"/>
          <w:szCs w:val="20"/>
        </w:rPr>
        <w:t>ồ</w:t>
      </w:r>
      <w:r w:rsidR="00285016" w:rsidRPr="00BD3362">
        <w:rPr>
          <w:rFonts w:ascii="Arial" w:hAnsi="Arial" w:cs="Arial"/>
          <w:sz w:val="20"/>
          <w:szCs w:val="20"/>
        </w:rPr>
        <w:t>ng quản trị hoặc Hội đồ</w:t>
      </w:r>
      <w:r w:rsidR="00AA74CA" w:rsidRPr="00BD3362">
        <w:rPr>
          <w:rFonts w:ascii="Arial" w:hAnsi="Arial" w:cs="Arial"/>
          <w:sz w:val="20"/>
          <w:szCs w:val="20"/>
        </w:rPr>
        <w:t xml:space="preserve">ng thành viên của doanh nghiệp có vốn đầu tư của SCIC. Trường hợp Người đại diện được ủy quyền vào giữa nhiệm kỳ </w:t>
      </w:r>
      <w:r w:rsidR="00840ECE" w:rsidRPr="00BD3362">
        <w:rPr>
          <w:rFonts w:ascii="Arial" w:hAnsi="Arial" w:cs="Arial"/>
          <w:sz w:val="20"/>
          <w:szCs w:val="20"/>
        </w:rPr>
        <w:t>Hội đồng</w:t>
      </w:r>
      <w:r w:rsidR="00AA74CA" w:rsidRPr="00BD3362">
        <w:rPr>
          <w:rFonts w:ascii="Arial" w:hAnsi="Arial" w:cs="Arial"/>
          <w:sz w:val="20"/>
          <w:szCs w:val="20"/>
        </w:rPr>
        <w:t xml:space="preserve"> quản trị hoặc </w:t>
      </w:r>
      <w:r w:rsidR="00840ECE" w:rsidRPr="00BD3362">
        <w:rPr>
          <w:rFonts w:ascii="Arial" w:hAnsi="Arial" w:cs="Arial"/>
          <w:sz w:val="20"/>
          <w:szCs w:val="20"/>
        </w:rPr>
        <w:t>Hội đồng</w:t>
      </w:r>
      <w:r w:rsidR="00AA74CA" w:rsidRPr="00BD3362">
        <w:rPr>
          <w:rFonts w:ascii="Arial" w:hAnsi="Arial" w:cs="Arial"/>
          <w:sz w:val="20"/>
          <w:szCs w:val="20"/>
        </w:rPr>
        <w:t xml:space="preserve"> thành viên doanh nghiệp thì thời hạn </w:t>
      </w:r>
      <w:r w:rsidR="008017BA" w:rsidRPr="00BD3362">
        <w:rPr>
          <w:rFonts w:ascii="Arial" w:hAnsi="Arial" w:cs="Arial"/>
          <w:sz w:val="20"/>
          <w:szCs w:val="20"/>
        </w:rPr>
        <w:t>ủy quyền</w:t>
      </w:r>
      <w:r w:rsidR="00AA74CA" w:rsidRPr="00BD3362">
        <w:rPr>
          <w:rFonts w:ascii="Arial" w:hAnsi="Arial" w:cs="Arial"/>
          <w:sz w:val="20"/>
          <w:szCs w:val="20"/>
        </w:rPr>
        <w:t xml:space="preserve"> Người đại diện phải phù hợp với thời hạn còn lại của nhiệm kỳ Hội đồng quản trị hoặc Hội đồng thành viên của doanh nghiệp đó.</w:t>
      </w:r>
    </w:p>
    <w:p w14:paraId="4CEA2EE0" w14:textId="77777777" w:rsidR="00AA74CA" w:rsidRPr="00BD3362" w:rsidRDefault="00BD3362" w:rsidP="00792081">
      <w:pPr>
        <w:spacing w:before="120"/>
        <w:outlineLvl w:val="0"/>
        <w:rPr>
          <w:rFonts w:ascii="Arial" w:hAnsi="Arial" w:cs="Arial"/>
          <w:b/>
          <w:sz w:val="20"/>
          <w:szCs w:val="20"/>
        </w:rPr>
      </w:pPr>
      <w:bookmarkStart w:id="94" w:name="dieu_56"/>
      <w:r w:rsidRPr="00BD3362">
        <w:rPr>
          <w:rFonts w:ascii="Arial" w:hAnsi="Arial" w:cs="Arial"/>
          <w:b/>
          <w:sz w:val="20"/>
          <w:szCs w:val="20"/>
        </w:rPr>
        <w:t>Điều</w:t>
      </w:r>
      <w:r w:rsidR="00AA74CA" w:rsidRPr="00BD3362">
        <w:rPr>
          <w:rFonts w:ascii="Arial" w:hAnsi="Arial" w:cs="Arial"/>
          <w:b/>
          <w:sz w:val="20"/>
          <w:szCs w:val="20"/>
        </w:rPr>
        <w:t xml:space="preserve"> 56. Người đại diện phải đáp ứng đủ các tiêu chuẩn, </w:t>
      </w:r>
      <w:r w:rsidRPr="00BD3362">
        <w:rPr>
          <w:rFonts w:ascii="Arial" w:hAnsi="Arial" w:cs="Arial"/>
          <w:b/>
          <w:sz w:val="20"/>
          <w:szCs w:val="20"/>
        </w:rPr>
        <w:t>điều</w:t>
      </w:r>
      <w:r w:rsidR="00AA74CA" w:rsidRPr="00BD3362">
        <w:rPr>
          <w:rFonts w:ascii="Arial" w:hAnsi="Arial" w:cs="Arial"/>
          <w:b/>
          <w:sz w:val="20"/>
          <w:szCs w:val="20"/>
        </w:rPr>
        <w:t xml:space="preserve"> kiện sau đây</w:t>
      </w:r>
    </w:p>
    <w:bookmarkEnd w:id="94"/>
    <w:p w14:paraId="4F15294E"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 xml:space="preserve">Là công dân Việt Nam, thường trú tại Việt Nam trừ </w:t>
      </w:r>
      <w:r w:rsidR="008017BA" w:rsidRPr="00BD3362">
        <w:rPr>
          <w:rFonts w:ascii="Arial" w:hAnsi="Arial" w:cs="Arial"/>
          <w:sz w:val="20"/>
          <w:szCs w:val="20"/>
        </w:rPr>
        <w:t>trường hợp</w:t>
      </w:r>
      <w:r w:rsidR="00AA74CA" w:rsidRPr="00BD3362">
        <w:rPr>
          <w:rFonts w:ascii="Arial" w:hAnsi="Arial" w:cs="Arial"/>
          <w:sz w:val="20"/>
          <w:szCs w:val="20"/>
        </w:rPr>
        <w:t xml:space="preserve"> đại diện vốn tại doanh nghiệp có yếu tố nước ngoài hoặc trong các trường hợp đặc biệt khác.</w:t>
      </w:r>
    </w:p>
    <w:p w14:paraId="79DE7EAF"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 xml:space="preserve">Có phẩm chất chính trị, đạo đức tốt, có sức </w:t>
      </w:r>
      <w:r w:rsidR="008017BA" w:rsidRPr="00BD3362">
        <w:rPr>
          <w:rFonts w:ascii="Arial" w:hAnsi="Arial" w:cs="Arial"/>
          <w:sz w:val="20"/>
          <w:szCs w:val="20"/>
        </w:rPr>
        <w:t>khỏe</w:t>
      </w:r>
      <w:r w:rsidR="00AA74CA" w:rsidRPr="00BD3362">
        <w:rPr>
          <w:rFonts w:ascii="Arial" w:hAnsi="Arial" w:cs="Arial"/>
          <w:sz w:val="20"/>
          <w:szCs w:val="20"/>
        </w:rPr>
        <w:t xml:space="preserve"> đảm đương nhiệm vụ.</w:t>
      </w:r>
    </w:p>
    <w:p w14:paraId="67AEE83F"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3. </w:t>
      </w:r>
      <w:r w:rsidR="00AA74CA" w:rsidRPr="00BD3362">
        <w:rPr>
          <w:rFonts w:ascii="Arial" w:hAnsi="Arial" w:cs="Arial"/>
          <w:sz w:val="20"/>
          <w:szCs w:val="20"/>
        </w:rPr>
        <w:t xml:space="preserve">Hiểu biết và có ý thức chấp hành </w:t>
      </w:r>
      <w:r w:rsidR="00BD3362" w:rsidRPr="00BD3362">
        <w:rPr>
          <w:rFonts w:ascii="Arial" w:hAnsi="Arial" w:cs="Arial"/>
          <w:sz w:val="20"/>
          <w:szCs w:val="20"/>
        </w:rPr>
        <w:t>luật</w:t>
      </w:r>
      <w:r w:rsidR="00AA74CA" w:rsidRPr="00BD3362">
        <w:rPr>
          <w:rFonts w:ascii="Arial" w:hAnsi="Arial" w:cs="Arial"/>
          <w:sz w:val="20"/>
          <w:szCs w:val="20"/>
        </w:rPr>
        <w:t xml:space="preserve"> pháp.</w:t>
      </w:r>
    </w:p>
    <w:p w14:paraId="3C10AFA6"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4. </w:t>
      </w:r>
      <w:r w:rsidR="00AA74CA" w:rsidRPr="00BD3362">
        <w:rPr>
          <w:rFonts w:ascii="Arial" w:hAnsi="Arial" w:cs="Arial"/>
          <w:sz w:val="20"/>
          <w:szCs w:val="20"/>
        </w:rPr>
        <w:t>Có trình độ chuyên môn về kinh tế tài chính hoặc lĩnh vực kinh doanh của doanh nghiệp có vốn đầu tư của SC</w:t>
      </w:r>
      <w:r w:rsidR="006C7F60" w:rsidRPr="00BD3362">
        <w:rPr>
          <w:rFonts w:ascii="Arial" w:hAnsi="Arial" w:cs="Arial"/>
          <w:sz w:val="20"/>
          <w:szCs w:val="20"/>
        </w:rPr>
        <w:t>IC</w:t>
      </w:r>
      <w:r w:rsidR="00AA74CA" w:rsidRPr="00BD3362">
        <w:rPr>
          <w:rFonts w:ascii="Arial" w:hAnsi="Arial" w:cs="Arial"/>
          <w:sz w:val="20"/>
          <w:szCs w:val="20"/>
        </w:rPr>
        <w:t>; có năng lực kinh doanh và tổ chức quản lý doanh nghiệp. Đối với người trực tiếp đại diện phần vốn của SCIC tại liên doanh với nước ngoài phải có đủ trình độ ngoại ngữ để làm việc trực tiếp với người nước ngoài trong liên doanh không cần phiên dịch.</w:t>
      </w:r>
    </w:p>
    <w:p w14:paraId="672F4952"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5. </w:t>
      </w:r>
      <w:r w:rsidR="00AA74CA" w:rsidRPr="00BD3362">
        <w:rPr>
          <w:rFonts w:ascii="Arial" w:hAnsi="Arial" w:cs="Arial"/>
          <w:sz w:val="20"/>
          <w:szCs w:val="20"/>
        </w:rPr>
        <w:t xml:space="preserve">Không là bố, mẹ, vợ hoặc chồng, con, anh, chị, em ruột với những người là lãnh đạo SCIC (thành viên Hội đồng thành viên, Ban Giám đốc). Không có quan hệ góp vốn thành lập doanh nghiệp, cho vay vốn, ký kết hợp đồng mua bán với doanh nghiệp có vốn đầu tư của SCIC, trừ trường hợp có </w:t>
      </w:r>
      <w:r w:rsidR="006C7F60" w:rsidRPr="00BD3362">
        <w:rPr>
          <w:rFonts w:ascii="Arial" w:hAnsi="Arial" w:cs="Arial"/>
          <w:sz w:val="20"/>
          <w:szCs w:val="20"/>
        </w:rPr>
        <w:t>cổ phần</w:t>
      </w:r>
      <w:r w:rsidR="00AA74CA" w:rsidRPr="00BD3362">
        <w:rPr>
          <w:rFonts w:ascii="Arial" w:hAnsi="Arial" w:cs="Arial"/>
          <w:sz w:val="20"/>
          <w:szCs w:val="20"/>
        </w:rPr>
        <w:t xml:space="preserve"> được mua khi doanh nghiệp nhà nước cổ phần </w:t>
      </w:r>
      <w:r w:rsidR="008017BA" w:rsidRPr="00BD3362">
        <w:rPr>
          <w:rFonts w:ascii="Arial" w:hAnsi="Arial" w:cs="Arial"/>
          <w:sz w:val="20"/>
          <w:szCs w:val="20"/>
        </w:rPr>
        <w:t>hóa</w:t>
      </w:r>
      <w:r w:rsidR="00AA74CA" w:rsidRPr="00BD3362">
        <w:rPr>
          <w:rFonts w:ascii="Arial" w:hAnsi="Arial" w:cs="Arial"/>
          <w:sz w:val="20"/>
          <w:szCs w:val="20"/>
        </w:rPr>
        <w:t>.</w:t>
      </w:r>
    </w:p>
    <w:p w14:paraId="1C1CBCB6"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6. </w:t>
      </w:r>
      <w:r w:rsidR="00AA74CA" w:rsidRPr="00BD3362">
        <w:rPr>
          <w:rFonts w:ascii="Arial" w:hAnsi="Arial" w:cs="Arial"/>
          <w:sz w:val="20"/>
          <w:szCs w:val="20"/>
        </w:rPr>
        <w:t>Có năng lực hành vi dân sự đầy đủ.</w:t>
      </w:r>
    </w:p>
    <w:p w14:paraId="15805781"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7. </w:t>
      </w:r>
      <w:r w:rsidR="00AA74CA" w:rsidRPr="00BD3362">
        <w:rPr>
          <w:rFonts w:ascii="Arial" w:hAnsi="Arial" w:cs="Arial"/>
          <w:sz w:val="20"/>
          <w:szCs w:val="20"/>
        </w:rPr>
        <w:t xml:space="preserve">Không thuộc đối tượng bị cấm quản lý doanh nghiệp theo quy định của pháp </w:t>
      </w:r>
      <w:r w:rsidR="00BD3362" w:rsidRPr="00BD3362">
        <w:rPr>
          <w:rFonts w:ascii="Arial" w:hAnsi="Arial" w:cs="Arial"/>
          <w:sz w:val="20"/>
          <w:szCs w:val="20"/>
        </w:rPr>
        <w:t>luật</w:t>
      </w:r>
      <w:r w:rsidR="00AA74CA" w:rsidRPr="00BD3362">
        <w:rPr>
          <w:rFonts w:ascii="Arial" w:hAnsi="Arial" w:cs="Arial"/>
          <w:sz w:val="20"/>
          <w:szCs w:val="20"/>
        </w:rPr>
        <w:t>.</w:t>
      </w:r>
    </w:p>
    <w:p w14:paraId="77A9AAFB"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8. </w:t>
      </w:r>
      <w:r w:rsidR="00AA74CA" w:rsidRPr="00BD3362">
        <w:rPr>
          <w:rFonts w:ascii="Arial" w:hAnsi="Arial" w:cs="Arial"/>
          <w:sz w:val="20"/>
          <w:szCs w:val="20"/>
        </w:rPr>
        <w:t xml:space="preserve">Các tiêu chuẩn khác theo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và Quy chế người đại diện của SCIC.</w:t>
      </w:r>
    </w:p>
    <w:p w14:paraId="43114516" w14:textId="77777777" w:rsidR="00AA74CA" w:rsidRPr="00BD3362" w:rsidRDefault="00BD3362" w:rsidP="00792081">
      <w:pPr>
        <w:spacing w:before="120"/>
        <w:outlineLvl w:val="0"/>
        <w:rPr>
          <w:rFonts w:ascii="Arial" w:hAnsi="Arial" w:cs="Arial"/>
          <w:b/>
          <w:sz w:val="20"/>
          <w:szCs w:val="20"/>
        </w:rPr>
      </w:pPr>
      <w:bookmarkStart w:id="95" w:name="dieu_57"/>
      <w:r w:rsidRPr="00BD3362">
        <w:rPr>
          <w:rFonts w:ascii="Arial" w:hAnsi="Arial" w:cs="Arial"/>
          <w:b/>
          <w:sz w:val="20"/>
          <w:szCs w:val="20"/>
        </w:rPr>
        <w:t>Điều</w:t>
      </w:r>
      <w:r w:rsidR="00AA74CA" w:rsidRPr="00BD3362">
        <w:rPr>
          <w:rFonts w:ascii="Arial" w:hAnsi="Arial" w:cs="Arial"/>
          <w:b/>
          <w:sz w:val="20"/>
          <w:szCs w:val="20"/>
        </w:rPr>
        <w:t xml:space="preserve"> 57. Quyền, nghĩa vụ của Ng</w:t>
      </w:r>
      <w:r w:rsidR="008017BA" w:rsidRPr="00BD3362">
        <w:rPr>
          <w:rFonts w:ascii="Arial" w:hAnsi="Arial" w:cs="Arial"/>
          <w:b/>
          <w:sz w:val="20"/>
          <w:szCs w:val="20"/>
        </w:rPr>
        <w:t>ườ</w:t>
      </w:r>
      <w:r w:rsidR="00AA74CA" w:rsidRPr="00BD3362">
        <w:rPr>
          <w:rFonts w:ascii="Arial" w:hAnsi="Arial" w:cs="Arial"/>
          <w:b/>
          <w:sz w:val="20"/>
          <w:szCs w:val="20"/>
        </w:rPr>
        <w:t>i đại diện</w:t>
      </w:r>
    </w:p>
    <w:bookmarkEnd w:id="95"/>
    <w:p w14:paraId="08943809" w14:textId="77777777" w:rsidR="00AA74CA" w:rsidRPr="00BD3362" w:rsidRDefault="001A2DCA" w:rsidP="00792081">
      <w:pPr>
        <w:spacing w:before="120"/>
        <w:outlineLvl w:val="0"/>
        <w:rPr>
          <w:rFonts w:ascii="Arial" w:hAnsi="Arial" w:cs="Arial"/>
          <w:sz w:val="20"/>
          <w:szCs w:val="20"/>
        </w:rPr>
      </w:pPr>
      <w:r w:rsidRPr="00BD3362">
        <w:rPr>
          <w:rFonts w:ascii="Arial" w:hAnsi="Arial" w:cs="Arial"/>
          <w:sz w:val="20"/>
          <w:szCs w:val="20"/>
        </w:rPr>
        <w:t xml:space="preserve">1. </w:t>
      </w:r>
      <w:r w:rsidR="00AA74CA" w:rsidRPr="00BD3362">
        <w:rPr>
          <w:rFonts w:ascii="Arial" w:hAnsi="Arial" w:cs="Arial"/>
          <w:sz w:val="20"/>
          <w:szCs w:val="20"/>
        </w:rPr>
        <w:t>Quyền của Người đại diện:</w:t>
      </w:r>
    </w:p>
    <w:p w14:paraId="393658FB" w14:textId="77777777" w:rsidR="00AA74CA" w:rsidRPr="00BD3362" w:rsidRDefault="001A2DCA"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Thực hiện các quyền đại diện chủ sở hữu vốn theo ủy quyền của SCIC;</w:t>
      </w:r>
    </w:p>
    <w:p w14:paraId="7500795C" w14:textId="77777777" w:rsidR="00AA74CA" w:rsidRPr="00BD3362" w:rsidRDefault="00980F04"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 xml:space="preserve">Được tham gia ứng cử vào bộ máy quản lý, </w:t>
      </w:r>
      <w:r w:rsidR="00BD3362" w:rsidRPr="00BD3362">
        <w:rPr>
          <w:rFonts w:ascii="Arial" w:hAnsi="Arial" w:cs="Arial"/>
          <w:sz w:val="20"/>
          <w:szCs w:val="20"/>
        </w:rPr>
        <w:t>điều</w:t>
      </w:r>
      <w:r w:rsidR="00AA74CA" w:rsidRPr="00BD3362">
        <w:rPr>
          <w:rFonts w:ascii="Arial" w:hAnsi="Arial" w:cs="Arial"/>
          <w:sz w:val="20"/>
          <w:szCs w:val="20"/>
        </w:rPr>
        <w:t xml:space="preserve"> hành của doanh nghiệp có vốn góp theo quy định của quy chế người đại diện, hợp đồng ủy quyền đại diện vốn giữa người đại diện với SCIC và các quy định của pháp </w:t>
      </w:r>
      <w:r w:rsidR="00BD3362" w:rsidRPr="00BD3362">
        <w:rPr>
          <w:rFonts w:ascii="Arial" w:hAnsi="Arial" w:cs="Arial"/>
          <w:sz w:val="20"/>
          <w:szCs w:val="20"/>
        </w:rPr>
        <w:t>luật</w:t>
      </w:r>
      <w:r w:rsidR="00AA74CA" w:rsidRPr="00BD3362">
        <w:rPr>
          <w:rFonts w:ascii="Arial" w:hAnsi="Arial" w:cs="Arial"/>
          <w:sz w:val="20"/>
          <w:szCs w:val="20"/>
        </w:rPr>
        <w:t xml:space="preserve"> liên quan;</w:t>
      </w:r>
    </w:p>
    <w:p w14:paraId="2E3CB902" w14:textId="77777777" w:rsidR="00AA74CA" w:rsidRPr="00BD3362" w:rsidRDefault="00980F04" w:rsidP="003038DB">
      <w:pPr>
        <w:spacing w:before="120"/>
        <w:rPr>
          <w:rFonts w:ascii="Arial" w:hAnsi="Arial" w:cs="Arial"/>
          <w:sz w:val="20"/>
          <w:szCs w:val="20"/>
        </w:rPr>
      </w:pPr>
      <w:r w:rsidRPr="00BD3362">
        <w:rPr>
          <w:rFonts w:ascii="Arial" w:hAnsi="Arial" w:cs="Arial"/>
          <w:sz w:val="20"/>
          <w:szCs w:val="20"/>
        </w:rPr>
        <w:t xml:space="preserve">c) </w:t>
      </w:r>
      <w:r w:rsidR="00AA74CA" w:rsidRPr="00BD3362">
        <w:rPr>
          <w:rFonts w:ascii="Arial" w:hAnsi="Arial" w:cs="Arial"/>
          <w:sz w:val="20"/>
          <w:szCs w:val="20"/>
        </w:rPr>
        <w:t xml:space="preserve">Giám sát, bảo vệ các quyền và lợi ích chính đáng liên quan đến phần vốn Nhà nước tại doanh nghiệp theo quy định của pháp </w:t>
      </w:r>
      <w:r w:rsidR="00BD3362" w:rsidRPr="00BD3362">
        <w:rPr>
          <w:rFonts w:ascii="Arial" w:hAnsi="Arial" w:cs="Arial"/>
          <w:sz w:val="20"/>
          <w:szCs w:val="20"/>
        </w:rPr>
        <w:t>luật</w:t>
      </w:r>
      <w:r w:rsidR="00AA74CA" w:rsidRPr="00BD3362">
        <w:rPr>
          <w:rFonts w:ascii="Arial" w:hAnsi="Arial" w:cs="Arial"/>
          <w:sz w:val="20"/>
          <w:szCs w:val="20"/>
        </w:rPr>
        <w:t>, Quy chế Người đại diện của SCIC;</w:t>
      </w:r>
    </w:p>
    <w:p w14:paraId="6A923B7E" w14:textId="77777777" w:rsidR="00AA74CA" w:rsidRPr="00BD3362" w:rsidRDefault="00035ADF" w:rsidP="003038DB">
      <w:pPr>
        <w:spacing w:before="120"/>
        <w:rPr>
          <w:rFonts w:ascii="Arial" w:hAnsi="Arial" w:cs="Arial"/>
          <w:sz w:val="20"/>
          <w:szCs w:val="20"/>
        </w:rPr>
      </w:pPr>
      <w:r w:rsidRPr="00BD3362">
        <w:rPr>
          <w:rFonts w:ascii="Arial" w:hAnsi="Arial" w:cs="Arial"/>
          <w:sz w:val="20"/>
          <w:szCs w:val="20"/>
        </w:rPr>
        <w:t xml:space="preserve">d) </w:t>
      </w:r>
      <w:r w:rsidR="00AA74CA" w:rsidRPr="00BD3362">
        <w:rPr>
          <w:rFonts w:ascii="Arial" w:hAnsi="Arial" w:cs="Arial"/>
          <w:sz w:val="20"/>
          <w:szCs w:val="20"/>
        </w:rPr>
        <w:t xml:space="preserve">Được hưởng thù lao, thưởng theo quy định của pháp </w:t>
      </w:r>
      <w:r w:rsidR="00BD3362" w:rsidRPr="00BD3362">
        <w:rPr>
          <w:rFonts w:ascii="Arial" w:hAnsi="Arial" w:cs="Arial"/>
          <w:sz w:val="20"/>
          <w:szCs w:val="20"/>
        </w:rPr>
        <w:t>luật</w:t>
      </w:r>
      <w:r w:rsidR="00AA74CA" w:rsidRPr="00BD3362">
        <w:rPr>
          <w:rFonts w:ascii="Arial" w:hAnsi="Arial" w:cs="Arial"/>
          <w:sz w:val="20"/>
          <w:szCs w:val="20"/>
        </w:rPr>
        <w:t>, Quy chế Người đại diện của SCIC;</w:t>
      </w:r>
    </w:p>
    <w:p w14:paraId="070152B4" w14:textId="77777777" w:rsidR="00AA74CA" w:rsidRPr="00BD3362" w:rsidRDefault="00AA74CA" w:rsidP="003038DB">
      <w:pPr>
        <w:spacing w:before="120"/>
        <w:rPr>
          <w:rFonts w:ascii="Arial" w:hAnsi="Arial" w:cs="Arial"/>
          <w:sz w:val="20"/>
          <w:szCs w:val="20"/>
        </w:rPr>
      </w:pPr>
      <w:r w:rsidRPr="00BD3362">
        <w:rPr>
          <w:rFonts w:ascii="Arial" w:hAnsi="Arial" w:cs="Arial"/>
          <w:sz w:val="20"/>
          <w:szCs w:val="20"/>
        </w:rPr>
        <w:t xml:space="preserve">đ) Các quyền khác theo quy định của pháp </w:t>
      </w:r>
      <w:r w:rsidR="00BD3362" w:rsidRPr="00BD3362">
        <w:rPr>
          <w:rFonts w:ascii="Arial" w:hAnsi="Arial" w:cs="Arial"/>
          <w:sz w:val="20"/>
          <w:szCs w:val="20"/>
        </w:rPr>
        <w:t>luật</w:t>
      </w:r>
      <w:r w:rsidRPr="00BD3362">
        <w:rPr>
          <w:rFonts w:ascii="Arial" w:hAnsi="Arial" w:cs="Arial"/>
          <w:sz w:val="20"/>
          <w:szCs w:val="20"/>
        </w:rPr>
        <w:t>, Quy chế Người đại diện của SCIC.</w:t>
      </w:r>
    </w:p>
    <w:p w14:paraId="58CE7584" w14:textId="77777777" w:rsidR="00AA74CA" w:rsidRPr="00BD3362" w:rsidRDefault="009D2CAD" w:rsidP="00792081">
      <w:pPr>
        <w:spacing w:before="120"/>
        <w:outlineLvl w:val="0"/>
        <w:rPr>
          <w:rFonts w:ascii="Arial" w:hAnsi="Arial" w:cs="Arial"/>
          <w:sz w:val="20"/>
          <w:szCs w:val="20"/>
        </w:rPr>
      </w:pPr>
      <w:r w:rsidRPr="00BD3362">
        <w:rPr>
          <w:rFonts w:ascii="Arial" w:hAnsi="Arial" w:cs="Arial"/>
          <w:sz w:val="20"/>
          <w:szCs w:val="20"/>
        </w:rPr>
        <w:t xml:space="preserve">2. </w:t>
      </w:r>
      <w:r w:rsidR="00AA74CA" w:rsidRPr="00BD3362">
        <w:rPr>
          <w:rFonts w:ascii="Arial" w:hAnsi="Arial" w:cs="Arial"/>
          <w:sz w:val="20"/>
          <w:szCs w:val="20"/>
        </w:rPr>
        <w:t>Nghĩa vụ của Người đại diện:</w:t>
      </w:r>
    </w:p>
    <w:p w14:paraId="037F36A7" w14:textId="77777777" w:rsidR="00AA74CA" w:rsidRPr="00BD3362" w:rsidRDefault="009D2CAD" w:rsidP="003038DB">
      <w:pPr>
        <w:spacing w:before="120"/>
        <w:rPr>
          <w:rFonts w:ascii="Arial" w:hAnsi="Arial" w:cs="Arial"/>
          <w:sz w:val="20"/>
          <w:szCs w:val="20"/>
        </w:rPr>
      </w:pPr>
      <w:r w:rsidRPr="00BD3362">
        <w:rPr>
          <w:rFonts w:ascii="Arial" w:hAnsi="Arial" w:cs="Arial"/>
          <w:sz w:val="20"/>
          <w:szCs w:val="20"/>
        </w:rPr>
        <w:t xml:space="preserve">a) </w:t>
      </w:r>
      <w:r w:rsidR="00AA74CA" w:rsidRPr="00BD3362">
        <w:rPr>
          <w:rFonts w:ascii="Arial" w:hAnsi="Arial" w:cs="Arial"/>
          <w:sz w:val="20"/>
          <w:szCs w:val="20"/>
        </w:rPr>
        <w:t>Theo dõi và giám sát tình hình tài chính, kết quả hoạt động kinh doanh, tài chính của doanh nghiệp có cổ phần</w:t>
      </w:r>
      <w:r w:rsidR="00447461" w:rsidRPr="00BD3362">
        <w:rPr>
          <w:rFonts w:ascii="Arial" w:hAnsi="Arial" w:cs="Arial"/>
          <w:sz w:val="20"/>
          <w:szCs w:val="20"/>
        </w:rPr>
        <w:t>, vốn góp của SCIC và báo cáo đị</w:t>
      </w:r>
      <w:r w:rsidR="00AA74CA" w:rsidRPr="00BD3362">
        <w:rPr>
          <w:rFonts w:ascii="Arial" w:hAnsi="Arial" w:cs="Arial"/>
          <w:sz w:val="20"/>
          <w:szCs w:val="20"/>
        </w:rPr>
        <w:t>nh kỳ theo yêu cầu của SCIC; báo cáo về hiệu quả sử dụng phần vốn của SCIC và việc thực hiện các nhiệm vụ khác theo Quy chế của Người đại diện của SCIC;</w:t>
      </w:r>
    </w:p>
    <w:p w14:paraId="42605526" w14:textId="77777777" w:rsidR="00DB22A3" w:rsidRPr="00BD3362" w:rsidRDefault="00A16D2D" w:rsidP="003038DB">
      <w:pPr>
        <w:spacing w:before="120"/>
        <w:rPr>
          <w:rFonts w:ascii="Arial" w:hAnsi="Arial" w:cs="Arial"/>
          <w:sz w:val="20"/>
          <w:szCs w:val="20"/>
        </w:rPr>
      </w:pPr>
      <w:r w:rsidRPr="00BD3362">
        <w:rPr>
          <w:rFonts w:ascii="Arial" w:hAnsi="Arial" w:cs="Arial"/>
          <w:sz w:val="20"/>
          <w:szCs w:val="20"/>
        </w:rPr>
        <w:t xml:space="preserve">b) </w:t>
      </w:r>
      <w:r w:rsidR="00AA74CA" w:rsidRPr="00BD3362">
        <w:rPr>
          <w:rFonts w:ascii="Arial" w:hAnsi="Arial" w:cs="Arial"/>
          <w:sz w:val="20"/>
          <w:szCs w:val="20"/>
        </w:rPr>
        <w:t>Người đạ</w:t>
      </w:r>
      <w:r w:rsidR="00DB22A3" w:rsidRPr="00BD3362">
        <w:rPr>
          <w:rFonts w:ascii="Arial" w:hAnsi="Arial" w:cs="Arial"/>
          <w:sz w:val="20"/>
          <w:szCs w:val="20"/>
        </w:rPr>
        <w:t xml:space="preserve">i diện phải xin ý kiến của SCIC bằng văn bản các nội dung quy định tại </w:t>
      </w:r>
      <w:r w:rsidR="00BD3362" w:rsidRPr="00BD3362">
        <w:rPr>
          <w:rFonts w:ascii="Arial" w:hAnsi="Arial" w:cs="Arial"/>
          <w:sz w:val="20"/>
          <w:szCs w:val="20"/>
        </w:rPr>
        <w:t>Điểm</w:t>
      </w:r>
      <w:r w:rsidR="00DB22A3" w:rsidRPr="00BD3362">
        <w:rPr>
          <w:rFonts w:ascii="Arial" w:hAnsi="Arial" w:cs="Arial"/>
          <w:sz w:val="20"/>
          <w:szCs w:val="20"/>
        </w:rPr>
        <w:t xml:space="preserve"> d Khoản 1; </w:t>
      </w:r>
      <w:r w:rsidR="00BD3362" w:rsidRPr="00BD3362">
        <w:rPr>
          <w:rFonts w:ascii="Arial" w:hAnsi="Arial" w:cs="Arial"/>
          <w:sz w:val="20"/>
          <w:szCs w:val="20"/>
        </w:rPr>
        <w:t>Điểm</w:t>
      </w:r>
      <w:r w:rsidR="00DB22A3" w:rsidRPr="00BD3362">
        <w:rPr>
          <w:rFonts w:ascii="Arial" w:hAnsi="Arial" w:cs="Arial"/>
          <w:sz w:val="20"/>
          <w:szCs w:val="20"/>
        </w:rPr>
        <w:t xml:space="preserve"> d Khoản 2 </w:t>
      </w:r>
      <w:r w:rsidR="00BD3362" w:rsidRPr="00BD3362">
        <w:rPr>
          <w:rFonts w:ascii="Arial" w:hAnsi="Arial" w:cs="Arial"/>
          <w:sz w:val="20"/>
          <w:szCs w:val="20"/>
        </w:rPr>
        <w:t>Điều</w:t>
      </w:r>
      <w:r w:rsidR="00DB22A3" w:rsidRPr="00BD3362">
        <w:rPr>
          <w:rFonts w:ascii="Arial" w:hAnsi="Arial" w:cs="Arial"/>
          <w:sz w:val="20"/>
          <w:szCs w:val="20"/>
        </w:rPr>
        <w:t xml:space="preserve"> 53 của </w:t>
      </w:r>
      <w:r w:rsidR="00BD3362" w:rsidRPr="00BD3362">
        <w:rPr>
          <w:rFonts w:ascii="Arial" w:hAnsi="Arial" w:cs="Arial"/>
          <w:sz w:val="20"/>
          <w:szCs w:val="20"/>
        </w:rPr>
        <w:t>Điều</w:t>
      </w:r>
      <w:r w:rsidR="00DB22A3" w:rsidRPr="00BD3362">
        <w:rPr>
          <w:rFonts w:ascii="Arial" w:hAnsi="Arial" w:cs="Arial"/>
          <w:sz w:val="20"/>
          <w:szCs w:val="20"/>
        </w:rPr>
        <w:t xml:space="preserve"> lệ này để SCIC cho ý kiến bằng văn bản để Người đại diện tham gia biểu quyết tại Đại hội cổ đông hoặc các cuộc họp của Hội đồng quản trị, Hội đồng thành viên;</w:t>
      </w:r>
    </w:p>
    <w:p w14:paraId="04AF5A4A" w14:textId="77777777" w:rsidR="00DB22A3" w:rsidRPr="00BD3362" w:rsidRDefault="00A16D2D" w:rsidP="003038DB">
      <w:pPr>
        <w:spacing w:before="120"/>
        <w:rPr>
          <w:rFonts w:ascii="Arial" w:hAnsi="Arial" w:cs="Arial"/>
          <w:sz w:val="20"/>
          <w:szCs w:val="20"/>
        </w:rPr>
      </w:pPr>
      <w:r w:rsidRPr="00BD3362">
        <w:rPr>
          <w:rFonts w:ascii="Arial" w:hAnsi="Arial" w:cs="Arial"/>
          <w:sz w:val="20"/>
          <w:szCs w:val="20"/>
        </w:rPr>
        <w:t xml:space="preserve">c) </w:t>
      </w:r>
      <w:r w:rsidR="00DB22A3" w:rsidRPr="00BD3362">
        <w:rPr>
          <w:rFonts w:ascii="Arial" w:hAnsi="Arial" w:cs="Arial"/>
          <w:sz w:val="20"/>
          <w:szCs w:val="20"/>
        </w:rPr>
        <w:t>Theo dõi, đôn đốc thu hồi công nợ và các nghĩa vụ tài chính đối với Nhà nước tại doanh nghiệp, bao gồm các khoản phải thu về Quỹ Hỗ trợ sắp xếp và phát triển doanh nghiệp; cổ tức và các lợi ích khác của Nhà nước tại doanh nghiệp;</w:t>
      </w:r>
    </w:p>
    <w:p w14:paraId="5627874C" w14:textId="77777777" w:rsidR="00DB22A3" w:rsidRPr="00BD3362" w:rsidRDefault="002A0A3D" w:rsidP="003038DB">
      <w:pPr>
        <w:spacing w:before="120"/>
        <w:rPr>
          <w:rFonts w:ascii="Arial" w:hAnsi="Arial" w:cs="Arial"/>
          <w:sz w:val="20"/>
          <w:szCs w:val="20"/>
        </w:rPr>
      </w:pPr>
      <w:r w:rsidRPr="00BD3362">
        <w:rPr>
          <w:rFonts w:ascii="Arial" w:hAnsi="Arial" w:cs="Arial"/>
          <w:sz w:val="20"/>
          <w:szCs w:val="20"/>
        </w:rPr>
        <w:t xml:space="preserve">d) </w:t>
      </w:r>
      <w:r w:rsidR="00DB22A3" w:rsidRPr="00BD3362">
        <w:rPr>
          <w:rFonts w:ascii="Arial" w:hAnsi="Arial" w:cs="Arial"/>
          <w:sz w:val="20"/>
          <w:szCs w:val="20"/>
        </w:rPr>
        <w:t xml:space="preserve">Thực hiện các nghĩa vụ khác theo quy định của pháp </w:t>
      </w:r>
      <w:r w:rsidR="00BD3362" w:rsidRPr="00BD3362">
        <w:rPr>
          <w:rFonts w:ascii="Arial" w:hAnsi="Arial" w:cs="Arial"/>
          <w:sz w:val="20"/>
          <w:szCs w:val="20"/>
        </w:rPr>
        <w:t>luật</w:t>
      </w:r>
      <w:r w:rsidR="00DB22A3" w:rsidRPr="00BD3362">
        <w:rPr>
          <w:rFonts w:ascii="Arial" w:hAnsi="Arial" w:cs="Arial"/>
          <w:sz w:val="20"/>
          <w:szCs w:val="20"/>
        </w:rPr>
        <w:t>, Quy chế Người đại diện của SCIC.</w:t>
      </w:r>
    </w:p>
    <w:p w14:paraId="457E5436" w14:textId="77777777" w:rsidR="00DB22A3" w:rsidRPr="00BD3362" w:rsidRDefault="00BD3362" w:rsidP="00792081">
      <w:pPr>
        <w:spacing w:before="120"/>
        <w:outlineLvl w:val="0"/>
        <w:rPr>
          <w:rFonts w:ascii="Arial" w:hAnsi="Arial" w:cs="Arial"/>
          <w:b/>
          <w:sz w:val="20"/>
          <w:szCs w:val="20"/>
        </w:rPr>
      </w:pPr>
      <w:bookmarkStart w:id="96" w:name="dieu_58"/>
      <w:r w:rsidRPr="00BD3362">
        <w:rPr>
          <w:rFonts w:ascii="Arial" w:hAnsi="Arial" w:cs="Arial"/>
          <w:b/>
          <w:sz w:val="20"/>
          <w:szCs w:val="20"/>
        </w:rPr>
        <w:t>Điều</w:t>
      </w:r>
      <w:r w:rsidR="00DB22A3" w:rsidRPr="00BD3362">
        <w:rPr>
          <w:rFonts w:ascii="Arial" w:hAnsi="Arial" w:cs="Arial"/>
          <w:b/>
          <w:sz w:val="20"/>
          <w:szCs w:val="20"/>
        </w:rPr>
        <w:t xml:space="preserve"> 58. Thù lao, tiền thưởng và các lợi ích khác của Người đại diện</w:t>
      </w:r>
    </w:p>
    <w:bookmarkEnd w:id="96"/>
    <w:p w14:paraId="1A718126" w14:textId="77777777" w:rsidR="00DB22A3" w:rsidRPr="00BD3362" w:rsidRDefault="00732990"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Người đại diện hưởng thù lao, phụ cấp trách nhiệm (nếu có), tiền thưởng và các lợi ích khác theo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hiện hành, Quy chế Người đại diện của SCIC.</w:t>
      </w:r>
    </w:p>
    <w:p w14:paraId="0F744701" w14:textId="77777777" w:rsidR="00DB22A3" w:rsidRPr="00BD3362" w:rsidRDefault="00732990"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Cơ chế thí </w:t>
      </w:r>
      <w:r w:rsidR="00BD3362" w:rsidRPr="00BD3362">
        <w:rPr>
          <w:rFonts w:ascii="Arial" w:hAnsi="Arial" w:cs="Arial"/>
          <w:sz w:val="20"/>
          <w:szCs w:val="20"/>
        </w:rPr>
        <w:t>điểm</w:t>
      </w:r>
      <w:r w:rsidR="00DB22A3" w:rsidRPr="00BD3362">
        <w:rPr>
          <w:rFonts w:ascii="Arial" w:hAnsi="Arial" w:cs="Arial"/>
          <w:sz w:val="20"/>
          <w:szCs w:val="20"/>
        </w:rPr>
        <w:t xml:space="preserve"> nâng cao trách nhiệm Người đại diện của SCIC được thực hiện theo </w:t>
      </w:r>
      <w:bookmarkStart w:id="97" w:name="dc_101"/>
      <w:r w:rsidR="00BD3362" w:rsidRPr="00BD3362">
        <w:rPr>
          <w:rFonts w:ascii="Arial" w:hAnsi="Arial" w:cs="Arial"/>
          <w:sz w:val="20"/>
          <w:szCs w:val="20"/>
        </w:rPr>
        <w:t>Điều</w:t>
      </w:r>
      <w:r w:rsidR="00DB22A3" w:rsidRPr="00BD3362">
        <w:rPr>
          <w:rFonts w:ascii="Arial" w:hAnsi="Arial" w:cs="Arial"/>
          <w:sz w:val="20"/>
          <w:szCs w:val="20"/>
        </w:rPr>
        <w:t xml:space="preserve"> 28 Nghị định số 151</w:t>
      </w:r>
      <w:r w:rsidR="00BD3362" w:rsidRPr="00BD3362">
        <w:rPr>
          <w:rFonts w:ascii="Arial" w:hAnsi="Arial" w:cs="Arial"/>
          <w:sz w:val="20"/>
          <w:szCs w:val="20"/>
        </w:rPr>
        <w:t>/</w:t>
      </w:r>
      <w:r w:rsidR="00DB22A3" w:rsidRPr="00BD3362">
        <w:rPr>
          <w:rFonts w:ascii="Arial" w:hAnsi="Arial" w:cs="Arial"/>
          <w:sz w:val="20"/>
          <w:szCs w:val="20"/>
        </w:rPr>
        <w:t>2013</w:t>
      </w:r>
      <w:r w:rsidR="00BD3362" w:rsidRPr="00BD3362">
        <w:rPr>
          <w:rFonts w:ascii="Arial" w:hAnsi="Arial" w:cs="Arial"/>
          <w:sz w:val="20"/>
          <w:szCs w:val="20"/>
        </w:rPr>
        <w:t>/</w:t>
      </w:r>
      <w:r w:rsidR="00DB22A3" w:rsidRPr="00BD3362">
        <w:rPr>
          <w:rFonts w:ascii="Arial" w:hAnsi="Arial" w:cs="Arial"/>
          <w:sz w:val="20"/>
          <w:szCs w:val="20"/>
        </w:rPr>
        <w:t>NĐ</w:t>
      </w:r>
      <w:r w:rsidR="00BD3362" w:rsidRPr="00BD3362">
        <w:rPr>
          <w:rFonts w:ascii="Arial" w:hAnsi="Arial" w:cs="Arial"/>
          <w:sz w:val="20"/>
          <w:szCs w:val="20"/>
        </w:rPr>
        <w:t>-</w:t>
      </w:r>
      <w:r w:rsidR="00DB22A3" w:rsidRPr="00BD3362">
        <w:rPr>
          <w:rFonts w:ascii="Arial" w:hAnsi="Arial" w:cs="Arial"/>
          <w:sz w:val="20"/>
          <w:szCs w:val="20"/>
        </w:rPr>
        <w:t>CP.</w:t>
      </w:r>
      <w:bookmarkEnd w:id="97"/>
    </w:p>
    <w:p w14:paraId="7AD4ADAD" w14:textId="77777777" w:rsidR="00C8629A" w:rsidRPr="00BD3362" w:rsidRDefault="00BD3362" w:rsidP="003038DB">
      <w:pPr>
        <w:spacing w:before="120"/>
        <w:rPr>
          <w:rFonts w:ascii="Arial" w:hAnsi="Arial" w:cs="Arial"/>
          <w:b/>
          <w:sz w:val="20"/>
          <w:szCs w:val="20"/>
        </w:rPr>
      </w:pPr>
      <w:bookmarkStart w:id="98" w:name="dieu_59"/>
      <w:r w:rsidRPr="00BD3362">
        <w:rPr>
          <w:rFonts w:ascii="Arial" w:hAnsi="Arial" w:cs="Arial"/>
          <w:b/>
          <w:sz w:val="20"/>
          <w:szCs w:val="20"/>
        </w:rPr>
        <w:t>Điều</w:t>
      </w:r>
      <w:r w:rsidR="00C8629A" w:rsidRPr="00BD3362">
        <w:rPr>
          <w:rFonts w:ascii="Arial" w:hAnsi="Arial" w:cs="Arial"/>
          <w:b/>
          <w:sz w:val="20"/>
          <w:szCs w:val="20"/>
        </w:rPr>
        <w:t xml:space="preserve"> 59. Cử, bãi miễn, thôi làm người đại diện và các nội dung khác liên quan đến Người đại diện</w:t>
      </w:r>
    </w:p>
    <w:bookmarkEnd w:id="98"/>
    <w:p w14:paraId="4C17CE84"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 xml:space="preserve">Việc cử, bãi miễn, thôi làm Người </w:t>
      </w:r>
      <w:r w:rsidR="00E471E1" w:rsidRPr="00BD3362">
        <w:rPr>
          <w:rFonts w:ascii="Arial" w:hAnsi="Arial" w:cs="Arial"/>
          <w:sz w:val="20"/>
          <w:szCs w:val="20"/>
        </w:rPr>
        <w:t>đại diện</w:t>
      </w:r>
      <w:r w:rsidRPr="00BD3362">
        <w:rPr>
          <w:rFonts w:ascii="Arial" w:hAnsi="Arial" w:cs="Arial"/>
          <w:sz w:val="20"/>
          <w:szCs w:val="20"/>
        </w:rPr>
        <w:t xml:space="preserve">, chấm dứt ủy quyền Người đại diện, đánh giá Người đại diện, các hình thức xử lý vi phạm đối với Người đại diện theo quy định của pháp </w:t>
      </w:r>
      <w:r w:rsidR="00BD3362" w:rsidRPr="00BD3362">
        <w:rPr>
          <w:rFonts w:ascii="Arial" w:hAnsi="Arial" w:cs="Arial"/>
          <w:sz w:val="20"/>
          <w:szCs w:val="20"/>
        </w:rPr>
        <w:t>luật</w:t>
      </w:r>
      <w:r w:rsidRPr="00BD3362">
        <w:rPr>
          <w:rFonts w:ascii="Arial" w:hAnsi="Arial" w:cs="Arial"/>
          <w:sz w:val="20"/>
          <w:szCs w:val="20"/>
        </w:rPr>
        <w:t xml:space="preserve"> hiện hành, Quy chế Người đại diện của SCIC.</w:t>
      </w:r>
    </w:p>
    <w:p w14:paraId="485A83C8" w14:textId="77777777" w:rsidR="00C8629A" w:rsidRPr="00BD3362" w:rsidRDefault="00BD3362" w:rsidP="00C8629A">
      <w:pPr>
        <w:spacing w:before="120"/>
        <w:rPr>
          <w:rFonts w:ascii="Arial" w:hAnsi="Arial" w:cs="Arial"/>
          <w:b/>
          <w:sz w:val="20"/>
          <w:szCs w:val="20"/>
        </w:rPr>
      </w:pPr>
      <w:bookmarkStart w:id="99" w:name="muc_4_1"/>
      <w:r w:rsidRPr="00BD3362">
        <w:rPr>
          <w:rFonts w:ascii="Arial" w:hAnsi="Arial" w:cs="Arial"/>
          <w:b/>
          <w:sz w:val="20"/>
          <w:szCs w:val="20"/>
        </w:rPr>
        <w:t>Mục</w:t>
      </w:r>
      <w:r w:rsidR="00C8629A" w:rsidRPr="00BD3362">
        <w:rPr>
          <w:rFonts w:ascii="Arial" w:hAnsi="Arial" w:cs="Arial"/>
          <w:b/>
          <w:sz w:val="20"/>
          <w:szCs w:val="20"/>
        </w:rPr>
        <w:t xml:space="preserve"> 4. QUAN HỆ CỦA SCIC VỚI CÁC CÔNG TY CON, CÔNG TY LIÊN KẾT</w:t>
      </w:r>
    </w:p>
    <w:p w14:paraId="537E63BA" w14:textId="77777777" w:rsidR="00C8629A" w:rsidRPr="00BD3362" w:rsidRDefault="00BD3362" w:rsidP="00C8629A">
      <w:pPr>
        <w:spacing w:before="120"/>
        <w:rPr>
          <w:rFonts w:ascii="Arial" w:hAnsi="Arial" w:cs="Arial"/>
          <w:b/>
          <w:sz w:val="20"/>
          <w:szCs w:val="20"/>
        </w:rPr>
      </w:pPr>
      <w:bookmarkStart w:id="100" w:name="dieu_60"/>
      <w:bookmarkEnd w:id="99"/>
      <w:r w:rsidRPr="00BD3362">
        <w:rPr>
          <w:rFonts w:ascii="Arial" w:hAnsi="Arial" w:cs="Arial"/>
          <w:b/>
          <w:sz w:val="20"/>
          <w:szCs w:val="20"/>
        </w:rPr>
        <w:t>Điều</w:t>
      </w:r>
      <w:r w:rsidR="00C8629A" w:rsidRPr="00BD3362">
        <w:rPr>
          <w:rFonts w:ascii="Arial" w:hAnsi="Arial" w:cs="Arial"/>
          <w:b/>
          <w:sz w:val="20"/>
          <w:szCs w:val="20"/>
        </w:rPr>
        <w:t xml:space="preserve"> 60. Quan hệ giữa SCIC với công ty con, công ty liên kết theo hình thức chủ sở hữu</w:t>
      </w:r>
    </w:p>
    <w:bookmarkEnd w:id="100"/>
    <w:p w14:paraId="32C4A8C5" w14:textId="77777777" w:rsidR="00DB22A3" w:rsidRPr="00BD3362" w:rsidRDefault="004C6B1F" w:rsidP="00C8629A">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Quyền và nghĩa vụ của SCIC đối với công ty con, công ty liên kết theo quy định tại </w:t>
      </w:r>
      <w:r w:rsidR="00BD3362" w:rsidRPr="00BD3362">
        <w:rPr>
          <w:rFonts w:ascii="Arial" w:hAnsi="Arial" w:cs="Arial"/>
          <w:sz w:val="20"/>
          <w:szCs w:val="20"/>
        </w:rPr>
        <w:t>Điều</w:t>
      </w:r>
      <w:r w:rsidR="00DB22A3" w:rsidRPr="00BD3362">
        <w:rPr>
          <w:rFonts w:ascii="Arial" w:hAnsi="Arial" w:cs="Arial"/>
          <w:sz w:val="20"/>
          <w:szCs w:val="20"/>
        </w:rPr>
        <w:t xml:space="preserve"> 52, </w:t>
      </w:r>
      <w:r w:rsidR="00BD3362" w:rsidRPr="00BD3362">
        <w:rPr>
          <w:rFonts w:ascii="Arial" w:hAnsi="Arial" w:cs="Arial"/>
          <w:sz w:val="20"/>
          <w:szCs w:val="20"/>
        </w:rPr>
        <w:t>Điều</w:t>
      </w:r>
      <w:r w:rsidR="00DB22A3" w:rsidRPr="00BD3362">
        <w:rPr>
          <w:rFonts w:ascii="Arial" w:hAnsi="Arial" w:cs="Arial"/>
          <w:sz w:val="20"/>
          <w:szCs w:val="20"/>
        </w:rPr>
        <w:t xml:space="preserve"> 53 </w:t>
      </w:r>
      <w:r w:rsidR="00BD3362" w:rsidRPr="00BD3362">
        <w:rPr>
          <w:rFonts w:ascii="Arial" w:hAnsi="Arial" w:cs="Arial"/>
          <w:sz w:val="20"/>
          <w:szCs w:val="20"/>
        </w:rPr>
        <w:t>Điều</w:t>
      </w:r>
      <w:r w:rsidR="00DB22A3" w:rsidRPr="00BD3362">
        <w:rPr>
          <w:rFonts w:ascii="Arial" w:hAnsi="Arial" w:cs="Arial"/>
          <w:sz w:val="20"/>
          <w:szCs w:val="20"/>
        </w:rPr>
        <w:t xml:space="preserve"> lệ này và pháp </w:t>
      </w:r>
      <w:r w:rsidR="00BD3362" w:rsidRPr="00BD3362">
        <w:rPr>
          <w:rFonts w:ascii="Arial" w:hAnsi="Arial" w:cs="Arial"/>
          <w:sz w:val="20"/>
          <w:szCs w:val="20"/>
        </w:rPr>
        <w:t>luật</w:t>
      </w:r>
      <w:r w:rsidR="00DB22A3" w:rsidRPr="00BD3362">
        <w:rPr>
          <w:rFonts w:ascii="Arial" w:hAnsi="Arial" w:cs="Arial"/>
          <w:sz w:val="20"/>
          <w:szCs w:val="20"/>
        </w:rPr>
        <w:t xml:space="preserve"> có liên quan.</w:t>
      </w:r>
    </w:p>
    <w:p w14:paraId="3D8B4B02" w14:textId="77777777" w:rsidR="00DB22A3" w:rsidRPr="00BD3362" w:rsidRDefault="004C6B1F"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Hội đồng thành viên nhân danh SCIC tổ chức thực hiện các quyền, nghĩa vụ và trách nhiệm tại công ty trách nhiệm hữu hạn một thành viên do SCIC chủ sở hữu 100% vốn </w:t>
      </w:r>
      <w:r w:rsidR="00BD3362" w:rsidRPr="00BD3362">
        <w:rPr>
          <w:rFonts w:ascii="Arial" w:hAnsi="Arial" w:cs="Arial"/>
          <w:sz w:val="20"/>
          <w:szCs w:val="20"/>
        </w:rPr>
        <w:t>điều</w:t>
      </w:r>
      <w:r w:rsidR="00DB22A3" w:rsidRPr="00BD3362">
        <w:rPr>
          <w:rFonts w:ascii="Arial" w:hAnsi="Arial" w:cs="Arial"/>
          <w:sz w:val="20"/>
          <w:szCs w:val="20"/>
        </w:rPr>
        <w:t xml:space="preserve"> lệ; quản lý phần vốn mà SCIC đầu tư tại các công ty liên kết thông qua Người </w:t>
      </w:r>
      <w:r w:rsidR="00E471E1" w:rsidRPr="00BD3362">
        <w:rPr>
          <w:rFonts w:ascii="Arial" w:hAnsi="Arial" w:cs="Arial"/>
          <w:sz w:val="20"/>
          <w:szCs w:val="20"/>
        </w:rPr>
        <w:t>đại diện</w:t>
      </w:r>
      <w:r w:rsidR="00DB22A3" w:rsidRPr="00BD3362">
        <w:rPr>
          <w:rFonts w:ascii="Arial" w:hAnsi="Arial" w:cs="Arial"/>
          <w:sz w:val="20"/>
          <w:szCs w:val="20"/>
        </w:rPr>
        <w:t xml:space="preserve"> theo quy định </w:t>
      </w:r>
      <w:r w:rsidR="00BD3362" w:rsidRPr="00BD3362">
        <w:rPr>
          <w:rFonts w:ascii="Arial" w:hAnsi="Arial" w:cs="Arial"/>
          <w:sz w:val="20"/>
          <w:szCs w:val="20"/>
        </w:rPr>
        <w:t>Điều</w:t>
      </w:r>
      <w:r w:rsidR="00DB22A3" w:rsidRPr="00BD3362">
        <w:rPr>
          <w:rFonts w:ascii="Arial" w:hAnsi="Arial" w:cs="Arial"/>
          <w:sz w:val="20"/>
          <w:szCs w:val="20"/>
        </w:rPr>
        <w:t xml:space="preserve"> 52, </w:t>
      </w:r>
      <w:r w:rsidR="00BD3362" w:rsidRPr="00BD3362">
        <w:rPr>
          <w:rFonts w:ascii="Arial" w:hAnsi="Arial" w:cs="Arial"/>
          <w:sz w:val="20"/>
          <w:szCs w:val="20"/>
        </w:rPr>
        <w:t>Điều</w:t>
      </w:r>
      <w:r w:rsidR="00DB22A3" w:rsidRPr="00BD3362">
        <w:rPr>
          <w:rFonts w:ascii="Arial" w:hAnsi="Arial" w:cs="Arial"/>
          <w:sz w:val="20"/>
          <w:szCs w:val="20"/>
        </w:rPr>
        <w:t xml:space="preserve"> 53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23C96378" w14:textId="77777777" w:rsidR="00C8629A" w:rsidRPr="00BD3362" w:rsidRDefault="00BD3362" w:rsidP="003038DB">
      <w:pPr>
        <w:spacing w:before="120"/>
        <w:rPr>
          <w:rFonts w:ascii="Arial" w:hAnsi="Arial" w:cs="Arial"/>
          <w:b/>
          <w:sz w:val="20"/>
          <w:szCs w:val="20"/>
          <w:lang w:val="en-US"/>
        </w:rPr>
      </w:pPr>
      <w:bookmarkStart w:id="101" w:name="dieu_61"/>
      <w:r w:rsidRPr="00BD3362">
        <w:rPr>
          <w:rFonts w:ascii="Arial" w:hAnsi="Arial" w:cs="Arial"/>
          <w:b/>
          <w:sz w:val="20"/>
          <w:szCs w:val="20"/>
        </w:rPr>
        <w:t>Điều</w:t>
      </w:r>
      <w:r w:rsidR="00C8629A" w:rsidRPr="00BD3362">
        <w:rPr>
          <w:rFonts w:ascii="Arial" w:hAnsi="Arial" w:cs="Arial"/>
          <w:b/>
          <w:sz w:val="20"/>
          <w:szCs w:val="20"/>
        </w:rPr>
        <w:t xml:space="preserve"> 61. Quan hệ, phối hợp chung trong SCIC</w:t>
      </w:r>
    </w:p>
    <w:bookmarkEnd w:id="101"/>
    <w:p w14:paraId="7FF9C0F7" w14:textId="77777777" w:rsidR="00DB22A3" w:rsidRPr="00BD3362" w:rsidRDefault="007C6BC9" w:rsidP="003038DB">
      <w:pPr>
        <w:spacing w:before="120"/>
        <w:rPr>
          <w:rFonts w:ascii="Arial" w:hAnsi="Arial" w:cs="Arial"/>
          <w:sz w:val="20"/>
          <w:szCs w:val="20"/>
        </w:rPr>
      </w:pPr>
      <w:r w:rsidRPr="00BD3362">
        <w:rPr>
          <w:rFonts w:ascii="Arial" w:hAnsi="Arial" w:cs="Arial"/>
          <w:sz w:val="20"/>
          <w:szCs w:val="20"/>
          <w:lang w:val="en-US"/>
        </w:rPr>
        <w:t xml:space="preserve">1. </w:t>
      </w:r>
      <w:r w:rsidR="00DB22A3" w:rsidRPr="00BD3362">
        <w:rPr>
          <w:rFonts w:ascii="Arial" w:hAnsi="Arial" w:cs="Arial"/>
          <w:sz w:val="20"/>
          <w:szCs w:val="20"/>
        </w:rPr>
        <w:t xml:space="preserve">SCIC đại diện cho các công ty con, công ty liên kết trong quan hệ với bên thứ ba trong và ngoài nước hoặc các hoạt động khác nhân danh SCIC theo thỏa thuận giữa SCIC với công ty con, công ty liên kết và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có liên quan.</w:t>
      </w:r>
    </w:p>
    <w:p w14:paraId="2B6CC3C9" w14:textId="77777777" w:rsidR="00DB22A3" w:rsidRPr="00BD3362" w:rsidRDefault="007C6BC9"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SCIC sử dụng quyền, nghĩa vụ của chủ sở hữu, cổ đông, thành viên tại các công ty con, công ty liên kết để quyết định, phối hợp, định hướng hoạt động của các công ty theo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và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069FB9D5" w14:textId="77777777" w:rsidR="00DB22A3" w:rsidRPr="00BD3362" w:rsidRDefault="00BD3362" w:rsidP="00792081">
      <w:pPr>
        <w:spacing w:before="120"/>
        <w:outlineLvl w:val="0"/>
        <w:rPr>
          <w:rFonts w:ascii="Arial" w:hAnsi="Arial" w:cs="Arial"/>
          <w:b/>
          <w:sz w:val="20"/>
          <w:szCs w:val="20"/>
        </w:rPr>
      </w:pPr>
      <w:bookmarkStart w:id="102" w:name="dieu_62"/>
      <w:r w:rsidRPr="00BD3362">
        <w:rPr>
          <w:rFonts w:ascii="Arial" w:hAnsi="Arial" w:cs="Arial"/>
          <w:b/>
          <w:sz w:val="20"/>
          <w:szCs w:val="20"/>
        </w:rPr>
        <w:t>Điều</w:t>
      </w:r>
      <w:r w:rsidR="00DB22A3" w:rsidRPr="00BD3362">
        <w:rPr>
          <w:rFonts w:ascii="Arial" w:hAnsi="Arial" w:cs="Arial"/>
          <w:b/>
          <w:sz w:val="20"/>
          <w:szCs w:val="20"/>
        </w:rPr>
        <w:t xml:space="preserve"> 62. Trách nhiệm của SCIC trong quản lý, </w:t>
      </w:r>
      <w:r w:rsidRPr="00BD3362">
        <w:rPr>
          <w:rFonts w:ascii="Arial" w:hAnsi="Arial" w:cs="Arial"/>
          <w:b/>
          <w:sz w:val="20"/>
          <w:szCs w:val="20"/>
        </w:rPr>
        <w:t>điều</w:t>
      </w:r>
      <w:r w:rsidR="00DB22A3" w:rsidRPr="00BD3362">
        <w:rPr>
          <w:rFonts w:ascii="Arial" w:hAnsi="Arial" w:cs="Arial"/>
          <w:b/>
          <w:sz w:val="20"/>
          <w:szCs w:val="20"/>
        </w:rPr>
        <w:t xml:space="preserve"> hành chung</w:t>
      </w:r>
    </w:p>
    <w:bookmarkEnd w:id="102"/>
    <w:p w14:paraId="38A8E29E" w14:textId="77777777" w:rsidR="00DB22A3" w:rsidRPr="00BD3362" w:rsidRDefault="00BA7719"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Chịu trách nhiệm trước chủ sở hữu SCIC về bảo đảm </w:t>
      </w:r>
      <w:r w:rsidR="00BD3362" w:rsidRPr="00BD3362">
        <w:rPr>
          <w:rFonts w:ascii="Arial" w:hAnsi="Arial" w:cs="Arial"/>
          <w:sz w:val="20"/>
          <w:szCs w:val="20"/>
        </w:rPr>
        <w:t>mục</w:t>
      </w:r>
      <w:r w:rsidR="00DB22A3" w:rsidRPr="00BD3362">
        <w:rPr>
          <w:rFonts w:ascii="Arial" w:hAnsi="Arial" w:cs="Arial"/>
          <w:sz w:val="20"/>
          <w:szCs w:val="20"/>
        </w:rPr>
        <w:t xml:space="preserve"> tiêu kinh doanh ngành nghề chính và các </w:t>
      </w:r>
      <w:r w:rsidR="00BD3362" w:rsidRPr="00BD3362">
        <w:rPr>
          <w:rFonts w:ascii="Arial" w:hAnsi="Arial" w:cs="Arial"/>
          <w:sz w:val="20"/>
          <w:szCs w:val="20"/>
        </w:rPr>
        <w:t>mục</w:t>
      </w:r>
      <w:r w:rsidR="00DB22A3" w:rsidRPr="00BD3362">
        <w:rPr>
          <w:rFonts w:ascii="Arial" w:hAnsi="Arial" w:cs="Arial"/>
          <w:sz w:val="20"/>
          <w:szCs w:val="20"/>
        </w:rPr>
        <w:t xml:space="preserve"> tiêu khác do chủ sở hữu SCIC quy định. Chịu sự giám sát của chủ sở hữu công ty về danh </w:t>
      </w:r>
      <w:r w:rsidR="00BD3362" w:rsidRPr="00BD3362">
        <w:rPr>
          <w:rFonts w:ascii="Arial" w:hAnsi="Arial" w:cs="Arial"/>
          <w:sz w:val="20"/>
          <w:szCs w:val="20"/>
        </w:rPr>
        <w:t>mục</w:t>
      </w:r>
      <w:r w:rsidR="00DB22A3" w:rsidRPr="00BD3362">
        <w:rPr>
          <w:rFonts w:ascii="Arial" w:hAnsi="Arial" w:cs="Arial"/>
          <w:sz w:val="20"/>
          <w:szCs w:val="20"/>
        </w:rPr>
        <w:t xml:space="preserve"> đầu tư, các dự án đầu tư trọng </w:t>
      </w:r>
      <w:r w:rsidR="00BD3362" w:rsidRPr="00BD3362">
        <w:rPr>
          <w:rFonts w:ascii="Arial" w:hAnsi="Arial" w:cs="Arial"/>
          <w:sz w:val="20"/>
          <w:szCs w:val="20"/>
        </w:rPr>
        <w:t>điểm</w:t>
      </w:r>
      <w:r w:rsidR="00DB22A3" w:rsidRPr="00BD3362">
        <w:rPr>
          <w:rFonts w:ascii="Arial" w:hAnsi="Arial" w:cs="Arial"/>
          <w:sz w:val="20"/>
          <w:szCs w:val="20"/>
        </w:rPr>
        <w:t xml:space="preserve"> theo quy định của Chính phủ.</w:t>
      </w:r>
    </w:p>
    <w:p w14:paraId="420A90C1" w14:textId="77777777" w:rsidR="00DB22A3" w:rsidRPr="00BD3362" w:rsidRDefault="00BA7719"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Quản lý danh </w:t>
      </w:r>
      <w:r w:rsidR="00BD3362" w:rsidRPr="00BD3362">
        <w:rPr>
          <w:rFonts w:ascii="Arial" w:hAnsi="Arial" w:cs="Arial"/>
          <w:sz w:val="20"/>
          <w:szCs w:val="20"/>
        </w:rPr>
        <w:t>mục</w:t>
      </w:r>
      <w:r w:rsidR="00DB22A3" w:rsidRPr="00BD3362">
        <w:rPr>
          <w:rFonts w:ascii="Arial" w:hAnsi="Arial" w:cs="Arial"/>
          <w:sz w:val="20"/>
          <w:szCs w:val="20"/>
        </w:rPr>
        <w:t xml:space="preserve"> đầu tư của SCIC nhằm đảm bảo </w:t>
      </w:r>
      <w:r w:rsidR="00BD3362" w:rsidRPr="00BD3362">
        <w:rPr>
          <w:rFonts w:ascii="Arial" w:hAnsi="Arial" w:cs="Arial"/>
          <w:sz w:val="20"/>
          <w:szCs w:val="20"/>
        </w:rPr>
        <w:t>điều</w:t>
      </w:r>
      <w:r w:rsidR="00DB22A3" w:rsidRPr="00BD3362">
        <w:rPr>
          <w:rFonts w:ascii="Arial" w:hAnsi="Arial" w:cs="Arial"/>
          <w:sz w:val="20"/>
          <w:szCs w:val="20"/>
        </w:rPr>
        <w:t xml:space="preserve"> kiện về đầu tư và cơ cấu ngành nghề theo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theo dõi, giám sát danh </w:t>
      </w:r>
      <w:r w:rsidR="00BD3362" w:rsidRPr="00BD3362">
        <w:rPr>
          <w:rFonts w:ascii="Arial" w:hAnsi="Arial" w:cs="Arial"/>
          <w:sz w:val="20"/>
          <w:szCs w:val="20"/>
        </w:rPr>
        <w:t>mục</w:t>
      </w:r>
      <w:r w:rsidR="00DB22A3" w:rsidRPr="00BD3362">
        <w:rPr>
          <w:rFonts w:ascii="Arial" w:hAnsi="Arial" w:cs="Arial"/>
          <w:sz w:val="20"/>
          <w:szCs w:val="20"/>
        </w:rPr>
        <w:t xml:space="preserve"> đầu tư của SCIC tại các công ty con; theo dõi giám sát ngành nghề kinh doanh của các công ty con.</w:t>
      </w:r>
    </w:p>
    <w:p w14:paraId="2A600F49"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 xml:space="preserve">Cung cấp thông tin và báo cáo các nội dung hoạt động của SCIC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42372ED3"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4. </w:t>
      </w:r>
      <w:r w:rsidR="00DB22A3" w:rsidRPr="00BD3362">
        <w:rPr>
          <w:rFonts w:ascii="Arial" w:hAnsi="Arial" w:cs="Arial"/>
          <w:sz w:val="20"/>
          <w:szCs w:val="20"/>
        </w:rPr>
        <w:t>Thiết lập tổ chức cung cấp dịch vụ cho các doanh nghiệp thành viên SCIC.</w:t>
      </w:r>
    </w:p>
    <w:p w14:paraId="5A0C1D2F"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5. </w:t>
      </w:r>
      <w:r w:rsidR="00DB22A3" w:rsidRPr="00BD3362">
        <w:rPr>
          <w:rFonts w:ascii="Arial" w:hAnsi="Arial" w:cs="Arial"/>
          <w:sz w:val="20"/>
          <w:szCs w:val="20"/>
        </w:rPr>
        <w:t>Báo cáo cơ quan quản lý cạnh tranh và chịu sự giám sát của cơ quan</w:t>
      </w:r>
      <w:r w:rsidRPr="00BD3362">
        <w:rPr>
          <w:rFonts w:ascii="Arial" w:hAnsi="Arial" w:cs="Arial"/>
          <w:sz w:val="20"/>
          <w:szCs w:val="20"/>
        </w:rPr>
        <w:t xml:space="preserve"> </w:t>
      </w:r>
      <w:r w:rsidR="00DB22A3" w:rsidRPr="00BD3362">
        <w:rPr>
          <w:rFonts w:ascii="Arial" w:hAnsi="Arial" w:cs="Arial"/>
          <w:sz w:val="20"/>
          <w:szCs w:val="20"/>
        </w:rPr>
        <w:t>quản lý cạnh tranh về tập trung kinh tế trong SCIC.</w:t>
      </w:r>
    </w:p>
    <w:p w14:paraId="1DC86752"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6. </w:t>
      </w:r>
      <w:r w:rsidR="00DB22A3" w:rsidRPr="00BD3362">
        <w:rPr>
          <w:rFonts w:ascii="Arial" w:hAnsi="Arial" w:cs="Arial"/>
          <w:sz w:val="20"/>
          <w:szCs w:val="20"/>
        </w:rPr>
        <w:t xml:space="preserve">Thực hiện các nghĩa vụ của doanh nghiệp phù hợp với các loại hình đã </w:t>
      </w:r>
      <w:r w:rsidR="008017BA" w:rsidRPr="00BD3362">
        <w:rPr>
          <w:rFonts w:ascii="Arial" w:hAnsi="Arial" w:cs="Arial"/>
          <w:sz w:val="20"/>
          <w:szCs w:val="20"/>
        </w:rPr>
        <w:t>đăng ký</w:t>
      </w:r>
      <w:r w:rsidR="00DB22A3" w:rsidRPr="00BD3362">
        <w:rPr>
          <w:rFonts w:ascii="Arial" w:hAnsi="Arial" w:cs="Arial"/>
          <w:sz w:val="20"/>
          <w:szCs w:val="20"/>
        </w:rPr>
        <w:t xml:space="preserve"> và các nghĩa vụ khác theo quy định pháp </w:t>
      </w:r>
      <w:r w:rsidR="00BD3362" w:rsidRPr="00BD3362">
        <w:rPr>
          <w:rFonts w:ascii="Arial" w:hAnsi="Arial" w:cs="Arial"/>
          <w:sz w:val="20"/>
          <w:szCs w:val="20"/>
        </w:rPr>
        <w:t>luật</w:t>
      </w:r>
      <w:r w:rsidR="00DB22A3" w:rsidRPr="00BD3362">
        <w:rPr>
          <w:rFonts w:ascii="Arial" w:hAnsi="Arial" w:cs="Arial"/>
          <w:sz w:val="20"/>
          <w:szCs w:val="20"/>
        </w:rPr>
        <w:t>.</w:t>
      </w:r>
    </w:p>
    <w:p w14:paraId="2C308710"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7. </w:t>
      </w:r>
      <w:r w:rsidR="00DB22A3" w:rsidRPr="00BD3362">
        <w:rPr>
          <w:rFonts w:ascii="Arial" w:hAnsi="Arial" w:cs="Arial"/>
          <w:sz w:val="20"/>
          <w:szCs w:val="20"/>
        </w:rPr>
        <w:t>Xây dựng và thực hiện hệ thống đánh giá hiệu quả hoạt động áp dụng</w:t>
      </w:r>
      <w:r w:rsidRPr="00BD3362">
        <w:rPr>
          <w:rFonts w:ascii="Arial" w:hAnsi="Arial" w:cs="Arial"/>
          <w:sz w:val="20"/>
          <w:szCs w:val="20"/>
        </w:rPr>
        <w:t xml:space="preserve"> </w:t>
      </w:r>
      <w:r w:rsidR="00DB22A3" w:rsidRPr="00BD3362">
        <w:rPr>
          <w:rFonts w:ascii="Arial" w:hAnsi="Arial" w:cs="Arial"/>
          <w:sz w:val="20"/>
          <w:szCs w:val="20"/>
        </w:rPr>
        <w:t>với Người đại diện theo ủy quyền tại các doanh nghiệp thành viên.</w:t>
      </w:r>
    </w:p>
    <w:p w14:paraId="5CBA3538"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8. </w:t>
      </w:r>
      <w:r w:rsidR="00DB22A3" w:rsidRPr="00BD3362">
        <w:rPr>
          <w:rFonts w:ascii="Arial" w:hAnsi="Arial" w:cs="Arial"/>
          <w:sz w:val="20"/>
          <w:szCs w:val="20"/>
        </w:rPr>
        <w:t>Xây dựng và thực hiện chính sách nhân sự quản lý tại SCIC và đối với Người đại diện theo ủy quyền tại các doanh nghiệp thành viên.</w:t>
      </w:r>
    </w:p>
    <w:p w14:paraId="6E989F53"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9. </w:t>
      </w:r>
      <w:r w:rsidR="00DB22A3" w:rsidRPr="00BD3362">
        <w:rPr>
          <w:rFonts w:ascii="Arial" w:hAnsi="Arial" w:cs="Arial"/>
          <w:sz w:val="20"/>
          <w:szCs w:val="20"/>
        </w:rPr>
        <w:t xml:space="preserve">Hướng dẫn các công ty con để hình thành hệ thống </w:t>
      </w:r>
      <w:r w:rsidR="00BD3362" w:rsidRPr="00BD3362">
        <w:rPr>
          <w:rFonts w:ascii="Arial" w:hAnsi="Arial" w:cs="Arial"/>
          <w:sz w:val="20"/>
          <w:szCs w:val="20"/>
        </w:rPr>
        <w:t>điều</w:t>
      </w:r>
      <w:r w:rsidR="00DB22A3" w:rsidRPr="00BD3362">
        <w:rPr>
          <w:rFonts w:ascii="Arial" w:hAnsi="Arial" w:cs="Arial"/>
          <w:sz w:val="20"/>
          <w:szCs w:val="20"/>
        </w:rPr>
        <w:t xml:space="preserve"> hành, hạch toán thống nhất, các quỹ tập trung.</w:t>
      </w:r>
    </w:p>
    <w:p w14:paraId="70252843" w14:textId="77777777" w:rsidR="00DB22A3" w:rsidRPr="00BD3362" w:rsidRDefault="00BD3362" w:rsidP="00792081">
      <w:pPr>
        <w:spacing w:before="120"/>
        <w:outlineLvl w:val="0"/>
        <w:rPr>
          <w:rFonts w:ascii="Arial" w:hAnsi="Arial" w:cs="Arial"/>
          <w:b/>
          <w:sz w:val="20"/>
          <w:szCs w:val="20"/>
        </w:rPr>
      </w:pPr>
      <w:bookmarkStart w:id="103" w:name="dieu_63"/>
      <w:r w:rsidRPr="00BD3362">
        <w:rPr>
          <w:rFonts w:ascii="Arial" w:hAnsi="Arial" w:cs="Arial"/>
          <w:b/>
          <w:sz w:val="20"/>
          <w:szCs w:val="20"/>
        </w:rPr>
        <w:t>Điều</w:t>
      </w:r>
      <w:r w:rsidR="00DB22A3" w:rsidRPr="00BD3362">
        <w:rPr>
          <w:rFonts w:ascii="Arial" w:hAnsi="Arial" w:cs="Arial"/>
          <w:b/>
          <w:sz w:val="20"/>
          <w:szCs w:val="20"/>
        </w:rPr>
        <w:t xml:space="preserve"> 63. Quản lý, </w:t>
      </w:r>
      <w:r w:rsidRPr="00BD3362">
        <w:rPr>
          <w:rFonts w:ascii="Arial" w:hAnsi="Arial" w:cs="Arial"/>
          <w:b/>
          <w:sz w:val="20"/>
          <w:szCs w:val="20"/>
        </w:rPr>
        <w:t>điều</w:t>
      </w:r>
      <w:r w:rsidR="00DB22A3" w:rsidRPr="00BD3362">
        <w:rPr>
          <w:rFonts w:ascii="Arial" w:hAnsi="Arial" w:cs="Arial"/>
          <w:b/>
          <w:sz w:val="20"/>
          <w:szCs w:val="20"/>
        </w:rPr>
        <w:t xml:space="preserve"> hành trong SCIC thông qua các hình thức đầu tư, liên kết</w:t>
      </w:r>
    </w:p>
    <w:bookmarkEnd w:id="103"/>
    <w:p w14:paraId="5C868EF2"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SCIC có thể sử dụng các hình thức sau đây để bảo đảm tính liên kết giữa các công ty con, công ty liên kết:</w:t>
      </w:r>
    </w:p>
    <w:p w14:paraId="3126B674"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Đầu tư, mua, bán sản phẩm, dịch vụ; hỗ trợ về công nghệ; phát triển thương hiệu giữa các doanh nghiệp thành viên với nhau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35324021"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Thỏa thuận về cơ chế tín dụng nội bộ SCIC; cơ chế bảo lãnh tín dụng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63D31079"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Tổ chức hội nghị hoặc các cuộc họp tham vấn:</w:t>
      </w:r>
    </w:p>
    <w:p w14:paraId="332BCDAC" w14:textId="77777777" w:rsidR="00DB22A3" w:rsidRPr="00BD3362" w:rsidRDefault="005A0788" w:rsidP="003038DB">
      <w:pPr>
        <w:spacing w:before="120"/>
        <w:rPr>
          <w:rFonts w:ascii="Arial" w:hAnsi="Arial" w:cs="Arial"/>
          <w:color w:val="auto"/>
          <w:sz w:val="20"/>
          <w:szCs w:val="20"/>
        </w:rPr>
      </w:pPr>
      <w:r w:rsidRPr="00BD3362">
        <w:rPr>
          <w:rFonts w:ascii="Arial" w:hAnsi="Arial" w:cs="Arial"/>
          <w:color w:val="auto"/>
          <w:sz w:val="20"/>
          <w:szCs w:val="20"/>
        </w:rPr>
        <w:t xml:space="preserve">a) </w:t>
      </w:r>
      <w:r w:rsidR="00DB22A3" w:rsidRPr="00BD3362">
        <w:rPr>
          <w:rFonts w:ascii="Arial" w:hAnsi="Arial" w:cs="Arial"/>
          <w:color w:val="auto"/>
          <w:sz w:val="20"/>
          <w:szCs w:val="20"/>
        </w:rPr>
        <w:t xml:space="preserve">Giữa người </w:t>
      </w:r>
      <w:r w:rsidR="008017BA" w:rsidRPr="00BD3362">
        <w:rPr>
          <w:rFonts w:ascii="Arial" w:hAnsi="Arial" w:cs="Arial"/>
          <w:color w:val="auto"/>
          <w:sz w:val="20"/>
          <w:szCs w:val="20"/>
        </w:rPr>
        <w:t>quản lý</w:t>
      </w:r>
      <w:r w:rsidR="00DB22A3" w:rsidRPr="00BD3362">
        <w:rPr>
          <w:rFonts w:ascii="Arial" w:hAnsi="Arial" w:cs="Arial"/>
          <w:color w:val="auto"/>
          <w:sz w:val="20"/>
          <w:szCs w:val="20"/>
        </w:rPr>
        <w:t xml:space="preserve">, </w:t>
      </w:r>
      <w:r w:rsidR="00BD3362" w:rsidRPr="00BD3362">
        <w:rPr>
          <w:rFonts w:ascii="Arial" w:hAnsi="Arial" w:cs="Arial"/>
          <w:color w:val="auto"/>
          <w:sz w:val="20"/>
          <w:szCs w:val="20"/>
        </w:rPr>
        <w:t>điều</w:t>
      </w:r>
      <w:r w:rsidR="00DB22A3" w:rsidRPr="00BD3362">
        <w:rPr>
          <w:rFonts w:ascii="Arial" w:hAnsi="Arial" w:cs="Arial"/>
          <w:color w:val="auto"/>
          <w:sz w:val="20"/>
          <w:szCs w:val="20"/>
        </w:rPr>
        <w:t xml:space="preserve"> hành tại SCIC và người đại diện theo ủy quyền của mình tại các công ty con, công ty liên kết để định hướng, </w:t>
      </w:r>
      <w:r w:rsidR="00BD3362" w:rsidRPr="00BD3362">
        <w:rPr>
          <w:rFonts w:ascii="Arial" w:hAnsi="Arial" w:cs="Arial"/>
          <w:color w:val="auto"/>
          <w:sz w:val="20"/>
          <w:szCs w:val="20"/>
        </w:rPr>
        <w:t>điều</w:t>
      </w:r>
      <w:r w:rsidR="00DB22A3" w:rsidRPr="00BD3362">
        <w:rPr>
          <w:rFonts w:ascii="Arial" w:hAnsi="Arial" w:cs="Arial"/>
          <w:color w:val="auto"/>
          <w:sz w:val="20"/>
          <w:szCs w:val="20"/>
        </w:rPr>
        <w:t xml:space="preserve"> hòa, phối hợp các hoạt động của SCIC và triển khai các nội dung của chiến lược, định hướng phát triển quan </w:t>
      </w:r>
      <w:r w:rsidR="00BB3B03" w:rsidRPr="00BD3362">
        <w:rPr>
          <w:rFonts w:ascii="Arial" w:hAnsi="Arial" w:cs="Arial"/>
          <w:color w:val="auto"/>
          <w:sz w:val="20"/>
          <w:szCs w:val="20"/>
        </w:rPr>
        <w:t>tr</w:t>
      </w:r>
      <w:r w:rsidR="00DB22A3" w:rsidRPr="00BD3362">
        <w:rPr>
          <w:rFonts w:ascii="Arial" w:hAnsi="Arial" w:cs="Arial"/>
          <w:color w:val="auto"/>
          <w:sz w:val="20"/>
          <w:szCs w:val="20"/>
        </w:rPr>
        <w:t>ọng của SCIC;</w:t>
      </w:r>
    </w:p>
    <w:p w14:paraId="327DFF8D" w14:textId="77777777" w:rsidR="00DB22A3" w:rsidRPr="00BD3362" w:rsidRDefault="005A0788" w:rsidP="003038DB">
      <w:pPr>
        <w:spacing w:before="120"/>
        <w:rPr>
          <w:rFonts w:ascii="Arial" w:hAnsi="Arial" w:cs="Arial"/>
          <w:sz w:val="20"/>
          <w:szCs w:val="20"/>
        </w:rPr>
      </w:pPr>
      <w:r w:rsidRPr="00BD3362">
        <w:rPr>
          <w:rFonts w:ascii="Arial" w:hAnsi="Arial" w:cs="Arial"/>
          <w:sz w:val="20"/>
          <w:szCs w:val="20"/>
        </w:rPr>
        <w:t xml:space="preserve">b) </w:t>
      </w:r>
      <w:r w:rsidR="00DB22A3" w:rsidRPr="00BD3362">
        <w:rPr>
          <w:rFonts w:ascii="Arial" w:hAnsi="Arial" w:cs="Arial"/>
          <w:sz w:val="20"/>
          <w:szCs w:val="20"/>
        </w:rPr>
        <w:t>Giữa các bộ phận chức năng của SCIC và của các công ty con, công ty liên kết để triển khai các vấn đề chuyên môn.</w:t>
      </w:r>
    </w:p>
    <w:p w14:paraId="26C18350" w14:textId="77777777" w:rsidR="00DB22A3" w:rsidRPr="00BD3362" w:rsidRDefault="00BD3362" w:rsidP="00792081">
      <w:pPr>
        <w:spacing w:before="120"/>
        <w:outlineLvl w:val="0"/>
        <w:rPr>
          <w:rFonts w:ascii="Arial" w:hAnsi="Arial" w:cs="Arial"/>
          <w:b/>
          <w:sz w:val="20"/>
          <w:szCs w:val="20"/>
        </w:rPr>
      </w:pPr>
      <w:bookmarkStart w:id="104" w:name="dieu_64"/>
      <w:r w:rsidRPr="00BD3362">
        <w:rPr>
          <w:rFonts w:ascii="Arial" w:hAnsi="Arial" w:cs="Arial"/>
          <w:b/>
          <w:sz w:val="20"/>
          <w:szCs w:val="20"/>
        </w:rPr>
        <w:t>Điều</w:t>
      </w:r>
      <w:r w:rsidR="00DB22A3" w:rsidRPr="00BD3362">
        <w:rPr>
          <w:rFonts w:ascii="Arial" w:hAnsi="Arial" w:cs="Arial"/>
          <w:b/>
          <w:sz w:val="20"/>
          <w:szCs w:val="20"/>
        </w:rPr>
        <w:t xml:space="preserve"> 64. Quản lý về ngành nghề kinh doanh trong SCIC</w:t>
      </w:r>
    </w:p>
    <w:bookmarkEnd w:id="104"/>
    <w:p w14:paraId="68D76BA7"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SCIC, các công ty con, công ty liên kết của SCIC đăng ký các ngành nghề kinh doanh chính và ngành nghề có liên quan đến ngành nghề kinh doanh chính; chịu sự giám sát của chủ sở hữu SCIC, chủ sở hữu doanh nghiệp về việc đầu tư, tỷ lệ vốn đầu tư và hiệu quả đầu tư vào ngành nghề kinh doanh chính, ngành nghề có liên quan đến ngành nghề kinh doanh chính.</w:t>
      </w:r>
    </w:p>
    <w:p w14:paraId="2B49CC79" w14:textId="77777777" w:rsidR="00C8629A" w:rsidRPr="00BD3362" w:rsidRDefault="00C8629A" w:rsidP="00792081">
      <w:pPr>
        <w:spacing w:before="120"/>
        <w:outlineLvl w:val="0"/>
        <w:rPr>
          <w:rFonts w:ascii="Arial" w:hAnsi="Arial" w:cs="Arial"/>
          <w:b/>
          <w:sz w:val="20"/>
          <w:szCs w:val="20"/>
        </w:rPr>
      </w:pPr>
      <w:bookmarkStart w:id="105" w:name="chuong_6"/>
      <w:r w:rsidRPr="00BD3362">
        <w:rPr>
          <w:rFonts w:ascii="Arial" w:hAnsi="Arial" w:cs="Arial"/>
          <w:b/>
          <w:sz w:val="20"/>
          <w:szCs w:val="20"/>
        </w:rPr>
        <w:t>Chương VI</w:t>
      </w:r>
    </w:p>
    <w:p w14:paraId="4935F986" w14:textId="77777777" w:rsidR="00C8629A" w:rsidRPr="00BD3362" w:rsidRDefault="00C8629A" w:rsidP="00792081">
      <w:pPr>
        <w:spacing w:before="120"/>
        <w:jc w:val="center"/>
        <w:outlineLvl w:val="0"/>
        <w:rPr>
          <w:rFonts w:ascii="Arial" w:hAnsi="Arial" w:cs="Arial"/>
          <w:b/>
          <w:szCs w:val="20"/>
        </w:rPr>
      </w:pPr>
      <w:bookmarkStart w:id="106" w:name="chuong_6_name"/>
      <w:bookmarkEnd w:id="105"/>
      <w:r w:rsidRPr="00BD3362">
        <w:rPr>
          <w:rFonts w:ascii="Arial" w:hAnsi="Arial" w:cs="Arial"/>
          <w:b/>
          <w:szCs w:val="20"/>
        </w:rPr>
        <w:t>CƠ CHẾ HOẠT ĐỘNG TÀI CHÍNH CỦA SCIC</w:t>
      </w:r>
    </w:p>
    <w:p w14:paraId="36B27308" w14:textId="77777777" w:rsidR="00C8629A" w:rsidRPr="00BD3362" w:rsidRDefault="00BD3362" w:rsidP="003038DB">
      <w:pPr>
        <w:spacing w:before="120"/>
        <w:rPr>
          <w:rFonts w:ascii="Arial" w:hAnsi="Arial" w:cs="Arial"/>
          <w:b/>
          <w:sz w:val="20"/>
          <w:szCs w:val="20"/>
        </w:rPr>
      </w:pPr>
      <w:bookmarkStart w:id="107" w:name="dieu_65"/>
      <w:bookmarkEnd w:id="106"/>
      <w:r w:rsidRPr="00BD3362">
        <w:rPr>
          <w:rFonts w:ascii="Arial" w:hAnsi="Arial" w:cs="Arial"/>
          <w:b/>
          <w:sz w:val="20"/>
          <w:szCs w:val="20"/>
        </w:rPr>
        <w:t>Điều</w:t>
      </w:r>
      <w:r w:rsidR="00C8629A" w:rsidRPr="00BD3362">
        <w:rPr>
          <w:rFonts w:ascii="Arial" w:hAnsi="Arial" w:cs="Arial"/>
          <w:b/>
          <w:sz w:val="20"/>
          <w:szCs w:val="20"/>
        </w:rPr>
        <w:t xml:space="preserve"> 65. </w:t>
      </w:r>
      <w:r w:rsidRPr="00BD3362">
        <w:rPr>
          <w:rFonts w:ascii="Arial" w:hAnsi="Arial" w:cs="Arial"/>
          <w:b/>
          <w:sz w:val="20"/>
          <w:szCs w:val="20"/>
        </w:rPr>
        <w:t>Điều</w:t>
      </w:r>
      <w:r w:rsidR="00C8629A" w:rsidRPr="00BD3362">
        <w:rPr>
          <w:rFonts w:ascii="Arial" w:hAnsi="Arial" w:cs="Arial"/>
          <w:b/>
          <w:sz w:val="20"/>
          <w:szCs w:val="20"/>
        </w:rPr>
        <w:t xml:space="preserve"> chỉnh vốn </w:t>
      </w:r>
      <w:r w:rsidRPr="00BD3362">
        <w:rPr>
          <w:rFonts w:ascii="Arial" w:hAnsi="Arial" w:cs="Arial"/>
          <w:b/>
          <w:sz w:val="20"/>
          <w:szCs w:val="20"/>
        </w:rPr>
        <w:t>điều</w:t>
      </w:r>
      <w:r w:rsidR="00C8629A" w:rsidRPr="00BD3362">
        <w:rPr>
          <w:rFonts w:ascii="Arial" w:hAnsi="Arial" w:cs="Arial"/>
          <w:b/>
          <w:sz w:val="20"/>
          <w:szCs w:val="20"/>
        </w:rPr>
        <w:t xml:space="preserve"> lệ của SCIC</w:t>
      </w:r>
    </w:p>
    <w:bookmarkEnd w:id="107"/>
    <w:p w14:paraId="76F3BC37" w14:textId="77777777" w:rsidR="00DB22A3" w:rsidRPr="00BD3362" w:rsidRDefault="00237372" w:rsidP="003038DB">
      <w:pPr>
        <w:spacing w:before="120"/>
        <w:rPr>
          <w:rFonts w:ascii="Arial" w:hAnsi="Arial" w:cs="Arial"/>
          <w:sz w:val="20"/>
          <w:szCs w:val="20"/>
        </w:rPr>
      </w:pPr>
      <w:r w:rsidRPr="00BD3362">
        <w:rPr>
          <w:rFonts w:ascii="Arial" w:hAnsi="Arial" w:cs="Arial"/>
          <w:sz w:val="20"/>
          <w:szCs w:val="20"/>
        </w:rPr>
        <w:t>Trong quá trì</w:t>
      </w:r>
      <w:r w:rsidR="00DB22A3" w:rsidRPr="00BD3362">
        <w:rPr>
          <w:rFonts w:ascii="Arial" w:hAnsi="Arial" w:cs="Arial"/>
          <w:sz w:val="20"/>
          <w:szCs w:val="20"/>
        </w:rPr>
        <w:t xml:space="preserve">nh hoạt động, vốn </w:t>
      </w:r>
      <w:r w:rsidR="00BD3362" w:rsidRPr="00BD3362">
        <w:rPr>
          <w:rFonts w:ascii="Arial" w:hAnsi="Arial" w:cs="Arial"/>
          <w:sz w:val="20"/>
          <w:szCs w:val="20"/>
        </w:rPr>
        <w:t>điều</w:t>
      </w:r>
      <w:r w:rsidR="00DB22A3" w:rsidRPr="00BD3362">
        <w:rPr>
          <w:rFonts w:ascii="Arial" w:hAnsi="Arial" w:cs="Arial"/>
          <w:sz w:val="20"/>
          <w:szCs w:val="20"/>
        </w:rPr>
        <w:t xml:space="preserve"> lệ của SCIC quy định tại </w:t>
      </w:r>
      <w:r w:rsidR="00BD3362" w:rsidRPr="00BD3362">
        <w:rPr>
          <w:rFonts w:ascii="Arial" w:hAnsi="Arial" w:cs="Arial"/>
          <w:sz w:val="20"/>
          <w:szCs w:val="20"/>
        </w:rPr>
        <w:t>Điều</w:t>
      </w:r>
      <w:r w:rsidR="00DB22A3" w:rsidRPr="00BD3362">
        <w:rPr>
          <w:rFonts w:ascii="Arial" w:hAnsi="Arial" w:cs="Arial"/>
          <w:sz w:val="20"/>
          <w:szCs w:val="20"/>
        </w:rPr>
        <w:t xml:space="preserve"> 5 </w:t>
      </w:r>
      <w:r w:rsidR="00BD3362" w:rsidRPr="00BD3362">
        <w:rPr>
          <w:rFonts w:ascii="Arial" w:hAnsi="Arial" w:cs="Arial"/>
          <w:sz w:val="20"/>
          <w:szCs w:val="20"/>
        </w:rPr>
        <w:t>Điều</w:t>
      </w:r>
      <w:r w:rsidR="00DB22A3" w:rsidRPr="00BD3362">
        <w:rPr>
          <w:rFonts w:ascii="Arial" w:hAnsi="Arial" w:cs="Arial"/>
          <w:sz w:val="20"/>
          <w:szCs w:val="20"/>
        </w:rPr>
        <w:t xml:space="preserve"> lệ này có thể tăng lên do:</w:t>
      </w:r>
    </w:p>
    <w:p w14:paraId="7F8880AA" w14:textId="77777777" w:rsidR="00DB22A3" w:rsidRPr="00BD3362" w:rsidRDefault="00365ED0" w:rsidP="003038DB">
      <w:pPr>
        <w:spacing w:before="120"/>
        <w:rPr>
          <w:rFonts w:ascii="Arial" w:hAnsi="Arial" w:cs="Arial"/>
          <w:sz w:val="20"/>
          <w:szCs w:val="20"/>
        </w:rPr>
      </w:pPr>
      <w:r w:rsidRPr="00BD3362">
        <w:rPr>
          <w:rFonts w:ascii="Arial" w:hAnsi="Arial" w:cs="Arial"/>
          <w:sz w:val="20"/>
          <w:szCs w:val="20"/>
        </w:rPr>
        <w:t xml:space="preserve">a) </w:t>
      </w:r>
      <w:r w:rsidR="00DB22A3" w:rsidRPr="00BD3362">
        <w:rPr>
          <w:rFonts w:ascii="Arial" w:hAnsi="Arial" w:cs="Arial"/>
          <w:sz w:val="20"/>
          <w:szCs w:val="20"/>
        </w:rPr>
        <w:t>Vốn do Nhà nước cấp trực tiếp bằng tiền hoặc tài sản;</w:t>
      </w:r>
    </w:p>
    <w:p w14:paraId="32BCEF2C" w14:textId="77777777" w:rsidR="00DB22A3" w:rsidRPr="00BD3362" w:rsidRDefault="00365ED0" w:rsidP="003038DB">
      <w:pPr>
        <w:spacing w:before="120"/>
        <w:rPr>
          <w:rFonts w:ascii="Arial" w:hAnsi="Arial" w:cs="Arial"/>
          <w:sz w:val="20"/>
          <w:szCs w:val="20"/>
        </w:rPr>
      </w:pPr>
      <w:r w:rsidRPr="00BD3362">
        <w:rPr>
          <w:rFonts w:ascii="Arial" w:hAnsi="Arial" w:cs="Arial"/>
          <w:sz w:val="20"/>
          <w:szCs w:val="20"/>
        </w:rPr>
        <w:t xml:space="preserve">b) </w:t>
      </w:r>
      <w:r w:rsidR="00DB22A3" w:rsidRPr="00BD3362">
        <w:rPr>
          <w:rFonts w:ascii="Arial" w:hAnsi="Arial" w:cs="Arial"/>
          <w:sz w:val="20"/>
          <w:szCs w:val="20"/>
        </w:rPr>
        <w:t xml:space="preserve">Vốn tiếp nhận theo giá trị </w:t>
      </w:r>
      <w:r w:rsidR="008017BA" w:rsidRPr="00BD3362">
        <w:rPr>
          <w:rFonts w:ascii="Arial" w:hAnsi="Arial" w:cs="Arial"/>
          <w:sz w:val="20"/>
          <w:szCs w:val="20"/>
        </w:rPr>
        <w:t>s</w:t>
      </w:r>
      <w:r w:rsidR="0046592F" w:rsidRPr="00BD3362">
        <w:rPr>
          <w:rFonts w:ascii="Arial" w:hAnsi="Arial" w:cs="Arial"/>
          <w:sz w:val="20"/>
          <w:szCs w:val="20"/>
        </w:rPr>
        <w:t>ổ</w:t>
      </w:r>
      <w:r w:rsidR="00DB22A3" w:rsidRPr="00BD3362">
        <w:rPr>
          <w:rFonts w:ascii="Arial" w:hAnsi="Arial" w:cs="Arial"/>
          <w:sz w:val="20"/>
          <w:szCs w:val="20"/>
        </w:rPr>
        <w:t xml:space="preserve"> kế toán từ các công ty nhận chuyển giao;</w:t>
      </w:r>
    </w:p>
    <w:p w14:paraId="153036BD" w14:textId="77777777" w:rsidR="00DB22A3" w:rsidRPr="00BD3362" w:rsidRDefault="00365ED0" w:rsidP="003038DB">
      <w:pPr>
        <w:spacing w:before="120"/>
        <w:rPr>
          <w:rFonts w:ascii="Arial" w:hAnsi="Arial" w:cs="Arial"/>
          <w:sz w:val="20"/>
          <w:szCs w:val="20"/>
        </w:rPr>
      </w:pPr>
      <w:r w:rsidRPr="00BD3362">
        <w:rPr>
          <w:rFonts w:ascii="Arial" w:hAnsi="Arial" w:cs="Arial"/>
          <w:sz w:val="20"/>
          <w:szCs w:val="20"/>
        </w:rPr>
        <w:t xml:space="preserve">c) </w:t>
      </w:r>
      <w:r w:rsidR="00DB22A3" w:rsidRPr="00BD3362">
        <w:rPr>
          <w:rFonts w:ascii="Arial" w:hAnsi="Arial" w:cs="Arial"/>
          <w:sz w:val="20"/>
          <w:szCs w:val="20"/>
        </w:rPr>
        <w:t>Vốn tự bổ sung từ Quỹ đầu tư phát triển;</w:t>
      </w:r>
    </w:p>
    <w:p w14:paraId="75B0BCA2" w14:textId="77777777" w:rsidR="00DB22A3" w:rsidRPr="00BD3362" w:rsidRDefault="00365ED0" w:rsidP="003038DB">
      <w:pPr>
        <w:spacing w:before="120"/>
        <w:rPr>
          <w:rFonts w:ascii="Arial" w:hAnsi="Arial" w:cs="Arial"/>
          <w:sz w:val="20"/>
          <w:szCs w:val="20"/>
        </w:rPr>
      </w:pPr>
      <w:r w:rsidRPr="00BD3362">
        <w:rPr>
          <w:rFonts w:ascii="Arial" w:hAnsi="Arial" w:cs="Arial"/>
          <w:sz w:val="20"/>
          <w:szCs w:val="20"/>
        </w:rPr>
        <w:t xml:space="preserve">d) </w:t>
      </w:r>
      <w:r w:rsidR="00DB22A3" w:rsidRPr="00BD3362">
        <w:rPr>
          <w:rFonts w:ascii="Arial" w:hAnsi="Arial" w:cs="Arial"/>
          <w:sz w:val="20"/>
          <w:szCs w:val="20"/>
        </w:rPr>
        <w:t>Các nguồn tài trợ không hoàn lại;</w:t>
      </w:r>
    </w:p>
    <w:p w14:paraId="18419A1A"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đ) Các nguồn vốn khác có nguồn gốc từ Nhà nước.</w:t>
      </w:r>
    </w:p>
    <w:p w14:paraId="27C185AE" w14:textId="77777777" w:rsidR="00DB22A3" w:rsidRPr="00BD3362" w:rsidRDefault="000A6751"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Thủ tướng Chính phủ quyết định việc </w:t>
      </w:r>
      <w:r w:rsidR="00BD3362" w:rsidRPr="00BD3362">
        <w:rPr>
          <w:rFonts w:ascii="Arial" w:hAnsi="Arial" w:cs="Arial"/>
          <w:sz w:val="20"/>
          <w:szCs w:val="20"/>
        </w:rPr>
        <w:t>điều</w:t>
      </w:r>
      <w:r w:rsidR="00DB22A3" w:rsidRPr="00BD3362">
        <w:rPr>
          <w:rFonts w:ascii="Arial" w:hAnsi="Arial" w:cs="Arial"/>
          <w:sz w:val="20"/>
          <w:szCs w:val="20"/>
        </w:rPr>
        <w:t xml:space="preserve"> chỉnh tăng vốn </w:t>
      </w:r>
      <w:r w:rsidR="00BD3362" w:rsidRPr="00BD3362">
        <w:rPr>
          <w:rFonts w:ascii="Arial" w:hAnsi="Arial" w:cs="Arial"/>
          <w:sz w:val="20"/>
          <w:szCs w:val="20"/>
        </w:rPr>
        <w:t>điều</w:t>
      </w:r>
      <w:r w:rsidR="00DB22A3" w:rsidRPr="00BD3362">
        <w:rPr>
          <w:rFonts w:ascii="Arial" w:hAnsi="Arial" w:cs="Arial"/>
          <w:sz w:val="20"/>
          <w:szCs w:val="20"/>
        </w:rPr>
        <w:t xml:space="preserve"> lệ của SCIC trên cơ sở đề nghị của Bộ Tài </w:t>
      </w:r>
      <w:r w:rsidR="008017BA" w:rsidRPr="00BD3362">
        <w:rPr>
          <w:rFonts w:ascii="Arial" w:hAnsi="Arial" w:cs="Arial"/>
          <w:sz w:val="20"/>
          <w:szCs w:val="20"/>
        </w:rPr>
        <w:t>chính ph</w:t>
      </w:r>
      <w:r w:rsidR="006D7FAB" w:rsidRPr="00BD3362">
        <w:rPr>
          <w:rFonts w:ascii="Arial" w:hAnsi="Arial" w:cs="Arial"/>
          <w:sz w:val="20"/>
          <w:szCs w:val="20"/>
        </w:rPr>
        <w:t>ù</w:t>
      </w:r>
      <w:r w:rsidR="00DB22A3" w:rsidRPr="00BD3362">
        <w:rPr>
          <w:rFonts w:ascii="Arial" w:hAnsi="Arial" w:cs="Arial"/>
          <w:sz w:val="20"/>
          <w:szCs w:val="20"/>
        </w:rPr>
        <w:t xml:space="preserve"> hợp với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và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46321A75" w14:textId="77777777" w:rsidR="00DB22A3" w:rsidRPr="00BD3362" w:rsidRDefault="000A6751"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Trong trường h</w:t>
      </w:r>
      <w:r w:rsidR="0046592F" w:rsidRPr="00BD3362">
        <w:rPr>
          <w:rFonts w:ascii="Arial" w:hAnsi="Arial" w:cs="Arial"/>
          <w:sz w:val="20"/>
          <w:szCs w:val="20"/>
        </w:rPr>
        <w:t>ợ</w:t>
      </w:r>
      <w:r w:rsidR="00DB22A3" w:rsidRPr="00BD3362">
        <w:rPr>
          <w:rFonts w:ascii="Arial" w:hAnsi="Arial" w:cs="Arial"/>
          <w:sz w:val="20"/>
          <w:szCs w:val="20"/>
        </w:rPr>
        <w:t xml:space="preserve">p tăng vốn </w:t>
      </w:r>
      <w:r w:rsidR="00BD3362" w:rsidRPr="00BD3362">
        <w:rPr>
          <w:rFonts w:ascii="Arial" w:hAnsi="Arial" w:cs="Arial"/>
          <w:sz w:val="20"/>
          <w:szCs w:val="20"/>
        </w:rPr>
        <w:t>điều</w:t>
      </w:r>
      <w:r w:rsidR="00DB22A3" w:rsidRPr="00BD3362">
        <w:rPr>
          <w:rFonts w:ascii="Arial" w:hAnsi="Arial" w:cs="Arial"/>
          <w:sz w:val="20"/>
          <w:szCs w:val="20"/>
        </w:rPr>
        <w:t xml:space="preserve"> lệ, SCIC phải tiến hành </w:t>
      </w:r>
      <w:r w:rsidR="00BD3362" w:rsidRPr="00BD3362">
        <w:rPr>
          <w:rFonts w:ascii="Arial" w:hAnsi="Arial" w:cs="Arial"/>
          <w:sz w:val="20"/>
          <w:szCs w:val="20"/>
        </w:rPr>
        <w:t>điều</w:t>
      </w:r>
      <w:r w:rsidR="00DB22A3" w:rsidRPr="00BD3362">
        <w:rPr>
          <w:rFonts w:ascii="Arial" w:hAnsi="Arial" w:cs="Arial"/>
          <w:sz w:val="20"/>
          <w:szCs w:val="20"/>
        </w:rPr>
        <w:t xml:space="preserve"> chỉnh kịp thời trong b</w:t>
      </w:r>
      <w:r w:rsidR="00E02B7D" w:rsidRPr="00BD3362">
        <w:rPr>
          <w:rFonts w:ascii="Arial" w:hAnsi="Arial" w:cs="Arial"/>
          <w:sz w:val="20"/>
          <w:szCs w:val="20"/>
        </w:rPr>
        <w:t>ả</w:t>
      </w:r>
      <w:r w:rsidR="00DB22A3" w:rsidRPr="00BD3362">
        <w:rPr>
          <w:rFonts w:ascii="Arial" w:hAnsi="Arial" w:cs="Arial"/>
          <w:sz w:val="20"/>
          <w:szCs w:val="20"/>
        </w:rPr>
        <w:t xml:space="preserve">ng cân đối tài sản, công bố vốn </w:t>
      </w:r>
      <w:r w:rsidR="00BD3362" w:rsidRPr="00BD3362">
        <w:rPr>
          <w:rFonts w:ascii="Arial" w:hAnsi="Arial" w:cs="Arial"/>
          <w:sz w:val="20"/>
          <w:szCs w:val="20"/>
        </w:rPr>
        <w:t>điều</w:t>
      </w:r>
      <w:r w:rsidR="00DB22A3" w:rsidRPr="00BD3362">
        <w:rPr>
          <w:rFonts w:ascii="Arial" w:hAnsi="Arial" w:cs="Arial"/>
          <w:sz w:val="20"/>
          <w:szCs w:val="20"/>
        </w:rPr>
        <w:t xml:space="preserve"> lệ và làm các thủ tục </w:t>
      </w:r>
      <w:r w:rsidR="00BD3362" w:rsidRPr="00BD3362">
        <w:rPr>
          <w:rFonts w:ascii="Arial" w:hAnsi="Arial" w:cs="Arial"/>
          <w:sz w:val="20"/>
          <w:szCs w:val="20"/>
        </w:rPr>
        <w:t>điều</w:t>
      </w:r>
      <w:r w:rsidR="00DB22A3" w:rsidRPr="00BD3362">
        <w:rPr>
          <w:rFonts w:ascii="Arial" w:hAnsi="Arial" w:cs="Arial"/>
          <w:sz w:val="20"/>
          <w:szCs w:val="20"/>
        </w:rPr>
        <w:t xml:space="preserve"> chỉnh vốn </w:t>
      </w:r>
      <w:r w:rsidR="00BD3362" w:rsidRPr="00BD3362">
        <w:rPr>
          <w:rFonts w:ascii="Arial" w:hAnsi="Arial" w:cs="Arial"/>
          <w:sz w:val="20"/>
          <w:szCs w:val="20"/>
        </w:rPr>
        <w:t>điều</w:t>
      </w:r>
      <w:r w:rsidR="00DB22A3" w:rsidRPr="00BD3362">
        <w:rPr>
          <w:rFonts w:ascii="Arial" w:hAnsi="Arial" w:cs="Arial"/>
          <w:sz w:val="20"/>
          <w:szCs w:val="20"/>
        </w:rPr>
        <w:t xml:space="preserve"> lệ trong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0B2DE7D4" w14:textId="77777777" w:rsidR="00DB22A3" w:rsidRPr="00BD3362" w:rsidRDefault="00BD3362" w:rsidP="00792081">
      <w:pPr>
        <w:spacing w:before="120"/>
        <w:outlineLvl w:val="0"/>
        <w:rPr>
          <w:rFonts w:ascii="Arial" w:hAnsi="Arial" w:cs="Arial"/>
          <w:b/>
          <w:sz w:val="20"/>
          <w:szCs w:val="20"/>
        </w:rPr>
      </w:pPr>
      <w:bookmarkStart w:id="108" w:name="dieu_66"/>
      <w:r w:rsidRPr="00BD3362">
        <w:rPr>
          <w:rFonts w:ascii="Arial" w:hAnsi="Arial" w:cs="Arial"/>
          <w:b/>
          <w:sz w:val="20"/>
          <w:szCs w:val="20"/>
        </w:rPr>
        <w:t>Điều</w:t>
      </w:r>
      <w:r w:rsidR="00DB22A3" w:rsidRPr="00BD3362">
        <w:rPr>
          <w:rFonts w:ascii="Arial" w:hAnsi="Arial" w:cs="Arial"/>
          <w:b/>
          <w:sz w:val="20"/>
          <w:szCs w:val="20"/>
        </w:rPr>
        <w:t xml:space="preserve"> 66. Quản lý vốn, tài sản, doanh thu, chi phí</w:t>
      </w:r>
    </w:p>
    <w:bookmarkEnd w:id="108"/>
    <w:p w14:paraId="7B236403"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SCIC thực hiện quản lý vốn, tài sản, doanh thu, ch</w:t>
      </w:r>
      <w:r w:rsidR="00E02B7D" w:rsidRPr="00BD3362">
        <w:rPr>
          <w:rFonts w:ascii="Arial" w:hAnsi="Arial" w:cs="Arial"/>
          <w:sz w:val="20"/>
          <w:szCs w:val="20"/>
        </w:rPr>
        <w:t>i</w:t>
      </w:r>
      <w:r w:rsidRPr="00BD3362">
        <w:rPr>
          <w:rFonts w:ascii="Arial" w:hAnsi="Arial" w:cs="Arial"/>
          <w:sz w:val="20"/>
          <w:szCs w:val="20"/>
        </w:rPr>
        <w:t xml:space="preserve"> phí theo quy định tại Nghị định số 151</w:t>
      </w:r>
      <w:r w:rsidR="00BD3362" w:rsidRPr="00BD3362">
        <w:rPr>
          <w:rFonts w:ascii="Arial" w:hAnsi="Arial" w:cs="Arial"/>
          <w:sz w:val="20"/>
          <w:szCs w:val="20"/>
        </w:rPr>
        <w:t>/</w:t>
      </w:r>
      <w:r w:rsidRPr="00BD3362">
        <w:rPr>
          <w:rFonts w:ascii="Arial" w:hAnsi="Arial" w:cs="Arial"/>
          <w:sz w:val="20"/>
          <w:szCs w:val="20"/>
        </w:rPr>
        <w:t>2013</w:t>
      </w:r>
      <w:r w:rsidR="00BD3362" w:rsidRPr="00BD3362">
        <w:rPr>
          <w:rFonts w:ascii="Arial" w:hAnsi="Arial" w:cs="Arial"/>
          <w:sz w:val="20"/>
          <w:szCs w:val="20"/>
        </w:rPr>
        <w:t>/</w:t>
      </w:r>
      <w:r w:rsidRPr="00BD3362">
        <w:rPr>
          <w:rFonts w:ascii="Arial" w:hAnsi="Arial" w:cs="Arial"/>
          <w:sz w:val="20"/>
          <w:szCs w:val="20"/>
        </w:rPr>
        <w:t>NĐ</w:t>
      </w:r>
      <w:r w:rsidR="00BD3362" w:rsidRPr="00BD3362">
        <w:rPr>
          <w:rFonts w:ascii="Arial" w:hAnsi="Arial" w:cs="Arial"/>
          <w:sz w:val="20"/>
          <w:szCs w:val="20"/>
        </w:rPr>
        <w:t>-</w:t>
      </w:r>
      <w:r w:rsidRPr="00BD3362">
        <w:rPr>
          <w:rFonts w:ascii="Arial" w:hAnsi="Arial" w:cs="Arial"/>
          <w:sz w:val="20"/>
          <w:szCs w:val="20"/>
        </w:rPr>
        <w:t>CP, Quy chế tài chính của SCIC.</w:t>
      </w:r>
    </w:p>
    <w:p w14:paraId="17C0C98B" w14:textId="77777777" w:rsidR="00DB22A3" w:rsidRPr="00BD3362" w:rsidRDefault="00BD3362" w:rsidP="00792081">
      <w:pPr>
        <w:spacing w:before="120"/>
        <w:outlineLvl w:val="0"/>
        <w:rPr>
          <w:rFonts w:ascii="Arial" w:hAnsi="Arial" w:cs="Arial"/>
          <w:b/>
          <w:sz w:val="20"/>
          <w:szCs w:val="20"/>
        </w:rPr>
      </w:pPr>
      <w:bookmarkStart w:id="109" w:name="dieu_67"/>
      <w:r w:rsidRPr="00BD3362">
        <w:rPr>
          <w:rFonts w:ascii="Arial" w:hAnsi="Arial" w:cs="Arial"/>
          <w:b/>
          <w:sz w:val="20"/>
          <w:szCs w:val="20"/>
        </w:rPr>
        <w:t>Điều</w:t>
      </w:r>
      <w:r w:rsidR="00DB22A3" w:rsidRPr="00BD3362">
        <w:rPr>
          <w:rFonts w:ascii="Arial" w:hAnsi="Arial" w:cs="Arial"/>
          <w:b/>
          <w:sz w:val="20"/>
          <w:szCs w:val="20"/>
        </w:rPr>
        <w:t xml:space="preserve"> 67. Huy động vốn của SCIC</w:t>
      </w:r>
    </w:p>
    <w:bookmarkEnd w:id="109"/>
    <w:p w14:paraId="5A00961D"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Trong quá trình hoạt động, SCIC được huy động các nguồn vốn của các tổ chức, cá nhân trong và ngoài nước phục vụ cho hoạt động kinh doanh.</w:t>
      </w:r>
    </w:p>
    <w:p w14:paraId="638BAE59" w14:textId="77777777" w:rsidR="00DB22A3" w:rsidRPr="00BD3362" w:rsidRDefault="00E02B7D" w:rsidP="00792081">
      <w:pPr>
        <w:spacing w:before="120"/>
        <w:outlineLvl w:val="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Việc huy động vốn của SCIC được thực hiện theo nguyên tắc sau đây:</w:t>
      </w:r>
    </w:p>
    <w:p w14:paraId="00AC880B" w14:textId="77777777" w:rsidR="00DB22A3" w:rsidRPr="00BD3362" w:rsidRDefault="001508AD" w:rsidP="003038DB">
      <w:pPr>
        <w:spacing w:before="120"/>
        <w:rPr>
          <w:rFonts w:ascii="Arial" w:hAnsi="Arial" w:cs="Arial"/>
          <w:sz w:val="20"/>
          <w:szCs w:val="20"/>
        </w:rPr>
      </w:pPr>
      <w:r w:rsidRPr="00BD3362">
        <w:rPr>
          <w:rFonts w:ascii="Arial" w:hAnsi="Arial" w:cs="Arial"/>
          <w:sz w:val="20"/>
          <w:szCs w:val="20"/>
        </w:rPr>
        <w:t xml:space="preserve">a) </w:t>
      </w:r>
      <w:r w:rsidR="00DB22A3" w:rsidRPr="00BD3362">
        <w:rPr>
          <w:rFonts w:ascii="Arial" w:hAnsi="Arial" w:cs="Arial"/>
          <w:sz w:val="20"/>
          <w:szCs w:val="20"/>
        </w:rPr>
        <w:t xml:space="preserve">Phải đảm bảo khả năng thanh toán nợ và có phương án được </w:t>
      </w:r>
      <w:r w:rsidR="008017BA" w:rsidRPr="00BD3362">
        <w:rPr>
          <w:rFonts w:ascii="Arial" w:hAnsi="Arial" w:cs="Arial"/>
          <w:sz w:val="20"/>
          <w:szCs w:val="20"/>
        </w:rPr>
        <w:t>cấp</w:t>
      </w:r>
      <w:r w:rsidR="00DB22A3" w:rsidRPr="00BD3362">
        <w:rPr>
          <w:rFonts w:ascii="Arial" w:hAnsi="Arial" w:cs="Arial"/>
          <w:sz w:val="20"/>
          <w:szCs w:val="20"/>
        </w:rPr>
        <w:t xml:space="preserve"> có thẩm quyền phê duyệt;</w:t>
      </w:r>
    </w:p>
    <w:p w14:paraId="75EBBD33" w14:textId="77777777" w:rsidR="00DB22A3" w:rsidRPr="00BD3362" w:rsidRDefault="00287F7E" w:rsidP="003038DB">
      <w:pPr>
        <w:spacing w:before="120"/>
        <w:rPr>
          <w:rFonts w:ascii="Arial" w:hAnsi="Arial" w:cs="Arial"/>
          <w:sz w:val="20"/>
          <w:szCs w:val="20"/>
        </w:rPr>
      </w:pPr>
      <w:r w:rsidRPr="00BD3362">
        <w:rPr>
          <w:rFonts w:ascii="Arial" w:hAnsi="Arial" w:cs="Arial"/>
          <w:sz w:val="20"/>
          <w:szCs w:val="20"/>
        </w:rPr>
        <w:t xml:space="preserve">b) </w:t>
      </w:r>
      <w:r w:rsidR="00DB22A3" w:rsidRPr="00BD3362">
        <w:rPr>
          <w:rFonts w:ascii="Arial" w:hAnsi="Arial" w:cs="Arial"/>
          <w:sz w:val="20"/>
          <w:szCs w:val="20"/>
        </w:rPr>
        <w:t>Việc huy động vốn của các tổ chức, cá nhân nước ngoài thực hiện theo quy định hiện hành về quản lý nợ nước ngoài;</w:t>
      </w:r>
    </w:p>
    <w:p w14:paraId="6FC63800" w14:textId="77777777" w:rsidR="00DB22A3" w:rsidRPr="00BD3362" w:rsidRDefault="007F0CC8" w:rsidP="003038DB">
      <w:pPr>
        <w:spacing w:before="120"/>
        <w:rPr>
          <w:rFonts w:ascii="Arial" w:hAnsi="Arial" w:cs="Arial"/>
          <w:sz w:val="20"/>
          <w:szCs w:val="20"/>
        </w:rPr>
      </w:pPr>
      <w:r w:rsidRPr="00BD3362">
        <w:rPr>
          <w:rFonts w:ascii="Arial" w:hAnsi="Arial" w:cs="Arial"/>
          <w:sz w:val="20"/>
          <w:szCs w:val="20"/>
        </w:rPr>
        <w:t xml:space="preserve">c) </w:t>
      </w:r>
      <w:r w:rsidR="00DB22A3" w:rsidRPr="00BD3362">
        <w:rPr>
          <w:rFonts w:ascii="Arial" w:hAnsi="Arial" w:cs="Arial"/>
          <w:sz w:val="20"/>
          <w:szCs w:val="20"/>
        </w:rPr>
        <w:t xml:space="preserve">Việc huy động vốn dưới hình thức phát hành trái phiếu thực hiện theo </w:t>
      </w:r>
      <w:r w:rsidR="008017BA" w:rsidRPr="00BD3362">
        <w:rPr>
          <w:rFonts w:ascii="Arial" w:hAnsi="Arial" w:cs="Arial"/>
          <w:sz w:val="20"/>
          <w:szCs w:val="20"/>
        </w:rPr>
        <w:t>quy định</w:t>
      </w:r>
      <w:r w:rsidRPr="00BD3362">
        <w:rPr>
          <w:rFonts w:ascii="Arial" w:hAnsi="Arial" w:cs="Arial"/>
          <w:sz w:val="20"/>
          <w:szCs w:val="20"/>
        </w:rPr>
        <w:t xml:space="preserve"> của pháp </w:t>
      </w:r>
      <w:r w:rsidR="00BD3362" w:rsidRPr="00BD3362">
        <w:rPr>
          <w:rFonts w:ascii="Arial" w:hAnsi="Arial" w:cs="Arial"/>
          <w:sz w:val="20"/>
          <w:szCs w:val="20"/>
        </w:rPr>
        <w:t>luật</w:t>
      </w:r>
      <w:r w:rsidR="00DB22A3" w:rsidRPr="00BD3362">
        <w:rPr>
          <w:rFonts w:ascii="Arial" w:hAnsi="Arial" w:cs="Arial"/>
          <w:sz w:val="20"/>
          <w:szCs w:val="20"/>
        </w:rPr>
        <w:t xml:space="preserve"> </w:t>
      </w:r>
      <w:r w:rsidR="008017BA" w:rsidRPr="00BD3362">
        <w:rPr>
          <w:rFonts w:ascii="Arial" w:hAnsi="Arial" w:cs="Arial"/>
          <w:sz w:val="20"/>
          <w:szCs w:val="20"/>
        </w:rPr>
        <w:t>về</w:t>
      </w:r>
      <w:r w:rsidR="00DB22A3" w:rsidRPr="00BD3362">
        <w:rPr>
          <w:rFonts w:ascii="Arial" w:hAnsi="Arial" w:cs="Arial"/>
          <w:sz w:val="20"/>
          <w:szCs w:val="20"/>
        </w:rPr>
        <w:t xml:space="preserve"> chứng k</w:t>
      </w:r>
      <w:r w:rsidR="008017BA" w:rsidRPr="00BD3362">
        <w:rPr>
          <w:rFonts w:ascii="Arial" w:hAnsi="Arial" w:cs="Arial"/>
          <w:sz w:val="20"/>
          <w:szCs w:val="20"/>
        </w:rPr>
        <w:t>hoán</w:t>
      </w:r>
      <w:r w:rsidR="00DB22A3" w:rsidRPr="00BD3362">
        <w:rPr>
          <w:rFonts w:ascii="Arial" w:hAnsi="Arial" w:cs="Arial"/>
          <w:sz w:val="20"/>
          <w:szCs w:val="20"/>
        </w:rPr>
        <w:t xml:space="preserve"> và pháp </w:t>
      </w:r>
      <w:r w:rsidR="00BD3362" w:rsidRPr="00BD3362">
        <w:rPr>
          <w:rFonts w:ascii="Arial" w:hAnsi="Arial" w:cs="Arial"/>
          <w:sz w:val="20"/>
          <w:szCs w:val="20"/>
        </w:rPr>
        <w:t>luật</w:t>
      </w:r>
      <w:r w:rsidR="00DB22A3" w:rsidRPr="00BD3362">
        <w:rPr>
          <w:rFonts w:ascii="Arial" w:hAnsi="Arial" w:cs="Arial"/>
          <w:sz w:val="20"/>
          <w:szCs w:val="20"/>
        </w:rPr>
        <w:t xml:space="preserve"> </w:t>
      </w:r>
      <w:r w:rsidR="008017BA" w:rsidRPr="00BD3362">
        <w:rPr>
          <w:rFonts w:ascii="Arial" w:hAnsi="Arial" w:cs="Arial"/>
          <w:sz w:val="20"/>
          <w:szCs w:val="20"/>
        </w:rPr>
        <w:t>về</w:t>
      </w:r>
      <w:r w:rsidR="00DB22A3" w:rsidRPr="00BD3362">
        <w:rPr>
          <w:rFonts w:ascii="Arial" w:hAnsi="Arial" w:cs="Arial"/>
          <w:sz w:val="20"/>
          <w:szCs w:val="20"/>
        </w:rPr>
        <w:t xml:space="preserve"> doanh nghiệp.</w:t>
      </w:r>
    </w:p>
    <w:p w14:paraId="225F41BA" w14:textId="77777777" w:rsidR="00DB22A3" w:rsidRPr="00BD3362" w:rsidRDefault="007F0CC8" w:rsidP="00792081">
      <w:pPr>
        <w:spacing w:before="120"/>
        <w:outlineLvl w:val="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Thẩm quyền phê duyệt phương án huy động vốn:</w:t>
      </w:r>
    </w:p>
    <w:p w14:paraId="3B693B70" w14:textId="77777777" w:rsidR="00DB22A3" w:rsidRPr="00BD3362" w:rsidRDefault="004B074E" w:rsidP="003038DB">
      <w:pPr>
        <w:spacing w:before="120"/>
        <w:rPr>
          <w:rFonts w:ascii="Arial" w:hAnsi="Arial" w:cs="Arial"/>
          <w:sz w:val="20"/>
          <w:szCs w:val="20"/>
        </w:rPr>
      </w:pPr>
      <w:r w:rsidRPr="00BD3362">
        <w:rPr>
          <w:rFonts w:ascii="Arial" w:hAnsi="Arial" w:cs="Arial"/>
          <w:sz w:val="20"/>
          <w:szCs w:val="20"/>
        </w:rPr>
        <w:t xml:space="preserve">a) </w:t>
      </w:r>
      <w:r w:rsidR="00DB22A3" w:rsidRPr="00BD3362">
        <w:rPr>
          <w:rFonts w:ascii="Arial" w:hAnsi="Arial" w:cs="Arial"/>
          <w:sz w:val="20"/>
          <w:szCs w:val="20"/>
        </w:rPr>
        <w:t xml:space="preserve">SCIC được quyền chủ động huy động vốn phục vụ việc kinh doanh trong phạm vi nhỏ hơn 25% vốn </w:t>
      </w:r>
      <w:r w:rsidR="00BD3362" w:rsidRPr="00BD3362">
        <w:rPr>
          <w:rFonts w:ascii="Arial" w:hAnsi="Arial" w:cs="Arial"/>
          <w:sz w:val="20"/>
          <w:szCs w:val="20"/>
        </w:rPr>
        <w:t>điều</w:t>
      </w:r>
      <w:r w:rsidR="00DB22A3" w:rsidRPr="00BD3362">
        <w:rPr>
          <w:rFonts w:ascii="Arial" w:hAnsi="Arial" w:cs="Arial"/>
          <w:sz w:val="20"/>
          <w:szCs w:val="20"/>
        </w:rPr>
        <w:t xml:space="preserve"> lệ của SCIC. Hội đồng thành viên quyết định hoặc phân cấp cho Tổng Giám đốc quyết định các phương án huy động vốn.</w:t>
      </w:r>
    </w:p>
    <w:p w14:paraId="4F19FA60" w14:textId="77777777" w:rsidR="00DB22A3" w:rsidRPr="00BD3362" w:rsidRDefault="00BD4CCC" w:rsidP="003038DB">
      <w:pPr>
        <w:spacing w:before="120"/>
        <w:rPr>
          <w:rFonts w:ascii="Arial" w:hAnsi="Arial" w:cs="Arial"/>
          <w:sz w:val="20"/>
          <w:szCs w:val="20"/>
        </w:rPr>
      </w:pPr>
      <w:r w:rsidRPr="00BD3362">
        <w:rPr>
          <w:rFonts w:ascii="Arial" w:hAnsi="Arial" w:cs="Arial"/>
          <w:sz w:val="20"/>
          <w:szCs w:val="20"/>
        </w:rPr>
        <w:t xml:space="preserve">b) </w:t>
      </w:r>
      <w:r w:rsidR="00DB22A3" w:rsidRPr="00BD3362">
        <w:rPr>
          <w:rFonts w:ascii="Arial" w:hAnsi="Arial" w:cs="Arial"/>
          <w:sz w:val="20"/>
          <w:szCs w:val="20"/>
        </w:rPr>
        <w:t xml:space="preserve">SCIC có nhu cầu vay vốn cao hơn mức quy định tại </w:t>
      </w:r>
      <w:r w:rsidR="00BD3362" w:rsidRPr="00BD3362">
        <w:rPr>
          <w:rFonts w:ascii="Arial" w:hAnsi="Arial" w:cs="Arial"/>
          <w:sz w:val="20"/>
          <w:szCs w:val="20"/>
        </w:rPr>
        <w:t>Điểm</w:t>
      </w:r>
      <w:r w:rsidR="00DB22A3" w:rsidRPr="00BD3362">
        <w:rPr>
          <w:rFonts w:ascii="Arial" w:hAnsi="Arial" w:cs="Arial"/>
          <w:sz w:val="20"/>
          <w:szCs w:val="20"/>
        </w:rPr>
        <w:t xml:space="preserve"> a, Khoản 2 </w:t>
      </w:r>
      <w:r w:rsidR="00BD3362" w:rsidRPr="00BD3362">
        <w:rPr>
          <w:rFonts w:ascii="Arial" w:hAnsi="Arial" w:cs="Arial"/>
          <w:sz w:val="20"/>
          <w:szCs w:val="20"/>
        </w:rPr>
        <w:t>Điều</w:t>
      </w:r>
      <w:r w:rsidR="00DB22A3" w:rsidRPr="00BD3362">
        <w:rPr>
          <w:rFonts w:ascii="Arial" w:hAnsi="Arial" w:cs="Arial"/>
          <w:sz w:val="20"/>
          <w:szCs w:val="20"/>
        </w:rPr>
        <w:t xml:space="preserve"> này thì phải báo cáo Bộ Tài chính xem xét, quyết định trên cơ sở các dự án huy động vốn có hiệu quả.</w:t>
      </w:r>
    </w:p>
    <w:p w14:paraId="32A701AD" w14:textId="77777777" w:rsidR="00DB22A3" w:rsidRPr="00BD3362" w:rsidRDefault="00BD3362" w:rsidP="00792081">
      <w:pPr>
        <w:spacing w:before="120"/>
        <w:outlineLvl w:val="0"/>
        <w:rPr>
          <w:rFonts w:ascii="Arial" w:hAnsi="Arial" w:cs="Arial"/>
          <w:b/>
          <w:sz w:val="20"/>
          <w:szCs w:val="20"/>
        </w:rPr>
      </w:pPr>
      <w:bookmarkStart w:id="110" w:name="dieu_68"/>
      <w:r w:rsidRPr="00BD3362">
        <w:rPr>
          <w:rFonts w:ascii="Arial" w:hAnsi="Arial" w:cs="Arial"/>
          <w:b/>
          <w:sz w:val="20"/>
          <w:szCs w:val="20"/>
        </w:rPr>
        <w:t>Điều</w:t>
      </w:r>
      <w:r w:rsidR="00DB22A3" w:rsidRPr="00BD3362">
        <w:rPr>
          <w:rFonts w:ascii="Arial" w:hAnsi="Arial" w:cs="Arial"/>
          <w:b/>
          <w:sz w:val="20"/>
          <w:szCs w:val="20"/>
        </w:rPr>
        <w:t xml:space="preserve"> 68. Bảo toàn vốn</w:t>
      </w:r>
    </w:p>
    <w:bookmarkEnd w:id="110"/>
    <w:p w14:paraId="4BF82AA8"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SCIC có trách nhiệm thực hiện các quy định về bảo đảm an toàn vốn hoạt động như sau:</w:t>
      </w:r>
    </w:p>
    <w:p w14:paraId="0A893C96" w14:textId="77777777" w:rsidR="00DB22A3" w:rsidRPr="00BD3362" w:rsidRDefault="0041732F"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Quản lý, sử dụng vốn, tài sản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4DE5F9E4" w14:textId="77777777" w:rsidR="00DB22A3" w:rsidRPr="00BD3362" w:rsidRDefault="0041732F"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Bảo đảm an toàn vốn theo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và phù hợp với mức độ rủi ro của các dự án đầu tư.</w:t>
      </w:r>
    </w:p>
    <w:p w14:paraId="0AB090E6" w14:textId="77777777" w:rsidR="00DB22A3" w:rsidRPr="00BD3362" w:rsidRDefault="0041732F"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 xml:space="preserve">Mua bảo hiểm tài sản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32B37EB4" w14:textId="77777777" w:rsidR="00DB22A3" w:rsidRPr="00BD3362" w:rsidRDefault="0041732F" w:rsidP="003038DB">
      <w:pPr>
        <w:spacing w:before="120"/>
        <w:rPr>
          <w:rFonts w:ascii="Arial" w:hAnsi="Arial" w:cs="Arial"/>
          <w:sz w:val="20"/>
          <w:szCs w:val="20"/>
        </w:rPr>
      </w:pPr>
      <w:r w:rsidRPr="00BD3362">
        <w:rPr>
          <w:rFonts w:ascii="Arial" w:hAnsi="Arial" w:cs="Arial"/>
          <w:sz w:val="20"/>
          <w:szCs w:val="20"/>
        </w:rPr>
        <w:t xml:space="preserve">4. </w:t>
      </w:r>
      <w:r w:rsidR="00DB22A3" w:rsidRPr="00BD3362">
        <w:rPr>
          <w:rFonts w:ascii="Arial" w:hAnsi="Arial" w:cs="Arial"/>
          <w:sz w:val="20"/>
          <w:szCs w:val="20"/>
        </w:rPr>
        <w:t xml:space="preserve">Trích các khoản dự phòng theo quy định của pháp </w:t>
      </w:r>
      <w:r w:rsidR="00BD3362" w:rsidRPr="00BD3362">
        <w:rPr>
          <w:rFonts w:ascii="Arial" w:hAnsi="Arial" w:cs="Arial"/>
          <w:sz w:val="20"/>
          <w:szCs w:val="20"/>
        </w:rPr>
        <w:t>luật</w:t>
      </w:r>
      <w:r w:rsidR="00DB22A3" w:rsidRPr="00BD3362">
        <w:rPr>
          <w:rFonts w:ascii="Arial" w:hAnsi="Arial" w:cs="Arial"/>
          <w:sz w:val="20"/>
          <w:szCs w:val="20"/>
        </w:rPr>
        <w:t>, trong đó dự phòng đối với khoản vốn tiếp nhận được thực hiện trích dự phòng như các khoản đầu tư tài chính dài hạn.</w:t>
      </w:r>
    </w:p>
    <w:p w14:paraId="2B108D3E" w14:textId="77777777" w:rsidR="00DB22A3" w:rsidRPr="00BD3362" w:rsidRDefault="0041732F" w:rsidP="003038DB">
      <w:pPr>
        <w:spacing w:before="120"/>
        <w:rPr>
          <w:rFonts w:ascii="Arial" w:hAnsi="Arial" w:cs="Arial"/>
          <w:sz w:val="20"/>
          <w:szCs w:val="20"/>
        </w:rPr>
      </w:pPr>
      <w:r w:rsidRPr="00BD3362">
        <w:rPr>
          <w:rFonts w:ascii="Arial" w:hAnsi="Arial" w:cs="Arial"/>
          <w:sz w:val="20"/>
          <w:szCs w:val="20"/>
        </w:rPr>
        <w:t xml:space="preserve">5. </w:t>
      </w:r>
      <w:r w:rsidR="00DB22A3" w:rsidRPr="00BD3362">
        <w:rPr>
          <w:rFonts w:ascii="Arial" w:hAnsi="Arial" w:cs="Arial"/>
          <w:sz w:val="20"/>
          <w:szCs w:val="20"/>
        </w:rPr>
        <w:t xml:space="preserve">Các biện pháp khác về bảo toàn vốn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350752CC" w14:textId="77777777" w:rsidR="00DB22A3" w:rsidRPr="00BD3362" w:rsidRDefault="00BD3362" w:rsidP="003038DB">
      <w:pPr>
        <w:spacing w:before="120"/>
        <w:rPr>
          <w:rFonts w:ascii="Arial" w:hAnsi="Arial" w:cs="Arial"/>
          <w:b/>
          <w:sz w:val="20"/>
          <w:szCs w:val="20"/>
        </w:rPr>
      </w:pPr>
      <w:bookmarkStart w:id="111" w:name="dieu_69"/>
      <w:r w:rsidRPr="00BD3362">
        <w:rPr>
          <w:rFonts w:ascii="Arial" w:hAnsi="Arial" w:cs="Arial"/>
          <w:b/>
          <w:sz w:val="20"/>
          <w:szCs w:val="20"/>
        </w:rPr>
        <w:t>Điều</w:t>
      </w:r>
      <w:r w:rsidR="00DB22A3" w:rsidRPr="00BD3362">
        <w:rPr>
          <w:rFonts w:ascii="Arial" w:hAnsi="Arial" w:cs="Arial"/>
          <w:b/>
          <w:sz w:val="20"/>
          <w:szCs w:val="20"/>
        </w:rPr>
        <w:t xml:space="preserve"> 69. Lợi nhuận, phân phối lợi nhuận, chế độ kế toán, báo cáo kế toán, báo cáo tài chính, báo cáo thống kê, kiểm toán và công khai tài chính</w:t>
      </w:r>
    </w:p>
    <w:bookmarkEnd w:id="111"/>
    <w:p w14:paraId="75003CB0"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 xml:space="preserve">Thực hiện theo </w:t>
      </w:r>
      <w:bookmarkStart w:id="112" w:name="dc_6"/>
      <w:r w:rsidR="00BD3362" w:rsidRPr="00BD3362">
        <w:rPr>
          <w:rFonts w:ascii="Arial" w:hAnsi="Arial" w:cs="Arial"/>
          <w:sz w:val="20"/>
          <w:szCs w:val="20"/>
        </w:rPr>
        <w:t>Điều</w:t>
      </w:r>
      <w:r w:rsidRPr="00BD3362">
        <w:rPr>
          <w:rFonts w:ascii="Arial" w:hAnsi="Arial" w:cs="Arial"/>
          <w:sz w:val="20"/>
          <w:szCs w:val="20"/>
        </w:rPr>
        <w:t xml:space="preserve"> 33, </w:t>
      </w:r>
      <w:r w:rsidR="00BD3362" w:rsidRPr="00BD3362">
        <w:rPr>
          <w:rFonts w:ascii="Arial" w:hAnsi="Arial" w:cs="Arial"/>
          <w:sz w:val="20"/>
          <w:szCs w:val="20"/>
        </w:rPr>
        <w:t>Điều</w:t>
      </w:r>
      <w:r w:rsidRPr="00BD3362">
        <w:rPr>
          <w:rFonts w:ascii="Arial" w:hAnsi="Arial" w:cs="Arial"/>
          <w:sz w:val="20"/>
          <w:szCs w:val="20"/>
        </w:rPr>
        <w:t xml:space="preserve"> 34, </w:t>
      </w:r>
      <w:r w:rsidR="00BD3362" w:rsidRPr="00BD3362">
        <w:rPr>
          <w:rFonts w:ascii="Arial" w:hAnsi="Arial" w:cs="Arial"/>
          <w:sz w:val="20"/>
          <w:szCs w:val="20"/>
        </w:rPr>
        <w:t>Điều</w:t>
      </w:r>
      <w:r w:rsidRPr="00BD3362">
        <w:rPr>
          <w:rFonts w:ascii="Arial" w:hAnsi="Arial" w:cs="Arial"/>
          <w:sz w:val="20"/>
          <w:szCs w:val="20"/>
        </w:rPr>
        <w:t xml:space="preserve"> 36 Nghị định số 151</w:t>
      </w:r>
      <w:r w:rsidR="00BD3362" w:rsidRPr="00BD3362">
        <w:rPr>
          <w:rFonts w:ascii="Arial" w:hAnsi="Arial" w:cs="Arial"/>
          <w:sz w:val="20"/>
          <w:szCs w:val="20"/>
        </w:rPr>
        <w:t>/</w:t>
      </w:r>
      <w:r w:rsidRPr="00BD3362">
        <w:rPr>
          <w:rFonts w:ascii="Arial" w:hAnsi="Arial" w:cs="Arial"/>
          <w:sz w:val="20"/>
          <w:szCs w:val="20"/>
        </w:rPr>
        <w:t>2013</w:t>
      </w:r>
      <w:r w:rsidR="00BD3362" w:rsidRPr="00BD3362">
        <w:rPr>
          <w:rFonts w:ascii="Arial" w:hAnsi="Arial" w:cs="Arial"/>
          <w:sz w:val="20"/>
          <w:szCs w:val="20"/>
        </w:rPr>
        <w:t>/</w:t>
      </w:r>
      <w:r w:rsidRPr="00BD3362">
        <w:rPr>
          <w:rFonts w:ascii="Arial" w:hAnsi="Arial" w:cs="Arial"/>
          <w:sz w:val="20"/>
          <w:szCs w:val="20"/>
        </w:rPr>
        <w:t>NĐ</w:t>
      </w:r>
      <w:r w:rsidR="00BD3362" w:rsidRPr="00BD3362">
        <w:rPr>
          <w:rFonts w:ascii="Arial" w:hAnsi="Arial" w:cs="Arial"/>
          <w:sz w:val="20"/>
          <w:szCs w:val="20"/>
        </w:rPr>
        <w:t>-</w:t>
      </w:r>
      <w:r w:rsidRPr="00BD3362">
        <w:rPr>
          <w:rFonts w:ascii="Arial" w:hAnsi="Arial" w:cs="Arial"/>
          <w:sz w:val="20"/>
          <w:szCs w:val="20"/>
        </w:rPr>
        <w:t>CP</w:t>
      </w:r>
      <w:bookmarkEnd w:id="112"/>
      <w:r w:rsidRPr="00BD3362">
        <w:rPr>
          <w:rFonts w:ascii="Arial" w:hAnsi="Arial" w:cs="Arial"/>
          <w:sz w:val="20"/>
          <w:szCs w:val="20"/>
        </w:rPr>
        <w:t xml:space="preserve">; Quy chế tài chính của SCIC và các quy định của pháp </w:t>
      </w:r>
      <w:r w:rsidR="00BD3362" w:rsidRPr="00BD3362">
        <w:rPr>
          <w:rFonts w:ascii="Arial" w:hAnsi="Arial" w:cs="Arial"/>
          <w:sz w:val="20"/>
          <w:szCs w:val="20"/>
        </w:rPr>
        <w:t>luật</w:t>
      </w:r>
      <w:r w:rsidRPr="00BD3362">
        <w:rPr>
          <w:rFonts w:ascii="Arial" w:hAnsi="Arial" w:cs="Arial"/>
          <w:sz w:val="20"/>
          <w:szCs w:val="20"/>
        </w:rPr>
        <w:t xml:space="preserve"> khác có liên quan.</w:t>
      </w:r>
    </w:p>
    <w:p w14:paraId="25253150" w14:textId="77777777" w:rsidR="00C8629A" w:rsidRPr="00BD3362" w:rsidRDefault="00C8629A" w:rsidP="00792081">
      <w:pPr>
        <w:spacing w:before="120"/>
        <w:outlineLvl w:val="0"/>
        <w:rPr>
          <w:rFonts w:ascii="Arial" w:hAnsi="Arial" w:cs="Arial"/>
          <w:b/>
          <w:sz w:val="20"/>
          <w:szCs w:val="20"/>
        </w:rPr>
      </w:pPr>
      <w:bookmarkStart w:id="113" w:name="chuong_7"/>
      <w:r w:rsidRPr="00BD3362">
        <w:rPr>
          <w:rFonts w:ascii="Arial" w:hAnsi="Arial" w:cs="Arial"/>
          <w:b/>
          <w:sz w:val="20"/>
          <w:szCs w:val="20"/>
        </w:rPr>
        <w:t>Chương VII</w:t>
      </w:r>
    </w:p>
    <w:p w14:paraId="1EE189D4" w14:textId="77777777" w:rsidR="00C8629A" w:rsidRPr="00BD3362" w:rsidRDefault="00C8629A" w:rsidP="00792081">
      <w:pPr>
        <w:spacing w:before="120"/>
        <w:jc w:val="center"/>
        <w:outlineLvl w:val="0"/>
        <w:rPr>
          <w:rFonts w:ascii="Arial" w:hAnsi="Arial" w:cs="Arial"/>
          <w:b/>
          <w:szCs w:val="20"/>
        </w:rPr>
      </w:pPr>
      <w:bookmarkStart w:id="114" w:name="chuong_7_name"/>
      <w:bookmarkEnd w:id="113"/>
      <w:r w:rsidRPr="00BD3362">
        <w:rPr>
          <w:rFonts w:ascii="Arial" w:hAnsi="Arial" w:cs="Arial"/>
          <w:b/>
          <w:szCs w:val="20"/>
        </w:rPr>
        <w:t>TỔ CHỨC LẠI, ĐA DẠNG HÓA SỞ HỮU, GIẢI THỂ VÀ PHÁ SẢN SCIC</w:t>
      </w:r>
    </w:p>
    <w:p w14:paraId="4D715398" w14:textId="77777777" w:rsidR="00C8629A" w:rsidRPr="00BD3362" w:rsidRDefault="00BD3362" w:rsidP="003038DB">
      <w:pPr>
        <w:spacing w:before="120"/>
        <w:rPr>
          <w:rFonts w:ascii="Arial" w:hAnsi="Arial" w:cs="Arial"/>
          <w:b/>
          <w:sz w:val="20"/>
          <w:szCs w:val="20"/>
        </w:rPr>
      </w:pPr>
      <w:bookmarkStart w:id="115" w:name="dieu_70"/>
      <w:bookmarkEnd w:id="114"/>
      <w:r w:rsidRPr="00BD3362">
        <w:rPr>
          <w:rFonts w:ascii="Arial" w:hAnsi="Arial" w:cs="Arial"/>
          <w:b/>
          <w:sz w:val="20"/>
          <w:szCs w:val="20"/>
        </w:rPr>
        <w:t>Điều</w:t>
      </w:r>
      <w:r w:rsidR="00C8629A" w:rsidRPr="00BD3362">
        <w:rPr>
          <w:rFonts w:ascii="Arial" w:hAnsi="Arial" w:cs="Arial"/>
          <w:b/>
          <w:sz w:val="20"/>
          <w:szCs w:val="20"/>
        </w:rPr>
        <w:t xml:space="preserve"> 70. Tổ chức lại SCIC</w:t>
      </w:r>
    </w:p>
    <w:bookmarkEnd w:id="115"/>
    <w:p w14:paraId="0FA0D64C"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 xml:space="preserve">Các hình thức tổ chức lại SCIC bao gồm: Sáp nhập, hợp nhất, chia, tách và các </w:t>
      </w:r>
      <w:r w:rsidR="001F58BC" w:rsidRPr="00BD3362">
        <w:rPr>
          <w:rFonts w:ascii="Arial" w:hAnsi="Arial" w:cs="Arial"/>
          <w:sz w:val="20"/>
          <w:szCs w:val="20"/>
        </w:rPr>
        <w:t>hình</w:t>
      </w:r>
      <w:r w:rsidRPr="00BD3362">
        <w:rPr>
          <w:rFonts w:ascii="Arial" w:hAnsi="Arial" w:cs="Arial"/>
          <w:sz w:val="20"/>
          <w:szCs w:val="20"/>
        </w:rPr>
        <w:t xml:space="preserve"> thức khác theo quy định của pháp </w:t>
      </w:r>
      <w:r w:rsidR="00BD3362" w:rsidRPr="00BD3362">
        <w:rPr>
          <w:rFonts w:ascii="Arial" w:hAnsi="Arial" w:cs="Arial"/>
          <w:sz w:val="20"/>
          <w:szCs w:val="20"/>
        </w:rPr>
        <w:t>luật</w:t>
      </w:r>
      <w:r w:rsidRPr="00BD3362">
        <w:rPr>
          <w:rFonts w:ascii="Arial" w:hAnsi="Arial" w:cs="Arial"/>
          <w:sz w:val="20"/>
          <w:szCs w:val="20"/>
        </w:rPr>
        <w:t>.</w:t>
      </w:r>
    </w:p>
    <w:p w14:paraId="2849E08D" w14:textId="77777777" w:rsidR="00DB22A3" w:rsidRPr="00BD3362" w:rsidRDefault="001F58BC"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Việc tổ chức lại SCIC do Thủ tướng Chính phủ quyết định khi thấy cần thiết theo đề nghị của Bộ Tài chính và thực hiện theo trình tự, thủ tục của pháp </w:t>
      </w:r>
      <w:r w:rsidR="00BD3362" w:rsidRPr="00BD3362">
        <w:rPr>
          <w:rFonts w:ascii="Arial" w:hAnsi="Arial" w:cs="Arial"/>
          <w:sz w:val="20"/>
          <w:szCs w:val="20"/>
        </w:rPr>
        <w:t>luật</w:t>
      </w:r>
      <w:r w:rsidR="00DB22A3" w:rsidRPr="00BD3362">
        <w:rPr>
          <w:rFonts w:ascii="Arial" w:hAnsi="Arial" w:cs="Arial"/>
          <w:sz w:val="20"/>
          <w:szCs w:val="20"/>
        </w:rPr>
        <w:t>.</w:t>
      </w:r>
    </w:p>
    <w:p w14:paraId="35384AE1" w14:textId="77777777" w:rsidR="00DB22A3" w:rsidRPr="00BD3362" w:rsidRDefault="001F58BC"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Thủ tướng Chính phủ quyết định biện pháp cụ thể tổ chức lại SCIC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4B9D626B" w14:textId="77777777" w:rsidR="00C8629A" w:rsidRPr="00BD3362" w:rsidRDefault="00BD3362" w:rsidP="003038DB">
      <w:pPr>
        <w:spacing w:before="120"/>
        <w:rPr>
          <w:rFonts w:ascii="Arial" w:hAnsi="Arial" w:cs="Arial"/>
          <w:b/>
          <w:sz w:val="20"/>
          <w:szCs w:val="20"/>
        </w:rPr>
      </w:pPr>
      <w:bookmarkStart w:id="116" w:name="dieu_71"/>
      <w:r w:rsidRPr="00BD3362">
        <w:rPr>
          <w:rFonts w:ascii="Arial" w:hAnsi="Arial" w:cs="Arial"/>
          <w:b/>
          <w:sz w:val="20"/>
          <w:szCs w:val="20"/>
        </w:rPr>
        <w:t>Điều</w:t>
      </w:r>
      <w:r w:rsidR="00C8629A" w:rsidRPr="00BD3362">
        <w:rPr>
          <w:rFonts w:ascii="Arial" w:hAnsi="Arial" w:cs="Arial"/>
          <w:b/>
          <w:sz w:val="20"/>
          <w:szCs w:val="20"/>
        </w:rPr>
        <w:t xml:space="preserve"> 71. Đa dạng hóa sở hữu SCIC</w:t>
      </w:r>
    </w:p>
    <w:bookmarkEnd w:id="116"/>
    <w:p w14:paraId="6FD5840D" w14:textId="77777777" w:rsidR="00DB22A3" w:rsidRPr="00BD3362" w:rsidRDefault="001F58BC"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SCIC thực hiện đa dạng hóa sở hữu trong </w:t>
      </w:r>
      <w:r w:rsidR="008017BA" w:rsidRPr="00BD3362">
        <w:rPr>
          <w:rFonts w:ascii="Arial" w:hAnsi="Arial" w:cs="Arial"/>
          <w:sz w:val="20"/>
          <w:szCs w:val="20"/>
        </w:rPr>
        <w:t>trường hợp</w:t>
      </w:r>
      <w:r w:rsidR="00DB22A3" w:rsidRPr="00BD3362">
        <w:rPr>
          <w:rFonts w:ascii="Arial" w:hAnsi="Arial" w:cs="Arial"/>
          <w:sz w:val="20"/>
          <w:szCs w:val="20"/>
        </w:rPr>
        <w:t xml:space="preserve"> Thủ tướng Chính phủ quyết định cổ phần hóa, chuyển nhượng một phần hoặc toàn bộ vốn nhà nước tại SCIC.</w:t>
      </w:r>
    </w:p>
    <w:p w14:paraId="6D37D71D" w14:textId="77777777" w:rsidR="00DB22A3" w:rsidRPr="00BD3362" w:rsidRDefault="001F58BC"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Trình tự, thủ tục đa dạng hóa sở hữu SCIC thực hiện theo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tương ứng với hình thức đa dạng hóa sở hữu.</w:t>
      </w:r>
    </w:p>
    <w:p w14:paraId="12445F0F" w14:textId="77777777" w:rsidR="00DB22A3" w:rsidRPr="00BD3362" w:rsidRDefault="00BD3362" w:rsidP="00792081">
      <w:pPr>
        <w:spacing w:before="120"/>
        <w:outlineLvl w:val="0"/>
        <w:rPr>
          <w:rFonts w:ascii="Arial" w:hAnsi="Arial" w:cs="Arial"/>
          <w:b/>
          <w:sz w:val="20"/>
          <w:szCs w:val="20"/>
        </w:rPr>
      </w:pPr>
      <w:bookmarkStart w:id="117" w:name="dieu_72"/>
      <w:r w:rsidRPr="00BD3362">
        <w:rPr>
          <w:rFonts w:ascii="Arial" w:hAnsi="Arial" w:cs="Arial"/>
          <w:b/>
          <w:sz w:val="20"/>
          <w:szCs w:val="20"/>
        </w:rPr>
        <w:t>Điều</w:t>
      </w:r>
      <w:r w:rsidR="00DB22A3" w:rsidRPr="00BD3362">
        <w:rPr>
          <w:rFonts w:ascii="Arial" w:hAnsi="Arial" w:cs="Arial"/>
          <w:b/>
          <w:sz w:val="20"/>
          <w:szCs w:val="20"/>
        </w:rPr>
        <w:t xml:space="preserve"> 72. Giải thể SCIC</w:t>
      </w:r>
    </w:p>
    <w:bookmarkEnd w:id="117"/>
    <w:p w14:paraId="63FF8F19" w14:textId="77777777" w:rsidR="00DB22A3" w:rsidRPr="00BD3362" w:rsidRDefault="006232D3"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SCIC bị xem xét giải thể trong các trường hợp sau đây:</w:t>
      </w:r>
    </w:p>
    <w:p w14:paraId="5E21AB51" w14:textId="77777777" w:rsidR="00DB22A3" w:rsidRPr="00BD3362" w:rsidRDefault="006232D3" w:rsidP="003038DB">
      <w:pPr>
        <w:spacing w:before="120"/>
        <w:rPr>
          <w:rFonts w:ascii="Arial" w:hAnsi="Arial" w:cs="Arial"/>
          <w:sz w:val="20"/>
          <w:szCs w:val="20"/>
        </w:rPr>
      </w:pPr>
      <w:r w:rsidRPr="00BD3362">
        <w:rPr>
          <w:rFonts w:ascii="Arial" w:hAnsi="Arial" w:cs="Arial"/>
          <w:sz w:val="20"/>
          <w:szCs w:val="20"/>
        </w:rPr>
        <w:t xml:space="preserve">a) </w:t>
      </w:r>
      <w:r w:rsidR="00DB22A3" w:rsidRPr="00BD3362">
        <w:rPr>
          <w:rFonts w:ascii="Arial" w:hAnsi="Arial" w:cs="Arial"/>
          <w:sz w:val="20"/>
          <w:szCs w:val="20"/>
        </w:rPr>
        <w:t xml:space="preserve">Kết thúc thời hạn hoạt động đã ghi trong </w:t>
      </w:r>
      <w:r w:rsidR="00BD3362" w:rsidRPr="00BD3362">
        <w:rPr>
          <w:rFonts w:ascii="Arial" w:hAnsi="Arial" w:cs="Arial"/>
          <w:sz w:val="20"/>
          <w:szCs w:val="20"/>
        </w:rPr>
        <w:t>Điều</w:t>
      </w:r>
      <w:r w:rsidR="00DB22A3" w:rsidRPr="00BD3362">
        <w:rPr>
          <w:rFonts w:ascii="Arial" w:hAnsi="Arial" w:cs="Arial"/>
          <w:sz w:val="20"/>
          <w:szCs w:val="20"/>
        </w:rPr>
        <w:t xml:space="preserve"> lệ công ty mà không có quyết định gia hạn.</w:t>
      </w:r>
    </w:p>
    <w:p w14:paraId="4CB61838" w14:textId="77777777" w:rsidR="00DB22A3" w:rsidRPr="00BD3362" w:rsidRDefault="006232D3" w:rsidP="003038DB">
      <w:pPr>
        <w:spacing w:before="120"/>
        <w:rPr>
          <w:rFonts w:ascii="Arial" w:hAnsi="Arial" w:cs="Arial"/>
          <w:sz w:val="20"/>
          <w:szCs w:val="20"/>
        </w:rPr>
      </w:pPr>
      <w:r w:rsidRPr="00BD3362">
        <w:rPr>
          <w:rFonts w:ascii="Arial" w:hAnsi="Arial" w:cs="Arial"/>
          <w:sz w:val="20"/>
          <w:szCs w:val="20"/>
        </w:rPr>
        <w:t xml:space="preserve">b) </w:t>
      </w:r>
      <w:r w:rsidR="00DB22A3" w:rsidRPr="00BD3362">
        <w:rPr>
          <w:rFonts w:ascii="Arial" w:hAnsi="Arial" w:cs="Arial"/>
          <w:sz w:val="20"/>
          <w:szCs w:val="20"/>
        </w:rPr>
        <w:t>Bị thu hồi giấy chứng nhận đăng ký doanh nghiệp.</w:t>
      </w:r>
    </w:p>
    <w:p w14:paraId="00CBF55D" w14:textId="77777777" w:rsidR="00DB22A3" w:rsidRPr="00BD3362" w:rsidRDefault="006232D3" w:rsidP="003038DB">
      <w:pPr>
        <w:spacing w:before="120"/>
        <w:rPr>
          <w:rFonts w:ascii="Arial" w:hAnsi="Arial" w:cs="Arial"/>
          <w:sz w:val="20"/>
          <w:szCs w:val="20"/>
        </w:rPr>
      </w:pPr>
      <w:r w:rsidRPr="00BD3362">
        <w:rPr>
          <w:rFonts w:ascii="Arial" w:hAnsi="Arial" w:cs="Arial"/>
          <w:sz w:val="20"/>
          <w:szCs w:val="20"/>
        </w:rPr>
        <w:t xml:space="preserve">c) </w:t>
      </w:r>
      <w:r w:rsidR="00DB22A3" w:rsidRPr="00BD3362">
        <w:rPr>
          <w:rFonts w:ascii="Arial" w:hAnsi="Arial" w:cs="Arial"/>
          <w:sz w:val="20"/>
          <w:szCs w:val="20"/>
        </w:rPr>
        <w:t>Kinh doanh thua lỗ 03 năm liên tiếp và có số lỗ lũy kế b</w:t>
      </w:r>
      <w:r w:rsidR="00D333DA" w:rsidRPr="00BD3362">
        <w:rPr>
          <w:rFonts w:ascii="Arial" w:hAnsi="Arial" w:cs="Arial"/>
          <w:sz w:val="20"/>
          <w:szCs w:val="20"/>
        </w:rPr>
        <w:t>ằ</w:t>
      </w:r>
      <w:r w:rsidR="00DB22A3" w:rsidRPr="00BD3362">
        <w:rPr>
          <w:rFonts w:ascii="Arial" w:hAnsi="Arial" w:cs="Arial"/>
          <w:sz w:val="20"/>
          <w:szCs w:val="20"/>
        </w:rPr>
        <w:t>ng 3</w:t>
      </w:r>
      <w:r w:rsidR="00BD3362" w:rsidRPr="00BD3362">
        <w:rPr>
          <w:rFonts w:ascii="Arial" w:hAnsi="Arial" w:cs="Arial"/>
          <w:sz w:val="20"/>
          <w:szCs w:val="20"/>
        </w:rPr>
        <w:t>/</w:t>
      </w:r>
      <w:r w:rsidR="00DB22A3" w:rsidRPr="00BD3362">
        <w:rPr>
          <w:rFonts w:ascii="Arial" w:hAnsi="Arial" w:cs="Arial"/>
          <w:sz w:val="20"/>
          <w:szCs w:val="20"/>
        </w:rPr>
        <w:t>4 vốn nhà nước tại công ty trở lên, nhưng chưa lâm vào tình trạng phá sản.</w:t>
      </w:r>
    </w:p>
    <w:p w14:paraId="2B909C2C" w14:textId="77777777" w:rsidR="00DB22A3" w:rsidRPr="00BD3362" w:rsidRDefault="006232D3" w:rsidP="003038DB">
      <w:pPr>
        <w:spacing w:before="120"/>
        <w:rPr>
          <w:rFonts w:ascii="Arial" w:hAnsi="Arial" w:cs="Arial"/>
          <w:sz w:val="20"/>
          <w:szCs w:val="20"/>
        </w:rPr>
      </w:pPr>
      <w:r w:rsidRPr="00BD3362">
        <w:rPr>
          <w:rFonts w:ascii="Arial" w:hAnsi="Arial" w:cs="Arial"/>
          <w:sz w:val="20"/>
          <w:szCs w:val="20"/>
        </w:rPr>
        <w:t xml:space="preserve">d) </w:t>
      </w:r>
      <w:r w:rsidR="00DB22A3" w:rsidRPr="00BD3362">
        <w:rPr>
          <w:rFonts w:ascii="Arial" w:hAnsi="Arial" w:cs="Arial"/>
          <w:sz w:val="20"/>
          <w:szCs w:val="20"/>
        </w:rPr>
        <w:t>Không thực hiện được các nhiệm vụ do Nhà nước giao trong thời gian 02 năm liên tiếp sau khi đã áp dụng các biện pháp cần thiết.</w:t>
      </w:r>
    </w:p>
    <w:p w14:paraId="65C3FDFA"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đ) Việc tiếp tục duy trì công ty là không cần thiết.</w:t>
      </w:r>
    </w:p>
    <w:p w14:paraId="2AF35BCA" w14:textId="77777777" w:rsidR="00DB22A3" w:rsidRPr="00BD3362" w:rsidRDefault="006232D3"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SCIC chỉ được giải thể khi đảm bảo thanh toán hết các khoản nợ và nghĩa vụ tài sản khác.</w:t>
      </w:r>
    </w:p>
    <w:p w14:paraId="55152F32" w14:textId="77777777" w:rsidR="00DB22A3" w:rsidRPr="00BD3362" w:rsidRDefault="00342C95"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 xml:space="preserve">Việc giải thể SCIC phải phù hợp với </w:t>
      </w:r>
      <w:r w:rsidR="008017BA" w:rsidRPr="00BD3362">
        <w:rPr>
          <w:rFonts w:ascii="Arial" w:hAnsi="Arial" w:cs="Arial"/>
          <w:sz w:val="20"/>
          <w:szCs w:val="20"/>
        </w:rPr>
        <w:t>Đề án</w:t>
      </w:r>
      <w:r w:rsidR="00DB22A3" w:rsidRPr="00BD3362">
        <w:rPr>
          <w:rFonts w:ascii="Arial" w:hAnsi="Arial" w:cs="Arial"/>
          <w:sz w:val="20"/>
          <w:szCs w:val="20"/>
        </w:rPr>
        <w:t xml:space="preserve"> tổng thể về sắp xếp, đổi mới, tái cơ cấu doanh nghiệp nhà nước đã được Thủ tướng Chính phủ phê duyệt; trường hợp việc giải thể SCIC chưa được quy định tại Đề án tổng thể sắp xếp, đổi mới, tái cơ cấu doanh nghiệp nhà nước thì Bộ Tài chính trình Thủ tướng Chính phủ xem xét, quyết định.</w:t>
      </w:r>
    </w:p>
    <w:p w14:paraId="28C070B3" w14:textId="77777777" w:rsidR="00DB22A3" w:rsidRPr="00BD3362" w:rsidRDefault="00BD3362" w:rsidP="00792081">
      <w:pPr>
        <w:spacing w:before="120"/>
        <w:outlineLvl w:val="0"/>
        <w:rPr>
          <w:rFonts w:ascii="Arial" w:hAnsi="Arial" w:cs="Arial"/>
          <w:b/>
          <w:sz w:val="20"/>
          <w:szCs w:val="20"/>
        </w:rPr>
      </w:pPr>
      <w:bookmarkStart w:id="118" w:name="dieu_73"/>
      <w:r w:rsidRPr="00BD3362">
        <w:rPr>
          <w:rFonts w:ascii="Arial" w:hAnsi="Arial" w:cs="Arial"/>
          <w:b/>
          <w:sz w:val="20"/>
          <w:szCs w:val="20"/>
        </w:rPr>
        <w:t>Điều</w:t>
      </w:r>
      <w:r w:rsidR="00DB22A3" w:rsidRPr="00BD3362">
        <w:rPr>
          <w:rFonts w:ascii="Arial" w:hAnsi="Arial" w:cs="Arial"/>
          <w:b/>
          <w:sz w:val="20"/>
          <w:szCs w:val="20"/>
        </w:rPr>
        <w:t xml:space="preserve"> 73. Phá sản SCIC</w:t>
      </w:r>
    </w:p>
    <w:bookmarkEnd w:id="118"/>
    <w:p w14:paraId="79B04D34" w14:textId="77777777" w:rsidR="00DB22A3" w:rsidRPr="00BD3362" w:rsidRDefault="00DB22A3" w:rsidP="003038DB">
      <w:pPr>
        <w:spacing w:before="120"/>
        <w:rPr>
          <w:rFonts w:ascii="Arial" w:hAnsi="Arial" w:cs="Arial"/>
          <w:sz w:val="20"/>
          <w:szCs w:val="20"/>
        </w:rPr>
      </w:pPr>
      <w:r w:rsidRPr="00BD3362">
        <w:rPr>
          <w:rFonts w:ascii="Arial" w:hAnsi="Arial" w:cs="Arial"/>
          <w:sz w:val="20"/>
          <w:szCs w:val="20"/>
        </w:rPr>
        <w:t>Trường hợp SCIC mất khả năng thanh toán nợ đến hạn phải trả, mặc dù đã áp dụng các biện pháp tài chính cần thiết nhưng vẫn không có khả năng thanh toán được các khoản nợ này th</w:t>
      </w:r>
      <w:r w:rsidR="00963D91" w:rsidRPr="00BD3362">
        <w:rPr>
          <w:rFonts w:ascii="Arial" w:hAnsi="Arial" w:cs="Arial"/>
          <w:sz w:val="20"/>
          <w:szCs w:val="20"/>
        </w:rPr>
        <w:t>ì</w:t>
      </w:r>
      <w:r w:rsidRPr="00BD3362">
        <w:rPr>
          <w:rFonts w:ascii="Arial" w:hAnsi="Arial" w:cs="Arial"/>
          <w:sz w:val="20"/>
          <w:szCs w:val="20"/>
        </w:rPr>
        <w:t xml:space="preserve"> xử </w:t>
      </w:r>
      <w:r w:rsidR="008017BA" w:rsidRPr="00BD3362">
        <w:rPr>
          <w:rFonts w:ascii="Arial" w:hAnsi="Arial" w:cs="Arial"/>
          <w:sz w:val="20"/>
          <w:szCs w:val="20"/>
        </w:rPr>
        <w:t>lý</w:t>
      </w:r>
      <w:r w:rsidRPr="00BD3362">
        <w:rPr>
          <w:rFonts w:ascii="Arial" w:hAnsi="Arial" w:cs="Arial"/>
          <w:sz w:val="20"/>
          <w:szCs w:val="20"/>
        </w:rPr>
        <w:t xml:space="preserve"> theo quy định của </w:t>
      </w:r>
      <w:r w:rsidR="00BD3362" w:rsidRPr="00BD3362">
        <w:rPr>
          <w:rFonts w:ascii="Arial" w:hAnsi="Arial" w:cs="Arial"/>
          <w:sz w:val="20"/>
          <w:szCs w:val="20"/>
        </w:rPr>
        <w:t>Luật</w:t>
      </w:r>
      <w:r w:rsidRPr="00BD3362">
        <w:rPr>
          <w:rFonts w:ascii="Arial" w:hAnsi="Arial" w:cs="Arial"/>
          <w:sz w:val="20"/>
          <w:szCs w:val="20"/>
        </w:rPr>
        <w:t xml:space="preserve"> Phá sản.</w:t>
      </w:r>
    </w:p>
    <w:p w14:paraId="7B8EBD59" w14:textId="77777777" w:rsidR="00C8629A" w:rsidRPr="00BD3362" w:rsidRDefault="00C8629A" w:rsidP="00792081">
      <w:pPr>
        <w:spacing w:before="120"/>
        <w:outlineLvl w:val="0"/>
        <w:rPr>
          <w:rFonts w:ascii="Arial" w:hAnsi="Arial" w:cs="Arial"/>
          <w:b/>
          <w:sz w:val="20"/>
          <w:szCs w:val="20"/>
        </w:rPr>
      </w:pPr>
      <w:bookmarkStart w:id="119" w:name="chuong_8"/>
      <w:r w:rsidRPr="00BD3362">
        <w:rPr>
          <w:rFonts w:ascii="Arial" w:hAnsi="Arial" w:cs="Arial"/>
          <w:b/>
          <w:sz w:val="20"/>
          <w:szCs w:val="20"/>
        </w:rPr>
        <w:t>Chương VIII</w:t>
      </w:r>
    </w:p>
    <w:p w14:paraId="2E02EA1B" w14:textId="77777777" w:rsidR="00C8629A" w:rsidRPr="00BD3362" w:rsidRDefault="00C8629A" w:rsidP="00792081">
      <w:pPr>
        <w:spacing w:before="120"/>
        <w:jc w:val="center"/>
        <w:outlineLvl w:val="0"/>
        <w:rPr>
          <w:rFonts w:ascii="Arial" w:hAnsi="Arial" w:cs="Arial"/>
          <w:b/>
          <w:szCs w:val="20"/>
        </w:rPr>
      </w:pPr>
      <w:bookmarkStart w:id="120" w:name="chuong_8_name"/>
      <w:bookmarkEnd w:id="119"/>
      <w:r w:rsidRPr="00BD3362">
        <w:rPr>
          <w:rFonts w:ascii="Arial" w:hAnsi="Arial" w:cs="Arial"/>
          <w:b/>
          <w:szCs w:val="20"/>
        </w:rPr>
        <w:t>SỔ SÁCH VÀ HỒ SƠ CỦA SCIC</w:t>
      </w:r>
    </w:p>
    <w:p w14:paraId="40DBE181" w14:textId="77777777" w:rsidR="00C8629A" w:rsidRPr="00BD3362" w:rsidRDefault="00BD3362" w:rsidP="003038DB">
      <w:pPr>
        <w:spacing w:before="120"/>
        <w:rPr>
          <w:rFonts w:ascii="Arial" w:hAnsi="Arial" w:cs="Arial"/>
          <w:b/>
          <w:sz w:val="20"/>
          <w:szCs w:val="20"/>
        </w:rPr>
      </w:pPr>
      <w:bookmarkStart w:id="121" w:name="dieu_74"/>
      <w:bookmarkEnd w:id="120"/>
      <w:r w:rsidRPr="00BD3362">
        <w:rPr>
          <w:rFonts w:ascii="Arial" w:hAnsi="Arial" w:cs="Arial"/>
          <w:b/>
          <w:sz w:val="20"/>
          <w:szCs w:val="20"/>
        </w:rPr>
        <w:t>Điều</w:t>
      </w:r>
      <w:r w:rsidR="00C8629A" w:rsidRPr="00BD3362">
        <w:rPr>
          <w:rFonts w:ascii="Arial" w:hAnsi="Arial" w:cs="Arial"/>
          <w:b/>
          <w:sz w:val="20"/>
          <w:szCs w:val="20"/>
        </w:rPr>
        <w:t xml:space="preserve"> 74. Quyền tiếp cận sổ sách và hồ sơ SCIC</w:t>
      </w:r>
    </w:p>
    <w:bookmarkEnd w:id="121"/>
    <w:p w14:paraId="4E66E795" w14:textId="77777777" w:rsidR="00DB22A3" w:rsidRPr="00BD3362" w:rsidRDefault="0080455C"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Định kỳ hàng quý, năm, SCIC có trách nhiệm gửi Bộ Tài chính và các cơ quan nhà nước có liên quan các </w:t>
      </w:r>
      <w:r w:rsidR="0006192B" w:rsidRPr="00BD3362">
        <w:rPr>
          <w:rFonts w:ascii="Arial" w:hAnsi="Arial" w:cs="Arial"/>
          <w:sz w:val="20"/>
          <w:szCs w:val="20"/>
        </w:rPr>
        <w:t xml:space="preserve">báo cáo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5CCF112D" w14:textId="77777777" w:rsidR="00DB22A3" w:rsidRPr="00BD3362" w:rsidRDefault="0080455C"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Trong trường hợp đột xuất, các cơ quan quản lý nhà nước và các cơ quan đại diện chủ sở hữu nhà nước có thẩm quyền có quyền yêu cầu (bằng văn bản) SCIC cung cấp bất kỳ hồ sơ, tài liệu nào liên quan đến việc tổ chức thực hiện quyền quản lý nhà nước và quyền của chủ sở hữu nhà nước theo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và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0ED2C138" w14:textId="77777777" w:rsidR="00DB22A3" w:rsidRPr="00BD3362" w:rsidRDefault="0080455C"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 xml:space="preserve">Ngoài việc yêu cầu cung cấp hồ sơ, tài liệu chuẩn bị cho các cuộc họp thường kỳ của Hội đồng thành viên, Chủ tịch và các thành viên Hội đồng thành viên có quyền yêu cầu Tổng Giám đốc, các Phó Tổng Giám đốc, Kế toán trưởng hoặc người giữ chức vụ </w:t>
      </w:r>
      <w:r w:rsidR="008017BA" w:rsidRPr="00BD3362">
        <w:rPr>
          <w:rFonts w:ascii="Arial" w:hAnsi="Arial" w:cs="Arial"/>
          <w:sz w:val="20"/>
          <w:szCs w:val="20"/>
        </w:rPr>
        <w:t>quản lý</w:t>
      </w:r>
      <w:r w:rsidR="00DB22A3" w:rsidRPr="00BD3362">
        <w:rPr>
          <w:rFonts w:ascii="Arial" w:hAnsi="Arial" w:cs="Arial"/>
          <w:sz w:val="20"/>
          <w:szCs w:val="20"/>
        </w:rPr>
        <w:t xml:space="preserve"> của SCIC cung cấp mọi hồ sơ, tài liệu liên quan đến tổ chức thực hiện chức năng, nhiệm vụ của Hội đồng thành viên.</w:t>
      </w:r>
    </w:p>
    <w:p w14:paraId="464B3AF7" w14:textId="77777777" w:rsidR="00DB22A3" w:rsidRPr="00BD3362" w:rsidRDefault="0080455C" w:rsidP="003038DB">
      <w:pPr>
        <w:spacing w:before="120"/>
        <w:rPr>
          <w:rFonts w:ascii="Arial" w:hAnsi="Arial" w:cs="Arial"/>
          <w:sz w:val="20"/>
          <w:szCs w:val="20"/>
        </w:rPr>
      </w:pPr>
      <w:r w:rsidRPr="00BD3362">
        <w:rPr>
          <w:rFonts w:ascii="Arial" w:hAnsi="Arial" w:cs="Arial"/>
          <w:sz w:val="20"/>
          <w:szCs w:val="20"/>
        </w:rPr>
        <w:t xml:space="preserve">4. </w:t>
      </w:r>
      <w:r w:rsidR="00DB22A3" w:rsidRPr="00BD3362">
        <w:rPr>
          <w:rFonts w:ascii="Arial" w:hAnsi="Arial" w:cs="Arial"/>
          <w:sz w:val="20"/>
          <w:szCs w:val="20"/>
        </w:rPr>
        <w:t xml:space="preserve">Tổng Giám đốc SCIC là người chịu trách nhiệm tổ chức việc lưu giữ hồ sơ, tài liệu của SCIC theo quy định của SCIC và của pháp </w:t>
      </w:r>
      <w:r w:rsidR="00BD3362" w:rsidRPr="00BD3362">
        <w:rPr>
          <w:rFonts w:ascii="Arial" w:hAnsi="Arial" w:cs="Arial"/>
          <w:sz w:val="20"/>
          <w:szCs w:val="20"/>
        </w:rPr>
        <w:t>luật</w:t>
      </w:r>
      <w:r w:rsidR="00DB22A3" w:rsidRPr="00BD3362">
        <w:rPr>
          <w:rFonts w:ascii="Arial" w:hAnsi="Arial" w:cs="Arial"/>
          <w:sz w:val="20"/>
          <w:szCs w:val="20"/>
        </w:rPr>
        <w:t>.</w:t>
      </w:r>
    </w:p>
    <w:p w14:paraId="4F21E35B" w14:textId="77777777" w:rsidR="00DB22A3" w:rsidRPr="00BD3362" w:rsidRDefault="0080455C" w:rsidP="003038DB">
      <w:pPr>
        <w:spacing w:before="120"/>
        <w:rPr>
          <w:rFonts w:ascii="Arial" w:hAnsi="Arial" w:cs="Arial"/>
          <w:sz w:val="20"/>
          <w:szCs w:val="20"/>
        </w:rPr>
      </w:pPr>
      <w:r w:rsidRPr="00BD3362">
        <w:rPr>
          <w:rFonts w:ascii="Arial" w:hAnsi="Arial" w:cs="Arial"/>
          <w:sz w:val="20"/>
          <w:szCs w:val="20"/>
        </w:rPr>
        <w:t xml:space="preserve">5. </w:t>
      </w:r>
      <w:r w:rsidR="00DB22A3" w:rsidRPr="00BD3362">
        <w:rPr>
          <w:rFonts w:ascii="Arial" w:hAnsi="Arial" w:cs="Arial"/>
          <w:sz w:val="20"/>
          <w:szCs w:val="20"/>
        </w:rPr>
        <w:t xml:space="preserve">Người lao động trong SCIC có quyền tìm hiểu thông tin về SCIC theo quy định của </w:t>
      </w:r>
      <w:r w:rsidR="00BD3362" w:rsidRPr="00BD3362">
        <w:rPr>
          <w:rFonts w:ascii="Arial" w:hAnsi="Arial" w:cs="Arial"/>
          <w:sz w:val="20"/>
          <w:szCs w:val="20"/>
        </w:rPr>
        <w:t>Điều</w:t>
      </w:r>
      <w:r w:rsidR="00DB22A3" w:rsidRPr="00BD3362">
        <w:rPr>
          <w:rFonts w:ascii="Arial" w:hAnsi="Arial" w:cs="Arial"/>
          <w:sz w:val="20"/>
          <w:szCs w:val="20"/>
        </w:rPr>
        <w:t xml:space="preserve"> lệ này và của pháp </w:t>
      </w:r>
      <w:r w:rsidR="00BD3362" w:rsidRPr="00BD3362">
        <w:rPr>
          <w:rFonts w:ascii="Arial" w:hAnsi="Arial" w:cs="Arial"/>
          <w:sz w:val="20"/>
          <w:szCs w:val="20"/>
        </w:rPr>
        <w:t>luật</w:t>
      </w:r>
      <w:r w:rsidR="00DB22A3" w:rsidRPr="00BD3362">
        <w:rPr>
          <w:rFonts w:ascii="Arial" w:hAnsi="Arial" w:cs="Arial"/>
          <w:sz w:val="20"/>
          <w:szCs w:val="20"/>
        </w:rPr>
        <w:t>.</w:t>
      </w:r>
    </w:p>
    <w:p w14:paraId="621BFACA" w14:textId="77777777" w:rsidR="00DB22A3" w:rsidRPr="00BD3362" w:rsidRDefault="00BD3362" w:rsidP="00792081">
      <w:pPr>
        <w:spacing w:before="120"/>
        <w:outlineLvl w:val="0"/>
        <w:rPr>
          <w:rFonts w:ascii="Arial" w:hAnsi="Arial" w:cs="Arial"/>
          <w:b/>
          <w:sz w:val="20"/>
          <w:szCs w:val="20"/>
        </w:rPr>
      </w:pPr>
      <w:bookmarkStart w:id="122" w:name="dieu_75"/>
      <w:r w:rsidRPr="00BD3362">
        <w:rPr>
          <w:rFonts w:ascii="Arial" w:hAnsi="Arial" w:cs="Arial"/>
          <w:b/>
          <w:sz w:val="20"/>
          <w:szCs w:val="20"/>
        </w:rPr>
        <w:t>Điều</w:t>
      </w:r>
      <w:r w:rsidR="00DB22A3" w:rsidRPr="00BD3362">
        <w:rPr>
          <w:rFonts w:ascii="Arial" w:hAnsi="Arial" w:cs="Arial"/>
          <w:b/>
          <w:sz w:val="20"/>
          <w:szCs w:val="20"/>
        </w:rPr>
        <w:t xml:space="preserve"> 75. Công khai thông tin</w:t>
      </w:r>
    </w:p>
    <w:bookmarkEnd w:id="122"/>
    <w:p w14:paraId="66710454" w14:textId="77777777" w:rsidR="00DB22A3" w:rsidRPr="00BD3362" w:rsidRDefault="00CB5B5B"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T</w:t>
      </w:r>
      <w:r w:rsidR="00875B04" w:rsidRPr="00BD3362">
        <w:rPr>
          <w:rFonts w:ascii="Arial" w:hAnsi="Arial" w:cs="Arial"/>
          <w:sz w:val="20"/>
          <w:szCs w:val="20"/>
        </w:rPr>
        <w:t>ổ</w:t>
      </w:r>
      <w:r w:rsidR="00DB22A3" w:rsidRPr="00BD3362">
        <w:rPr>
          <w:rFonts w:ascii="Arial" w:hAnsi="Arial" w:cs="Arial"/>
          <w:sz w:val="20"/>
          <w:szCs w:val="20"/>
        </w:rPr>
        <w:t>ng Giám đốc SCIC là người quyết định và chịu trách nhiệm về việc công khai thông tin ra ngoài SCIC. Các đơn vị trực thuộc, các ban và bộ ph</w:t>
      </w:r>
      <w:r w:rsidR="00F27245" w:rsidRPr="00BD3362">
        <w:rPr>
          <w:rFonts w:ascii="Arial" w:hAnsi="Arial" w:cs="Arial"/>
          <w:sz w:val="20"/>
          <w:szCs w:val="20"/>
        </w:rPr>
        <w:t>ậ</w:t>
      </w:r>
      <w:r w:rsidR="00DB22A3" w:rsidRPr="00BD3362">
        <w:rPr>
          <w:rFonts w:ascii="Arial" w:hAnsi="Arial" w:cs="Arial"/>
          <w:sz w:val="20"/>
          <w:szCs w:val="20"/>
        </w:rPr>
        <w:t xml:space="preserve">n lưu giữ </w:t>
      </w:r>
      <w:r w:rsidR="00355069" w:rsidRPr="00BD3362">
        <w:rPr>
          <w:rFonts w:ascii="Arial" w:hAnsi="Arial" w:cs="Arial"/>
          <w:sz w:val="20"/>
          <w:szCs w:val="20"/>
        </w:rPr>
        <w:t>hồ sơ</w:t>
      </w:r>
      <w:r w:rsidR="00DB22A3" w:rsidRPr="00BD3362">
        <w:rPr>
          <w:rFonts w:ascii="Arial" w:hAnsi="Arial" w:cs="Arial"/>
          <w:sz w:val="20"/>
          <w:szCs w:val="20"/>
        </w:rPr>
        <w:t xml:space="preserve">, tài liệu của SCIC chỉ được cung cấp thông tin ra bên ngoài theo quy định của SCIC và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18BFE867" w14:textId="77777777" w:rsidR="00DB22A3" w:rsidRPr="00BD3362" w:rsidRDefault="00CB5B5B"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Biểu mẫu, nội dung và nơi gửi thông tin thực hiện theo quy định của SCIC và của pháp </w:t>
      </w:r>
      <w:r w:rsidR="00BD3362" w:rsidRPr="00BD3362">
        <w:rPr>
          <w:rFonts w:ascii="Arial" w:hAnsi="Arial" w:cs="Arial"/>
          <w:sz w:val="20"/>
          <w:szCs w:val="20"/>
        </w:rPr>
        <w:t>luật</w:t>
      </w:r>
      <w:r w:rsidR="00DB22A3" w:rsidRPr="00BD3362">
        <w:rPr>
          <w:rFonts w:ascii="Arial" w:hAnsi="Arial" w:cs="Arial"/>
          <w:sz w:val="20"/>
          <w:szCs w:val="20"/>
        </w:rPr>
        <w:t>.</w:t>
      </w:r>
    </w:p>
    <w:p w14:paraId="154381C0" w14:textId="77777777" w:rsidR="00DB22A3" w:rsidRPr="00BD3362" w:rsidRDefault="00CB5B5B"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Trường hợp có yêu cầu thanh tra, kiểm tra của các cơ quan quản lý nhà nước có thẩm quyền, Tổng Giám đốc SCIC là người chịu trách nhiệm tổ chức cung cấp thông tin theo quy định củ</w:t>
      </w:r>
      <w:r w:rsidR="004978D4" w:rsidRPr="00BD3362">
        <w:rPr>
          <w:rFonts w:ascii="Arial" w:hAnsi="Arial" w:cs="Arial"/>
          <w:sz w:val="20"/>
          <w:szCs w:val="20"/>
        </w:rPr>
        <w:t xml:space="preserve">a pháp </w:t>
      </w:r>
      <w:r w:rsidR="00BD3362" w:rsidRPr="00BD3362">
        <w:rPr>
          <w:rFonts w:ascii="Arial" w:hAnsi="Arial" w:cs="Arial"/>
          <w:sz w:val="20"/>
          <w:szCs w:val="20"/>
        </w:rPr>
        <w:t>luật</w:t>
      </w:r>
      <w:r w:rsidR="004978D4" w:rsidRPr="00BD3362">
        <w:rPr>
          <w:rFonts w:ascii="Arial" w:hAnsi="Arial" w:cs="Arial"/>
          <w:sz w:val="20"/>
          <w:szCs w:val="20"/>
        </w:rPr>
        <w:t xml:space="preserve"> về thanh tra, kiểm tr</w:t>
      </w:r>
      <w:r w:rsidR="00DB22A3" w:rsidRPr="00BD3362">
        <w:rPr>
          <w:rFonts w:ascii="Arial" w:hAnsi="Arial" w:cs="Arial"/>
          <w:sz w:val="20"/>
          <w:szCs w:val="20"/>
        </w:rPr>
        <w:t>a.</w:t>
      </w:r>
    </w:p>
    <w:p w14:paraId="59D55D6B" w14:textId="77777777" w:rsidR="00DB22A3" w:rsidRPr="00BD3362" w:rsidRDefault="00DB22A3" w:rsidP="00792081">
      <w:pPr>
        <w:spacing w:before="120"/>
        <w:outlineLvl w:val="0"/>
        <w:rPr>
          <w:rFonts w:ascii="Arial" w:hAnsi="Arial" w:cs="Arial"/>
          <w:b/>
          <w:sz w:val="20"/>
          <w:szCs w:val="20"/>
        </w:rPr>
      </w:pPr>
      <w:bookmarkStart w:id="123" w:name="chuong_9"/>
      <w:r w:rsidRPr="00BD3362">
        <w:rPr>
          <w:rFonts w:ascii="Arial" w:hAnsi="Arial" w:cs="Arial"/>
          <w:b/>
          <w:sz w:val="20"/>
          <w:szCs w:val="20"/>
        </w:rPr>
        <w:t>Chương IX</w:t>
      </w:r>
    </w:p>
    <w:p w14:paraId="696DB453" w14:textId="77777777" w:rsidR="00DB22A3" w:rsidRPr="00BD3362" w:rsidRDefault="00F5257F" w:rsidP="003038DB">
      <w:pPr>
        <w:spacing w:before="120"/>
        <w:jc w:val="center"/>
        <w:rPr>
          <w:rFonts w:ascii="Arial" w:hAnsi="Arial" w:cs="Arial"/>
          <w:b/>
          <w:szCs w:val="20"/>
        </w:rPr>
      </w:pPr>
      <w:bookmarkStart w:id="124" w:name="chuong_9_name"/>
      <w:bookmarkEnd w:id="123"/>
      <w:r w:rsidRPr="00BD3362">
        <w:rPr>
          <w:rFonts w:ascii="Arial" w:hAnsi="Arial" w:cs="Arial"/>
          <w:b/>
          <w:szCs w:val="20"/>
        </w:rPr>
        <w:t>GIẢI QUYẾT TRANH CHẤP NỘI BỘ VÀ SỬA ĐỔI, BỔ SUNG ĐIỀU LỆ TỔ CHỨC VÀ HOẠT ĐỘNG CỦA SCIC</w:t>
      </w:r>
    </w:p>
    <w:p w14:paraId="30ABC7EB" w14:textId="77777777" w:rsidR="00DB22A3" w:rsidRPr="00BD3362" w:rsidRDefault="00BD3362" w:rsidP="00792081">
      <w:pPr>
        <w:spacing w:before="120"/>
        <w:outlineLvl w:val="0"/>
        <w:rPr>
          <w:rFonts w:ascii="Arial" w:hAnsi="Arial" w:cs="Arial"/>
          <w:b/>
          <w:sz w:val="20"/>
          <w:szCs w:val="20"/>
        </w:rPr>
      </w:pPr>
      <w:bookmarkStart w:id="125" w:name="dieu_76"/>
      <w:bookmarkEnd w:id="124"/>
      <w:r w:rsidRPr="00BD3362">
        <w:rPr>
          <w:rFonts w:ascii="Arial" w:hAnsi="Arial" w:cs="Arial"/>
          <w:b/>
          <w:sz w:val="20"/>
          <w:szCs w:val="20"/>
        </w:rPr>
        <w:t>Điều</w:t>
      </w:r>
      <w:r w:rsidR="00DB22A3" w:rsidRPr="00BD3362">
        <w:rPr>
          <w:rFonts w:ascii="Arial" w:hAnsi="Arial" w:cs="Arial"/>
          <w:b/>
          <w:sz w:val="20"/>
          <w:szCs w:val="20"/>
        </w:rPr>
        <w:t xml:space="preserve"> 76. Giải quyết tranh chấp nội bộ</w:t>
      </w:r>
    </w:p>
    <w:bookmarkEnd w:id="125"/>
    <w:p w14:paraId="49214E33" w14:textId="77777777" w:rsidR="00DB22A3" w:rsidRPr="00BD3362" w:rsidRDefault="00F5257F"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Việc giải quyết tranh chấp nội bộ SCIC được căn cứ theo </w:t>
      </w:r>
      <w:r w:rsidR="00BD3362" w:rsidRPr="00BD3362">
        <w:rPr>
          <w:rFonts w:ascii="Arial" w:hAnsi="Arial" w:cs="Arial"/>
          <w:sz w:val="20"/>
          <w:szCs w:val="20"/>
        </w:rPr>
        <w:t>Điều</w:t>
      </w:r>
      <w:r w:rsidR="00DB22A3" w:rsidRPr="00BD3362">
        <w:rPr>
          <w:rFonts w:ascii="Arial" w:hAnsi="Arial" w:cs="Arial"/>
          <w:sz w:val="20"/>
          <w:szCs w:val="20"/>
        </w:rPr>
        <w:t xml:space="preserve"> lệ này trên nguyên tắc </w:t>
      </w:r>
      <w:r w:rsidR="00E46508" w:rsidRPr="00BD3362">
        <w:rPr>
          <w:rFonts w:ascii="Arial" w:hAnsi="Arial" w:cs="Arial"/>
          <w:sz w:val="20"/>
          <w:szCs w:val="20"/>
        </w:rPr>
        <w:t xml:space="preserve">hòa </w:t>
      </w:r>
      <w:r w:rsidR="00DB22A3" w:rsidRPr="00BD3362">
        <w:rPr>
          <w:rFonts w:ascii="Arial" w:hAnsi="Arial" w:cs="Arial"/>
          <w:sz w:val="20"/>
          <w:szCs w:val="20"/>
        </w:rPr>
        <w:t>giải.</w:t>
      </w:r>
    </w:p>
    <w:p w14:paraId="1DC1CD7A" w14:textId="77777777" w:rsidR="00DB22A3" w:rsidRPr="00BD3362" w:rsidRDefault="00F5257F"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Trường hợp tranh chấp nội bộ không thể giải quyết bằng </w:t>
      </w:r>
      <w:r w:rsidR="00E46508" w:rsidRPr="00BD3362">
        <w:rPr>
          <w:rFonts w:ascii="Arial" w:hAnsi="Arial" w:cs="Arial"/>
          <w:sz w:val="20"/>
          <w:szCs w:val="20"/>
        </w:rPr>
        <w:t xml:space="preserve">hòa </w:t>
      </w:r>
      <w:r w:rsidR="00DB22A3" w:rsidRPr="00BD3362">
        <w:rPr>
          <w:rFonts w:ascii="Arial" w:hAnsi="Arial" w:cs="Arial"/>
          <w:sz w:val="20"/>
          <w:szCs w:val="20"/>
        </w:rPr>
        <w:t>giải thì bất cứ bên nào cũng có quyền đưa ra các cơ quan có thẩm quyền giải quyết.</w:t>
      </w:r>
    </w:p>
    <w:p w14:paraId="2EF477B8" w14:textId="77777777" w:rsidR="00DB22A3" w:rsidRPr="00BD3362" w:rsidRDefault="00BD3362" w:rsidP="00792081">
      <w:pPr>
        <w:spacing w:before="120"/>
        <w:outlineLvl w:val="0"/>
        <w:rPr>
          <w:rFonts w:ascii="Arial" w:hAnsi="Arial" w:cs="Arial"/>
          <w:b/>
          <w:sz w:val="20"/>
          <w:szCs w:val="20"/>
        </w:rPr>
      </w:pPr>
      <w:bookmarkStart w:id="126" w:name="dieu_77"/>
      <w:r w:rsidRPr="00BD3362">
        <w:rPr>
          <w:rFonts w:ascii="Arial" w:hAnsi="Arial" w:cs="Arial"/>
          <w:b/>
          <w:sz w:val="20"/>
          <w:szCs w:val="20"/>
        </w:rPr>
        <w:t>Điều</w:t>
      </w:r>
      <w:r w:rsidR="00DB22A3" w:rsidRPr="00BD3362">
        <w:rPr>
          <w:rFonts w:ascii="Arial" w:hAnsi="Arial" w:cs="Arial"/>
          <w:b/>
          <w:sz w:val="20"/>
          <w:szCs w:val="20"/>
        </w:rPr>
        <w:t xml:space="preserve"> 77. Sửa đổi, bổ sung </w:t>
      </w:r>
      <w:r w:rsidRPr="00BD3362">
        <w:rPr>
          <w:rFonts w:ascii="Arial" w:hAnsi="Arial" w:cs="Arial"/>
          <w:b/>
          <w:sz w:val="20"/>
          <w:szCs w:val="20"/>
        </w:rPr>
        <w:t>Điều</w:t>
      </w:r>
      <w:r w:rsidR="00DB22A3" w:rsidRPr="00BD3362">
        <w:rPr>
          <w:rFonts w:ascii="Arial" w:hAnsi="Arial" w:cs="Arial"/>
          <w:b/>
          <w:sz w:val="20"/>
          <w:szCs w:val="20"/>
        </w:rPr>
        <w:t xml:space="preserve"> lệ</w:t>
      </w:r>
    </w:p>
    <w:bookmarkEnd w:id="126"/>
    <w:p w14:paraId="73A1A2BC" w14:textId="77777777" w:rsidR="00DB22A3" w:rsidRPr="00BD3362" w:rsidRDefault="003A62AA" w:rsidP="003038DB">
      <w:pPr>
        <w:spacing w:before="120"/>
        <w:rPr>
          <w:rFonts w:ascii="Arial" w:hAnsi="Arial" w:cs="Arial"/>
          <w:sz w:val="20"/>
          <w:szCs w:val="20"/>
        </w:rPr>
      </w:pPr>
      <w:r w:rsidRPr="00BD3362">
        <w:rPr>
          <w:rFonts w:ascii="Arial" w:hAnsi="Arial" w:cs="Arial"/>
          <w:sz w:val="20"/>
          <w:szCs w:val="20"/>
        </w:rPr>
        <w:t xml:space="preserve">1. </w:t>
      </w:r>
      <w:r w:rsidR="00DB22A3" w:rsidRPr="00BD3362">
        <w:rPr>
          <w:rFonts w:ascii="Arial" w:hAnsi="Arial" w:cs="Arial"/>
          <w:sz w:val="20"/>
          <w:szCs w:val="20"/>
        </w:rPr>
        <w:t xml:space="preserve">Chính phủ quyết định việc sửa đổi, bổ sung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1AECFEC9" w14:textId="77777777" w:rsidR="00DB22A3" w:rsidRPr="00BD3362" w:rsidRDefault="003A62AA"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 xml:space="preserve">Hội đồng thành viên SCIC báo cáo Bộ Tài chính </w:t>
      </w:r>
      <w:r w:rsidR="008017BA" w:rsidRPr="00BD3362">
        <w:rPr>
          <w:rFonts w:ascii="Arial" w:hAnsi="Arial" w:cs="Arial"/>
          <w:sz w:val="20"/>
          <w:szCs w:val="20"/>
        </w:rPr>
        <w:t>trình</w:t>
      </w:r>
      <w:r w:rsidR="00DB22A3" w:rsidRPr="00BD3362">
        <w:rPr>
          <w:rFonts w:ascii="Arial" w:hAnsi="Arial" w:cs="Arial"/>
          <w:sz w:val="20"/>
          <w:szCs w:val="20"/>
        </w:rPr>
        <w:t xml:space="preserve"> Chính phủ quyết định việc sửa đổi, bổ sung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10F71B7F" w14:textId="77777777" w:rsidR="000878A6" w:rsidRPr="00BD3362" w:rsidRDefault="00E46508" w:rsidP="00792081">
      <w:pPr>
        <w:spacing w:before="120"/>
        <w:outlineLvl w:val="0"/>
        <w:rPr>
          <w:rFonts w:ascii="Arial" w:hAnsi="Arial" w:cs="Arial"/>
          <w:b/>
          <w:sz w:val="20"/>
          <w:szCs w:val="20"/>
        </w:rPr>
      </w:pPr>
      <w:bookmarkStart w:id="127" w:name="chuong_10"/>
      <w:r w:rsidRPr="00BD3362">
        <w:rPr>
          <w:rFonts w:ascii="Arial" w:hAnsi="Arial" w:cs="Arial"/>
          <w:b/>
          <w:sz w:val="20"/>
          <w:szCs w:val="20"/>
        </w:rPr>
        <w:t>Chương X</w:t>
      </w:r>
    </w:p>
    <w:p w14:paraId="72E68CA2" w14:textId="77777777" w:rsidR="00C8629A" w:rsidRPr="00BD3362" w:rsidRDefault="00C8629A" w:rsidP="00792081">
      <w:pPr>
        <w:spacing w:before="120"/>
        <w:jc w:val="center"/>
        <w:outlineLvl w:val="0"/>
        <w:rPr>
          <w:rFonts w:ascii="Arial" w:hAnsi="Arial" w:cs="Arial"/>
          <w:b/>
          <w:szCs w:val="20"/>
        </w:rPr>
      </w:pPr>
      <w:bookmarkStart w:id="128" w:name="chuong_10_name"/>
      <w:bookmarkEnd w:id="127"/>
      <w:r w:rsidRPr="00BD3362">
        <w:rPr>
          <w:rFonts w:ascii="Arial" w:hAnsi="Arial" w:cs="Arial"/>
          <w:b/>
          <w:szCs w:val="20"/>
        </w:rPr>
        <w:t>ĐIỀU KHOẢN THI HÀNH</w:t>
      </w:r>
    </w:p>
    <w:p w14:paraId="11AE1738" w14:textId="77777777" w:rsidR="00C8629A" w:rsidRPr="00BD3362" w:rsidRDefault="00BD3362" w:rsidP="003038DB">
      <w:pPr>
        <w:spacing w:before="120"/>
        <w:rPr>
          <w:rFonts w:ascii="Arial" w:hAnsi="Arial" w:cs="Arial"/>
          <w:b/>
          <w:sz w:val="20"/>
          <w:szCs w:val="20"/>
        </w:rPr>
      </w:pPr>
      <w:bookmarkStart w:id="129" w:name="dieu_78"/>
      <w:bookmarkEnd w:id="128"/>
      <w:r w:rsidRPr="00BD3362">
        <w:rPr>
          <w:rFonts w:ascii="Arial" w:hAnsi="Arial" w:cs="Arial"/>
          <w:b/>
          <w:sz w:val="20"/>
          <w:szCs w:val="20"/>
        </w:rPr>
        <w:t>Điều</w:t>
      </w:r>
      <w:r w:rsidR="00C8629A" w:rsidRPr="00BD3362">
        <w:rPr>
          <w:rFonts w:ascii="Arial" w:hAnsi="Arial" w:cs="Arial"/>
          <w:b/>
          <w:sz w:val="20"/>
          <w:szCs w:val="20"/>
        </w:rPr>
        <w:t xml:space="preserve"> 78. Hiệu lực và phạm vi thi hành</w:t>
      </w:r>
    </w:p>
    <w:bookmarkEnd w:id="129"/>
    <w:p w14:paraId="5EBD7644" w14:textId="77777777" w:rsidR="00DB22A3" w:rsidRPr="00BD3362" w:rsidRDefault="000878A6" w:rsidP="003038DB">
      <w:pPr>
        <w:spacing w:before="120"/>
        <w:rPr>
          <w:rFonts w:ascii="Arial" w:hAnsi="Arial" w:cs="Arial"/>
          <w:sz w:val="20"/>
          <w:szCs w:val="20"/>
        </w:rPr>
      </w:pPr>
      <w:r w:rsidRPr="00BD3362">
        <w:rPr>
          <w:rFonts w:ascii="Arial" w:hAnsi="Arial" w:cs="Arial"/>
          <w:sz w:val="20"/>
          <w:szCs w:val="20"/>
        </w:rPr>
        <w:t xml:space="preserve">1. </w:t>
      </w:r>
      <w:r w:rsidR="00BD3362" w:rsidRPr="00BD3362">
        <w:rPr>
          <w:rFonts w:ascii="Arial" w:hAnsi="Arial" w:cs="Arial"/>
          <w:sz w:val="20"/>
          <w:szCs w:val="20"/>
        </w:rPr>
        <w:t>Điều</w:t>
      </w:r>
      <w:r w:rsidR="00DB22A3" w:rsidRPr="00BD3362">
        <w:rPr>
          <w:rFonts w:ascii="Arial" w:hAnsi="Arial" w:cs="Arial"/>
          <w:sz w:val="20"/>
          <w:szCs w:val="20"/>
        </w:rPr>
        <w:t xml:space="preserve"> lệ này là cơ sở pháp lý cho tổ chức và hoạt động của SCIC. Bộ trưởng Bộ Tài chính, Hội đồng thành viên, Tổng Giám đốc, các cá nhân và đơn vị trong SCIC chịu trách nhiệm thi hành </w:t>
      </w:r>
      <w:r w:rsidR="00BD3362" w:rsidRPr="00BD3362">
        <w:rPr>
          <w:rFonts w:ascii="Arial" w:hAnsi="Arial" w:cs="Arial"/>
          <w:sz w:val="20"/>
          <w:szCs w:val="20"/>
        </w:rPr>
        <w:t>Điều</w:t>
      </w:r>
      <w:r w:rsidR="00DB22A3" w:rsidRPr="00BD3362">
        <w:rPr>
          <w:rFonts w:ascii="Arial" w:hAnsi="Arial" w:cs="Arial"/>
          <w:sz w:val="20"/>
          <w:szCs w:val="20"/>
        </w:rPr>
        <w:t xml:space="preserve"> lệ này.</w:t>
      </w:r>
    </w:p>
    <w:p w14:paraId="256EEE04" w14:textId="77777777" w:rsidR="00DB22A3" w:rsidRPr="00BD3362" w:rsidRDefault="000878A6" w:rsidP="003038DB">
      <w:pPr>
        <w:spacing w:before="120"/>
        <w:rPr>
          <w:rFonts w:ascii="Arial" w:hAnsi="Arial" w:cs="Arial"/>
          <w:sz w:val="20"/>
          <w:szCs w:val="20"/>
        </w:rPr>
      </w:pPr>
      <w:r w:rsidRPr="00BD3362">
        <w:rPr>
          <w:rFonts w:ascii="Arial" w:hAnsi="Arial" w:cs="Arial"/>
          <w:sz w:val="20"/>
          <w:szCs w:val="20"/>
        </w:rPr>
        <w:t xml:space="preserve">2. </w:t>
      </w:r>
      <w:r w:rsidR="00DB22A3" w:rsidRPr="00BD3362">
        <w:rPr>
          <w:rFonts w:ascii="Arial" w:hAnsi="Arial" w:cs="Arial"/>
          <w:sz w:val="20"/>
          <w:szCs w:val="20"/>
        </w:rPr>
        <w:t>Các Bộ ngành, địa phương liên quan thực hiện quản lý nhà nước đối với SCIC theo Nghị định số 151</w:t>
      </w:r>
      <w:r w:rsidR="00BD3362" w:rsidRPr="00BD3362">
        <w:rPr>
          <w:rFonts w:ascii="Arial" w:hAnsi="Arial" w:cs="Arial"/>
          <w:sz w:val="20"/>
          <w:szCs w:val="20"/>
        </w:rPr>
        <w:t>/</w:t>
      </w:r>
      <w:r w:rsidR="00DB22A3" w:rsidRPr="00BD3362">
        <w:rPr>
          <w:rFonts w:ascii="Arial" w:hAnsi="Arial" w:cs="Arial"/>
          <w:sz w:val="20"/>
          <w:szCs w:val="20"/>
        </w:rPr>
        <w:t>2013</w:t>
      </w:r>
      <w:r w:rsidR="00BD3362" w:rsidRPr="00BD3362">
        <w:rPr>
          <w:rFonts w:ascii="Arial" w:hAnsi="Arial" w:cs="Arial"/>
          <w:sz w:val="20"/>
          <w:szCs w:val="20"/>
        </w:rPr>
        <w:t>/</w:t>
      </w:r>
      <w:r w:rsidR="00DB22A3" w:rsidRPr="00BD3362">
        <w:rPr>
          <w:rFonts w:ascii="Arial" w:hAnsi="Arial" w:cs="Arial"/>
          <w:sz w:val="20"/>
          <w:szCs w:val="20"/>
        </w:rPr>
        <w:t>NĐ</w:t>
      </w:r>
      <w:r w:rsidR="00BD3362" w:rsidRPr="00BD3362">
        <w:rPr>
          <w:rFonts w:ascii="Arial" w:hAnsi="Arial" w:cs="Arial"/>
          <w:sz w:val="20"/>
          <w:szCs w:val="20"/>
        </w:rPr>
        <w:t>-</w:t>
      </w:r>
      <w:r w:rsidR="00DB22A3" w:rsidRPr="00BD3362">
        <w:rPr>
          <w:rFonts w:ascii="Arial" w:hAnsi="Arial" w:cs="Arial"/>
          <w:sz w:val="20"/>
          <w:szCs w:val="20"/>
        </w:rPr>
        <w:t xml:space="preserve">CP và theo quy định của pháp </w:t>
      </w:r>
      <w:r w:rsidR="00BD3362" w:rsidRPr="00BD3362">
        <w:rPr>
          <w:rFonts w:ascii="Arial" w:hAnsi="Arial" w:cs="Arial"/>
          <w:sz w:val="20"/>
          <w:szCs w:val="20"/>
        </w:rPr>
        <w:t>luật</w:t>
      </w:r>
      <w:r w:rsidR="00DB22A3" w:rsidRPr="00BD3362">
        <w:rPr>
          <w:rFonts w:ascii="Arial" w:hAnsi="Arial" w:cs="Arial"/>
          <w:sz w:val="20"/>
          <w:szCs w:val="20"/>
        </w:rPr>
        <w:t>.</w:t>
      </w:r>
    </w:p>
    <w:p w14:paraId="2BADC4BB" w14:textId="77777777" w:rsidR="00E46508" w:rsidRPr="00BD3362" w:rsidRDefault="00D849E9" w:rsidP="003038DB">
      <w:pPr>
        <w:spacing w:before="120"/>
        <w:rPr>
          <w:rFonts w:ascii="Arial" w:hAnsi="Arial" w:cs="Arial"/>
          <w:sz w:val="20"/>
          <w:szCs w:val="20"/>
        </w:rPr>
      </w:pPr>
      <w:r w:rsidRPr="00BD3362">
        <w:rPr>
          <w:rFonts w:ascii="Arial" w:hAnsi="Arial" w:cs="Arial"/>
          <w:sz w:val="20"/>
          <w:szCs w:val="20"/>
        </w:rPr>
        <w:t xml:space="preserve">3. </w:t>
      </w:r>
      <w:r w:rsidR="00DB22A3" w:rsidRPr="00BD3362">
        <w:rPr>
          <w:rFonts w:ascii="Arial" w:hAnsi="Arial" w:cs="Arial"/>
          <w:sz w:val="20"/>
          <w:szCs w:val="20"/>
        </w:rPr>
        <w:t xml:space="preserve">Các công ty con, công ty liên kết của SCIC căn cứ vào các quy định của pháp </w:t>
      </w:r>
      <w:r w:rsidR="00BD3362" w:rsidRPr="00BD3362">
        <w:rPr>
          <w:rFonts w:ascii="Arial" w:hAnsi="Arial" w:cs="Arial"/>
          <w:sz w:val="20"/>
          <w:szCs w:val="20"/>
        </w:rPr>
        <w:t>luật</w:t>
      </w:r>
      <w:r w:rsidR="00DB22A3" w:rsidRPr="00BD3362">
        <w:rPr>
          <w:rFonts w:ascii="Arial" w:hAnsi="Arial" w:cs="Arial"/>
          <w:sz w:val="20"/>
          <w:szCs w:val="20"/>
        </w:rPr>
        <w:t xml:space="preserve"> tương ứng với hình thức pháp lý của mình và </w:t>
      </w:r>
      <w:r w:rsidR="00BD3362" w:rsidRPr="00BD3362">
        <w:rPr>
          <w:rFonts w:ascii="Arial" w:hAnsi="Arial" w:cs="Arial"/>
          <w:sz w:val="20"/>
          <w:szCs w:val="20"/>
        </w:rPr>
        <w:t>Điều</w:t>
      </w:r>
      <w:r w:rsidR="00DB22A3" w:rsidRPr="00BD3362">
        <w:rPr>
          <w:rFonts w:ascii="Arial" w:hAnsi="Arial" w:cs="Arial"/>
          <w:sz w:val="20"/>
          <w:szCs w:val="20"/>
        </w:rPr>
        <w:t xml:space="preserve"> lệ này </w:t>
      </w:r>
      <w:r w:rsidR="00256EAF" w:rsidRPr="00BD3362">
        <w:rPr>
          <w:rFonts w:ascii="Arial" w:hAnsi="Arial" w:cs="Arial"/>
          <w:sz w:val="20"/>
          <w:szCs w:val="20"/>
        </w:rPr>
        <w:t>để</w:t>
      </w:r>
      <w:r w:rsidR="00DB22A3" w:rsidRPr="00BD3362">
        <w:rPr>
          <w:rFonts w:ascii="Arial" w:hAnsi="Arial" w:cs="Arial"/>
          <w:sz w:val="20"/>
          <w:szCs w:val="20"/>
        </w:rPr>
        <w:t xml:space="preserve"> xây dựng </w:t>
      </w:r>
      <w:r w:rsidR="00BD3362" w:rsidRPr="00BD3362">
        <w:rPr>
          <w:rFonts w:ascii="Arial" w:hAnsi="Arial" w:cs="Arial"/>
          <w:sz w:val="20"/>
          <w:szCs w:val="20"/>
        </w:rPr>
        <w:t>Điều</w:t>
      </w:r>
      <w:r w:rsidR="00DB22A3" w:rsidRPr="00BD3362">
        <w:rPr>
          <w:rFonts w:ascii="Arial" w:hAnsi="Arial" w:cs="Arial"/>
          <w:sz w:val="20"/>
          <w:szCs w:val="20"/>
        </w:rPr>
        <w:t xml:space="preserve"> lệ hoặc Quy chế tổ chức và hoạt động của mình trình các cơ quan có thẩm quyền phê duyệt. </w:t>
      </w:r>
      <w:r w:rsidR="00BD3362" w:rsidRPr="00BD3362">
        <w:rPr>
          <w:rFonts w:ascii="Arial" w:hAnsi="Arial" w:cs="Arial"/>
          <w:sz w:val="20"/>
          <w:szCs w:val="20"/>
        </w:rPr>
        <w:t>Điều</w:t>
      </w:r>
      <w:r w:rsidR="00DB22A3" w:rsidRPr="00BD3362">
        <w:rPr>
          <w:rFonts w:ascii="Arial" w:hAnsi="Arial" w:cs="Arial"/>
          <w:sz w:val="20"/>
          <w:szCs w:val="20"/>
        </w:rPr>
        <w:t xml:space="preserve"> lệ hoặc Quy chế</w:t>
      </w:r>
      <w:r w:rsidR="00256EAF" w:rsidRPr="00BD3362">
        <w:rPr>
          <w:rFonts w:ascii="Arial" w:hAnsi="Arial" w:cs="Arial"/>
          <w:sz w:val="20"/>
          <w:szCs w:val="20"/>
        </w:rPr>
        <w:t xml:space="preserve"> t</w:t>
      </w:r>
      <w:r w:rsidR="00DB22A3" w:rsidRPr="00BD3362">
        <w:rPr>
          <w:rFonts w:ascii="Arial" w:hAnsi="Arial" w:cs="Arial"/>
          <w:sz w:val="20"/>
          <w:szCs w:val="20"/>
        </w:rPr>
        <w:t xml:space="preserve">ổ chức và hoạt động của các đơn vị trực thuộc và các công ty con, công ty liên </w:t>
      </w:r>
      <w:r w:rsidR="008017BA" w:rsidRPr="00BD3362">
        <w:rPr>
          <w:rFonts w:ascii="Arial" w:hAnsi="Arial" w:cs="Arial"/>
          <w:sz w:val="20"/>
          <w:szCs w:val="20"/>
        </w:rPr>
        <w:t>kết</w:t>
      </w:r>
      <w:r w:rsidR="00DB22A3" w:rsidRPr="00BD3362">
        <w:rPr>
          <w:rFonts w:ascii="Arial" w:hAnsi="Arial" w:cs="Arial"/>
          <w:sz w:val="20"/>
          <w:szCs w:val="20"/>
        </w:rPr>
        <w:t xml:space="preserve"> không được trái với </w:t>
      </w:r>
      <w:r w:rsidR="00BD3362" w:rsidRPr="00BD3362">
        <w:rPr>
          <w:rFonts w:ascii="Arial" w:hAnsi="Arial" w:cs="Arial"/>
          <w:sz w:val="20"/>
          <w:szCs w:val="20"/>
        </w:rPr>
        <w:t>Điều</w:t>
      </w:r>
      <w:r w:rsidR="00DB22A3" w:rsidRPr="00BD3362">
        <w:rPr>
          <w:rFonts w:ascii="Arial" w:hAnsi="Arial" w:cs="Arial"/>
          <w:sz w:val="20"/>
          <w:szCs w:val="20"/>
        </w:rPr>
        <w:t xml:space="preserve"> lệ này.</w:t>
      </w:r>
      <w:r w:rsidR="00BD3362" w:rsidRPr="00BD3362">
        <w:rPr>
          <w:rFonts w:ascii="Arial" w:hAnsi="Arial" w:cs="Arial"/>
          <w:sz w:val="20"/>
          <w:szCs w:val="20"/>
        </w:rPr>
        <w:t>/</w:t>
      </w:r>
      <w:r w:rsidR="00DB22A3" w:rsidRPr="00BD3362">
        <w:rPr>
          <w:rFonts w:ascii="Arial" w:hAnsi="Arial" w:cs="Arial"/>
          <w:sz w:val="20"/>
          <w:szCs w:val="20"/>
        </w:rPr>
        <w:t>.</w:t>
      </w:r>
    </w:p>
    <w:sectPr w:rsidR="00E46508" w:rsidRPr="00BD3362" w:rsidSect="00BD3362">
      <w:type w:val="continuous"/>
      <w:pgSz w:w="11909" w:h="16834"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C2D5" w14:textId="77777777" w:rsidR="00585041" w:rsidRDefault="00585041">
      <w:pPr>
        <w:rPr>
          <w:rFonts w:cs="Times New Roman"/>
        </w:rPr>
      </w:pPr>
      <w:r>
        <w:rPr>
          <w:rFonts w:cs="Times New Roman"/>
        </w:rPr>
        <w:separator/>
      </w:r>
    </w:p>
  </w:endnote>
  <w:endnote w:type="continuationSeparator" w:id="0">
    <w:p w14:paraId="7CAD0031" w14:textId="77777777" w:rsidR="00585041" w:rsidRDefault="005850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5A935" w14:textId="77777777" w:rsidR="00585041" w:rsidRDefault="00585041">
      <w:pPr>
        <w:rPr>
          <w:rFonts w:cs="Times New Roman"/>
        </w:rPr>
      </w:pPr>
      <w:r>
        <w:rPr>
          <w:rFonts w:cs="Times New Roman"/>
        </w:rPr>
        <w:separator/>
      </w:r>
    </w:p>
  </w:footnote>
  <w:footnote w:type="continuationSeparator" w:id="0">
    <w:p w14:paraId="0918663C" w14:textId="77777777" w:rsidR="00585041" w:rsidRDefault="0058504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abstractNum>
  <w:abstractNum w:abstractNumId="19" w15:restartNumberingAfterBreak="0">
    <w:nsid w:val="00000027"/>
    <w:multiLevelType w:val="multilevel"/>
    <w:tmpl w:val="00000026"/>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CA"/>
    <w:rsid w:val="000019CB"/>
    <w:rsid w:val="00012749"/>
    <w:rsid w:val="000178C3"/>
    <w:rsid w:val="00035ADF"/>
    <w:rsid w:val="00046E05"/>
    <w:rsid w:val="000610FF"/>
    <w:rsid w:val="0006192B"/>
    <w:rsid w:val="00067604"/>
    <w:rsid w:val="0006793F"/>
    <w:rsid w:val="00071016"/>
    <w:rsid w:val="00084046"/>
    <w:rsid w:val="00085F1F"/>
    <w:rsid w:val="00086D48"/>
    <w:rsid w:val="000878A6"/>
    <w:rsid w:val="00091AA0"/>
    <w:rsid w:val="00091C6F"/>
    <w:rsid w:val="00096C15"/>
    <w:rsid w:val="000A0C0F"/>
    <w:rsid w:val="000A43E6"/>
    <w:rsid w:val="000A6751"/>
    <w:rsid w:val="000C5366"/>
    <w:rsid w:val="000D25A8"/>
    <w:rsid w:val="000D2F9D"/>
    <w:rsid w:val="000D3633"/>
    <w:rsid w:val="000D696D"/>
    <w:rsid w:val="000F2B8B"/>
    <w:rsid w:val="00104644"/>
    <w:rsid w:val="00113276"/>
    <w:rsid w:val="001135E5"/>
    <w:rsid w:val="0011425C"/>
    <w:rsid w:val="001153F0"/>
    <w:rsid w:val="00141691"/>
    <w:rsid w:val="0014240F"/>
    <w:rsid w:val="0014251F"/>
    <w:rsid w:val="001508AD"/>
    <w:rsid w:val="00173093"/>
    <w:rsid w:val="00177A6B"/>
    <w:rsid w:val="00180C35"/>
    <w:rsid w:val="00184C27"/>
    <w:rsid w:val="001866A5"/>
    <w:rsid w:val="00190E6A"/>
    <w:rsid w:val="00195417"/>
    <w:rsid w:val="0019745F"/>
    <w:rsid w:val="001A15C4"/>
    <w:rsid w:val="001A2DCA"/>
    <w:rsid w:val="001C0FEF"/>
    <w:rsid w:val="001C5958"/>
    <w:rsid w:val="001D1776"/>
    <w:rsid w:val="001D40E3"/>
    <w:rsid w:val="001F58BC"/>
    <w:rsid w:val="001F70F7"/>
    <w:rsid w:val="00204643"/>
    <w:rsid w:val="00210A02"/>
    <w:rsid w:val="00211F55"/>
    <w:rsid w:val="00212264"/>
    <w:rsid w:val="00214B73"/>
    <w:rsid w:val="00215FDE"/>
    <w:rsid w:val="00217999"/>
    <w:rsid w:val="00230BD5"/>
    <w:rsid w:val="00237372"/>
    <w:rsid w:val="00237F3E"/>
    <w:rsid w:val="00244CF9"/>
    <w:rsid w:val="00247A44"/>
    <w:rsid w:val="00256EAF"/>
    <w:rsid w:val="00257970"/>
    <w:rsid w:val="00274DCC"/>
    <w:rsid w:val="002838E3"/>
    <w:rsid w:val="00285016"/>
    <w:rsid w:val="00285B9A"/>
    <w:rsid w:val="00287F7E"/>
    <w:rsid w:val="002934A5"/>
    <w:rsid w:val="002A0A3D"/>
    <w:rsid w:val="002A5C96"/>
    <w:rsid w:val="002B5EF8"/>
    <w:rsid w:val="003038DB"/>
    <w:rsid w:val="00310B2D"/>
    <w:rsid w:val="00322673"/>
    <w:rsid w:val="00330006"/>
    <w:rsid w:val="00342C95"/>
    <w:rsid w:val="00355069"/>
    <w:rsid w:val="00360747"/>
    <w:rsid w:val="00365ED0"/>
    <w:rsid w:val="003762E3"/>
    <w:rsid w:val="0038159C"/>
    <w:rsid w:val="00386319"/>
    <w:rsid w:val="00387B2D"/>
    <w:rsid w:val="0039526B"/>
    <w:rsid w:val="003A62AA"/>
    <w:rsid w:val="003B46CA"/>
    <w:rsid w:val="003B67A3"/>
    <w:rsid w:val="003C2214"/>
    <w:rsid w:val="003C49BC"/>
    <w:rsid w:val="003D48C9"/>
    <w:rsid w:val="003F1270"/>
    <w:rsid w:val="0041732F"/>
    <w:rsid w:val="00417513"/>
    <w:rsid w:val="00417777"/>
    <w:rsid w:val="00437D78"/>
    <w:rsid w:val="004415D5"/>
    <w:rsid w:val="00447461"/>
    <w:rsid w:val="00454042"/>
    <w:rsid w:val="00456428"/>
    <w:rsid w:val="00456473"/>
    <w:rsid w:val="004625CB"/>
    <w:rsid w:val="00465227"/>
    <w:rsid w:val="0046592F"/>
    <w:rsid w:val="00475CC4"/>
    <w:rsid w:val="004825A5"/>
    <w:rsid w:val="004910B8"/>
    <w:rsid w:val="004913FF"/>
    <w:rsid w:val="00492DC1"/>
    <w:rsid w:val="004936C2"/>
    <w:rsid w:val="004978D4"/>
    <w:rsid w:val="004A3EA8"/>
    <w:rsid w:val="004B074E"/>
    <w:rsid w:val="004B6DC1"/>
    <w:rsid w:val="004C2366"/>
    <w:rsid w:val="004C4A7F"/>
    <w:rsid w:val="004C6B1F"/>
    <w:rsid w:val="004D0700"/>
    <w:rsid w:val="004D0E16"/>
    <w:rsid w:val="00500865"/>
    <w:rsid w:val="005022BB"/>
    <w:rsid w:val="005040D9"/>
    <w:rsid w:val="005153DF"/>
    <w:rsid w:val="00520D41"/>
    <w:rsid w:val="00520EB4"/>
    <w:rsid w:val="00523358"/>
    <w:rsid w:val="00525024"/>
    <w:rsid w:val="00531CFF"/>
    <w:rsid w:val="00533E2D"/>
    <w:rsid w:val="00543E89"/>
    <w:rsid w:val="00555AF4"/>
    <w:rsid w:val="005811F5"/>
    <w:rsid w:val="00582DDF"/>
    <w:rsid w:val="00584886"/>
    <w:rsid w:val="00585041"/>
    <w:rsid w:val="005959F8"/>
    <w:rsid w:val="00595E5A"/>
    <w:rsid w:val="005A0788"/>
    <w:rsid w:val="005A71DC"/>
    <w:rsid w:val="005C5322"/>
    <w:rsid w:val="005C6776"/>
    <w:rsid w:val="005E300C"/>
    <w:rsid w:val="00600355"/>
    <w:rsid w:val="00615BCE"/>
    <w:rsid w:val="006232D3"/>
    <w:rsid w:val="006242F7"/>
    <w:rsid w:val="00626EEB"/>
    <w:rsid w:val="00632D6E"/>
    <w:rsid w:val="00644B5D"/>
    <w:rsid w:val="00654753"/>
    <w:rsid w:val="006626EF"/>
    <w:rsid w:val="006762B9"/>
    <w:rsid w:val="006A0D40"/>
    <w:rsid w:val="006C4753"/>
    <w:rsid w:val="006C6F9C"/>
    <w:rsid w:val="006C7F60"/>
    <w:rsid w:val="006D7FAB"/>
    <w:rsid w:val="006E4B0F"/>
    <w:rsid w:val="006E6A3E"/>
    <w:rsid w:val="006F5A57"/>
    <w:rsid w:val="00703B82"/>
    <w:rsid w:val="00705B49"/>
    <w:rsid w:val="0072317F"/>
    <w:rsid w:val="00732990"/>
    <w:rsid w:val="00734896"/>
    <w:rsid w:val="00740F87"/>
    <w:rsid w:val="0074120E"/>
    <w:rsid w:val="00743DFD"/>
    <w:rsid w:val="007517C8"/>
    <w:rsid w:val="007603FF"/>
    <w:rsid w:val="00772B9D"/>
    <w:rsid w:val="00781E6C"/>
    <w:rsid w:val="007823A8"/>
    <w:rsid w:val="0079103C"/>
    <w:rsid w:val="00792081"/>
    <w:rsid w:val="0079370A"/>
    <w:rsid w:val="0079652B"/>
    <w:rsid w:val="007A056D"/>
    <w:rsid w:val="007A5D7C"/>
    <w:rsid w:val="007A7F06"/>
    <w:rsid w:val="007B4D2F"/>
    <w:rsid w:val="007C3C01"/>
    <w:rsid w:val="007C6BC9"/>
    <w:rsid w:val="007D5801"/>
    <w:rsid w:val="007D6201"/>
    <w:rsid w:val="007D72E7"/>
    <w:rsid w:val="007F0CC8"/>
    <w:rsid w:val="007F460B"/>
    <w:rsid w:val="008017BA"/>
    <w:rsid w:val="008034E6"/>
    <w:rsid w:val="0080455C"/>
    <w:rsid w:val="00813A68"/>
    <w:rsid w:val="00822F73"/>
    <w:rsid w:val="00823321"/>
    <w:rsid w:val="00823787"/>
    <w:rsid w:val="00827586"/>
    <w:rsid w:val="00834CED"/>
    <w:rsid w:val="008407B1"/>
    <w:rsid w:val="00840ECE"/>
    <w:rsid w:val="0085734F"/>
    <w:rsid w:val="0086736B"/>
    <w:rsid w:val="00870BC4"/>
    <w:rsid w:val="00875B04"/>
    <w:rsid w:val="008A22DD"/>
    <w:rsid w:val="008B3141"/>
    <w:rsid w:val="008F05B6"/>
    <w:rsid w:val="00914831"/>
    <w:rsid w:val="009149ED"/>
    <w:rsid w:val="00953873"/>
    <w:rsid w:val="00954159"/>
    <w:rsid w:val="00955FD8"/>
    <w:rsid w:val="00963D91"/>
    <w:rsid w:val="00980F04"/>
    <w:rsid w:val="009850F5"/>
    <w:rsid w:val="009B573D"/>
    <w:rsid w:val="009C57BB"/>
    <w:rsid w:val="009D2CAD"/>
    <w:rsid w:val="009E229C"/>
    <w:rsid w:val="009E5CBB"/>
    <w:rsid w:val="009F45D2"/>
    <w:rsid w:val="00A04817"/>
    <w:rsid w:val="00A16D2D"/>
    <w:rsid w:val="00A258CE"/>
    <w:rsid w:val="00A26E9E"/>
    <w:rsid w:val="00A307A1"/>
    <w:rsid w:val="00A30A34"/>
    <w:rsid w:val="00A325B6"/>
    <w:rsid w:val="00A63D4D"/>
    <w:rsid w:val="00A80D41"/>
    <w:rsid w:val="00A87DB1"/>
    <w:rsid w:val="00A958D7"/>
    <w:rsid w:val="00AA74CA"/>
    <w:rsid w:val="00AA773E"/>
    <w:rsid w:val="00AC1C6F"/>
    <w:rsid w:val="00AC4DB3"/>
    <w:rsid w:val="00AF320A"/>
    <w:rsid w:val="00AF4DD4"/>
    <w:rsid w:val="00B11E19"/>
    <w:rsid w:val="00B31EC5"/>
    <w:rsid w:val="00B33AF4"/>
    <w:rsid w:val="00B973D0"/>
    <w:rsid w:val="00BA2796"/>
    <w:rsid w:val="00BA5859"/>
    <w:rsid w:val="00BA764E"/>
    <w:rsid w:val="00BA7719"/>
    <w:rsid w:val="00BB2C3F"/>
    <w:rsid w:val="00BB3B03"/>
    <w:rsid w:val="00BB4CCA"/>
    <w:rsid w:val="00BC05EF"/>
    <w:rsid w:val="00BD3362"/>
    <w:rsid w:val="00BD4CCC"/>
    <w:rsid w:val="00C00F2E"/>
    <w:rsid w:val="00C07D07"/>
    <w:rsid w:val="00C276B6"/>
    <w:rsid w:val="00C3437C"/>
    <w:rsid w:val="00C40371"/>
    <w:rsid w:val="00C4374C"/>
    <w:rsid w:val="00C450BB"/>
    <w:rsid w:val="00C66E7E"/>
    <w:rsid w:val="00C67157"/>
    <w:rsid w:val="00C829A7"/>
    <w:rsid w:val="00C83214"/>
    <w:rsid w:val="00C84E6E"/>
    <w:rsid w:val="00C8629A"/>
    <w:rsid w:val="00C90630"/>
    <w:rsid w:val="00CA5CD3"/>
    <w:rsid w:val="00CB5B5B"/>
    <w:rsid w:val="00CC3C6E"/>
    <w:rsid w:val="00CD73CF"/>
    <w:rsid w:val="00CF7A0C"/>
    <w:rsid w:val="00D00DFB"/>
    <w:rsid w:val="00D05F12"/>
    <w:rsid w:val="00D270BC"/>
    <w:rsid w:val="00D30A1A"/>
    <w:rsid w:val="00D333DA"/>
    <w:rsid w:val="00D428A9"/>
    <w:rsid w:val="00D44A4B"/>
    <w:rsid w:val="00D655E0"/>
    <w:rsid w:val="00D70BDF"/>
    <w:rsid w:val="00D712EA"/>
    <w:rsid w:val="00D849E9"/>
    <w:rsid w:val="00D85090"/>
    <w:rsid w:val="00D86DFE"/>
    <w:rsid w:val="00D90B90"/>
    <w:rsid w:val="00D93573"/>
    <w:rsid w:val="00DA108D"/>
    <w:rsid w:val="00DB22A3"/>
    <w:rsid w:val="00DE1EBE"/>
    <w:rsid w:val="00DF663C"/>
    <w:rsid w:val="00E007A1"/>
    <w:rsid w:val="00E02B7D"/>
    <w:rsid w:val="00E1306B"/>
    <w:rsid w:val="00E27523"/>
    <w:rsid w:val="00E27A1E"/>
    <w:rsid w:val="00E36C40"/>
    <w:rsid w:val="00E46508"/>
    <w:rsid w:val="00E471E1"/>
    <w:rsid w:val="00E91097"/>
    <w:rsid w:val="00EA3BFE"/>
    <w:rsid w:val="00EC7912"/>
    <w:rsid w:val="00EE4623"/>
    <w:rsid w:val="00EE6E9A"/>
    <w:rsid w:val="00EF6C89"/>
    <w:rsid w:val="00F079FF"/>
    <w:rsid w:val="00F24DC2"/>
    <w:rsid w:val="00F26642"/>
    <w:rsid w:val="00F27245"/>
    <w:rsid w:val="00F27EC9"/>
    <w:rsid w:val="00F36AF5"/>
    <w:rsid w:val="00F4394E"/>
    <w:rsid w:val="00F455CC"/>
    <w:rsid w:val="00F5209A"/>
    <w:rsid w:val="00F5257F"/>
    <w:rsid w:val="00F53427"/>
    <w:rsid w:val="00F53589"/>
    <w:rsid w:val="00F54D00"/>
    <w:rsid w:val="00F55EF1"/>
    <w:rsid w:val="00F60067"/>
    <w:rsid w:val="00F608F9"/>
    <w:rsid w:val="00F65428"/>
    <w:rsid w:val="00F955AF"/>
    <w:rsid w:val="00FC1A48"/>
    <w:rsid w:val="00FC2922"/>
    <w:rsid w:val="00FC33EB"/>
    <w:rsid w:val="00FE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5A71A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4Exact">
    <w:name w:val="Body text (4) Exact"/>
    <w:link w:val="Bodytext4"/>
    <w:locked/>
    <w:rPr>
      <w:rFonts w:ascii="Times New Roman" w:hAnsi="Times New Roman" w:cs="Times New Roman"/>
      <w:b/>
      <w:bCs/>
      <w:spacing w:val="-54"/>
      <w:sz w:val="67"/>
      <w:szCs w:val="67"/>
      <w:u w:val="none"/>
      <w:lang w:val="en-US" w:eastAsia="en-US"/>
    </w:rPr>
  </w:style>
  <w:style w:type="character" w:customStyle="1" w:styleId="Bodytext4Exact1">
    <w:name w:val="Body text (4) Exact1"/>
    <w:basedOn w:val="Bodytext4Exact"/>
    <w:rPr>
      <w:rFonts w:ascii="Times New Roman" w:hAnsi="Times New Roman" w:cs="Times New Roman"/>
      <w:b/>
      <w:bCs/>
      <w:spacing w:val="-54"/>
      <w:sz w:val="67"/>
      <w:szCs w:val="67"/>
      <w:u w:val="none"/>
      <w:lang w:val="en-US" w:eastAsia="en-US"/>
    </w:rPr>
  </w:style>
  <w:style w:type="character" w:customStyle="1" w:styleId="Bodytext2">
    <w:name w:val="Body text (2)_"/>
    <w:link w:val="Bodytext20"/>
    <w:locked/>
    <w:rPr>
      <w:rFonts w:ascii="Tahoma" w:hAnsi="Tahoma" w:cs="Tahoma"/>
      <w:sz w:val="11"/>
      <w:szCs w:val="11"/>
      <w:u w:val="none"/>
    </w:rPr>
  </w:style>
  <w:style w:type="character" w:customStyle="1" w:styleId="Bodytext3">
    <w:name w:val="Body text (3)_"/>
    <w:link w:val="Bodytext31"/>
    <w:locked/>
    <w:rPr>
      <w:rFonts w:ascii="Times New Roman" w:hAnsi="Times New Roman" w:cs="Times New Roman"/>
      <w:sz w:val="8"/>
      <w:szCs w:val="8"/>
      <w:u w:val="none"/>
    </w:rPr>
  </w:style>
  <w:style w:type="character" w:customStyle="1" w:styleId="Bodytext30">
    <w:name w:val="Body text (3)"/>
    <w:rPr>
      <w:rFonts w:ascii="Times New Roman" w:hAnsi="Times New Roman" w:cs="Times New Roman"/>
      <w:color w:val="FFFFFF"/>
      <w:sz w:val="8"/>
      <w:szCs w:val="8"/>
      <w:u w:val="none"/>
    </w:rPr>
  </w:style>
  <w:style w:type="character" w:customStyle="1" w:styleId="Heading1">
    <w:name w:val="Heading #1_"/>
    <w:link w:val="Heading10"/>
    <w:locked/>
    <w:rPr>
      <w:rFonts w:ascii="Times New Roman" w:hAnsi="Times New Roman" w:cs="Times New Roman"/>
      <w:i/>
      <w:iCs/>
      <w:spacing w:val="-70"/>
      <w:sz w:val="60"/>
      <w:szCs w:val="60"/>
      <w:u w:val="none"/>
    </w:rPr>
  </w:style>
  <w:style w:type="character" w:customStyle="1" w:styleId="BodytextExact">
    <w:name w:val="Body text Exact"/>
    <w:rPr>
      <w:rFonts w:ascii="Times New Roman" w:hAnsi="Times New Roman" w:cs="Times New Roman"/>
      <w:sz w:val="20"/>
      <w:szCs w:val="20"/>
      <w:u w:val="none"/>
    </w:rPr>
  </w:style>
  <w:style w:type="character" w:customStyle="1" w:styleId="Bodytext">
    <w:name w:val="Body text_"/>
    <w:link w:val="Bodytext1"/>
    <w:locked/>
    <w:rPr>
      <w:rFonts w:ascii="Times New Roman" w:hAnsi="Times New Roman" w:cs="Times New Roman"/>
      <w:u w:val="none"/>
    </w:rPr>
  </w:style>
  <w:style w:type="character" w:customStyle="1" w:styleId="Bodytext8Exact">
    <w:name w:val="Body text (8) Exact"/>
    <w:link w:val="Bodytext8"/>
    <w:locked/>
    <w:rPr>
      <w:rFonts w:ascii="Tahoma" w:hAnsi="Tahoma" w:cs="Tahoma"/>
      <w:w w:val="70"/>
      <w:sz w:val="14"/>
      <w:szCs w:val="14"/>
      <w:u w:val="none"/>
    </w:rPr>
  </w:style>
  <w:style w:type="character" w:customStyle="1" w:styleId="Bodytext8Exact1">
    <w:name w:val="Body text (8) Exact1"/>
    <w:rPr>
      <w:rFonts w:ascii="Tahoma" w:hAnsi="Tahoma" w:cs="Tahoma"/>
      <w:w w:val="70"/>
      <w:sz w:val="14"/>
      <w:szCs w:val="14"/>
      <w:u w:val="single"/>
    </w:rPr>
  </w:style>
  <w:style w:type="character" w:customStyle="1" w:styleId="Bodytext9Exact">
    <w:name w:val="Body text (9) Exact"/>
    <w:link w:val="Bodytext9"/>
    <w:locked/>
    <w:rPr>
      <w:rFonts w:ascii="Consolas" w:hAnsi="Consolas" w:cs="Consolas"/>
      <w:b/>
      <w:bCs/>
      <w:spacing w:val="-23"/>
      <w:sz w:val="25"/>
      <w:szCs w:val="25"/>
      <w:u w:val="none"/>
    </w:rPr>
  </w:style>
  <w:style w:type="character" w:customStyle="1" w:styleId="Bodytext10Exact">
    <w:name w:val="Body text (10) Exact"/>
    <w:link w:val="Bodytext10"/>
    <w:locked/>
    <w:rPr>
      <w:rFonts w:ascii="Arial Narrow" w:hAnsi="Arial Narrow" w:cs="Arial Narrow"/>
      <w:spacing w:val="15"/>
      <w:sz w:val="14"/>
      <w:szCs w:val="14"/>
      <w:u w:val="none"/>
    </w:rPr>
  </w:style>
  <w:style w:type="character" w:customStyle="1" w:styleId="Bodytext5">
    <w:name w:val="Body text (5)_"/>
    <w:link w:val="Bodytext50"/>
    <w:locked/>
    <w:rPr>
      <w:rFonts w:ascii="Times New Roman" w:hAnsi="Times New Roman" w:cs="Times New Roman"/>
      <w:i/>
      <w:iCs/>
      <w:u w:val="none"/>
    </w:rPr>
  </w:style>
  <w:style w:type="character" w:customStyle="1" w:styleId="Bodytext5NotItalic">
    <w:name w:val="Body text (5) + Not Italic"/>
    <w:basedOn w:val="Bodytext5"/>
    <w:rPr>
      <w:rFonts w:ascii="Times New Roman" w:hAnsi="Times New Roman" w:cs="Times New Roman"/>
      <w:i/>
      <w:iCs/>
      <w:u w:val="none"/>
    </w:rPr>
  </w:style>
  <w:style w:type="character" w:customStyle="1" w:styleId="Bodytext6">
    <w:name w:val="Body text (6)_"/>
    <w:link w:val="Bodytext60"/>
    <w:locked/>
    <w:rPr>
      <w:rFonts w:ascii="Times New Roman" w:hAnsi="Times New Roman" w:cs="Times New Roman"/>
      <w:b/>
      <w:bCs/>
      <w:u w:val="none"/>
    </w:rPr>
  </w:style>
  <w:style w:type="character" w:customStyle="1" w:styleId="Bodytext6NotBold">
    <w:name w:val="Body text (6) + Not Bold"/>
    <w:basedOn w:val="Bodytext6"/>
    <w:rPr>
      <w:rFonts w:ascii="Times New Roman" w:hAnsi="Times New Roman" w:cs="Times New Roman"/>
      <w:b/>
      <w:bCs/>
      <w:u w:val="none"/>
    </w:rPr>
  </w:style>
  <w:style w:type="character" w:customStyle="1" w:styleId="Bodytext7">
    <w:name w:val="Body text (7)_"/>
    <w:link w:val="Bodytext70"/>
    <w:locked/>
    <w:rPr>
      <w:rFonts w:ascii="Times New Roman" w:hAnsi="Times New Roman" w:cs="Times New Roman"/>
      <w:sz w:val="14"/>
      <w:szCs w:val="14"/>
      <w:u w:val="none"/>
    </w:rPr>
  </w:style>
  <w:style w:type="character" w:customStyle="1" w:styleId="Bodytext74pt">
    <w:name w:val="Body text (7) + 4 pt"/>
    <w:aliases w:val="Italic"/>
    <w:rPr>
      <w:rFonts w:ascii="Times New Roman" w:hAnsi="Times New Roman" w:cs="Times New Roman"/>
      <w:i/>
      <w:iCs/>
      <w:sz w:val="8"/>
      <w:szCs w:val="8"/>
      <w:u w:val="none"/>
    </w:rPr>
  </w:style>
  <w:style w:type="character" w:customStyle="1" w:styleId="Bodytext7Sylfaen">
    <w:name w:val="Body text (7) + Sylfaen"/>
    <w:aliases w:val="12 pt,Italic4,Spacing 1 pt"/>
    <w:rPr>
      <w:rFonts w:ascii="Sylfaen" w:hAnsi="Sylfaen" w:cs="Sylfaen"/>
      <w:i/>
      <w:iCs/>
      <w:spacing w:val="30"/>
      <w:sz w:val="24"/>
      <w:szCs w:val="24"/>
      <w:u w:val="none"/>
    </w:rPr>
  </w:style>
  <w:style w:type="character" w:customStyle="1" w:styleId="Bodytext7Consolas">
    <w:name w:val="Body text (7) + Consolas"/>
    <w:rPr>
      <w:rFonts w:ascii="Consolas" w:hAnsi="Consolas" w:cs="Consolas"/>
      <w:noProof/>
      <w:sz w:val="14"/>
      <w:szCs w:val="14"/>
      <w:u w:val="none"/>
    </w:rPr>
  </w:style>
  <w:style w:type="character" w:customStyle="1" w:styleId="Headerorfooter">
    <w:name w:val="Header or footer_"/>
    <w:link w:val="Headerorfooter1"/>
    <w:locked/>
    <w:rPr>
      <w:rFonts w:ascii="Times New Roman" w:hAnsi="Times New Roman" w:cs="Times New Roman"/>
      <w:noProof/>
      <w:sz w:val="22"/>
      <w:szCs w:val="22"/>
      <w:u w:val="none"/>
    </w:rPr>
  </w:style>
  <w:style w:type="character" w:customStyle="1" w:styleId="Headerorfooter0">
    <w:name w:val="Header or footer"/>
    <w:basedOn w:val="Headerorfooter"/>
    <w:rPr>
      <w:rFonts w:ascii="Times New Roman" w:hAnsi="Times New Roman" w:cs="Times New Roman"/>
      <w:noProof/>
      <w:sz w:val="22"/>
      <w:szCs w:val="22"/>
      <w:u w:val="none"/>
    </w:rPr>
  </w:style>
  <w:style w:type="character" w:customStyle="1" w:styleId="PicturecaptionExact">
    <w:name w:val="Picture caption Exact"/>
    <w:link w:val="Picturecaption"/>
    <w:locked/>
    <w:rPr>
      <w:rFonts w:ascii="Times New Roman" w:hAnsi="Times New Roman" w:cs="Times New Roman"/>
      <w:sz w:val="20"/>
      <w:szCs w:val="20"/>
      <w:u w:val="none"/>
    </w:rPr>
  </w:style>
  <w:style w:type="character" w:customStyle="1" w:styleId="Bodytext11">
    <w:name w:val="Body text (11)_"/>
    <w:link w:val="Bodytext110"/>
    <w:locked/>
    <w:rPr>
      <w:rFonts w:ascii="Times New Roman" w:hAnsi="Times New Roman" w:cs="Times New Roman"/>
      <w:b/>
      <w:bCs/>
      <w:i/>
      <w:iCs/>
      <w:sz w:val="22"/>
      <w:szCs w:val="22"/>
      <w:u w:val="none"/>
    </w:rPr>
  </w:style>
  <w:style w:type="character" w:customStyle="1" w:styleId="Bodytext12">
    <w:name w:val="Body text (12)_"/>
    <w:link w:val="Bodytext120"/>
    <w:locked/>
    <w:rPr>
      <w:rFonts w:ascii="Times New Roman" w:hAnsi="Times New Roman" w:cs="Times New Roman"/>
      <w:sz w:val="18"/>
      <w:szCs w:val="18"/>
      <w:u w:val="none"/>
    </w:rPr>
  </w:style>
  <w:style w:type="character" w:customStyle="1" w:styleId="Bodytext124pt">
    <w:name w:val="Body text (12) + 4 pt"/>
    <w:aliases w:val="Italic3"/>
    <w:rPr>
      <w:rFonts w:ascii="Times New Roman" w:hAnsi="Times New Roman" w:cs="Times New Roman"/>
      <w:i/>
      <w:iCs/>
      <w:noProof/>
      <w:sz w:val="8"/>
      <w:szCs w:val="8"/>
      <w:u w:val="none"/>
    </w:rPr>
  </w:style>
  <w:style w:type="character" w:customStyle="1" w:styleId="Bodytext6Exact">
    <w:name w:val="Body text (6) Exact"/>
    <w:rPr>
      <w:rFonts w:ascii="Times New Roman" w:hAnsi="Times New Roman" w:cs="Times New Roman"/>
      <w:b/>
      <w:bCs/>
      <w:spacing w:val="3"/>
      <w:sz w:val="20"/>
      <w:szCs w:val="20"/>
      <w:u w:val="none"/>
    </w:rPr>
  </w:style>
  <w:style w:type="character" w:customStyle="1" w:styleId="BodytextBold">
    <w:name w:val="Body text + Bold"/>
    <w:rPr>
      <w:rFonts w:ascii="Times New Roman" w:hAnsi="Times New Roman" w:cs="Times New Roman"/>
      <w:b/>
      <w:bCs/>
      <w:u w:val="none"/>
      <w:lang w:val="en-US" w:eastAsia="en-US"/>
    </w:rPr>
  </w:style>
  <w:style w:type="character" w:customStyle="1" w:styleId="Bodytext13">
    <w:name w:val="Body text (13)_"/>
    <w:link w:val="Bodytext130"/>
    <w:locked/>
    <w:rPr>
      <w:rFonts w:ascii="Times New Roman" w:hAnsi="Times New Roman" w:cs="Times New Roman"/>
      <w:i/>
      <w:iCs/>
      <w:noProof/>
      <w:sz w:val="8"/>
      <w:szCs w:val="8"/>
      <w:u w:val="none"/>
    </w:rPr>
  </w:style>
  <w:style w:type="character" w:customStyle="1" w:styleId="Bodytext611pt">
    <w:name w:val="Body text (6) + 11 pt"/>
    <w:aliases w:val="Italic2"/>
    <w:rPr>
      <w:rFonts w:ascii="Times New Roman" w:hAnsi="Times New Roman" w:cs="Times New Roman"/>
      <w:b/>
      <w:bCs/>
      <w:i/>
      <w:iCs/>
      <w:sz w:val="22"/>
      <w:szCs w:val="22"/>
      <w:u w:val="none"/>
    </w:rPr>
  </w:style>
  <w:style w:type="character" w:customStyle="1" w:styleId="BodytextSpacing1pt">
    <w:name w:val="Body text + Spacing 1 pt"/>
    <w:rPr>
      <w:rFonts w:ascii="Times New Roman" w:hAnsi="Times New Roman" w:cs="Times New Roman"/>
      <w:spacing w:val="30"/>
      <w:u w:val="none"/>
    </w:rPr>
  </w:style>
  <w:style w:type="character" w:customStyle="1" w:styleId="Bodytext6125pt">
    <w:name w:val="Body text (6) + 12.5 pt"/>
    <w:aliases w:val="Not Bold"/>
    <w:rPr>
      <w:rFonts w:ascii="Times New Roman" w:hAnsi="Times New Roman" w:cs="Times New Roman"/>
      <w:b/>
      <w:bCs/>
      <w:sz w:val="25"/>
      <w:szCs w:val="25"/>
      <w:u w:val="none"/>
    </w:rPr>
  </w:style>
  <w:style w:type="character" w:customStyle="1" w:styleId="Bodytext14">
    <w:name w:val="Body text (14)_"/>
    <w:link w:val="Bodytext140"/>
    <w:locked/>
    <w:rPr>
      <w:rFonts w:ascii="Times New Roman" w:hAnsi="Times New Roman" w:cs="Times New Roman"/>
      <w:sz w:val="25"/>
      <w:szCs w:val="25"/>
      <w:u w:val="none"/>
    </w:rPr>
  </w:style>
  <w:style w:type="character" w:customStyle="1" w:styleId="Bodytext1412pt">
    <w:name w:val="Body text (14) + 12 pt"/>
    <w:aliases w:val="Bold"/>
    <w:rPr>
      <w:rFonts w:ascii="Times New Roman" w:hAnsi="Times New Roman" w:cs="Times New Roman"/>
      <w:b/>
      <w:bCs/>
      <w:sz w:val="24"/>
      <w:szCs w:val="24"/>
      <w:u w:val="none"/>
    </w:rPr>
  </w:style>
  <w:style w:type="character" w:customStyle="1" w:styleId="Heading2">
    <w:name w:val="Heading #2_"/>
    <w:link w:val="Heading20"/>
    <w:locked/>
    <w:rPr>
      <w:rFonts w:ascii="Times New Roman" w:hAnsi="Times New Roman" w:cs="Times New Roman"/>
      <w:u w:val="none"/>
    </w:rPr>
  </w:style>
  <w:style w:type="character" w:customStyle="1" w:styleId="Bodytext0">
    <w:name w:val="Body text"/>
    <w:rPr>
      <w:rFonts w:ascii="Times New Roman" w:hAnsi="Times New Roman" w:cs="Times New Roman"/>
      <w:u w:val="single"/>
    </w:rPr>
  </w:style>
  <w:style w:type="character" w:customStyle="1" w:styleId="Heading3">
    <w:name w:val="Heading #3_"/>
    <w:link w:val="Heading30"/>
    <w:locked/>
    <w:rPr>
      <w:rFonts w:ascii="Times New Roman" w:hAnsi="Times New Roman" w:cs="Times New Roman"/>
      <w:b/>
      <w:bCs/>
      <w:u w:val="none"/>
    </w:rPr>
  </w:style>
  <w:style w:type="character" w:customStyle="1" w:styleId="Bodytext15">
    <w:name w:val="Body text (15)_"/>
    <w:link w:val="Bodytext150"/>
    <w:locked/>
    <w:rPr>
      <w:rFonts w:ascii="Times New Roman" w:hAnsi="Times New Roman" w:cs="Times New Roman"/>
      <w:spacing w:val="-10"/>
      <w:sz w:val="9"/>
      <w:szCs w:val="9"/>
      <w:u w:val="none"/>
      <w:lang w:val="en-US" w:eastAsia="en-US"/>
    </w:rPr>
  </w:style>
  <w:style w:type="character" w:customStyle="1" w:styleId="Bodytext159pt">
    <w:name w:val="Body text (15) + 9 pt"/>
    <w:aliases w:val="Spacing 0 pt"/>
    <w:rPr>
      <w:rFonts w:ascii="Times New Roman" w:hAnsi="Times New Roman" w:cs="Times New Roman"/>
      <w:spacing w:val="0"/>
      <w:sz w:val="18"/>
      <w:szCs w:val="18"/>
      <w:u w:val="none"/>
      <w:lang w:val="en-US" w:eastAsia="en-US"/>
    </w:rPr>
  </w:style>
  <w:style w:type="character" w:customStyle="1" w:styleId="Bodytext154pt">
    <w:name w:val="Body text (15) + 4 pt"/>
    <w:aliases w:val="Italic1,Spacing 0 pt2"/>
    <w:rPr>
      <w:rFonts w:ascii="Times New Roman" w:hAnsi="Times New Roman" w:cs="Times New Roman"/>
      <w:i/>
      <w:iCs/>
      <w:spacing w:val="0"/>
      <w:sz w:val="8"/>
      <w:szCs w:val="8"/>
      <w:u w:val="none"/>
      <w:lang w:val="en-US" w:eastAsia="en-US"/>
    </w:rPr>
  </w:style>
  <w:style w:type="character" w:customStyle="1" w:styleId="BodytextItalic">
    <w:name w:val="Body text + Italic"/>
    <w:rPr>
      <w:rFonts w:ascii="Times New Roman" w:hAnsi="Times New Roman" w:cs="Times New Roman"/>
      <w:i/>
      <w:iCs/>
      <w:u w:val="none"/>
    </w:rPr>
  </w:style>
  <w:style w:type="character" w:customStyle="1" w:styleId="Bodytext14SmallCaps">
    <w:name w:val="Body text (14) + Small Caps"/>
    <w:rPr>
      <w:rFonts w:ascii="Times New Roman" w:hAnsi="Times New Roman" w:cs="Times New Roman"/>
      <w:smallCaps/>
      <w:sz w:val="25"/>
      <w:szCs w:val="25"/>
      <w:u w:val="none"/>
    </w:rPr>
  </w:style>
  <w:style w:type="character" w:customStyle="1" w:styleId="Headerorfooter4pt">
    <w:name w:val="Header or footer + 4 pt"/>
    <w:rPr>
      <w:rFonts w:ascii="Times New Roman" w:hAnsi="Times New Roman" w:cs="Times New Roman"/>
      <w:noProof/>
      <w:sz w:val="8"/>
      <w:szCs w:val="8"/>
      <w:u w:val="none"/>
    </w:rPr>
  </w:style>
  <w:style w:type="character" w:customStyle="1" w:styleId="Bodytext618pt">
    <w:name w:val="Body text (6) + 18 pt"/>
    <w:aliases w:val="Spacing 0 pt1"/>
    <w:rPr>
      <w:rFonts w:ascii="Times New Roman" w:hAnsi="Times New Roman" w:cs="Times New Roman"/>
      <w:b/>
      <w:bCs/>
      <w:spacing w:val="-10"/>
      <w:sz w:val="36"/>
      <w:szCs w:val="36"/>
      <w:u w:val="none"/>
    </w:rPr>
  </w:style>
  <w:style w:type="paragraph" w:customStyle="1" w:styleId="Bodytext4">
    <w:name w:val="Body text (4)"/>
    <w:basedOn w:val="Normal"/>
    <w:link w:val="Bodytext4Exact"/>
    <w:pPr>
      <w:shd w:val="clear" w:color="auto" w:fill="FFFFFF"/>
      <w:spacing w:line="240" w:lineRule="atLeast"/>
    </w:pPr>
    <w:rPr>
      <w:rFonts w:ascii="Times New Roman" w:hAnsi="Times New Roman" w:cs="Times New Roman"/>
      <w:b/>
      <w:bCs/>
      <w:color w:val="auto"/>
      <w:spacing w:val="-54"/>
      <w:sz w:val="67"/>
      <w:szCs w:val="67"/>
      <w:lang w:val="en-US" w:eastAsia="en-US"/>
    </w:rPr>
  </w:style>
  <w:style w:type="paragraph" w:customStyle="1" w:styleId="Bodytext20">
    <w:name w:val="Body text (2)"/>
    <w:basedOn w:val="Normal"/>
    <w:link w:val="Bodytext2"/>
    <w:pPr>
      <w:shd w:val="clear" w:color="auto" w:fill="FFFFFF"/>
      <w:spacing w:line="127" w:lineRule="exact"/>
      <w:jc w:val="both"/>
    </w:pPr>
    <w:rPr>
      <w:rFonts w:ascii="Tahoma" w:hAnsi="Tahoma" w:cs="Tahoma"/>
      <w:color w:val="auto"/>
      <w:sz w:val="11"/>
      <w:szCs w:val="11"/>
      <w:lang w:eastAsia="en-US"/>
    </w:rPr>
  </w:style>
  <w:style w:type="paragraph" w:customStyle="1" w:styleId="Bodytext31">
    <w:name w:val="Body text (3)1"/>
    <w:basedOn w:val="Normal"/>
    <w:link w:val="Bodytext3"/>
    <w:pPr>
      <w:shd w:val="clear" w:color="auto" w:fill="FFFFFF"/>
      <w:spacing w:line="240" w:lineRule="atLeast"/>
      <w:jc w:val="both"/>
    </w:pPr>
    <w:rPr>
      <w:rFonts w:ascii="Times New Roman" w:hAnsi="Times New Roman" w:cs="Times New Roman"/>
      <w:color w:val="auto"/>
      <w:sz w:val="8"/>
      <w:szCs w:val="8"/>
      <w:lang w:eastAsia="en-US"/>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i/>
      <w:iCs/>
      <w:color w:val="auto"/>
      <w:spacing w:val="-70"/>
      <w:sz w:val="60"/>
      <w:szCs w:val="60"/>
      <w:lang w:eastAsia="en-US"/>
    </w:rPr>
  </w:style>
  <w:style w:type="paragraph" w:customStyle="1" w:styleId="Bodytext1">
    <w:name w:val="Body text1"/>
    <w:basedOn w:val="Normal"/>
    <w:link w:val="Bodytext"/>
    <w:pPr>
      <w:shd w:val="clear" w:color="auto" w:fill="FFFFFF"/>
      <w:spacing w:line="273" w:lineRule="exact"/>
      <w:jc w:val="center"/>
    </w:pPr>
    <w:rPr>
      <w:rFonts w:ascii="Times New Roman" w:hAnsi="Times New Roman" w:cs="Times New Roman"/>
      <w:color w:val="auto"/>
      <w:lang w:eastAsia="en-US"/>
    </w:rPr>
  </w:style>
  <w:style w:type="paragraph" w:customStyle="1" w:styleId="Bodytext8">
    <w:name w:val="Body text (8)"/>
    <w:basedOn w:val="Normal"/>
    <w:link w:val="Bodytext8Exact"/>
    <w:pPr>
      <w:shd w:val="clear" w:color="auto" w:fill="FFFFFF"/>
      <w:spacing w:after="120" w:line="240" w:lineRule="atLeast"/>
      <w:jc w:val="right"/>
    </w:pPr>
    <w:rPr>
      <w:rFonts w:ascii="Tahoma" w:hAnsi="Tahoma" w:cs="Tahoma"/>
      <w:color w:val="auto"/>
      <w:w w:val="70"/>
      <w:sz w:val="14"/>
      <w:szCs w:val="14"/>
      <w:lang w:eastAsia="en-US"/>
    </w:rPr>
  </w:style>
  <w:style w:type="paragraph" w:customStyle="1" w:styleId="Bodytext9">
    <w:name w:val="Body text (9)"/>
    <w:basedOn w:val="Normal"/>
    <w:link w:val="Bodytext9Exact"/>
    <w:pPr>
      <w:shd w:val="clear" w:color="auto" w:fill="FFFFFF"/>
      <w:spacing w:before="120" w:line="240" w:lineRule="atLeast"/>
    </w:pPr>
    <w:rPr>
      <w:rFonts w:ascii="Consolas" w:hAnsi="Consolas" w:cs="Consolas"/>
      <w:b/>
      <w:bCs/>
      <w:color w:val="auto"/>
      <w:spacing w:val="-23"/>
      <w:sz w:val="25"/>
      <w:szCs w:val="25"/>
      <w:lang w:eastAsia="en-US"/>
    </w:rPr>
  </w:style>
  <w:style w:type="paragraph" w:customStyle="1" w:styleId="Bodytext10">
    <w:name w:val="Body text (10)"/>
    <w:basedOn w:val="Normal"/>
    <w:link w:val="Bodytext10Exact"/>
    <w:pPr>
      <w:shd w:val="clear" w:color="auto" w:fill="FFFFFF"/>
      <w:spacing w:line="240" w:lineRule="atLeast"/>
      <w:jc w:val="right"/>
    </w:pPr>
    <w:rPr>
      <w:rFonts w:ascii="Arial Narrow" w:hAnsi="Arial Narrow" w:cs="Arial Narrow"/>
      <w:color w:val="auto"/>
      <w:spacing w:val="15"/>
      <w:sz w:val="14"/>
      <w:szCs w:val="14"/>
      <w:lang w:eastAsia="en-US"/>
    </w:rPr>
  </w:style>
  <w:style w:type="paragraph" w:customStyle="1" w:styleId="Bodytext50">
    <w:name w:val="Body text (5)"/>
    <w:basedOn w:val="Normal"/>
    <w:link w:val="Bodytext5"/>
    <w:pPr>
      <w:shd w:val="clear" w:color="auto" w:fill="FFFFFF"/>
      <w:spacing w:after="780" w:line="240" w:lineRule="atLeast"/>
      <w:jc w:val="both"/>
    </w:pPr>
    <w:rPr>
      <w:rFonts w:ascii="Times New Roman" w:hAnsi="Times New Roman" w:cs="Times New Roman"/>
      <w:i/>
      <w:iCs/>
      <w:color w:val="auto"/>
      <w:lang w:eastAsia="en-US"/>
    </w:rPr>
  </w:style>
  <w:style w:type="paragraph" w:customStyle="1" w:styleId="Bodytext60">
    <w:name w:val="Body text (6)"/>
    <w:basedOn w:val="Normal"/>
    <w:link w:val="Bodytext6"/>
    <w:pPr>
      <w:shd w:val="clear" w:color="auto" w:fill="FFFFFF"/>
      <w:spacing w:before="780" w:after="180" w:line="276" w:lineRule="exact"/>
      <w:ind w:hanging="2560"/>
    </w:pPr>
    <w:rPr>
      <w:rFonts w:ascii="Times New Roman" w:hAnsi="Times New Roman" w:cs="Times New Roman"/>
      <w:b/>
      <w:bCs/>
      <w:color w:val="auto"/>
      <w:lang w:eastAsia="en-US"/>
    </w:rPr>
  </w:style>
  <w:style w:type="paragraph" w:customStyle="1" w:styleId="Bodytext70">
    <w:name w:val="Body text (7)"/>
    <w:basedOn w:val="Normal"/>
    <w:link w:val="Bodytext7"/>
    <w:pPr>
      <w:shd w:val="clear" w:color="auto" w:fill="FFFFFF"/>
      <w:spacing w:before="180" w:after="60" w:line="197" w:lineRule="exact"/>
    </w:pPr>
    <w:rPr>
      <w:rFonts w:ascii="Times New Roman" w:hAnsi="Times New Roman" w:cs="Times New Roman"/>
      <w:color w:val="auto"/>
      <w:sz w:val="14"/>
      <w:szCs w:val="14"/>
      <w:lang w:eastAsia="en-US"/>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noProof/>
      <w:color w:val="auto"/>
      <w:sz w:val="22"/>
      <w:szCs w:val="22"/>
      <w:lang w:eastAsia="en-US"/>
    </w:rPr>
  </w:style>
  <w:style w:type="paragraph" w:customStyle="1" w:styleId="Picturecaption">
    <w:name w:val="Picture caption"/>
    <w:basedOn w:val="Normal"/>
    <w:link w:val="PicturecaptionExact"/>
    <w:pPr>
      <w:shd w:val="clear" w:color="auto" w:fill="FFFFFF"/>
      <w:spacing w:line="240" w:lineRule="atLeast"/>
    </w:pPr>
    <w:rPr>
      <w:rFonts w:ascii="Times New Roman" w:hAnsi="Times New Roman" w:cs="Times New Roman"/>
      <w:color w:val="auto"/>
      <w:sz w:val="20"/>
      <w:szCs w:val="20"/>
      <w:lang w:eastAsia="en-US"/>
    </w:rPr>
  </w:style>
  <w:style w:type="paragraph" w:customStyle="1" w:styleId="Bodytext110">
    <w:name w:val="Body text (11)"/>
    <w:basedOn w:val="Normal"/>
    <w:link w:val="Bodytext11"/>
    <w:pPr>
      <w:shd w:val="clear" w:color="auto" w:fill="FFFFFF"/>
      <w:spacing w:line="216" w:lineRule="exact"/>
      <w:jc w:val="both"/>
    </w:pPr>
    <w:rPr>
      <w:rFonts w:ascii="Times New Roman" w:hAnsi="Times New Roman" w:cs="Times New Roman"/>
      <w:b/>
      <w:bCs/>
      <w:i/>
      <w:iCs/>
      <w:color w:val="auto"/>
      <w:sz w:val="22"/>
      <w:szCs w:val="22"/>
      <w:lang w:eastAsia="en-US"/>
    </w:rPr>
  </w:style>
  <w:style w:type="paragraph" w:customStyle="1" w:styleId="Bodytext120">
    <w:name w:val="Body text (12)"/>
    <w:basedOn w:val="Normal"/>
    <w:link w:val="Bodytext12"/>
    <w:pPr>
      <w:shd w:val="clear" w:color="auto" w:fill="FFFFFF"/>
      <w:spacing w:line="216" w:lineRule="exact"/>
      <w:jc w:val="both"/>
    </w:pPr>
    <w:rPr>
      <w:rFonts w:ascii="Times New Roman" w:hAnsi="Times New Roman" w:cs="Times New Roman"/>
      <w:color w:val="auto"/>
      <w:sz w:val="18"/>
      <w:szCs w:val="18"/>
      <w:lang w:eastAsia="en-US"/>
    </w:rPr>
  </w:style>
  <w:style w:type="paragraph" w:customStyle="1" w:styleId="Bodytext130">
    <w:name w:val="Body text (13)"/>
    <w:basedOn w:val="Normal"/>
    <w:link w:val="Bodytext13"/>
    <w:pPr>
      <w:shd w:val="clear" w:color="auto" w:fill="FFFFFF"/>
      <w:spacing w:after="120" w:line="240" w:lineRule="atLeast"/>
      <w:jc w:val="center"/>
    </w:pPr>
    <w:rPr>
      <w:rFonts w:ascii="Times New Roman" w:hAnsi="Times New Roman" w:cs="Times New Roman"/>
      <w:i/>
      <w:iCs/>
      <w:noProof/>
      <w:color w:val="auto"/>
      <w:sz w:val="8"/>
      <w:szCs w:val="8"/>
      <w:lang w:eastAsia="en-US"/>
    </w:rPr>
  </w:style>
  <w:style w:type="paragraph" w:customStyle="1" w:styleId="Bodytext140">
    <w:name w:val="Body text (14)"/>
    <w:basedOn w:val="Normal"/>
    <w:link w:val="Bodytext14"/>
    <w:pPr>
      <w:shd w:val="clear" w:color="auto" w:fill="FFFFFF"/>
      <w:spacing w:after="360" w:line="260" w:lineRule="exact"/>
      <w:ind w:hanging="260"/>
    </w:pPr>
    <w:rPr>
      <w:rFonts w:ascii="Times New Roman" w:hAnsi="Times New Roman" w:cs="Times New Roman"/>
      <w:color w:val="auto"/>
      <w:sz w:val="25"/>
      <w:szCs w:val="25"/>
      <w:lang w:eastAsia="en-US"/>
    </w:rPr>
  </w:style>
  <w:style w:type="paragraph" w:customStyle="1" w:styleId="Heading20">
    <w:name w:val="Heading #2"/>
    <w:basedOn w:val="Normal"/>
    <w:link w:val="Heading2"/>
    <w:pPr>
      <w:shd w:val="clear" w:color="auto" w:fill="FFFFFF"/>
      <w:spacing w:line="454" w:lineRule="exact"/>
      <w:ind w:firstLine="500"/>
      <w:jc w:val="both"/>
      <w:outlineLvl w:val="1"/>
    </w:pPr>
    <w:rPr>
      <w:rFonts w:ascii="Times New Roman" w:hAnsi="Times New Roman" w:cs="Times New Roman"/>
      <w:color w:val="auto"/>
      <w:lang w:eastAsia="en-US"/>
    </w:rPr>
  </w:style>
  <w:style w:type="paragraph" w:customStyle="1" w:styleId="Heading30">
    <w:name w:val="Heading #3"/>
    <w:basedOn w:val="Normal"/>
    <w:link w:val="Heading3"/>
    <w:pPr>
      <w:shd w:val="clear" w:color="auto" w:fill="FFFFFF"/>
      <w:spacing w:before="360" w:after="240" w:line="240" w:lineRule="atLeast"/>
      <w:ind w:firstLine="500"/>
      <w:jc w:val="both"/>
      <w:outlineLvl w:val="2"/>
    </w:pPr>
    <w:rPr>
      <w:rFonts w:ascii="Times New Roman" w:hAnsi="Times New Roman" w:cs="Times New Roman"/>
      <w:b/>
      <w:bCs/>
      <w:color w:val="auto"/>
      <w:lang w:eastAsia="en-US"/>
    </w:rPr>
  </w:style>
  <w:style w:type="paragraph" w:customStyle="1" w:styleId="Bodytext150">
    <w:name w:val="Body text (15)"/>
    <w:basedOn w:val="Normal"/>
    <w:link w:val="Bodytext15"/>
    <w:pPr>
      <w:shd w:val="clear" w:color="auto" w:fill="FFFFFF"/>
      <w:spacing w:after="660" w:line="178" w:lineRule="exact"/>
    </w:pPr>
    <w:rPr>
      <w:rFonts w:ascii="Times New Roman" w:hAnsi="Times New Roman" w:cs="Times New Roman"/>
      <w:color w:val="auto"/>
      <w:spacing w:val="-10"/>
      <w:sz w:val="9"/>
      <w:szCs w:val="9"/>
      <w:lang w:val="en-US" w:eastAsia="en-US"/>
    </w:rPr>
  </w:style>
  <w:style w:type="table" w:styleId="TableGrid">
    <w:name w:val="Table Grid"/>
    <w:basedOn w:val="TableNormal"/>
    <w:rsid w:val="000D25A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D25A8"/>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rsid w:val="005022BB"/>
    <w:pPr>
      <w:tabs>
        <w:tab w:val="center" w:pos="4320"/>
        <w:tab w:val="right" w:pos="8640"/>
      </w:tabs>
    </w:pPr>
  </w:style>
  <w:style w:type="paragraph" w:styleId="Footer">
    <w:name w:val="footer"/>
    <w:basedOn w:val="Normal"/>
    <w:rsid w:val="005022BB"/>
    <w:pPr>
      <w:tabs>
        <w:tab w:val="center" w:pos="4320"/>
        <w:tab w:val="right" w:pos="8640"/>
      </w:tabs>
    </w:pPr>
  </w:style>
  <w:style w:type="paragraph" w:styleId="DocumentMap">
    <w:name w:val="Document Map"/>
    <w:basedOn w:val="Normal"/>
    <w:semiHidden/>
    <w:rsid w:val="0079208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13215</Words>
  <Characters>75332</Characters>
  <DocSecurity>0</DocSecurity>
  <Lines>627</Lines>
  <Paragraphs>176</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88371</CharactersWithSpaces>
  <SharedDoc>false</SharedDoc>
  <HyperlinkBase>http://vanbanphapluat.co/nghi-dinh-57-2014-nd-cp-dieu-le-to-chuc-hoat-dong-tong-cong-ty-dau-tu-kinh-doanh-von-nha-nuoc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2022-07-29T04:01:00Z</dcterms:created>
  <dcterms:modified xsi:type="dcterms:W3CDTF">2022-07-29T04:01:00Z</dcterms:modified>
</cp:coreProperties>
</file>