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C5A96A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3A177B" w14:textId="77777777"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A3A76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023784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516166" w14:textId="77777777" w:rsidR="00000000" w:rsidRDefault="00000000">
            <w:pPr>
              <w:spacing w:before="120"/>
              <w:jc w:val="center"/>
            </w:pPr>
            <w:r>
              <w:t>Số: 3094/QĐ-UBND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1267C3" w14:textId="77777777" w:rsidR="00000000" w:rsidRDefault="00000000">
            <w:pPr>
              <w:spacing w:before="120"/>
              <w:jc w:val="right"/>
            </w:pPr>
            <w:r>
              <w:rPr>
                <w:i/>
                <w:iCs/>
              </w:rPr>
              <w:t>Quảng Trị, ngày 02 tháng 12 năm 2022</w:t>
            </w:r>
          </w:p>
        </w:tc>
      </w:tr>
    </w:tbl>
    <w:p w14:paraId="1BCA5732" w14:textId="77777777" w:rsidR="00000000" w:rsidRDefault="00000000">
      <w:pPr>
        <w:spacing w:before="120" w:after="280" w:afterAutospacing="1"/>
      </w:pPr>
      <w:r>
        <w:t> </w:t>
      </w:r>
    </w:p>
    <w:p w14:paraId="3C7FE883" w14:textId="77777777" w:rsidR="00000000" w:rsidRDefault="00000000">
      <w:pPr>
        <w:spacing w:before="120" w:after="280" w:afterAutospacing="1"/>
        <w:jc w:val="center"/>
      </w:pPr>
      <w:r>
        <w:rPr>
          <w:b/>
          <w:bCs/>
        </w:rPr>
        <w:t>QUYẾT ĐỊNH</w:t>
      </w:r>
    </w:p>
    <w:p w14:paraId="1207D125" w14:textId="77777777" w:rsidR="00000000" w:rsidRDefault="00000000">
      <w:pPr>
        <w:spacing w:before="120" w:after="280" w:afterAutospacing="1"/>
        <w:jc w:val="center"/>
      </w:pPr>
      <w:r>
        <w:t>CÔNG BỐ DANH MỤC THỦ TỤC HÀNH CHÍNH SỬA ĐỔI, BỔ SUNG THEO QUYẾT ĐỊNH THÔNG QUA PHƯƠNG ÁN ĐƠN GIẢN HÓA THỦ TỤC HÀNH CHÍNH THỰC HIỆN TRÊN ĐỊA BÀN TỈNH QUẢNG TRỊ</w:t>
      </w:r>
    </w:p>
    <w:p w14:paraId="50EF2CF7" w14:textId="77777777" w:rsidR="00000000" w:rsidRDefault="00000000">
      <w:pPr>
        <w:spacing w:before="120" w:after="280" w:afterAutospacing="1"/>
        <w:jc w:val="center"/>
      </w:pPr>
      <w:r>
        <w:rPr>
          <w:b/>
          <w:bCs/>
        </w:rPr>
        <w:t>CHỦ TỊCH ỦY BAN NHÂN DÂN TỈNH QUẢNG TRỊ</w:t>
      </w:r>
    </w:p>
    <w:p w14:paraId="029CE63D" w14:textId="77777777" w:rsidR="00000000" w:rsidRDefault="00000000">
      <w:pPr>
        <w:spacing w:before="120" w:after="280" w:afterAutospacing="1"/>
      </w:pPr>
      <w:r>
        <w:rPr>
          <w:i/>
          <w:iCs/>
        </w:rPr>
        <w:t>Căn cứ Luật Tổ chức chính quyền địa phương ngày 19 tháng 6 năm 2015;</w:t>
      </w:r>
    </w:p>
    <w:p w14:paraId="583951DB"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2A061208" w14:textId="77777777" w:rsidR="00000000" w:rsidRDefault="00000000">
      <w:pPr>
        <w:spacing w:before="120" w:after="280" w:afterAutospacing="1"/>
      </w:pPr>
      <w:r>
        <w:rPr>
          <w:i/>
          <w:iCs/>
        </w:rPr>
        <w:t>Căn cứ Thông tư số 02/2017/TT-VPCP ngày 31 tháng 10 năm 2017 của Văn phòng Chính phủ hướng dẫn nghiệp vụ kiểm soát thủ tục hành chính;</w:t>
      </w:r>
    </w:p>
    <w:p w14:paraId="45EE94B9" w14:textId="77777777" w:rsidR="00000000" w:rsidRDefault="00000000">
      <w:pPr>
        <w:spacing w:before="120" w:after="280" w:afterAutospacing="1"/>
      </w:pPr>
      <w:r>
        <w:rPr>
          <w:i/>
          <w:iCs/>
        </w:rPr>
        <w:t>Căn cứ Quyết định số 2569/QĐ-UBND ngày 30 tháng 9 năm 2022 của Chủ tịch UBND tỉnh Quảng Trị về việc thông qua phương án đơn giản hóa thủ tục hành chính thực hiện trên địa bàn tỉnh Quảng Trị ;</w:t>
      </w:r>
    </w:p>
    <w:p w14:paraId="6CCC528C" w14:textId="77777777" w:rsidR="00000000" w:rsidRDefault="00000000">
      <w:pPr>
        <w:spacing w:before="120" w:after="280" w:afterAutospacing="1"/>
      </w:pPr>
      <w:r>
        <w:rPr>
          <w:i/>
          <w:iCs/>
        </w:rPr>
        <w:t>Theo đề nghị của Chánh Văn phòng UBND tỉnh và Thủ trưởng các cơ quan, đơn vị có liên quan.</w:t>
      </w:r>
    </w:p>
    <w:p w14:paraId="7587C0CA" w14:textId="77777777" w:rsidR="00000000" w:rsidRDefault="00000000">
      <w:pPr>
        <w:spacing w:before="120" w:after="280" w:afterAutospacing="1"/>
        <w:jc w:val="center"/>
      </w:pPr>
      <w:r>
        <w:rPr>
          <w:b/>
          <w:bCs/>
        </w:rPr>
        <w:t>QUYẾT ĐỊNH:</w:t>
      </w:r>
    </w:p>
    <w:p w14:paraId="73FBF001" w14:textId="77777777" w:rsidR="00000000" w:rsidRDefault="00000000">
      <w:pPr>
        <w:spacing w:before="120" w:after="280" w:afterAutospacing="1"/>
      </w:pPr>
      <w:r>
        <w:rPr>
          <w:b/>
          <w:bCs/>
        </w:rPr>
        <w:t>Điều 1.</w:t>
      </w:r>
      <w:r>
        <w:t xml:space="preserve"> Công bố kèm theo Quyết định này Danh mục thủ tục hành chính sửa đổi, bổ sung theo Quyết định thông qua phương án đơn giản hóa thủ tục hành chính thực hiện trên địa bàn tỉnh Quảng Trị.</w:t>
      </w:r>
    </w:p>
    <w:p w14:paraId="2333427D" w14:textId="77777777" w:rsidR="00000000" w:rsidRDefault="00000000">
      <w:pPr>
        <w:spacing w:before="120" w:after="280" w:afterAutospacing="1"/>
      </w:pPr>
      <w:r>
        <w:rPr>
          <w:b/>
          <w:bCs/>
        </w:rPr>
        <w:t>Điều 2.</w:t>
      </w:r>
      <w:r>
        <w:t xml:space="preserve"> Giao các Sở: Công thương, Y tế, Tư pháp, Tài nguyên và Môi trường, Xây dựng, Thông tin và Truyền thông, Văn hóa, Thể thao và Du lịch chủ trì, phối hợp với cơ quan, đơn vị có liên quan xây dựng quy trình nội bộ giải quyết thủ tục hành chính theo cơ chế một cửa, một cửa liên thông.</w:t>
      </w:r>
    </w:p>
    <w:p w14:paraId="008A6D16" w14:textId="77777777" w:rsidR="00000000" w:rsidRDefault="00000000">
      <w:pPr>
        <w:spacing w:before="120" w:after="280" w:afterAutospacing="1"/>
      </w:pPr>
      <w:r>
        <w:rPr>
          <w:b/>
          <w:bCs/>
        </w:rPr>
        <w:t xml:space="preserve">Điều 3. </w:t>
      </w:r>
      <w:r>
        <w:t>Quyết định này có hiệu lực thi hành kể từ ngày ký ban hành. Các thủ tục hành chính được công bố tại các Quyết định số: 82/QĐ-UBND ngày 10/01/2020; 3174/QĐ-UBND ngày 06/11/2020; 473/QĐ-UBND ngày 20/02/2020; 1062/QĐ-UBND ngày 23/4/2020; 2081/QĐ-</w:t>
      </w:r>
      <w:r>
        <w:lastRenderedPageBreak/>
        <w:t>UBND ngày 09/08/2021; 217/QĐ-UBND ngày 18/01/2022; 520/QĐ-UBND ngày 16/02/2022; 1521/QĐ-UBND ngày 09/6/2022 của Chủ tịch UBND tỉnh Quảng Trị trái với Quyết định này đều bị thay thế, bãi bỏ.</w:t>
      </w:r>
    </w:p>
    <w:p w14:paraId="598796E5" w14:textId="77777777" w:rsidR="00000000" w:rsidRDefault="00000000">
      <w:pPr>
        <w:spacing w:before="120" w:after="280" w:afterAutospacing="1"/>
      </w:pPr>
      <w:r>
        <w:rPr>
          <w:color w:val="000000"/>
        </w:rPr>
        <w:t>Chánh Văn phòng UBND tỉnh; Giám đốc các Sở: Công thương, Y tế, Tư pháp, Tài nguyên và Môi trường, Xây dựng, Thông tin và Truyền thông, Văn hóa, Thể thao và Du lịch; Chủ tịch UBND các huyện, thành phố, thị xã và các tổ chức, cá nhân có liên quan chịu trách nhiệm thi hành Quyết định này./.</w:t>
      </w:r>
    </w:p>
    <w:p w14:paraId="41B4A7FC" w14:textId="77777777" w:rsidR="00000000" w:rsidRDefault="00000000">
      <w:pPr>
        <w:spacing w:before="120" w:after="280" w:afterAutospacing="1"/>
      </w:pPr>
      <w:r>
        <w:rPr>
          <w:b/>
          <w:bCs/>
          <w:i/>
          <w:iCs/>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E43AF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A9D36DA" w14:textId="77777777" w:rsidR="00000000" w:rsidRDefault="00000000">
            <w:pPr>
              <w:spacing w:before="120"/>
            </w:pPr>
            <w:r>
              <w:rPr>
                <w:b/>
                <w:bCs/>
                <w:i/>
                <w:iCs/>
              </w:rPr>
              <w:br/>
              <w:t>Nơi nhận:</w:t>
            </w:r>
            <w:r>
              <w:rPr>
                <w:b/>
                <w:bCs/>
                <w:i/>
                <w:iCs/>
              </w:rPr>
              <w:br/>
            </w:r>
            <w:r>
              <w:rPr>
                <w:color w:val="000000"/>
                <w:sz w:val="16"/>
              </w:rPr>
              <w:t>- Như Điều 3;</w:t>
            </w:r>
            <w:r>
              <w:rPr>
                <w:color w:val="000000"/>
                <w:sz w:val="16"/>
              </w:rPr>
              <w:br/>
              <w:t>- Cục Kiểm soát TTHC - VP Chính phủ;</w:t>
            </w:r>
            <w:r>
              <w:rPr>
                <w:color w:val="000000"/>
                <w:sz w:val="16"/>
              </w:rPr>
              <w:br/>
              <w:t>- Chánh VP, các PCVP UBND tỉnh;</w:t>
            </w:r>
            <w:r>
              <w:rPr>
                <w:color w:val="000000"/>
                <w:sz w:val="16"/>
              </w:rPr>
              <w:br/>
              <w:t>- Trung tâm PVHCC tỉnh;</w:t>
            </w:r>
            <w:r>
              <w:rPr>
                <w:color w:val="000000"/>
                <w:sz w:val="16"/>
              </w:rPr>
              <w:br/>
              <w:t>- Lưu VT, NC(T).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4E2DE7" w14:textId="77777777" w:rsidR="00000000" w:rsidRDefault="00000000">
            <w:pPr>
              <w:spacing w:before="120"/>
              <w:jc w:val="center"/>
            </w:pPr>
            <w:r>
              <w:rPr>
                <w:b/>
                <w:bCs/>
                <w:color w:val="000000"/>
              </w:rPr>
              <w:t>CHỦ TỊCH</w:t>
            </w:r>
            <w:r>
              <w:rPr>
                <w:b/>
                <w:bCs/>
                <w:color w:val="000000"/>
              </w:rPr>
              <w:br/>
            </w:r>
            <w:r>
              <w:rPr>
                <w:b/>
                <w:bCs/>
                <w:color w:val="000000"/>
              </w:rPr>
              <w:br/>
            </w:r>
            <w:r>
              <w:rPr>
                <w:b/>
                <w:bCs/>
                <w:color w:val="000000"/>
              </w:rPr>
              <w:br/>
            </w:r>
            <w:r>
              <w:rPr>
                <w:b/>
                <w:bCs/>
                <w:color w:val="000000"/>
              </w:rPr>
              <w:br/>
            </w:r>
            <w:r>
              <w:rPr>
                <w:b/>
                <w:bCs/>
                <w:color w:val="000000"/>
              </w:rPr>
              <w:br/>
              <w:t>Võ Văn Hưng</w:t>
            </w:r>
          </w:p>
        </w:tc>
      </w:tr>
    </w:tbl>
    <w:p w14:paraId="75A4AE15" w14:textId="77777777" w:rsidR="00000000" w:rsidRDefault="00000000">
      <w:pPr>
        <w:spacing w:before="120" w:after="280" w:afterAutospacing="1"/>
        <w:jc w:val="center"/>
      </w:pPr>
      <w:r>
        <w:rPr>
          <w:b/>
          <w:bCs/>
          <w:color w:val="000000"/>
        </w:rPr>
        <w:t> </w:t>
      </w:r>
    </w:p>
    <w:p w14:paraId="49B7602D" w14:textId="77777777" w:rsidR="00000000" w:rsidRDefault="00000000">
      <w:pPr>
        <w:spacing w:before="120" w:after="280" w:afterAutospacing="1"/>
        <w:jc w:val="center"/>
      </w:pPr>
      <w:r>
        <w:rPr>
          <w:b/>
          <w:bCs/>
          <w:color w:val="000000"/>
        </w:rPr>
        <w:t>PHỤ LỤC 1</w:t>
      </w:r>
    </w:p>
    <w:p w14:paraId="1AF184A1" w14:textId="77777777" w:rsidR="00000000" w:rsidRDefault="00000000">
      <w:pPr>
        <w:spacing w:before="120" w:after="280" w:afterAutospacing="1"/>
        <w:jc w:val="center"/>
      </w:pPr>
      <w:r>
        <w:rPr>
          <w:color w:val="000000"/>
        </w:rPr>
        <w:t>DANH MỤC THỦ TỤC HÀNH CHÍNH SỬA ĐỔI, BỔ SUNG THUỘC PHẠM VI CHỨC NĂNG QUẢN LÝ CỦA SỞ CÔNG THƯƠNG</w:t>
      </w:r>
      <w:r>
        <w:rPr>
          <w:color w:val="000000"/>
        </w:rPr>
        <w:br/>
      </w:r>
      <w:r>
        <w:rPr>
          <w:i/>
          <w:iCs/>
          <w:color w:val="000000"/>
        </w:rPr>
        <w:t>(Kèm theo Quyết định số: 3094/QĐ-UBND ngày 02 tháng 12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759"/>
        <w:gridCol w:w="821"/>
        <w:gridCol w:w="1087"/>
        <w:gridCol w:w="1094"/>
        <w:gridCol w:w="1776"/>
        <w:gridCol w:w="1048"/>
      </w:tblGrid>
      <w:tr w:rsidR="00000000" w14:paraId="7A9CD258" w14:textId="77777777">
        <w:tc>
          <w:tcPr>
            <w:tcW w:w="24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9C5A4" w14:textId="77777777" w:rsidR="00000000" w:rsidRDefault="00000000">
            <w:pPr>
              <w:spacing w:before="120"/>
              <w:jc w:val="center"/>
            </w:pPr>
            <w:r>
              <w:rPr>
                <w:b/>
                <w:bCs/>
              </w:rPr>
              <w:t>Số</w:t>
            </w:r>
            <w:r>
              <w:t xml:space="preserve"> </w:t>
            </w:r>
            <w:r>
              <w:rPr>
                <w:b/>
                <w:bCs/>
              </w:rPr>
              <w:t>TT</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0469" w14:textId="77777777" w:rsidR="00000000" w:rsidRDefault="00000000">
            <w:pPr>
              <w:spacing w:before="120"/>
              <w:jc w:val="center"/>
            </w:pPr>
            <w:r>
              <w:rPr>
                <w:b/>
                <w:bCs/>
              </w:rPr>
              <w:t>Tên thủ tục hành</w:t>
            </w:r>
            <w:r>
              <w:t xml:space="preserve"> </w:t>
            </w:r>
            <w:r>
              <w:rPr>
                <w:b/>
                <w:bCs/>
              </w:rPr>
              <w:t>chính</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61632" w14:textId="77777777" w:rsidR="00000000" w:rsidRDefault="00000000">
            <w:pPr>
              <w:spacing w:before="120"/>
              <w:jc w:val="center"/>
            </w:pPr>
            <w:r>
              <w:rPr>
                <w:b/>
                <w:bCs/>
              </w:rPr>
              <w:t>Thời hạn</w:t>
            </w:r>
            <w:r>
              <w:t xml:space="preserve"> </w:t>
            </w:r>
            <w:r>
              <w:rPr>
                <w:b/>
                <w:bCs/>
              </w:rPr>
              <w:t>giải quyết</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1E6524" w14:textId="77777777" w:rsidR="00000000" w:rsidRDefault="00000000">
            <w:pPr>
              <w:spacing w:before="120"/>
              <w:jc w:val="center"/>
            </w:pPr>
            <w:r>
              <w:rPr>
                <w:b/>
                <w:bCs/>
              </w:rPr>
              <w:t>Địa điểm</w:t>
            </w:r>
            <w:r>
              <w:t xml:space="preserve"> </w:t>
            </w:r>
            <w:r>
              <w:rPr>
                <w:b/>
                <w:bCs/>
              </w:rPr>
              <w:t>thực hiện</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ADBFC" w14:textId="77777777" w:rsidR="00000000" w:rsidRDefault="00000000">
            <w:pPr>
              <w:spacing w:before="120"/>
              <w:jc w:val="center"/>
            </w:pPr>
            <w:r>
              <w:rPr>
                <w:b/>
                <w:bCs/>
              </w:rPr>
              <w:t>Cách thức</w:t>
            </w:r>
            <w:r>
              <w:t xml:space="preserve"> </w:t>
            </w:r>
            <w:r>
              <w:rPr>
                <w:b/>
                <w:bCs/>
              </w:rPr>
              <w:t>thực hiện</w:t>
            </w:r>
          </w:p>
        </w:tc>
        <w:tc>
          <w:tcPr>
            <w:tcW w:w="6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63E71" w14:textId="77777777" w:rsidR="00000000" w:rsidRDefault="00000000">
            <w:pPr>
              <w:spacing w:before="120"/>
              <w:jc w:val="center"/>
            </w:pPr>
            <w:r>
              <w:rPr>
                <w:b/>
                <w:bCs/>
              </w:rPr>
              <w:t>Phí, lệ phí</w:t>
            </w:r>
            <w:r>
              <w:t xml:space="preserve"> </w:t>
            </w:r>
            <w:r>
              <w:rPr>
                <w:b/>
                <w:bCs/>
              </w:rPr>
              <w:t>(nếu có)</w:t>
            </w:r>
          </w:p>
        </w:tc>
        <w:tc>
          <w:tcPr>
            <w:tcW w:w="10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66477" w14:textId="77777777" w:rsidR="00000000" w:rsidRDefault="00000000">
            <w:pPr>
              <w:spacing w:before="120"/>
              <w:jc w:val="center"/>
            </w:pPr>
            <w:r>
              <w:rPr>
                <w:b/>
                <w:bCs/>
              </w:rPr>
              <w:t>Căn cứ pháp lý</w:t>
            </w:r>
          </w:p>
        </w:tc>
        <w:tc>
          <w:tcPr>
            <w:tcW w:w="6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92D55" w14:textId="77777777" w:rsidR="00000000" w:rsidRDefault="00000000">
            <w:pPr>
              <w:spacing w:before="120"/>
              <w:jc w:val="center"/>
            </w:pPr>
            <w:r>
              <w:rPr>
                <w:b/>
                <w:bCs/>
              </w:rPr>
              <w:t>Ghi chú</w:t>
            </w:r>
          </w:p>
        </w:tc>
      </w:tr>
      <w:tr w:rsidR="001240E6" w14:paraId="7FE42FC4" w14:textId="77777777" w:rsidTr="001240E6">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E6A35" w14:textId="77777777" w:rsidR="00000000" w:rsidRDefault="00000000">
            <w:pPr>
              <w:spacing w:before="120"/>
              <w:jc w:val="center"/>
            </w:pPr>
            <w:r>
              <w:rPr>
                <w:b/>
                <w:bCs/>
              </w:rPr>
              <w:t>I</w:t>
            </w:r>
          </w:p>
        </w:tc>
        <w:tc>
          <w:tcPr>
            <w:tcW w:w="14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7D775B" w14:textId="77777777" w:rsidR="00000000" w:rsidRDefault="00000000">
            <w:pPr>
              <w:spacing w:before="120"/>
            </w:pPr>
            <w:r>
              <w:rPr>
                <w:b/>
                <w:bCs/>
              </w:rPr>
              <w:t>Lĩnh vực Quản lý cạnh tranh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2CF6ED"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99978"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17359" w14:textId="77777777" w:rsidR="00000000" w:rsidRDefault="00000000">
            <w:pPr>
              <w:spacing w:before="120"/>
              <w:jc w:val="center"/>
            </w:pPr>
            <w: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3069C"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4A18" w14:textId="77777777" w:rsidR="00000000" w:rsidRDefault="00000000">
            <w:pPr>
              <w:spacing w:before="120"/>
              <w:jc w:val="center"/>
            </w:pPr>
            <w:r>
              <w:t> </w:t>
            </w:r>
          </w:p>
        </w:tc>
      </w:tr>
      <w:tr w:rsidR="00000000" w14:paraId="13FEED25"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9631E" w14:textId="77777777" w:rsidR="00000000" w:rsidRDefault="00000000">
            <w:pPr>
              <w:spacing w:before="120"/>
              <w:jc w:val="center"/>
            </w:pPr>
            <w:r>
              <w:t>1</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C6BE9" w14:textId="77777777" w:rsidR="00000000" w:rsidRDefault="00000000">
            <w:pPr>
              <w:spacing w:before="120" w:after="280" w:afterAutospacing="1"/>
            </w:pPr>
            <w:r>
              <w:t xml:space="preserve">Đăng ký hoạt động bán hàng đa cấp tại địa phương </w:t>
            </w:r>
          </w:p>
          <w:p w14:paraId="4A34A6C8" w14:textId="77777777" w:rsidR="00000000" w:rsidRDefault="00000000">
            <w:pPr>
              <w:spacing w:before="120"/>
            </w:pPr>
            <w:r>
              <w:t>2.000309.000.00.00.H50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1807" w14:textId="77777777" w:rsidR="00000000" w:rsidRDefault="00000000">
            <w:pPr>
              <w:spacing w:before="120"/>
              <w:jc w:val="center"/>
            </w:pPr>
            <w:r>
              <w:t>05 Ngày</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9A86C" w14:textId="77777777" w:rsidR="00000000" w:rsidRDefault="00000000">
            <w:pPr>
              <w:spacing w:before="120"/>
              <w:jc w:val="center"/>
            </w:pPr>
            <w:r>
              <w:t>Trung tâm PVHCC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F15F3" w14:textId="77777777" w:rsidR="00000000" w:rsidRDefault="00000000">
            <w:pPr>
              <w:spacing w:before="120"/>
              <w:jc w:val="center"/>
            </w:pPr>
            <w:r>
              <w:t>Trực tiếp/Dịch vụ bưu chính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9AF2B" w14:textId="77777777" w:rsidR="00000000" w:rsidRDefault="00000000">
            <w:pPr>
              <w:spacing w:before="120"/>
              <w:jc w:val="center"/>
            </w:pPr>
            <w: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1DEAF" w14:textId="77777777" w:rsidR="00000000" w:rsidRDefault="00000000">
            <w:pPr>
              <w:spacing w:before="120" w:after="280" w:afterAutospacing="1"/>
            </w:pPr>
            <w:r>
              <w:t xml:space="preserve">- Nghị định 40/2018/NĐ-CP ngày 02/5/2018 của Chính phủ; </w:t>
            </w:r>
          </w:p>
          <w:p w14:paraId="16C8C627" w14:textId="77777777" w:rsidR="00000000" w:rsidRDefault="00000000">
            <w:pPr>
              <w:spacing w:before="120"/>
            </w:pPr>
            <w:r>
              <w:t>- Quyết định số 2569/QĐ- UBND ngày 30/9/2022 của Ủy ban nhân dân tỉnh Quảng Trị.</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69332" w14:textId="77777777" w:rsidR="00000000" w:rsidRDefault="00000000">
            <w:pPr>
              <w:spacing w:before="120" w:after="280" w:afterAutospacing="1"/>
              <w:jc w:val="center"/>
            </w:pPr>
            <w:r>
              <w:rPr>
                <w:i/>
                <w:iCs/>
              </w:rPr>
              <w:t>- Cắt giảm thời gian giải quyết: Từ 07 ngày thành 05 ngày.</w:t>
            </w:r>
            <w:r>
              <w:t xml:space="preserve"> </w:t>
            </w:r>
          </w:p>
          <w:p w14:paraId="0D29B484" w14:textId="77777777" w:rsidR="00000000" w:rsidRDefault="00000000">
            <w:pPr>
              <w:spacing w:before="120"/>
              <w:jc w:val="center"/>
            </w:pPr>
            <w:r>
              <w:rPr>
                <w:i/>
                <w:iCs/>
              </w:rPr>
              <w:t>- Bổ sung căn cứ</w:t>
            </w:r>
            <w:r>
              <w:t xml:space="preserve"> </w:t>
            </w:r>
            <w:r>
              <w:rPr>
                <w:i/>
                <w:iCs/>
              </w:rPr>
              <w:t>pháp lý</w:t>
            </w:r>
          </w:p>
        </w:tc>
      </w:tr>
      <w:tr w:rsidR="00000000" w14:paraId="180CE6E9"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C58F8" w14:textId="77777777" w:rsidR="00000000" w:rsidRDefault="00000000">
            <w:pPr>
              <w:spacing w:before="120"/>
              <w:jc w:val="center"/>
            </w:pPr>
            <w:r>
              <w:t>2</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DE23B" w14:textId="77777777" w:rsidR="00000000" w:rsidRDefault="00000000">
            <w:pPr>
              <w:spacing w:before="120" w:after="280" w:afterAutospacing="1"/>
            </w:pPr>
            <w:r>
              <w:t xml:space="preserve">Đăng ký sửa đổi, bổ sung nội dung hoạt động bán hàng đa cấp tại địa phương </w:t>
            </w:r>
          </w:p>
          <w:p w14:paraId="03ECDDDC" w14:textId="77777777" w:rsidR="00000000" w:rsidRDefault="00000000">
            <w:pPr>
              <w:spacing w:before="120"/>
            </w:pPr>
            <w:r>
              <w:t>2.000631.000.00.00.H50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7EE08" w14:textId="77777777" w:rsidR="00000000" w:rsidRDefault="00000000">
            <w:pPr>
              <w:spacing w:before="120"/>
              <w:jc w:val="center"/>
            </w:pPr>
            <w:r>
              <w:t>05 Ngày</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369B9" w14:textId="77777777" w:rsidR="00000000" w:rsidRDefault="00000000">
            <w:pPr>
              <w:spacing w:before="120"/>
              <w:jc w:val="center"/>
            </w:pPr>
            <w:r>
              <w:t>Trung tâm PVHCC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B9640" w14:textId="77777777" w:rsidR="00000000" w:rsidRDefault="00000000">
            <w:pPr>
              <w:spacing w:before="120"/>
              <w:jc w:val="center"/>
            </w:pPr>
            <w:r>
              <w:t>Trực tiếp/Dịch vụ bưu chính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0105C" w14:textId="77777777" w:rsidR="00000000" w:rsidRDefault="00000000">
            <w:pPr>
              <w:spacing w:before="120"/>
              <w:jc w:val="center"/>
            </w:pPr>
            <w: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05DAE" w14:textId="77777777" w:rsidR="00000000" w:rsidRDefault="00000000">
            <w:pPr>
              <w:spacing w:before="120" w:after="280" w:afterAutospacing="1"/>
            </w:pPr>
            <w:r>
              <w:t xml:space="preserve">- Nghị định 40/2018/NĐ-CP ngày 02/5/2018 của Chính phủ; </w:t>
            </w:r>
          </w:p>
          <w:p w14:paraId="1296C843" w14:textId="77777777" w:rsidR="00000000" w:rsidRDefault="00000000">
            <w:pPr>
              <w:spacing w:before="120"/>
            </w:pPr>
            <w:r>
              <w:t>- Quyết định số 2569/QĐ-UBND ngày 30/9/2022 của Ủy ban nhân dân tỉnh Quảng Trị.</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D631E" w14:textId="77777777" w:rsidR="00000000" w:rsidRDefault="00000000">
            <w:pPr>
              <w:spacing w:before="120" w:after="280" w:afterAutospacing="1"/>
              <w:jc w:val="center"/>
            </w:pPr>
            <w:r>
              <w:rPr>
                <w:i/>
                <w:iCs/>
              </w:rPr>
              <w:t>- Cắt giảm thời gian giải quyết: Từ 07 ngày thành 05 ngày</w:t>
            </w:r>
            <w:r>
              <w:t xml:space="preserve"> </w:t>
            </w:r>
          </w:p>
          <w:p w14:paraId="74205940" w14:textId="77777777" w:rsidR="00000000" w:rsidRDefault="00000000">
            <w:pPr>
              <w:spacing w:before="120"/>
              <w:jc w:val="center"/>
            </w:pPr>
            <w:r>
              <w:rPr>
                <w:i/>
                <w:iCs/>
              </w:rPr>
              <w:t>- Bổ sung căn cứ</w:t>
            </w:r>
            <w:r>
              <w:t xml:space="preserve"> </w:t>
            </w:r>
            <w:r>
              <w:rPr>
                <w:i/>
                <w:iCs/>
              </w:rPr>
              <w:t>pháp lý</w:t>
            </w:r>
          </w:p>
        </w:tc>
      </w:tr>
      <w:tr w:rsidR="001240E6" w14:paraId="27A28AF0" w14:textId="77777777" w:rsidTr="001240E6">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33975" w14:textId="77777777" w:rsidR="00000000" w:rsidRDefault="00000000">
            <w:pPr>
              <w:spacing w:before="120"/>
              <w:jc w:val="center"/>
            </w:pPr>
            <w:r>
              <w:rPr>
                <w:b/>
                <w:bCs/>
              </w:rPr>
              <w:t>II</w:t>
            </w:r>
          </w:p>
        </w:tc>
        <w:tc>
          <w:tcPr>
            <w:tcW w:w="14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01BEB" w14:textId="77777777" w:rsidR="00000000" w:rsidRDefault="00000000">
            <w:pPr>
              <w:spacing w:before="120"/>
            </w:pPr>
            <w:r>
              <w:rPr>
                <w:b/>
                <w:bCs/>
              </w:rPr>
              <w:t>Lĩnh vực Kinh doanh khí</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2144D"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18CB0"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F170E" w14:textId="77777777" w:rsidR="00000000" w:rsidRDefault="00000000">
            <w:pPr>
              <w:spacing w:before="120"/>
              <w:jc w:val="center"/>
            </w:pPr>
            <w: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422C4"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69943" w14:textId="77777777" w:rsidR="00000000" w:rsidRDefault="00000000">
            <w:pPr>
              <w:spacing w:before="120"/>
              <w:jc w:val="center"/>
            </w:pPr>
            <w:r>
              <w:t> </w:t>
            </w:r>
          </w:p>
        </w:tc>
      </w:tr>
      <w:tr w:rsidR="00000000" w14:paraId="5FEAADD3"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8ECBC" w14:textId="77777777" w:rsidR="00000000" w:rsidRDefault="00000000">
            <w:pPr>
              <w:spacing w:before="120"/>
              <w:jc w:val="center"/>
            </w:pPr>
            <w:r>
              <w:t>1</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EB014" w14:textId="77777777" w:rsidR="00000000" w:rsidRDefault="00000000">
            <w:pPr>
              <w:spacing w:before="120" w:after="280" w:afterAutospacing="1"/>
            </w:pPr>
            <w:r>
              <w:t>Cấp Giấy chứng nhận đủ điều kiện thương nhân kinh doanh mua bán LPG</w:t>
            </w:r>
          </w:p>
          <w:p w14:paraId="2195C98E" w14:textId="77777777" w:rsidR="00000000" w:rsidRDefault="00000000">
            <w:pPr>
              <w:spacing w:before="120"/>
            </w:pPr>
            <w:r>
              <w:t>2.000142.000.00.00.H50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221B5" w14:textId="77777777" w:rsidR="00000000" w:rsidRDefault="00000000">
            <w:pPr>
              <w:spacing w:before="120"/>
              <w:jc w:val="center"/>
            </w:pPr>
            <w:r>
              <w:t>12 Ngày làm việc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3DD6A" w14:textId="77777777" w:rsidR="00000000" w:rsidRDefault="00000000">
            <w:pPr>
              <w:spacing w:before="120"/>
              <w:jc w:val="center"/>
            </w:pPr>
            <w:r>
              <w:t>Trung tâm PVHCC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22259" w14:textId="77777777" w:rsidR="00000000" w:rsidRDefault="00000000">
            <w:pPr>
              <w:spacing w:before="120"/>
              <w:jc w:val="center"/>
            </w:pPr>
            <w:r>
              <w:t>Trực tiếp/Trực tuyến/Dịch vụ bưu chính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C671B" w14:textId="77777777" w:rsidR="00000000" w:rsidRDefault="00000000">
            <w:pPr>
              <w:spacing w:before="120" w:after="280" w:afterAutospacing="1"/>
              <w:jc w:val="center"/>
            </w:pPr>
            <w:r>
              <w:t xml:space="preserve">Khu vực thành phố, thị xã: </w:t>
            </w:r>
          </w:p>
          <w:p w14:paraId="327C482F" w14:textId="77777777" w:rsidR="00000000" w:rsidRDefault="00000000">
            <w:pPr>
              <w:spacing w:before="120" w:after="280" w:afterAutospacing="1"/>
              <w:jc w:val="center"/>
            </w:pPr>
            <w:r>
              <w:t xml:space="preserve">+ Chủ thể kinh doanh là tổ chức, doanh nghiệp là: 1.200.000 đồng/điểm kinh doanh/lần thẩm định; </w:t>
            </w:r>
          </w:p>
          <w:p w14:paraId="64E9F097" w14:textId="77777777" w:rsidR="00000000" w:rsidRDefault="00000000">
            <w:pPr>
              <w:spacing w:before="120" w:after="280" w:afterAutospacing="1"/>
              <w:jc w:val="center"/>
            </w:pPr>
            <w:r>
              <w:t xml:space="preserve">+ Chủ thể kinh doanh là hộ kinh doanh, cá nhân là: 400.000 đồng/điểm kinh doanh/lần thẩm định; </w:t>
            </w:r>
          </w:p>
          <w:p w14:paraId="7DBFAF90" w14:textId="77777777" w:rsidR="00000000" w:rsidRDefault="00000000">
            <w:pPr>
              <w:spacing w:before="120" w:after="280" w:afterAutospacing="1"/>
              <w:jc w:val="center"/>
            </w:pPr>
            <w:r>
              <w:t xml:space="preserve">- Các khu vực còn lại: </w:t>
            </w:r>
          </w:p>
          <w:p w14:paraId="3DBF17EE" w14:textId="77777777" w:rsidR="00000000" w:rsidRDefault="00000000">
            <w:pPr>
              <w:spacing w:before="120" w:after="280" w:afterAutospacing="1"/>
              <w:jc w:val="center"/>
            </w:pPr>
            <w:r>
              <w:t xml:space="preserve">+ Chủ thể kinh doanh là tổ chức, doanh nghiệp là: 600.000 đồng/điểm kinh doanh/lần thẩm định; </w:t>
            </w:r>
          </w:p>
          <w:p w14:paraId="6705DF99" w14:textId="77777777" w:rsidR="00000000" w:rsidRDefault="00000000">
            <w:pPr>
              <w:spacing w:before="120"/>
              <w:jc w:val="center"/>
            </w:pPr>
            <w:r>
              <w:t>+ Chủ thể kinh doanh là hộ kinh doanh, cá nhân là: 200.000 đồng/điểm kinh doanh/lần thẩm định.</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DE20" w14:textId="77777777" w:rsidR="00000000" w:rsidRDefault="00000000">
            <w:pPr>
              <w:spacing w:before="120" w:after="280" w:afterAutospacing="1"/>
            </w:pPr>
            <w:r>
              <w:t xml:space="preserve">- Nghị định số 17/2020/NĐ- CP ngày 05/02/2020; </w:t>
            </w:r>
          </w:p>
          <w:p w14:paraId="63D960E4" w14:textId="77777777" w:rsidR="00000000" w:rsidRDefault="00000000">
            <w:pPr>
              <w:spacing w:before="120" w:after="280" w:afterAutospacing="1"/>
            </w:pPr>
            <w:r>
              <w:t xml:space="preserve">- Thông tư số 13/2020/TT-BCT ngày 18/6/2020 của Bộ Công Thương; </w:t>
            </w:r>
          </w:p>
          <w:p w14:paraId="256700EB" w14:textId="77777777" w:rsidR="00000000" w:rsidRDefault="00000000">
            <w:pPr>
              <w:spacing w:before="120" w:after="280" w:afterAutospacing="1"/>
            </w:pPr>
            <w:r>
              <w:t>- Thông tư 117/2018/TT-BTC ngày 28/11/2018 của Bộ Tài chính;</w:t>
            </w:r>
          </w:p>
          <w:p w14:paraId="7B9AF509" w14:textId="77777777" w:rsidR="00000000" w:rsidRDefault="00000000">
            <w:pPr>
              <w:spacing w:before="120" w:after="280" w:afterAutospacing="1"/>
            </w:pPr>
            <w:r>
              <w:t xml:space="preserve">- Quyết định số 655a/QĐ-BCT ngày 28/02/2020 của Bộ Công Thương; </w:t>
            </w:r>
          </w:p>
          <w:p w14:paraId="02B746EB" w14:textId="77777777" w:rsidR="00000000" w:rsidRDefault="00000000">
            <w:pPr>
              <w:spacing w:before="120"/>
            </w:pPr>
            <w:r>
              <w:t>- Quyết định số 2569/QĐ-UBND ngày 30/9/2022 của Ủy ban nhân dân tỉnh.</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86788" w14:textId="77777777" w:rsidR="00000000" w:rsidRDefault="00000000">
            <w:pPr>
              <w:spacing w:before="120" w:after="280" w:afterAutospacing="1"/>
              <w:jc w:val="center"/>
            </w:pPr>
            <w:r>
              <w:rPr>
                <w:i/>
                <w:iCs/>
              </w:rPr>
              <w:t>- Cắt giảm thời gian giải quyết: Từ 15 ngày làm việc thành 12 ngày làm việc</w:t>
            </w:r>
            <w:r>
              <w:t xml:space="preserve"> </w:t>
            </w:r>
          </w:p>
          <w:p w14:paraId="4518B529" w14:textId="77777777" w:rsidR="00000000" w:rsidRDefault="00000000">
            <w:pPr>
              <w:spacing w:before="120"/>
              <w:jc w:val="center"/>
            </w:pPr>
            <w:r>
              <w:rPr>
                <w:i/>
                <w:iCs/>
              </w:rPr>
              <w:t>- Bổ sung căn cứ</w:t>
            </w:r>
            <w:r>
              <w:t xml:space="preserve"> </w:t>
            </w:r>
            <w:r>
              <w:rPr>
                <w:i/>
                <w:iCs/>
              </w:rPr>
              <w:t>pháp lý</w:t>
            </w:r>
          </w:p>
        </w:tc>
      </w:tr>
      <w:tr w:rsidR="001240E6" w14:paraId="5175ADD9" w14:textId="77777777" w:rsidTr="001240E6">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B5FE1" w14:textId="77777777" w:rsidR="00000000" w:rsidRDefault="00000000">
            <w:pPr>
              <w:spacing w:before="120"/>
              <w:jc w:val="center"/>
            </w:pPr>
            <w:r>
              <w:rPr>
                <w:b/>
                <w:bCs/>
              </w:rPr>
              <w:t>III</w:t>
            </w:r>
          </w:p>
        </w:tc>
        <w:tc>
          <w:tcPr>
            <w:tcW w:w="14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3A079E" w14:textId="77777777" w:rsidR="00000000" w:rsidRDefault="00000000">
            <w:pPr>
              <w:spacing w:before="120"/>
            </w:pPr>
            <w:r>
              <w:rPr>
                <w:b/>
                <w:bCs/>
              </w:rPr>
              <w:t>Lĩnh vực Hóa chất</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669FE"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D0F6B"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51CB0" w14:textId="77777777" w:rsidR="00000000" w:rsidRDefault="00000000">
            <w:pPr>
              <w:spacing w:before="120"/>
              <w:jc w:val="center"/>
            </w:pPr>
            <w: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7B36"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56FFB" w14:textId="77777777" w:rsidR="00000000" w:rsidRDefault="00000000">
            <w:pPr>
              <w:spacing w:before="120"/>
              <w:jc w:val="center"/>
            </w:pPr>
            <w:r>
              <w:t> </w:t>
            </w:r>
          </w:p>
        </w:tc>
      </w:tr>
      <w:tr w:rsidR="00000000" w14:paraId="2C7110B4" w14:textId="77777777">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B4A7B" w14:textId="77777777" w:rsidR="00000000" w:rsidRDefault="00000000">
            <w:pPr>
              <w:spacing w:before="120"/>
              <w:jc w:val="center"/>
            </w:pPr>
            <w:r>
              <w:t>1</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852056" w14:textId="77777777" w:rsidR="00000000" w:rsidRDefault="00000000">
            <w:pPr>
              <w:spacing w:before="120" w:after="280" w:afterAutospacing="1"/>
            </w:pPr>
            <w:r>
              <w:t>Cấp giấy chứng nhận đủ điều kiện kinh doanh hóa chất sản xuất, kinh doanh có điều kiện trong lĩnh vực công nghiệp</w:t>
            </w:r>
          </w:p>
          <w:p w14:paraId="683639F0" w14:textId="77777777" w:rsidR="00000000" w:rsidRDefault="00000000">
            <w:pPr>
              <w:spacing w:before="120"/>
            </w:pPr>
            <w:r>
              <w:t>1.002758.000.00.00.H50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99CF5" w14:textId="77777777" w:rsidR="00000000" w:rsidRDefault="00000000">
            <w:pPr>
              <w:spacing w:before="120"/>
              <w:jc w:val="center"/>
            </w:pPr>
            <w:r>
              <w:t>10 Ngày làm việc</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724A5" w14:textId="77777777" w:rsidR="00000000" w:rsidRDefault="00000000">
            <w:pPr>
              <w:spacing w:before="120"/>
              <w:jc w:val="center"/>
            </w:pPr>
            <w:r>
              <w:t>Trung tâm PVHCC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585EB" w14:textId="77777777" w:rsidR="00000000" w:rsidRDefault="00000000">
            <w:pPr>
              <w:spacing w:before="120"/>
              <w:jc w:val="center"/>
            </w:pPr>
            <w:r>
              <w:t>Trực tiếp/Trực tuyến/Dịch vụ bưu chính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F2FC9" w14:textId="77777777" w:rsidR="00000000" w:rsidRDefault="00000000">
            <w:pPr>
              <w:spacing w:before="120"/>
              <w:jc w:val="center"/>
            </w:pPr>
            <w:r>
              <w:t>Phí thẩm định: 1.200.000 đồng/giấy chứng nhận</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8FA54" w14:textId="77777777" w:rsidR="00000000" w:rsidRDefault="00000000">
            <w:pPr>
              <w:spacing w:before="120" w:after="280" w:afterAutospacing="1"/>
            </w:pPr>
            <w:r>
              <w:t xml:space="preserve">- Nghị định số 17/2020/NĐ-CP ngày 05/02/2020; </w:t>
            </w:r>
          </w:p>
          <w:p w14:paraId="1FA8325C" w14:textId="77777777" w:rsidR="00000000" w:rsidRDefault="00000000">
            <w:pPr>
              <w:spacing w:before="120" w:after="280" w:afterAutospacing="1"/>
            </w:pPr>
            <w:r>
              <w:t xml:space="preserve">- Thông tư số 13/2020/TT-BCT ngày 18/6/2020 của Bộ Công Thương; </w:t>
            </w:r>
          </w:p>
          <w:p w14:paraId="12A0BA4F" w14:textId="77777777" w:rsidR="00000000" w:rsidRDefault="00000000">
            <w:pPr>
              <w:spacing w:before="120" w:after="280" w:afterAutospacing="1"/>
            </w:pPr>
            <w:r>
              <w:t>- Thông tư 117/2018/TT-BTC ngày 28/11/2018 của Bộ Tài chính;</w:t>
            </w:r>
          </w:p>
          <w:p w14:paraId="3B1815BB" w14:textId="77777777" w:rsidR="00000000" w:rsidRDefault="00000000">
            <w:pPr>
              <w:spacing w:before="120" w:after="280" w:afterAutospacing="1"/>
            </w:pPr>
            <w:r>
              <w:t>- Quyết định số 655a/QĐ-BCT ngày 28/02/2020 của Bộ Công Thương;</w:t>
            </w:r>
          </w:p>
          <w:p w14:paraId="26068725" w14:textId="77777777" w:rsidR="00000000" w:rsidRDefault="00000000">
            <w:pPr>
              <w:spacing w:before="120"/>
            </w:pPr>
            <w:r>
              <w:t>- Quyết định số 2569/QĐ-UBND ngày 30/9/2022 của Ủy ban nhân dân tỉnh Quảng Trị.</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B529B" w14:textId="77777777" w:rsidR="00000000" w:rsidRDefault="00000000">
            <w:pPr>
              <w:spacing w:before="120" w:after="280" w:afterAutospacing="1"/>
              <w:jc w:val="center"/>
            </w:pPr>
            <w:r>
              <w:rPr>
                <w:i/>
                <w:iCs/>
              </w:rPr>
              <w:t>- Cắt giảm thời gian giải quyết: Từ 12 ngày làm việc thành 10 ngày làm việc</w:t>
            </w:r>
            <w:r>
              <w:t xml:space="preserve"> </w:t>
            </w:r>
          </w:p>
          <w:p w14:paraId="0D1CFF0B" w14:textId="77777777" w:rsidR="00000000" w:rsidRDefault="00000000">
            <w:pPr>
              <w:spacing w:before="120"/>
              <w:jc w:val="center"/>
            </w:pPr>
            <w:r>
              <w:rPr>
                <w:i/>
                <w:iCs/>
              </w:rPr>
              <w:t>- Bổ sung căn cứ pháp lý</w:t>
            </w:r>
          </w:p>
        </w:tc>
      </w:tr>
      <w:tr w:rsidR="001240E6" w14:paraId="6DF61C1E" w14:textId="77777777" w:rsidTr="001240E6">
        <w:tblPrEx>
          <w:tblBorders>
            <w:top w:val="none" w:sz="0" w:space="0" w:color="auto"/>
            <w:bottom w:val="none" w:sz="0" w:space="0" w:color="auto"/>
            <w:insideH w:val="none" w:sz="0" w:space="0" w:color="auto"/>
            <w:insideV w:val="none" w:sz="0" w:space="0" w:color="auto"/>
          </w:tblBorders>
        </w:tblPrEx>
        <w:tc>
          <w:tcPr>
            <w:tcW w:w="24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9A9CB7" w14:textId="77777777" w:rsidR="00000000" w:rsidRDefault="00000000">
            <w:pPr>
              <w:spacing w:before="120"/>
              <w:jc w:val="center"/>
            </w:pPr>
            <w:r>
              <w:rPr>
                <w:b/>
                <w:bCs/>
              </w:rPr>
              <w:t>IV</w:t>
            </w:r>
          </w:p>
        </w:tc>
        <w:tc>
          <w:tcPr>
            <w:tcW w:w="145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ACB5C" w14:textId="77777777" w:rsidR="00000000" w:rsidRDefault="00000000">
            <w:pPr>
              <w:spacing w:before="120"/>
            </w:pPr>
            <w:r>
              <w:rPr>
                <w:b/>
                <w:bCs/>
              </w:rPr>
              <w:t>Lĩnh vực An toàn thực phẩm</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A421C" w14:textId="77777777" w:rsidR="00000000" w:rsidRDefault="00000000">
            <w:pPr>
              <w:spacing w:before="120"/>
              <w:jc w:val="center"/>
            </w:pPr>
            <w: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1DC4" w14:textId="77777777" w:rsidR="00000000" w:rsidRDefault="00000000">
            <w:pPr>
              <w:spacing w:before="120"/>
              <w:jc w:val="center"/>
            </w:pPr>
            <w:r>
              <w:t> </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DA9C4" w14:textId="77777777" w:rsidR="00000000" w:rsidRDefault="00000000">
            <w:pPr>
              <w:spacing w:before="120"/>
              <w:jc w:val="center"/>
            </w:pPr>
            <w:r>
              <w:t> </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269B92" w14:textId="77777777" w:rsidR="00000000" w:rsidRDefault="00000000">
            <w:pPr>
              <w:spacing w:before="120"/>
            </w:pPr>
            <w:r>
              <w:t> </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B01EF" w14:textId="77777777" w:rsidR="00000000" w:rsidRDefault="00000000">
            <w:pPr>
              <w:spacing w:before="120"/>
              <w:jc w:val="center"/>
            </w:pPr>
            <w:r>
              <w:t> </w:t>
            </w:r>
          </w:p>
        </w:tc>
      </w:tr>
      <w:tr w:rsidR="00000000" w14:paraId="7B0E5330" w14:textId="77777777">
        <w:tblPrEx>
          <w:tblBorders>
            <w:top w:val="none" w:sz="0" w:space="0" w:color="auto"/>
            <w:bottom w:val="none" w:sz="0" w:space="0" w:color="auto"/>
            <w:insideH w:val="none" w:sz="0" w:space="0" w:color="auto"/>
            <w:insideV w:val="none" w:sz="0" w:space="0" w:color="auto"/>
          </w:tblBorders>
        </w:tblPrEx>
        <w:tc>
          <w:tcPr>
            <w:tcW w:w="24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19320" w14:textId="77777777" w:rsidR="00000000" w:rsidRDefault="00000000">
            <w:pPr>
              <w:spacing w:before="120"/>
              <w:jc w:val="center"/>
            </w:pPr>
            <w:r>
              <w:t>1</w:t>
            </w:r>
          </w:p>
        </w:tc>
        <w:tc>
          <w:tcPr>
            <w:tcW w:w="9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5FF93" w14:textId="77777777" w:rsidR="00000000" w:rsidRDefault="00000000">
            <w:pPr>
              <w:spacing w:before="120" w:after="280" w:afterAutospacing="1"/>
            </w:pPr>
            <w:r>
              <w:t>Cấp lại Giấy chứng nhận đủ điều kiện an toàn thực phẩm đối với cơ sở sản xuất, kinh doanh thực phẩm do Sở Công Thương thực hiện</w:t>
            </w:r>
          </w:p>
          <w:p w14:paraId="7F7A9925" w14:textId="77777777" w:rsidR="00000000" w:rsidRDefault="00000000">
            <w:pPr>
              <w:spacing w:before="120"/>
            </w:pPr>
            <w:r>
              <w:t>2.000535.000.00.00.H50</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20C44" w14:textId="77777777" w:rsidR="00000000" w:rsidRDefault="00000000">
            <w:pPr>
              <w:spacing w:before="120" w:after="280" w:afterAutospacing="1"/>
              <w:jc w:val="center"/>
            </w:pPr>
            <w:r>
              <w:rPr>
                <w:i/>
                <w:iCs/>
              </w:rPr>
              <w:t>15 ngày làm</w:t>
            </w:r>
            <w:r>
              <w:t xml:space="preserve"> </w:t>
            </w:r>
            <w:r>
              <w:rPr>
                <w:i/>
                <w:iCs/>
              </w:rPr>
              <w:t>việc</w:t>
            </w:r>
            <w:r>
              <w:t xml:space="preserve"> </w:t>
            </w:r>
          </w:p>
          <w:p w14:paraId="6FAD4EDD" w14:textId="77777777" w:rsidR="00000000" w:rsidRDefault="00000000">
            <w:pPr>
              <w:spacing w:before="120" w:after="280" w:afterAutospacing="1"/>
              <w:jc w:val="center"/>
            </w:pPr>
            <w:r>
              <w:rPr>
                <w:i/>
                <w:iCs/>
              </w:rPr>
              <w:t>(- Đối với trường hợp Giấy chứng nhận đã được cấp</w:t>
            </w:r>
            <w:r>
              <w:t xml:space="preserve"> </w:t>
            </w:r>
            <w:r>
              <w:rPr>
                <w:i/>
                <w:iCs/>
              </w:rPr>
              <w:t>hết thời hạn</w:t>
            </w:r>
            <w:r>
              <w:t xml:space="preserve"> </w:t>
            </w:r>
          </w:p>
          <w:p w14:paraId="66B75D08" w14:textId="77777777" w:rsidR="00000000" w:rsidRDefault="00000000">
            <w:pPr>
              <w:spacing w:before="120"/>
              <w:jc w:val="center"/>
            </w:pPr>
            <w:r>
              <w:rPr>
                <w:i/>
                <w:iCs/>
              </w:rPr>
              <w:t>- Đối với trường hợp cơ sở thay đổi địa điểm sản xuất, kinh doanh; thay đổi, bổ sung quy trình sản xuất, mặt hàng kinh doanh)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8F9B7" w14:textId="77777777" w:rsidR="00000000" w:rsidRDefault="00000000">
            <w:pPr>
              <w:spacing w:before="120"/>
              <w:jc w:val="center"/>
            </w:pPr>
            <w:r>
              <w:t>Trung tâm PVHCC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093FB" w14:textId="77777777" w:rsidR="00000000" w:rsidRDefault="00000000">
            <w:pPr>
              <w:spacing w:before="120"/>
              <w:jc w:val="center"/>
            </w:pPr>
            <w:r>
              <w:t>Trực tiếp/Trực tuyến/Dịch vụ bưu chính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9EE5B" w14:textId="77777777" w:rsidR="00000000" w:rsidRDefault="00000000">
            <w:pPr>
              <w:spacing w:before="120" w:after="280" w:afterAutospacing="1"/>
            </w:pPr>
            <w:r>
              <w:t xml:space="preserve">- Phí thẩm định cơ sở kinh doanh thực phẩm: 1.000.000 đồng /lần/cơ sở;) </w:t>
            </w:r>
          </w:p>
          <w:p w14:paraId="3E0A01BC" w14:textId="77777777" w:rsidR="00000000" w:rsidRDefault="00000000">
            <w:pPr>
              <w:spacing w:before="120"/>
            </w:pPr>
            <w:r>
              <w:t>- Phí thẩm định cơ sở sản xuất thực phẩm: 2.500.000 đồng /lần/cơ sở.)</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1599F" w14:textId="77777777" w:rsidR="00000000" w:rsidRDefault="00000000">
            <w:pPr>
              <w:spacing w:before="120" w:after="280" w:afterAutospacing="1"/>
            </w:pPr>
            <w:r>
              <w:rPr>
                <w:b/>
                <w:bCs/>
              </w:rPr>
              <w:t>- Nghị định 17/2020/NĐ-CP ngày 05/02/2020;</w:t>
            </w:r>
            <w:r>
              <w:t xml:space="preserve"> </w:t>
            </w:r>
          </w:p>
          <w:p w14:paraId="6607F7CF" w14:textId="77777777" w:rsidR="00000000" w:rsidRDefault="00000000">
            <w:pPr>
              <w:spacing w:before="120" w:after="280" w:afterAutospacing="1"/>
            </w:pPr>
            <w:r>
              <w:t xml:space="preserve">- Thông tư số 13/2020/TT-BCT ngày 18/6/2020 của Bộ Công Thương; </w:t>
            </w:r>
          </w:p>
          <w:p w14:paraId="5ABAB23D" w14:textId="77777777" w:rsidR="00000000" w:rsidRDefault="00000000">
            <w:pPr>
              <w:spacing w:before="120" w:after="280" w:afterAutospacing="1"/>
            </w:pPr>
            <w:r>
              <w:t xml:space="preserve">- Thông tư 117/2018/TT-BTC ngày 28/11/2018 của Bộ Tài chính; </w:t>
            </w:r>
          </w:p>
          <w:p w14:paraId="4754B988" w14:textId="77777777" w:rsidR="00000000" w:rsidRDefault="00000000">
            <w:pPr>
              <w:spacing w:before="120" w:after="280" w:afterAutospacing="1"/>
            </w:pPr>
            <w:r>
              <w:t xml:space="preserve">- Quyết định số 655a/QĐ-BCT ngày 28/02/2020 của Bộ Công Thương; </w:t>
            </w:r>
          </w:p>
          <w:p w14:paraId="185E7B6A" w14:textId="77777777" w:rsidR="00000000" w:rsidRDefault="00000000">
            <w:pPr>
              <w:spacing w:before="120"/>
            </w:pPr>
            <w:r>
              <w:t>- Quyết định số 2569/QĐ-UBND ngày 30/9/2022 của Ủy ban nhân dân tỉnh Quảng Trị.</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13F49" w14:textId="77777777" w:rsidR="00000000" w:rsidRDefault="00000000">
            <w:pPr>
              <w:spacing w:before="120" w:after="280" w:afterAutospacing="1"/>
            </w:pPr>
            <w:r>
              <w:rPr>
                <w:i/>
                <w:iCs/>
              </w:rPr>
              <w:t>- Cắt giảm thời gian giải quyết: Từ 20 ngày làm việc thành 15 ngày làm việc</w:t>
            </w:r>
            <w:r>
              <w:t xml:space="preserve"> </w:t>
            </w:r>
          </w:p>
          <w:p w14:paraId="59D5D30C" w14:textId="77777777" w:rsidR="00000000" w:rsidRDefault="00000000">
            <w:pPr>
              <w:spacing w:before="120"/>
            </w:pPr>
            <w:r>
              <w:rPr>
                <w:i/>
                <w:iCs/>
              </w:rPr>
              <w:t>- Bổ sung căn cứ</w:t>
            </w:r>
            <w:r>
              <w:t xml:space="preserve"> </w:t>
            </w:r>
            <w:r>
              <w:rPr>
                <w:i/>
                <w:iCs/>
              </w:rPr>
              <w:t>pháp lý</w:t>
            </w:r>
          </w:p>
        </w:tc>
      </w:tr>
      <w:tr w:rsidR="00000000" w14:paraId="6BCD40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F9A64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11BE853" w14:textId="77777777" w:rsidR="00000000" w:rsidRDefault="00000000">
            <w:pPr>
              <w:spacing w:before="120"/>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C65A1" w14:textId="77777777" w:rsidR="00000000" w:rsidRDefault="00000000">
            <w:pPr>
              <w:spacing w:before="120" w:after="280" w:afterAutospacing="1"/>
              <w:jc w:val="center"/>
            </w:pPr>
            <w:r>
              <w:t xml:space="preserve">03 ngày làm việc </w:t>
            </w:r>
          </w:p>
          <w:p w14:paraId="4EC3DB81" w14:textId="77777777" w:rsidR="00000000" w:rsidRDefault="00000000">
            <w:pPr>
              <w:spacing w:before="120"/>
              <w:jc w:val="center"/>
            </w:pPr>
            <w:r>
              <w:rPr>
                <w:i/>
                <w:iCs/>
              </w:rPr>
              <w:t>(Đối với trường hợp Giấy chứng nhận bị mất</w:t>
            </w:r>
            <w:r>
              <w:t xml:space="preserve"> </w:t>
            </w:r>
            <w:r>
              <w:rPr>
                <w:i/>
                <w:iCs/>
              </w:rPr>
              <w:t>hoặc bị</w:t>
            </w:r>
            <w:r>
              <w:t xml:space="preserve"> </w:t>
            </w:r>
            <w:r>
              <w:rPr>
                <w:i/>
                <w:iCs/>
              </w:rPr>
              <w:t>hỏng)</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8D42E" w14:textId="77777777" w:rsidR="00000000" w:rsidRDefault="00000000">
            <w:pPr>
              <w:spacing w:before="120"/>
              <w:jc w:val="center"/>
            </w:pPr>
            <w:r>
              <w:t>Trung tâm PVHCC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80CD45" w14:textId="77777777" w:rsidR="00000000" w:rsidRDefault="00000000">
            <w:pPr>
              <w:spacing w:before="120"/>
              <w:jc w:val="center"/>
            </w:pPr>
            <w:r>
              <w:t>Trực tiếp/Trực tuyến/Dịch vụ bưu chính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F7A68" w14:textId="77777777" w:rsidR="00000000" w:rsidRDefault="00000000">
            <w:pPr>
              <w:spacing w:before="120"/>
              <w:jc w:val="center"/>
            </w:pPr>
            <w:r>
              <w:t>(Không thu phí)</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178CF2" w14:textId="77777777" w:rsidR="00000000" w:rsidRDefault="00000000">
            <w:pPr>
              <w:spacing w:before="120" w:after="280" w:afterAutospacing="1"/>
            </w:pPr>
            <w:r>
              <w:rPr>
                <w:i/>
                <w:iCs/>
              </w:rPr>
              <w:t xml:space="preserve">- </w:t>
            </w:r>
            <w:r>
              <w:t xml:space="preserve">Nghị định 17/2020/NĐ-CP ngày 05/02/2020; </w:t>
            </w:r>
          </w:p>
          <w:p w14:paraId="2786FD5A" w14:textId="77777777" w:rsidR="00000000" w:rsidRDefault="00000000">
            <w:pPr>
              <w:spacing w:before="120" w:after="280" w:afterAutospacing="1"/>
            </w:pPr>
            <w:r>
              <w:t>- Thông tư số 13/2020/TT-BCT ngày 18/6/2020 của Bộ Công Thương;</w:t>
            </w:r>
          </w:p>
          <w:p w14:paraId="00B22C95" w14:textId="77777777" w:rsidR="00000000" w:rsidRDefault="00000000">
            <w:pPr>
              <w:spacing w:before="120" w:after="280" w:afterAutospacing="1"/>
            </w:pPr>
            <w:r>
              <w:t xml:space="preserve">- Thông tư 117/2018/TT-BTC ngày 28/11/2018 của Bộ Tài chính; </w:t>
            </w:r>
          </w:p>
          <w:p w14:paraId="4E64FD29" w14:textId="77777777" w:rsidR="00000000" w:rsidRDefault="00000000">
            <w:pPr>
              <w:spacing w:before="120" w:after="280" w:afterAutospacing="1"/>
            </w:pPr>
            <w:r>
              <w:t xml:space="preserve">- Quyết định số 655a/QĐ-BCT ngày 28/02/2020 của Bộ Công Thương; </w:t>
            </w:r>
          </w:p>
          <w:p w14:paraId="1350EE1B" w14:textId="77777777" w:rsidR="00000000" w:rsidRDefault="00000000">
            <w:pPr>
              <w:spacing w:before="120"/>
            </w:pPr>
            <w:r>
              <w:t>- Quyết định số 2569/QĐ-UBND ngày 30/9/2022 của Ủy ban nhân dân tỉnh Quảng Trị.</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B4971" w14:textId="77777777" w:rsidR="00000000" w:rsidRDefault="00000000">
            <w:pPr>
              <w:spacing w:before="120"/>
              <w:jc w:val="center"/>
            </w:pPr>
            <w:r>
              <w:rPr>
                <w:i/>
                <w:iCs/>
              </w:rPr>
              <w:t>- Sửa đổi phí và bổ sung căn cứ pháp lý</w:t>
            </w:r>
          </w:p>
        </w:tc>
      </w:tr>
      <w:tr w:rsidR="00000000" w14:paraId="71F743A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C2C8CC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2194B9" w14:textId="77777777" w:rsidR="00000000" w:rsidRDefault="00000000">
            <w:pPr>
              <w:spacing w:before="120"/>
              <w:jc w:val="center"/>
            </w:pP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33C4B" w14:textId="77777777" w:rsidR="00000000" w:rsidRDefault="00000000">
            <w:pPr>
              <w:spacing w:before="120"/>
              <w:jc w:val="center"/>
            </w:pPr>
            <w:r>
              <w:t xml:space="preserve">03 ngày làm việc kể từ ngày nhận đủ hồ sơ hợp lệ: </w:t>
            </w:r>
            <w:r>
              <w:rPr>
                <w:i/>
                <w:iCs/>
              </w:rPr>
              <w:t>Đối với trường hợp thay đổi tên cơ sở/chủ cơ sở nhưng không thay đổi chủ cơ sở, địa điểm, địa</w:t>
            </w:r>
            <w:r>
              <w:t xml:space="preserve"> </w:t>
            </w:r>
            <w:r>
              <w:rPr>
                <w:i/>
                <w:iCs/>
              </w:rPr>
              <w:t>chỉ và toàn bộ quy trình sản xuất, mặt hàng kinh doanh</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D0732" w14:textId="77777777" w:rsidR="00000000" w:rsidRDefault="00000000">
            <w:pPr>
              <w:spacing w:before="120"/>
              <w:jc w:val="center"/>
            </w:pPr>
            <w:r>
              <w:t>Trung tâm PVHCC tỉnh</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A1654" w14:textId="77777777" w:rsidR="00000000" w:rsidRDefault="00000000">
            <w:pPr>
              <w:spacing w:before="120"/>
              <w:jc w:val="center"/>
            </w:pPr>
            <w:r>
              <w:t>Trực tiếp/Trực tuyến/Dịch vụ bưu chính</w:t>
            </w:r>
          </w:p>
        </w:tc>
        <w:tc>
          <w:tcPr>
            <w:tcW w:w="6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477673" w14:textId="77777777" w:rsidR="00000000" w:rsidRDefault="00000000">
            <w:pPr>
              <w:spacing w:before="120"/>
              <w:jc w:val="center"/>
            </w:pPr>
            <w:r>
              <w:t>(Không thu phí)</w:t>
            </w:r>
          </w:p>
        </w:tc>
        <w:tc>
          <w:tcPr>
            <w:tcW w:w="10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7DCC3" w14:textId="77777777" w:rsidR="00000000" w:rsidRDefault="00000000">
            <w:pPr>
              <w:spacing w:before="120" w:after="280" w:afterAutospacing="1"/>
            </w:pPr>
            <w:r>
              <w:t xml:space="preserve">- Nghị định 17/2020/NĐ-CP ngày 05/02/2020; </w:t>
            </w:r>
          </w:p>
          <w:p w14:paraId="78FD0D83" w14:textId="77777777" w:rsidR="00000000" w:rsidRDefault="00000000">
            <w:pPr>
              <w:spacing w:before="120" w:after="280" w:afterAutospacing="1"/>
            </w:pPr>
            <w:r>
              <w:t xml:space="preserve">- Thông tư số 13/2020/TT-BCT ngày 18/6/2020 của Bộ Công Thương; </w:t>
            </w:r>
          </w:p>
          <w:p w14:paraId="1EFC5147" w14:textId="77777777" w:rsidR="00000000" w:rsidRDefault="00000000">
            <w:pPr>
              <w:spacing w:before="120" w:after="280" w:afterAutospacing="1"/>
            </w:pPr>
            <w:r>
              <w:t xml:space="preserve">- Thông tư 117/2018/TT-BTC ngày 28/11/2018 của Bộ Tài chính; </w:t>
            </w:r>
          </w:p>
          <w:p w14:paraId="50C6DFD7" w14:textId="77777777" w:rsidR="00000000" w:rsidRDefault="00000000">
            <w:pPr>
              <w:spacing w:before="120" w:after="280" w:afterAutospacing="1"/>
            </w:pPr>
            <w:r>
              <w:t xml:space="preserve">- Quyết định số 655a/QĐ-BCT ngày 28/02/2020 của Bộ Công Thương; </w:t>
            </w:r>
          </w:p>
          <w:p w14:paraId="78862D25" w14:textId="77777777" w:rsidR="00000000" w:rsidRDefault="00000000">
            <w:pPr>
              <w:spacing w:before="120"/>
            </w:pPr>
            <w:r>
              <w:t>- Quyết định số 2569/QĐ-UBND ngày 30/9/2022 của Ủy ban nhân dân tỉnh Quảng Trị.</w:t>
            </w:r>
          </w:p>
        </w:tc>
        <w:tc>
          <w:tcPr>
            <w:tcW w:w="6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ECFD0" w14:textId="77777777" w:rsidR="00000000" w:rsidRDefault="00000000">
            <w:pPr>
              <w:spacing w:before="120"/>
            </w:pPr>
            <w:r>
              <w:rPr>
                <w:i/>
                <w:iCs/>
              </w:rPr>
              <w:t>Sửa đổi Phí và bổ sung căn cứ pháp lý</w:t>
            </w:r>
          </w:p>
        </w:tc>
      </w:tr>
    </w:tbl>
    <w:p w14:paraId="35EAC5B1" w14:textId="77777777" w:rsidR="00000000" w:rsidRDefault="00000000">
      <w:pPr>
        <w:spacing w:before="120" w:after="280" w:afterAutospacing="1"/>
        <w:jc w:val="center"/>
      </w:pPr>
      <w:r>
        <w:t> </w:t>
      </w:r>
    </w:p>
    <w:p w14:paraId="0AAEEC59" w14:textId="77777777" w:rsidR="00000000" w:rsidRDefault="00000000">
      <w:pPr>
        <w:spacing w:before="120" w:after="280" w:afterAutospacing="1"/>
        <w:jc w:val="center"/>
      </w:pPr>
      <w:r>
        <w:rPr>
          <w:b/>
          <w:bCs/>
        </w:rPr>
        <w:t>PHỤ LỤC 2</w:t>
      </w:r>
    </w:p>
    <w:p w14:paraId="73ADCC06" w14:textId="77777777" w:rsidR="00000000" w:rsidRDefault="00000000">
      <w:pPr>
        <w:spacing w:before="120" w:after="280" w:afterAutospacing="1"/>
        <w:jc w:val="center"/>
      </w:pPr>
      <w:r>
        <w:t>DANH MỤC THỦ TỤC HÀNH CHÍNH SỬA ĐỔI, BỔ SUNG THUỘC PHẠM VI CHỨC NĂNG QUẢN LÝ CỦA SỞ XÂY DỰNG</w:t>
      </w:r>
      <w:r>
        <w:br/>
      </w:r>
      <w:r>
        <w:rPr>
          <w:i/>
          <w:iCs/>
        </w:rPr>
        <w:t>(Kèm theo Quyết định số: 3094/QĐ-UBND ngày 02 tháng 12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4"/>
        <w:gridCol w:w="2414"/>
        <w:gridCol w:w="923"/>
        <w:gridCol w:w="831"/>
        <w:gridCol w:w="1007"/>
        <w:gridCol w:w="924"/>
        <w:gridCol w:w="1952"/>
        <w:gridCol w:w="925"/>
      </w:tblGrid>
      <w:tr w:rsidR="00000000" w14:paraId="0C845F12" w14:textId="77777777">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78FD22" w14:textId="77777777" w:rsidR="00000000" w:rsidRDefault="00000000">
            <w:pPr>
              <w:spacing w:before="120"/>
              <w:jc w:val="center"/>
            </w:pPr>
            <w:r>
              <w:rPr>
                <w:b/>
                <w:bCs/>
              </w:rPr>
              <w:t>Số</w:t>
            </w:r>
            <w:r>
              <w:t xml:space="preserve"> </w:t>
            </w:r>
            <w:r>
              <w:rPr>
                <w:b/>
                <w:bCs/>
              </w:rPr>
              <w:t>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40466" w14:textId="77777777" w:rsidR="00000000" w:rsidRDefault="00000000">
            <w:pPr>
              <w:spacing w:before="120"/>
              <w:jc w:val="center"/>
            </w:pPr>
            <w:r>
              <w:rPr>
                <w:b/>
                <w:bCs/>
              </w:rPr>
              <w:t>Tên thủ tục hành</w:t>
            </w:r>
            <w:r>
              <w:t xml:space="preserve"> </w:t>
            </w:r>
            <w:r>
              <w:rPr>
                <w:b/>
                <w:bCs/>
              </w:rPr>
              <w:t>chính</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9B16C" w14:textId="77777777" w:rsidR="00000000" w:rsidRDefault="00000000">
            <w:pPr>
              <w:spacing w:before="120"/>
              <w:jc w:val="center"/>
            </w:pPr>
            <w:r>
              <w:rPr>
                <w:b/>
                <w:bCs/>
              </w:rPr>
              <w:t>Thời hạn</w:t>
            </w:r>
            <w:r>
              <w:t xml:space="preserve"> </w:t>
            </w:r>
            <w:r>
              <w:rPr>
                <w:b/>
                <w:bCs/>
              </w:rPr>
              <w:t>giải quyết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83316" w14:textId="77777777" w:rsidR="00000000" w:rsidRDefault="00000000">
            <w:pPr>
              <w:spacing w:before="120"/>
              <w:jc w:val="center"/>
            </w:pPr>
            <w:r>
              <w:rPr>
                <w:b/>
                <w:bCs/>
              </w:rPr>
              <w:t>Địa điểm</w:t>
            </w:r>
            <w:r>
              <w:t xml:space="preserve"> </w:t>
            </w:r>
            <w:r>
              <w:rPr>
                <w:b/>
                <w:bCs/>
              </w:rPr>
              <w:t>thực hiện</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C84F7" w14:textId="77777777" w:rsidR="00000000" w:rsidRDefault="00000000">
            <w:pPr>
              <w:spacing w:before="120"/>
              <w:jc w:val="center"/>
            </w:pPr>
            <w:r>
              <w:rPr>
                <w:b/>
                <w:bCs/>
              </w:rPr>
              <w:t>Cách thức</w:t>
            </w:r>
            <w:r>
              <w:t xml:space="preserve"> </w:t>
            </w:r>
            <w:r>
              <w:rPr>
                <w:b/>
                <w:bCs/>
              </w:rPr>
              <w:t>thực hiện</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5FDDA" w14:textId="77777777" w:rsidR="00000000" w:rsidRDefault="00000000">
            <w:pPr>
              <w:spacing w:before="120"/>
              <w:jc w:val="center"/>
            </w:pPr>
            <w:r>
              <w:rPr>
                <w:b/>
                <w:bCs/>
              </w:rPr>
              <w:t>Phí, lệ phí</w:t>
            </w:r>
            <w:r>
              <w:t xml:space="preserve"> </w:t>
            </w:r>
            <w:r>
              <w:rPr>
                <w:b/>
                <w:bCs/>
              </w:rPr>
              <w:t>(nếu có)</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8736E" w14:textId="77777777" w:rsidR="00000000" w:rsidRDefault="00000000">
            <w:pPr>
              <w:spacing w:before="120"/>
              <w:jc w:val="center"/>
            </w:pPr>
            <w:r>
              <w:rPr>
                <w:b/>
                <w:bCs/>
              </w:rPr>
              <w:t>Căn cứ pháp lý</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117A1" w14:textId="77777777" w:rsidR="00000000" w:rsidRDefault="00000000">
            <w:pPr>
              <w:spacing w:before="120"/>
              <w:jc w:val="center"/>
            </w:pPr>
            <w:r>
              <w:rPr>
                <w:b/>
                <w:bCs/>
              </w:rPr>
              <w:t>Ghi chú</w:t>
            </w:r>
          </w:p>
        </w:tc>
      </w:tr>
      <w:tr w:rsidR="001240E6" w14:paraId="709FB491" w14:textId="77777777" w:rsidTr="001240E6">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F860" w14:textId="77777777" w:rsidR="00000000" w:rsidRDefault="00000000">
            <w:pPr>
              <w:spacing w:before="120"/>
              <w:jc w:val="center"/>
            </w:pPr>
            <w:r>
              <w:rPr>
                <w:b/>
                <w:bCs/>
              </w:rPr>
              <w:t>I</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8559D" w14:textId="77777777" w:rsidR="00000000" w:rsidRDefault="00000000">
            <w:pPr>
              <w:spacing w:before="120"/>
            </w:pPr>
            <w:r>
              <w:rPr>
                <w:b/>
                <w:bCs/>
              </w:rPr>
              <w:t>Lĩnh vực Hoạt động xây dựng</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0223F"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E9D9C"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13188" w14:textId="77777777" w:rsidR="00000000" w:rsidRDefault="00000000">
            <w:pPr>
              <w:spacing w:before="120"/>
              <w:jc w:val="center"/>
            </w:pPr>
            <w: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5E94C" w14:textId="77777777" w:rsidR="00000000" w:rsidRDefault="00000000">
            <w:pPr>
              <w:spacing w:before="120"/>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3FFF9" w14:textId="77777777" w:rsidR="00000000" w:rsidRDefault="00000000">
            <w:pPr>
              <w:spacing w:before="120"/>
            </w:pPr>
            <w:r>
              <w:t> </w:t>
            </w:r>
          </w:p>
        </w:tc>
      </w:tr>
      <w:tr w:rsidR="00000000" w14:paraId="05AA9DD8"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DF18F6"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D59A1" w14:textId="77777777" w:rsidR="00000000" w:rsidRDefault="00000000">
            <w:pPr>
              <w:spacing w:before="120" w:after="280" w:afterAutospacing="1"/>
            </w:pPr>
            <w:r>
              <w:t>Cấp lại chứng chỉ hành nghề hoạt động xây dựng hạng II, hạng III (trường hợp chứng chỉ mất, hư hỏng)</w:t>
            </w:r>
          </w:p>
          <w:p w14:paraId="66F43B2B" w14:textId="77777777" w:rsidR="00000000" w:rsidRDefault="00000000">
            <w:pPr>
              <w:spacing w:before="120"/>
            </w:pPr>
            <w:r>
              <w:t>1.009984.000.00.00.H50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8EDDFA" w14:textId="77777777" w:rsidR="00000000" w:rsidRDefault="00000000">
            <w:pPr>
              <w:spacing w:before="120"/>
              <w:jc w:val="center"/>
            </w:pPr>
            <w:r>
              <w:t>8 ngày kể từ ngày nhận đủ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6953C"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821B3" w14:textId="77777777" w:rsidR="00000000" w:rsidRDefault="00000000">
            <w:pPr>
              <w:spacing w:before="120"/>
              <w:jc w:val="center"/>
            </w:pPr>
            <w:r>
              <w:t>Nộp hồ sơ trực tiếp/BCCI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319017" w14:textId="77777777" w:rsidR="00000000" w:rsidRDefault="00000000">
            <w:pPr>
              <w:spacing w:before="120"/>
              <w:jc w:val="center"/>
            </w:pPr>
            <w:r>
              <w:t>Theo quy định tại Thông tư của Bộ Tài chính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1A7CF" w14:textId="77777777" w:rsidR="00000000" w:rsidRDefault="00000000">
            <w:pPr>
              <w:spacing w:before="120" w:after="280" w:afterAutospacing="1"/>
            </w:pPr>
            <w:r>
              <w:t xml:space="preserve">- Luật Xây dựng số 50/2014/QH13 ngày 18/6/2014; </w:t>
            </w:r>
          </w:p>
          <w:p w14:paraId="7A3F87F0" w14:textId="77777777" w:rsidR="00000000" w:rsidRDefault="00000000">
            <w:pPr>
              <w:spacing w:before="120" w:after="280" w:afterAutospacing="1"/>
            </w:pPr>
            <w:r>
              <w:t xml:space="preserve">- Luật sửa đổi, bổ sung một số điều của Luật Xây dựng số 62/2020/QH14; </w:t>
            </w:r>
          </w:p>
          <w:p w14:paraId="724EF6EC" w14:textId="77777777" w:rsidR="00000000" w:rsidRDefault="00000000">
            <w:pPr>
              <w:spacing w:before="120" w:after="280" w:afterAutospacing="1"/>
            </w:pPr>
            <w:r>
              <w:t xml:space="preserve">- Nghị định số 15/2021/NĐ-CP ngày 03/3/2021 của Chính phủ quy định chi tiết một số nội dung về quản lý dự án đầu tư xây dựng. </w:t>
            </w:r>
          </w:p>
          <w:p w14:paraId="5A63BBEF" w14:textId="77777777" w:rsidR="00000000" w:rsidRDefault="00000000">
            <w:pPr>
              <w:spacing w:before="120" w:after="280" w:afterAutospacing="1"/>
            </w:pPr>
            <w:r>
              <w:t xml:space="preserve">- Thông tư số 172/2016/TT-BTC ngày 27/10/2016 của Bộ Tài chính quy định mức thu, chế độ thu, nộp lệ phí cấp giấy phép hoạt động xây dựng. </w:t>
            </w:r>
          </w:p>
          <w:p w14:paraId="3F2DB7EF" w14:textId="77777777" w:rsidR="00000000" w:rsidRDefault="00000000">
            <w:pPr>
              <w:spacing w:before="120"/>
            </w:pPr>
            <w:r>
              <w:t>- Quyết định số 2569/QĐ-UBND ngày 30/9/2022 của Ủy ban nhân dân tỉnh Quảng Trị.</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62C2E" w14:textId="77777777" w:rsidR="00000000" w:rsidRDefault="00000000">
            <w:pPr>
              <w:spacing w:before="120" w:after="280" w:afterAutospacing="1"/>
            </w:pPr>
            <w:r>
              <w:rPr>
                <w:i/>
                <w:iCs/>
              </w:rPr>
              <w:t>- Cắt giảm thời gian giải quyết: Từ 10 ngày thành</w:t>
            </w:r>
            <w:r>
              <w:t xml:space="preserve"> </w:t>
            </w:r>
            <w:r>
              <w:rPr>
                <w:i/>
                <w:iCs/>
              </w:rPr>
              <w:t>08 ngày</w:t>
            </w:r>
            <w:r>
              <w:t xml:space="preserve"> </w:t>
            </w:r>
          </w:p>
          <w:p w14:paraId="1A09D12E" w14:textId="77777777" w:rsidR="00000000" w:rsidRDefault="00000000">
            <w:pPr>
              <w:spacing w:before="120"/>
            </w:pPr>
            <w:r>
              <w:rPr>
                <w:i/>
                <w:iCs/>
              </w:rPr>
              <w:t>- Bổ sung căn</w:t>
            </w:r>
            <w:r>
              <w:t xml:space="preserve"> </w:t>
            </w:r>
            <w:r>
              <w:rPr>
                <w:i/>
                <w:iCs/>
              </w:rPr>
              <w:t>cứ pháp lý</w:t>
            </w:r>
          </w:p>
        </w:tc>
      </w:tr>
      <w:tr w:rsidR="00000000" w14:paraId="577B2D3D"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6098F" w14:textId="77777777" w:rsidR="00000000" w:rsidRDefault="00000000">
            <w:pPr>
              <w:spacing w:before="120"/>
              <w:jc w:val="center"/>
            </w:pPr>
            <w:r>
              <w:t>2</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9A597" w14:textId="77777777" w:rsidR="00000000" w:rsidRDefault="00000000">
            <w:pPr>
              <w:spacing w:before="120" w:after="280" w:afterAutospacing="1"/>
            </w:pPr>
            <w:r>
              <w:t>Cấp lại chứng chỉ hành nghề hoạt động xây dựng hạng II, hạng III (do lỗi của cơ quan cấp)</w:t>
            </w:r>
          </w:p>
          <w:p w14:paraId="6E326865" w14:textId="77777777" w:rsidR="00000000" w:rsidRDefault="00000000">
            <w:pPr>
              <w:spacing w:before="120"/>
            </w:pPr>
            <w:r>
              <w:t>1.009985.000.00.00.H50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E307" w14:textId="77777777" w:rsidR="00000000" w:rsidRDefault="00000000">
            <w:pPr>
              <w:spacing w:before="120"/>
              <w:jc w:val="center"/>
            </w:pPr>
            <w:r>
              <w:t>8 ngày kể từ ngày nhận đủ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A15297"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EA5CE5" w14:textId="77777777" w:rsidR="00000000" w:rsidRDefault="00000000">
            <w:pPr>
              <w:spacing w:before="120"/>
              <w:jc w:val="center"/>
            </w:pPr>
            <w:r>
              <w:t>Nộp hồ sơ trực tiếp/BCCI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AA8B7" w14:textId="77777777" w:rsidR="00000000" w:rsidRDefault="00000000">
            <w:pPr>
              <w:spacing w:before="120"/>
              <w:jc w:val="center"/>
            </w:pPr>
            <w:r>
              <w:t>Theo quy định tại Thông tư của Bộ Tài chính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74121" w14:textId="77777777" w:rsidR="00000000" w:rsidRDefault="00000000">
            <w:pPr>
              <w:spacing w:before="120" w:after="280" w:afterAutospacing="1"/>
            </w:pPr>
            <w:r>
              <w:t xml:space="preserve">- Luật Xây dựng số 50/2014/QH13 ngày 18/6/2014; </w:t>
            </w:r>
          </w:p>
          <w:p w14:paraId="73FA8838" w14:textId="77777777" w:rsidR="00000000" w:rsidRDefault="00000000">
            <w:pPr>
              <w:spacing w:before="120" w:after="280" w:afterAutospacing="1"/>
            </w:pPr>
            <w:r>
              <w:t xml:space="preserve">- Luật sửa đổi, bổ sung một số điều của Luật Xây dựng số 62/2020/QH14; </w:t>
            </w:r>
          </w:p>
          <w:p w14:paraId="6D48C87F" w14:textId="77777777" w:rsidR="00000000" w:rsidRDefault="00000000">
            <w:pPr>
              <w:spacing w:before="120" w:after="280" w:afterAutospacing="1"/>
            </w:pPr>
            <w:r>
              <w:t xml:space="preserve">- Nghị định số 15/2021/NĐ-CP ngày 03/3/2021 của Chính phủ quy định chi tiết một số nội dung về quản lý dự án đầu tư xây dựng. </w:t>
            </w:r>
          </w:p>
          <w:p w14:paraId="1C40AF98" w14:textId="77777777" w:rsidR="00000000" w:rsidRDefault="00000000">
            <w:pPr>
              <w:spacing w:before="120" w:after="280" w:afterAutospacing="1"/>
            </w:pPr>
            <w:r>
              <w:t xml:space="preserve">- Thông tư số 172/2016/TT-BTC ngày 27/10/2016 của Bộ Tài chính quy định mức thu, chế độ thu, nộp lệ phí cấp giấy phép hoạt động xây dựng. </w:t>
            </w:r>
          </w:p>
          <w:p w14:paraId="789D0CA4" w14:textId="77777777" w:rsidR="00000000" w:rsidRDefault="00000000">
            <w:pPr>
              <w:spacing w:before="120"/>
            </w:pPr>
            <w:r>
              <w:t>- Quyết định số 2569/QĐ-UBND ngày 30/9/2022 của Ủy ban nhân dân tỉnh Quảng Trị.</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AF926" w14:textId="77777777" w:rsidR="00000000" w:rsidRDefault="00000000">
            <w:pPr>
              <w:spacing w:before="120" w:after="280" w:afterAutospacing="1"/>
            </w:pPr>
            <w:r>
              <w:rPr>
                <w:i/>
                <w:iCs/>
              </w:rPr>
              <w:t>- Cắt giảm thời gian giải quyết: Từ 10 ngày thành</w:t>
            </w:r>
            <w:r>
              <w:t xml:space="preserve"> </w:t>
            </w:r>
            <w:r>
              <w:rPr>
                <w:i/>
                <w:iCs/>
              </w:rPr>
              <w:t>08 ngày</w:t>
            </w:r>
            <w:r>
              <w:t xml:space="preserve"> </w:t>
            </w:r>
          </w:p>
          <w:p w14:paraId="2634ED2A" w14:textId="77777777" w:rsidR="00000000" w:rsidRDefault="00000000">
            <w:pPr>
              <w:spacing w:before="120"/>
            </w:pPr>
            <w:r>
              <w:rPr>
                <w:i/>
                <w:iCs/>
              </w:rPr>
              <w:t>- Bổ sung căn</w:t>
            </w:r>
            <w:r>
              <w:t xml:space="preserve"> </w:t>
            </w:r>
            <w:r>
              <w:rPr>
                <w:i/>
                <w:iCs/>
              </w:rPr>
              <w:t>cứ pháp lý</w:t>
            </w:r>
          </w:p>
        </w:tc>
      </w:tr>
      <w:tr w:rsidR="00000000" w14:paraId="5C515111"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8353DB" w14:textId="77777777" w:rsidR="00000000" w:rsidRDefault="00000000">
            <w:pPr>
              <w:spacing w:before="120"/>
              <w:jc w:val="center"/>
            </w:pPr>
            <w:r>
              <w:t>3</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4B21A" w14:textId="77777777" w:rsidR="00000000" w:rsidRDefault="00000000">
            <w:pPr>
              <w:spacing w:before="120" w:after="280" w:afterAutospacing="1"/>
            </w:pPr>
            <w:r>
              <w:t xml:space="preserve">Cấp lại chứng chỉ năng lực hoạt động xây dựng hạng II, hạng III (do mất, hư hỏng) </w:t>
            </w:r>
          </w:p>
          <w:p w14:paraId="48A17C77" w14:textId="77777777" w:rsidR="00000000" w:rsidRDefault="00000000">
            <w:pPr>
              <w:spacing w:before="120"/>
            </w:pPr>
            <w:r>
              <w:t>1.009989.000.00.00.H50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30C615" w14:textId="77777777" w:rsidR="00000000" w:rsidRDefault="00000000">
            <w:pPr>
              <w:spacing w:before="120"/>
              <w:jc w:val="center"/>
            </w:pPr>
            <w:r>
              <w:t>8 ngày kể từ ngày nhận đủ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C0033"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08602" w14:textId="77777777" w:rsidR="00000000" w:rsidRDefault="00000000">
            <w:pPr>
              <w:spacing w:before="120"/>
              <w:jc w:val="center"/>
            </w:pPr>
            <w:r>
              <w:t>Nộp hồ sơ trực tiếp/BCCI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1E0A2" w14:textId="77777777" w:rsidR="00000000" w:rsidRDefault="00000000">
            <w:pPr>
              <w:spacing w:before="120"/>
              <w:jc w:val="center"/>
            </w:pPr>
            <w:r>
              <w:t>Theo quy định tại Thông tư của Bộ Tài chính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35B88" w14:textId="77777777" w:rsidR="00000000" w:rsidRDefault="00000000">
            <w:pPr>
              <w:spacing w:before="120" w:after="280" w:afterAutospacing="1"/>
            </w:pPr>
            <w:r>
              <w:t xml:space="preserve">- Luật Xây dựng số 50/2014/QH13 ngày 18/6/2014; </w:t>
            </w:r>
          </w:p>
          <w:p w14:paraId="601B181E" w14:textId="77777777" w:rsidR="00000000" w:rsidRDefault="00000000">
            <w:pPr>
              <w:spacing w:before="120" w:after="280" w:afterAutospacing="1"/>
            </w:pPr>
            <w:r>
              <w:t xml:space="preserve">- Luật sửa đổi, bổ sung một số điều của Luật Xây dựng số 62/2020/QH14; </w:t>
            </w:r>
          </w:p>
          <w:p w14:paraId="0A791B15" w14:textId="77777777" w:rsidR="00000000" w:rsidRDefault="00000000">
            <w:pPr>
              <w:spacing w:before="120" w:after="280" w:afterAutospacing="1"/>
            </w:pPr>
            <w:r>
              <w:t xml:space="preserve">- Nghị định số 15/2021/NĐ-CP ngày 03/3/2021 của Chính phủ quy định chi tiết một số nội dung về quản lý dự án đầu tư xây dựng; </w:t>
            </w:r>
          </w:p>
          <w:p w14:paraId="6310A27C" w14:textId="77777777" w:rsidR="00000000" w:rsidRDefault="00000000">
            <w:pPr>
              <w:spacing w:before="120" w:after="280" w:afterAutospacing="1"/>
            </w:pPr>
            <w:r>
              <w:t xml:space="preserve">- Thông tư số 172/2016/TT-BTC ngày 27/10/2016 của Bộ Tài chính quy định mức thu, chế độ thu, nộp lệ phí cấp giấy phép hoạt động xây dựng; </w:t>
            </w:r>
          </w:p>
          <w:p w14:paraId="10364F2F" w14:textId="77777777" w:rsidR="00000000" w:rsidRDefault="00000000">
            <w:pPr>
              <w:spacing w:before="120"/>
            </w:pPr>
            <w:r>
              <w:t>- Quyết định số 2569/QĐ-UBND ngày 30/9/2022 của Ủy ban nhân dân tỉnh Quảng Trị.</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887347" w14:textId="77777777" w:rsidR="00000000" w:rsidRDefault="00000000">
            <w:pPr>
              <w:spacing w:before="120" w:after="280" w:afterAutospacing="1"/>
            </w:pPr>
            <w:r>
              <w:rPr>
                <w:i/>
                <w:iCs/>
              </w:rPr>
              <w:t>- Cắt giảm thời gian giải quyết: Từ 10 ngày thành</w:t>
            </w:r>
            <w:r>
              <w:t xml:space="preserve"> </w:t>
            </w:r>
            <w:r>
              <w:rPr>
                <w:i/>
                <w:iCs/>
              </w:rPr>
              <w:t>08 ngày</w:t>
            </w:r>
            <w:r>
              <w:t xml:space="preserve"> </w:t>
            </w:r>
          </w:p>
          <w:p w14:paraId="23BB1CEC" w14:textId="77777777" w:rsidR="00000000" w:rsidRDefault="00000000">
            <w:pPr>
              <w:spacing w:before="120"/>
            </w:pPr>
            <w:r>
              <w:rPr>
                <w:i/>
                <w:iCs/>
              </w:rPr>
              <w:t>- Bổ sung căn</w:t>
            </w:r>
            <w:r>
              <w:t xml:space="preserve"> </w:t>
            </w:r>
            <w:r>
              <w:rPr>
                <w:i/>
                <w:iCs/>
              </w:rPr>
              <w:t>cứ pháp lý</w:t>
            </w:r>
          </w:p>
        </w:tc>
      </w:tr>
      <w:tr w:rsidR="00000000" w14:paraId="3EC44995"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FD005" w14:textId="77777777" w:rsidR="00000000" w:rsidRDefault="00000000">
            <w:pPr>
              <w:spacing w:before="120"/>
              <w:jc w:val="center"/>
            </w:pPr>
            <w:r>
              <w:t>4</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FC174D" w14:textId="77777777" w:rsidR="00000000" w:rsidRDefault="00000000">
            <w:pPr>
              <w:spacing w:before="120" w:after="280" w:afterAutospacing="1"/>
            </w:pPr>
            <w:r>
              <w:t xml:space="preserve">Cấp lại chứng chỉ năng lực hoạt động xây dựng hạng II, hạng III (do lỗi của cơ quan cấp) </w:t>
            </w:r>
          </w:p>
          <w:p w14:paraId="0116A364" w14:textId="77777777" w:rsidR="00000000" w:rsidRDefault="00000000">
            <w:pPr>
              <w:spacing w:before="120"/>
            </w:pPr>
            <w:r>
              <w:t>1.009990.000.00.00.H50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6F291" w14:textId="77777777" w:rsidR="00000000" w:rsidRDefault="00000000">
            <w:pPr>
              <w:spacing w:before="120"/>
              <w:jc w:val="center"/>
            </w:pPr>
            <w:r>
              <w:t>8 ngày kể từ ngày nhận đủ hồ sơ hợp lệ.</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48A35"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6D6E9" w14:textId="77777777" w:rsidR="00000000" w:rsidRDefault="00000000">
            <w:pPr>
              <w:spacing w:before="120"/>
              <w:jc w:val="center"/>
            </w:pPr>
            <w:r>
              <w:t>Nộp hồ sơ trực tiếp/BCCI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FA9AB" w14:textId="77777777" w:rsidR="00000000" w:rsidRDefault="00000000">
            <w:pPr>
              <w:spacing w:before="120"/>
              <w:jc w:val="center"/>
            </w:pPr>
            <w:r>
              <w:t>Theo quy định tại Thông tư của Bộ Tài chính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CFD3A" w14:textId="77777777" w:rsidR="00000000" w:rsidRDefault="00000000">
            <w:pPr>
              <w:spacing w:before="120" w:after="280" w:afterAutospacing="1"/>
            </w:pPr>
            <w:r>
              <w:t xml:space="preserve">- Luật Xây dựng số 50/2014/QH13 ngày 18/6/2014; </w:t>
            </w:r>
          </w:p>
          <w:p w14:paraId="251BA0DE" w14:textId="77777777" w:rsidR="00000000" w:rsidRDefault="00000000">
            <w:pPr>
              <w:spacing w:before="120" w:after="280" w:afterAutospacing="1"/>
            </w:pPr>
            <w:r>
              <w:t xml:space="preserve">- Luật sửa đổi, bổ sung một số điều của Luật Xây dựng số 62/2020/QH14; </w:t>
            </w:r>
          </w:p>
          <w:p w14:paraId="2FF735CC" w14:textId="77777777" w:rsidR="00000000" w:rsidRDefault="00000000">
            <w:pPr>
              <w:spacing w:before="120" w:after="280" w:afterAutospacing="1"/>
            </w:pPr>
            <w:r>
              <w:t xml:space="preserve">- Nghị định số 15/2021/NĐ- CP ngày 03/3/2021 của Chính phủ quy định chi tiết một số nội dung về quản lý dự án đầu tư xây dựng; </w:t>
            </w:r>
          </w:p>
          <w:p w14:paraId="39D7A216" w14:textId="77777777" w:rsidR="00000000" w:rsidRDefault="00000000">
            <w:pPr>
              <w:spacing w:before="120" w:after="280" w:afterAutospacing="1"/>
            </w:pPr>
            <w:r>
              <w:t xml:space="preserve">- Thông tư số 172/2016/TT-BTC ngày 27/10/2016 của Bộ Tài chính quy định mức thu, chế độ thu, nộp lệ phí cấp giấy phép hoạt động xây dựng; </w:t>
            </w:r>
          </w:p>
          <w:p w14:paraId="2071EAB4" w14:textId="77777777" w:rsidR="00000000" w:rsidRDefault="00000000">
            <w:pPr>
              <w:spacing w:before="120"/>
            </w:pPr>
            <w:r>
              <w:rPr>
                <w:i/>
                <w:iCs/>
              </w:rPr>
              <w:t xml:space="preserve">- </w:t>
            </w:r>
            <w:r>
              <w:t>Quyết định số 2569/QĐ-UBND ngày 30/9/2022 của Ủy ban nhân dân tỉnh Quảng Trị.</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5C485" w14:textId="77777777" w:rsidR="00000000" w:rsidRDefault="00000000">
            <w:pPr>
              <w:spacing w:before="120" w:after="280" w:afterAutospacing="1"/>
            </w:pPr>
            <w:r>
              <w:rPr>
                <w:i/>
                <w:iCs/>
              </w:rPr>
              <w:t>- Cắt giảm thời gian giải quyết: Từ 10 ngày thành</w:t>
            </w:r>
            <w:r>
              <w:t xml:space="preserve"> </w:t>
            </w:r>
            <w:r>
              <w:rPr>
                <w:i/>
                <w:iCs/>
              </w:rPr>
              <w:t>08 ngày</w:t>
            </w:r>
            <w:r>
              <w:t xml:space="preserve"> </w:t>
            </w:r>
          </w:p>
          <w:p w14:paraId="089106F3" w14:textId="77777777" w:rsidR="00000000" w:rsidRDefault="00000000">
            <w:pPr>
              <w:spacing w:before="120"/>
            </w:pPr>
            <w:r>
              <w:rPr>
                <w:i/>
                <w:iCs/>
              </w:rPr>
              <w:t>- Bổ sung căn</w:t>
            </w:r>
            <w:r>
              <w:t xml:space="preserve"> </w:t>
            </w:r>
            <w:r>
              <w:rPr>
                <w:i/>
                <w:iCs/>
              </w:rPr>
              <w:t>cứ pháp lý</w:t>
            </w:r>
          </w:p>
        </w:tc>
      </w:tr>
    </w:tbl>
    <w:p w14:paraId="0B47A08A" w14:textId="77777777" w:rsidR="00000000" w:rsidRDefault="00000000">
      <w:pPr>
        <w:spacing w:before="120" w:after="280" w:afterAutospacing="1"/>
        <w:jc w:val="center"/>
      </w:pPr>
      <w:r>
        <w:t> </w:t>
      </w:r>
    </w:p>
    <w:p w14:paraId="55E68594" w14:textId="77777777" w:rsidR="00000000" w:rsidRDefault="00000000">
      <w:pPr>
        <w:spacing w:before="120" w:after="280" w:afterAutospacing="1"/>
        <w:jc w:val="center"/>
      </w:pPr>
      <w:r>
        <w:rPr>
          <w:b/>
          <w:bCs/>
        </w:rPr>
        <w:t>PHỤ LỤC 3</w:t>
      </w:r>
    </w:p>
    <w:p w14:paraId="079F687E" w14:textId="77777777" w:rsidR="00000000" w:rsidRDefault="00000000">
      <w:pPr>
        <w:spacing w:before="120" w:after="280" w:afterAutospacing="1"/>
        <w:jc w:val="center"/>
      </w:pPr>
      <w:r>
        <w:t>DANH MỤC THỦ TỤC HÀNH CHÍNH SỬA ĐỔI, BỔ SUNG THUỘC PHẠM VI CHỨC NĂNG QUẢN LÝ CỦA SỞ VĂN HÓA, THỂ THAO VÀ DU LỊCH</w:t>
      </w:r>
      <w:r>
        <w:br/>
      </w:r>
      <w:r>
        <w:rPr>
          <w:i/>
          <w:iCs/>
        </w:rPr>
        <w:t>(Kèm theo Quyết định số: 3094/QĐ-UBND ngày 02 tháng 12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886"/>
        <w:gridCol w:w="802"/>
        <w:gridCol w:w="1181"/>
        <w:gridCol w:w="896"/>
        <w:gridCol w:w="1924"/>
        <w:gridCol w:w="896"/>
      </w:tblGrid>
      <w:tr w:rsidR="00000000" w14:paraId="509FB81A" w14:textId="77777777">
        <w:tc>
          <w:tcPr>
            <w:tcW w:w="24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786891" w14:textId="77777777" w:rsidR="00000000" w:rsidRDefault="00000000">
            <w:pPr>
              <w:spacing w:before="120"/>
              <w:jc w:val="center"/>
            </w:pPr>
            <w:r>
              <w:rPr>
                <w:b/>
                <w:bCs/>
              </w:rPr>
              <w:t>Số</w:t>
            </w:r>
            <w:r>
              <w:t xml:space="preserve"> </w:t>
            </w:r>
            <w:r>
              <w:rPr>
                <w:b/>
                <w:bCs/>
              </w:rPr>
              <w:t>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503E64" w14:textId="77777777" w:rsidR="00000000" w:rsidRDefault="00000000">
            <w:pPr>
              <w:spacing w:before="120"/>
              <w:jc w:val="center"/>
            </w:pPr>
            <w:r>
              <w:rPr>
                <w:b/>
                <w:bCs/>
              </w:rPr>
              <w:t>Tên thủ tục hành</w:t>
            </w:r>
            <w:r>
              <w:t xml:space="preserve"> </w:t>
            </w:r>
            <w:r>
              <w:rPr>
                <w:b/>
                <w:bCs/>
              </w:rPr>
              <w:t>chính</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6799E" w14:textId="77777777" w:rsidR="00000000" w:rsidRDefault="00000000">
            <w:pPr>
              <w:spacing w:before="120"/>
              <w:jc w:val="center"/>
            </w:pPr>
            <w:r>
              <w:rPr>
                <w:b/>
                <w:bCs/>
              </w:rPr>
              <w:t>Thời hạn</w:t>
            </w:r>
            <w:r>
              <w:t xml:space="preserve"> </w:t>
            </w:r>
            <w:r>
              <w:rPr>
                <w:b/>
                <w:bCs/>
              </w:rPr>
              <w:t>giải quyết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45C77" w14:textId="77777777" w:rsidR="00000000" w:rsidRDefault="00000000">
            <w:pPr>
              <w:spacing w:before="120"/>
              <w:jc w:val="center"/>
            </w:pPr>
            <w:r>
              <w:rPr>
                <w:b/>
                <w:bCs/>
              </w:rPr>
              <w:t>Địa điểm</w:t>
            </w:r>
            <w:r>
              <w:t xml:space="preserve"> </w:t>
            </w:r>
            <w:r>
              <w:rPr>
                <w:b/>
                <w:bCs/>
              </w:rPr>
              <w:t>thực hiện</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FC38AA" w14:textId="77777777" w:rsidR="00000000" w:rsidRDefault="00000000">
            <w:pPr>
              <w:spacing w:before="120"/>
              <w:jc w:val="center"/>
            </w:pPr>
            <w:r>
              <w:rPr>
                <w:b/>
                <w:bCs/>
              </w:rPr>
              <w:t>Cách thức</w:t>
            </w:r>
            <w:r>
              <w:t xml:space="preserve"> </w:t>
            </w:r>
            <w:r>
              <w:rPr>
                <w:b/>
                <w:bCs/>
              </w:rPr>
              <w:t>thực hiện</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6CB97" w14:textId="77777777" w:rsidR="00000000" w:rsidRDefault="00000000">
            <w:pPr>
              <w:spacing w:before="120"/>
              <w:jc w:val="center"/>
            </w:pPr>
            <w:r>
              <w:rPr>
                <w:b/>
                <w:bCs/>
              </w:rPr>
              <w:t>Phí, lệ phí</w:t>
            </w:r>
            <w:r>
              <w:t xml:space="preserve"> </w:t>
            </w:r>
            <w:r>
              <w:rPr>
                <w:b/>
                <w:bCs/>
              </w:rPr>
              <w:t>(nếu có)</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D472E" w14:textId="77777777" w:rsidR="00000000" w:rsidRDefault="00000000">
            <w:pPr>
              <w:spacing w:before="120"/>
              <w:jc w:val="center"/>
            </w:pPr>
            <w:r>
              <w:rPr>
                <w:b/>
                <w:bCs/>
              </w:rPr>
              <w:t>Căn cứ pháp lý</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09C0E" w14:textId="77777777" w:rsidR="00000000" w:rsidRDefault="00000000">
            <w:pPr>
              <w:spacing w:before="120"/>
              <w:jc w:val="center"/>
            </w:pPr>
            <w:r>
              <w:rPr>
                <w:b/>
                <w:bCs/>
              </w:rPr>
              <w:t>Ghi chú</w:t>
            </w:r>
          </w:p>
        </w:tc>
      </w:tr>
      <w:tr w:rsidR="001240E6" w14:paraId="22B6106F" w14:textId="77777777" w:rsidTr="001240E6">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69052" w14:textId="77777777" w:rsidR="00000000" w:rsidRDefault="00000000">
            <w:pPr>
              <w:spacing w:before="120"/>
              <w:jc w:val="center"/>
            </w:pPr>
            <w:r>
              <w:rPr>
                <w:b/>
                <w:bCs/>
              </w:rPr>
              <w:t>I</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BB4937" w14:textId="77777777" w:rsidR="00000000" w:rsidRDefault="00000000">
            <w:pPr>
              <w:spacing w:before="120"/>
              <w:jc w:val="center"/>
            </w:pPr>
            <w:r>
              <w:rPr>
                <w:b/>
                <w:bCs/>
              </w:rPr>
              <w:t>Lĩnh vực Văn hóa cơ sở</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1152B"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5F2FA"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75170" w14:textId="77777777" w:rsidR="00000000" w:rsidRDefault="00000000">
            <w:pPr>
              <w:spacing w:before="120"/>
              <w:jc w:val="center"/>
            </w:pPr>
            <w: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0FD4"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7FF33" w14:textId="77777777" w:rsidR="00000000" w:rsidRDefault="00000000">
            <w:pPr>
              <w:spacing w:before="120"/>
              <w:jc w:val="center"/>
            </w:pPr>
            <w:r>
              <w:t> </w:t>
            </w:r>
          </w:p>
        </w:tc>
      </w:tr>
      <w:tr w:rsidR="00000000" w14:paraId="115250F8" w14:textId="77777777">
        <w:tblPrEx>
          <w:tblBorders>
            <w:top w:val="none" w:sz="0" w:space="0" w:color="auto"/>
            <w:bottom w:val="none" w:sz="0" w:space="0" w:color="auto"/>
            <w:insideH w:val="none" w:sz="0" w:space="0" w:color="auto"/>
            <w:insideV w:val="none" w:sz="0" w:space="0" w:color="auto"/>
          </w:tblBorders>
        </w:tblPrEx>
        <w:tc>
          <w:tcPr>
            <w:tcW w:w="24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1420C"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FAA63" w14:textId="77777777" w:rsidR="00000000" w:rsidRDefault="00000000">
            <w:pPr>
              <w:spacing w:before="120" w:after="280" w:afterAutospacing="1"/>
            </w:pPr>
            <w:r>
              <w:t>Thông báo tổ chức đoàn người thực hiện quảng cáo</w:t>
            </w:r>
          </w:p>
          <w:p w14:paraId="4CE8849C" w14:textId="77777777" w:rsidR="00000000" w:rsidRDefault="00000000">
            <w:pPr>
              <w:spacing w:before="120"/>
            </w:pPr>
            <w:r>
              <w:t>1.004645.000.00.00.H50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43D33" w14:textId="77777777" w:rsidR="00000000" w:rsidRDefault="00000000">
            <w:pPr>
              <w:spacing w:before="120"/>
              <w:jc w:val="center"/>
            </w:pPr>
            <w:r>
              <w:t>5 ngày làm việc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1C8FE9"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9DB4C" w14:textId="77777777" w:rsidR="00000000" w:rsidRDefault="00000000">
            <w:pPr>
              <w:spacing w:before="120"/>
              <w:jc w:val="center"/>
            </w:pPr>
            <w:r>
              <w:t>Trực tiếp/Trực tuyến/BCCI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EE3E6" w14:textId="77777777" w:rsidR="00000000" w:rsidRDefault="00000000">
            <w:pPr>
              <w:spacing w:before="120"/>
              <w:jc w:val="center"/>
            </w:pPr>
            <w:r>
              <w:t>Theo quy định tại Thông tư của Bộ Tài chính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9E0F8" w14:textId="77777777" w:rsidR="00000000" w:rsidRDefault="00000000">
            <w:pPr>
              <w:spacing w:before="120" w:after="280" w:afterAutospacing="1"/>
            </w:pPr>
            <w:r>
              <w:t xml:space="preserve">- Luật Quảng cáo số 16/2012/QH13 ngày 21/6/2012; </w:t>
            </w:r>
          </w:p>
          <w:p w14:paraId="112871F3" w14:textId="77777777" w:rsidR="00000000" w:rsidRDefault="00000000">
            <w:pPr>
              <w:spacing w:before="120"/>
            </w:pPr>
            <w:r>
              <w:t>- Quyết định số 2569/QĐ-UBND ngày 30/9/2022 của Ủy ban nhân dân tỉnh Quảng Trị.</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82176" w14:textId="77777777" w:rsidR="00000000" w:rsidRDefault="00000000">
            <w:pPr>
              <w:spacing w:before="120" w:after="280" w:afterAutospacing="1"/>
            </w:pPr>
            <w:r>
              <w:rPr>
                <w:i/>
                <w:iCs/>
              </w:rPr>
              <w:t>- Cắt giảm thời gian giải quyết: Từ 15 ngày thành</w:t>
            </w:r>
            <w:r>
              <w:t xml:space="preserve"> </w:t>
            </w:r>
            <w:r>
              <w:rPr>
                <w:i/>
                <w:iCs/>
              </w:rPr>
              <w:t>05 ngày làm việc.</w:t>
            </w:r>
            <w:r>
              <w:t xml:space="preserve"> </w:t>
            </w:r>
          </w:p>
          <w:p w14:paraId="68188FD2" w14:textId="77777777" w:rsidR="00000000" w:rsidRDefault="00000000">
            <w:pPr>
              <w:spacing w:before="120"/>
            </w:pPr>
            <w:r>
              <w:rPr>
                <w:i/>
                <w:iCs/>
              </w:rPr>
              <w:t>- Bổ sung căn</w:t>
            </w:r>
            <w:r>
              <w:t xml:space="preserve"> </w:t>
            </w:r>
            <w:r>
              <w:rPr>
                <w:i/>
                <w:iCs/>
              </w:rPr>
              <w:t>cứ pháp lý</w:t>
            </w:r>
          </w:p>
        </w:tc>
      </w:tr>
    </w:tbl>
    <w:p w14:paraId="1DF9003B" w14:textId="77777777" w:rsidR="00000000" w:rsidRDefault="00000000">
      <w:pPr>
        <w:spacing w:before="120" w:after="280" w:afterAutospacing="1"/>
        <w:jc w:val="center"/>
      </w:pPr>
      <w:r>
        <w:t> </w:t>
      </w:r>
    </w:p>
    <w:p w14:paraId="748A8B82" w14:textId="77777777" w:rsidR="00000000" w:rsidRDefault="00000000">
      <w:pPr>
        <w:spacing w:before="120" w:after="280" w:afterAutospacing="1"/>
        <w:jc w:val="center"/>
      </w:pPr>
      <w:r>
        <w:rPr>
          <w:b/>
          <w:bCs/>
        </w:rPr>
        <w:t>PHỤ LỤC 4</w:t>
      </w:r>
    </w:p>
    <w:p w14:paraId="0216DD49" w14:textId="77777777" w:rsidR="00000000" w:rsidRDefault="00000000">
      <w:pPr>
        <w:spacing w:before="120" w:after="280" w:afterAutospacing="1"/>
        <w:jc w:val="center"/>
      </w:pPr>
      <w:r>
        <w:t>DANH MỤC THỦ TỤC HÀNH CHÍNH SỬA ĐỔI, BỔ SUNG THUỘC PHẠM VI CHỨC NĂNG QUẢN LÝ CỦA SỞ TÀI NGUYÊN VÀ MÔI TRƯỜNG</w:t>
      </w:r>
      <w:r>
        <w:br/>
      </w:r>
      <w:r>
        <w:rPr>
          <w:i/>
          <w:iCs/>
        </w:rPr>
        <w:t>(Kèm theo Quyết định số: 3094/QĐ-UBND ngày 02 tháng 12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796"/>
        <w:gridCol w:w="756"/>
        <w:gridCol w:w="1007"/>
        <w:gridCol w:w="1300"/>
        <w:gridCol w:w="1877"/>
        <w:gridCol w:w="849"/>
      </w:tblGrid>
      <w:tr w:rsidR="00000000" w14:paraId="38E07278" w14:textId="77777777">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3F217" w14:textId="77777777" w:rsidR="00000000" w:rsidRDefault="00000000">
            <w:pPr>
              <w:spacing w:before="120"/>
              <w:jc w:val="center"/>
            </w:pPr>
            <w:r>
              <w:rPr>
                <w:b/>
                <w:bCs/>
              </w:rPr>
              <w:t>Số</w:t>
            </w:r>
            <w:r>
              <w:t xml:space="preserve"> </w:t>
            </w:r>
            <w:r>
              <w:rPr>
                <w:b/>
                <w:bCs/>
              </w:rPr>
              <w:t>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B3B84" w14:textId="77777777" w:rsidR="00000000" w:rsidRDefault="00000000">
            <w:pPr>
              <w:spacing w:before="120"/>
              <w:jc w:val="center"/>
            </w:pPr>
            <w:r>
              <w:rPr>
                <w:b/>
                <w:bCs/>
              </w:rPr>
              <w:t>Tên thủ tục hành</w:t>
            </w:r>
            <w:r>
              <w:t xml:space="preserve"> </w:t>
            </w:r>
            <w:r>
              <w:rPr>
                <w:b/>
                <w:bCs/>
              </w:rPr>
              <w:t>chính</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71BA8" w14:textId="77777777" w:rsidR="00000000" w:rsidRDefault="00000000">
            <w:pPr>
              <w:spacing w:before="120"/>
              <w:jc w:val="center"/>
            </w:pPr>
            <w:r>
              <w:rPr>
                <w:b/>
                <w:bCs/>
              </w:rPr>
              <w:t>Thời hạn</w:t>
            </w:r>
            <w:r>
              <w:t xml:space="preserve"> </w:t>
            </w:r>
            <w:r>
              <w:rPr>
                <w:b/>
                <w:bCs/>
              </w:rPr>
              <w:t>giải quyết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DAAA" w14:textId="77777777" w:rsidR="00000000" w:rsidRDefault="00000000">
            <w:pPr>
              <w:spacing w:before="120"/>
              <w:jc w:val="center"/>
            </w:pPr>
            <w:r>
              <w:rPr>
                <w:b/>
                <w:bCs/>
              </w:rPr>
              <w:t>Địa điểm</w:t>
            </w:r>
            <w:r>
              <w:t xml:space="preserve"> </w:t>
            </w:r>
            <w:r>
              <w:rPr>
                <w:b/>
                <w:bCs/>
              </w:rPr>
              <w:t>thực hiện</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D9569" w14:textId="77777777" w:rsidR="00000000" w:rsidRDefault="00000000">
            <w:pPr>
              <w:spacing w:before="120"/>
              <w:jc w:val="center"/>
            </w:pPr>
            <w:r>
              <w:rPr>
                <w:b/>
                <w:bCs/>
              </w:rPr>
              <w:t>Cách thức</w:t>
            </w:r>
            <w:r>
              <w:t xml:space="preserve"> </w:t>
            </w:r>
            <w:r>
              <w:rPr>
                <w:b/>
                <w:bCs/>
              </w:rPr>
              <w:t>thực hiện</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994F7" w14:textId="77777777" w:rsidR="00000000" w:rsidRDefault="00000000">
            <w:pPr>
              <w:spacing w:before="120"/>
              <w:jc w:val="center"/>
            </w:pPr>
            <w:r>
              <w:rPr>
                <w:b/>
                <w:bCs/>
              </w:rPr>
              <w:t>Phí, lệ phí</w:t>
            </w:r>
            <w:r>
              <w:t xml:space="preserve"> </w:t>
            </w:r>
            <w:r>
              <w:rPr>
                <w:b/>
                <w:bCs/>
              </w:rPr>
              <w:t>(nếu có)</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4ADEF" w14:textId="77777777" w:rsidR="00000000" w:rsidRDefault="00000000">
            <w:pPr>
              <w:spacing w:before="120"/>
              <w:jc w:val="center"/>
            </w:pPr>
            <w:r>
              <w:rPr>
                <w:b/>
                <w:bCs/>
              </w:rPr>
              <w:t>Căn cứ pháp lý</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A17A5F" w14:textId="77777777" w:rsidR="00000000" w:rsidRDefault="00000000">
            <w:pPr>
              <w:spacing w:before="120"/>
              <w:jc w:val="center"/>
            </w:pPr>
            <w:r>
              <w:rPr>
                <w:b/>
                <w:bCs/>
              </w:rPr>
              <w:t>Ghi chú</w:t>
            </w:r>
          </w:p>
        </w:tc>
      </w:tr>
      <w:tr w:rsidR="001240E6" w14:paraId="146918FB" w14:textId="77777777" w:rsidTr="001240E6">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9424E9" w14:textId="77777777" w:rsidR="00000000" w:rsidRDefault="00000000">
            <w:pPr>
              <w:spacing w:before="120"/>
              <w:jc w:val="center"/>
            </w:pPr>
            <w:r>
              <w:rPr>
                <w:b/>
                <w:bCs/>
              </w:rPr>
              <w:t>I</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58C4C6" w14:textId="77777777" w:rsidR="00000000" w:rsidRDefault="00000000">
            <w:pPr>
              <w:spacing w:before="120"/>
            </w:pPr>
            <w:r>
              <w:rPr>
                <w:b/>
                <w:bCs/>
              </w:rPr>
              <w:t>Lĩnh vực Tài nguyên nước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74911"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AD091"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8017C7" w14:textId="77777777" w:rsidR="00000000" w:rsidRDefault="00000000">
            <w:pPr>
              <w:spacing w:before="120"/>
              <w:jc w:val="center"/>
            </w:pPr>
            <w: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D0F12"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82751" w14:textId="77777777" w:rsidR="00000000" w:rsidRDefault="00000000">
            <w:pPr>
              <w:spacing w:before="120"/>
              <w:jc w:val="center"/>
            </w:pPr>
            <w:r>
              <w:t> </w:t>
            </w:r>
          </w:p>
        </w:tc>
      </w:tr>
      <w:tr w:rsidR="00000000" w14:paraId="12210BDB"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024C3"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EFC91" w14:textId="77777777" w:rsidR="00000000" w:rsidRDefault="00000000">
            <w:pPr>
              <w:spacing w:before="120" w:after="280" w:afterAutospacing="1"/>
            </w:pPr>
            <w:r>
              <w:t>Cấp giấy phép khai thác, sử dụng nước dưới đất đối với công trình có lưu lượng dưới 3.000 m</w:t>
            </w:r>
            <w:r>
              <w:rPr>
                <w:vertAlign w:val="superscript"/>
              </w:rPr>
              <w:t>3</w:t>
            </w:r>
            <w:r>
              <w:t>/ngày đêm</w:t>
            </w:r>
          </w:p>
          <w:p w14:paraId="22EC3B91" w14:textId="77777777" w:rsidR="00000000" w:rsidRDefault="00000000">
            <w:pPr>
              <w:spacing w:before="120"/>
            </w:pPr>
            <w:r>
              <w:t>1.004223.000.00.00.H50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B5EAF0" w14:textId="77777777" w:rsidR="00000000" w:rsidRDefault="00000000">
            <w:pPr>
              <w:spacing w:before="120"/>
              <w:jc w:val="center"/>
            </w:pPr>
            <w:r>
              <w:t>44 ngày làm việc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2DB0B"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A1761" w14:textId="77777777" w:rsidR="00000000" w:rsidRDefault="00000000">
            <w:pPr>
              <w:spacing w:before="120"/>
              <w:jc w:val="center"/>
            </w:pPr>
            <w:r>
              <w:t>Trực tiếp/BCCI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FAABF" w14:textId="77777777" w:rsidR="00000000" w:rsidRDefault="00000000">
            <w:pPr>
              <w:spacing w:before="120"/>
              <w:jc w:val="center"/>
            </w:pPr>
            <w:r>
              <w:t>Thực hiện theo Nghị quyết số 13/2022/NQ-HĐND ngày 15/4/2022 của HĐND tỉnh</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6384E" w14:textId="77777777" w:rsidR="00000000" w:rsidRDefault="00000000">
            <w:pPr>
              <w:spacing w:before="120" w:after="280" w:afterAutospacing="1"/>
            </w:pPr>
            <w:r>
              <w:t xml:space="preserve">- Luật Tài nguyên nước năm 2012; </w:t>
            </w:r>
          </w:p>
          <w:p w14:paraId="026AD6CA" w14:textId="77777777" w:rsidR="00000000" w:rsidRDefault="00000000">
            <w:pPr>
              <w:spacing w:before="120" w:after="280" w:afterAutospacing="1"/>
            </w:pPr>
            <w:r>
              <w:t xml:space="preserve">- Nghị định số 201/2013/NĐ-CP ngày 27/11/2013; </w:t>
            </w:r>
          </w:p>
          <w:p w14:paraId="57BEBDAD" w14:textId="77777777" w:rsidR="00000000" w:rsidRDefault="00000000">
            <w:pPr>
              <w:spacing w:before="120" w:after="280" w:afterAutospacing="1"/>
            </w:pPr>
            <w:r>
              <w:t xml:space="preserve">- Thông tư số 27/2014/TT-BTNMT ngày 30/5/2014; </w:t>
            </w:r>
          </w:p>
          <w:p w14:paraId="4B7F7BD4" w14:textId="77777777" w:rsidR="00000000" w:rsidRDefault="00000000">
            <w:pPr>
              <w:spacing w:before="120" w:after="280" w:afterAutospacing="1"/>
            </w:pPr>
            <w:r>
              <w:t xml:space="preserve">- Quyết định số 10/2015/QĐ-UBND ngày 27/5/2015; </w:t>
            </w:r>
          </w:p>
          <w:p w14:paraId="74BE46A9" w14:textId="77777777" w:rsidR="00000000" w:rsidRDefault="00000000">
            <w:pPr>
              <w:spacing w:before="120" w:after="280" w:afterAutospacing="1"/>
            </w:pPr>
            <w:r>
              <w:t xml:space="preserve">- Nghị quyết số 13/2022/NQ-HĐND ngày 15/4/2022 của HĐND tỉnh Quảng Trị; </w:t>
            </w:r>
          </w:p>
          <w:p w14:paraId="42A9A8A5" w14:textId="77777777" w:rsidR="00000000" w:rsidRDefault="00000000">
            <w:pPr>
              <w:spacing w:before="120"/>
            </w:pPr>
            <w:r>
              <w:t>- Quyết định số 2569/QĐ-UBND ngày 30/9/2022 của Ủy ban nhân dân tỉnh Quảng Trị.</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7A779" w14:textId="77777777" w:rsidR="00000000" w:rsidRDefault="00000000">
            <w:pPr>
              <w:spacing w:before="120" w:after="280" w:afterAutospacing="1"/>
            </w:pPr>
            <w:r>
              <w:rPr>
                <w:i/>
                <w:iCs/>
              </w:rPr>
              <w:t>- Cắt giảm thời gian giải quyết: Từ 55 ngày làm việc thành 44 ngày làm việc.</w:t>
            </w:r>
            <w:r>
              <w:t xml:space="preserve"> </w:t>
            </w:r>
          </w:p>
          <w:p w14:paraId="7DA08526" w14:textId="77777777" w:rsidR="00000000" w:rsidRDefault="00000000">
            <w:pPr>
              <w:spacing w:before="120"/>
            </w:pPr>
            <w:r>
              <w:rPr>
                <w:i/>
                <w:iCs/>
              </w:rPr>
              <w:t>- Bổ sung căn</w:t>
            </w:r>
            <w:r>
              <w:t xml:space="preserve"> </w:t>
            </w:r>
            <w:r>
              <w:rPr>
                <w:i/>
                <w:iCs/>
              </w:rPr>
              <w:t>cứ pháp lý</w:t>
            </w:r>
          </w:p>
        </w:tc>
      </w:tr>
    </w:tbl>
    <w:p w14:paraId="18D07D25" w14:textId="77777777" w:rsidR="00000000" w:rsidRDefault="00000000">
      <w:pPr>
        <w:spacing w:before="120" w:after="280" w:afterAutospacing="1"/>
        <w:jc w:val="center"/>
      </w:pPr>
      <w:r>
        <w:t> </w:t>
      </w:r>
    </w:p>
    <w:p w14:paraId="115DAAD8" w14:textId="77777777" w:rsidR="00000000" w:rsidRDefault="00000000">
      <w:pPr>
        <w:spacing w:before="120" w:after="280" w:afterAutospacing="1"/>
        <w:jc w:val="center"/>
      </w:pPr>
      <w:r>
        <w:rPr>
          <w:b/>
          <w:bCs/>
        </w:rPr>
        <w:t>PHỤ LỤC 5</w:t>
      </w:r>
    </w:p>
    <w:p w14:paraId="516FCF00" w14:textId="77777777" w:rsidR="00000000" w:rsidRDefault="00000000">
      <w:pPr>
        <w:spacing w:before="120" w:after="280" w:afterAutospacing="1"/>
        <w:jc w:val="center"/>
      </w:pPr>
      <w:r>
        <w:t>DANH MỤC THỦ TỤC HÀNH CHÍNH SỬA ĐỔI, BỔ SUNG THUỘC PHẠM VI CHỨC NĂNG QUẢN LÝ CỦA SỞ THÔNG TIN VÀ TRUYỀN THÔNG</w:t>
      </w:r>
      <w:r>
        <w:br/>
      </w:r>
      <w:r>
        <w:rPr>
          <w:i/>
          <w:iCs/>
        </w:rPr>
        <w:t>(Kèm theo Quyết định số: 3094/QĐ-UBND ngày 02 tháng 12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702"/>
        <w:gridCol w:w="709"/>
        <w:gridCol w:w="1181"/>
        <w:gridCol w:w="1360"/>
        <w:gridCol w:w="1830"/>
        <w:gridCol w:w="803"/>
      </w:tblGrid>
      <w:tr w:rsidR="00000000" w14:paraId="126CA1D6" w14:textId="77777777">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5051F" w14:textId="77777777" w:rsidR="00000000" w:rsidRDefault="00000000">
            <w:pPr>
              <w:spacing w:before="120"/>
              <w:jc w:val="center"/>
            </w:pPr>
            <w:r>
              <w:rPr>
                <w:b/>
                <w:bCs/>
              </w:rPr>
              <w:t>Số</w:t>
            </w:r>
            <w:r>
              <w:t xml:space="preserve"> </w:t>
            </w:r>
            <w:r>
              <w:rPr>
                <w:b/>
                <w:bCs/>
              </w:rPr>
              <w:t>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25319" w14:textId="77777777" w:rsidR="00000000" w:rsidRDefault="00000000">
            <w:pPr>
              <w:spacing w:before="120"/>
              <w:jc w:val="center"/>
            </w:pPr>
            <w:r>
              <w:rPr>
                <w:b/>
                <w:bCs/>
              </w:rPr>
              <w:t>Tên thủ tục hành</w:t>
            </w:r>
            <w:r>
              <w:t xml:space="preserve"> </w:t>
            </w:r>
            <w:r>
              <w:rPr>
                <w:b/>
                <w:bCs/>
              </w:rPr>
              <w:t>chính</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AC1F1" w14:textId="77777777" w:rsidR="00000000" w:rsidRDefault="00000000">
            <w:pPr>
              <w:spacing w:before="120"/>
              <w:jc w:val="center"/>
            </w:pPr>
            <w:r>
              <w:rPr>
                <w:b/>
                <w:bCs/>
              </w:rPr>
              <w:t>Thời hạn</w:t>
            </w:r>
            <w:r>
              <w:t xml:space="preserve"> </w:t>
            </w:r>
            <w:r>
              <w:rPr>
                <w:b/>
                <w:bCs/>
              </w:rPr>
              <w:t>giải quyết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F2EEB" w14:textId="77777777" w:rsidR="00000000" w:rsidRDefault="00000000">
            <w:pPr>
              <w:spacing w:before="120"/>
              <w:jc w:val="center"/>
            </w:pPr>
            <w:r>
              <w:rPr>
                <w:b/>
                <w:bCs/>
              </w:rPr>
              <w:t>Địa điểm</w:t>
            </w:r>
            <w:r>
              <w:t xml:space="preserve"> </w:t>
            </w:r>
            <w:r>
              <w:rPr>
                <w:b/>
                <w:bCs/>
              </w:rPr>
              <w:t>thực hiện</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A7A44B" w14:textId="77777777" w:rsidR="00000000" w:rsidRDefault="00000000">
            <w:pPr>
              <w:spacing w:before="120"/>
              <w:jc w:val="center"/>
            </w:pPr>
            <w:r>
              <w:rPr>
                <w:b/>
                <w:bCs/>
              </w:rPr>
              <w:t>Cách thức</w:t>
            </w:r>
            <w:r>
              <w:t xml:space="preserve"> </w:t>
            </w:r>
            <w:r>
              <w:rPr>
                <w:b/>
                <w:bCs/>
              </w:rPr>
              <w:t>thực hiện</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6B08E" w14:textId="77777777" w:rsidR="00000000" w:rsidRDefault="00000000">
            <w:pPr>
              <w:spacing w:before="120"/>
              <w:jc w:val="center"/>
            </w:pPr>
            <w:r>
              <w:rPr>
                <w:b/>
                <w:bCs/>
              </w:rPr>
              <w:t>Phí, lệ phí</w:t>
            </w:r>
            <w:r>
              <w:t xml:space="preserve"> </w:t>
            </w:r>
            <w:r>
              <w:rPr>
                <w:b/>
                <w:bCs/>
              </w:rPr>
              <w:t>(nếu có)</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C01339" w14:textId="77777777" w:rsidR="00000000" w:rsidRDefault="00000000">
            <w:pPr>
              <w:spacing w:before="120"/>
              <w:jc w:val="center"/>
            </w:pPr>
            <w:r>
              <w:rPr>
                <w:b/>
                <w:bCs/>
              </w:rPr>
              <w:t>Căn cứ pháp lý</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512B" w14:textId="77777777" w:rsidR="00000000" w:rsidRDefault="00000000">
            <w:pPr>
              <w:spacing w:before="120"/>
              <w:jc w:val="center"/>
            </w:pPr>
            <w:r>
              <w:rPr>
                <w:b/>
                <w:bCs/>
              </w:rPr>
              <w:t>Ghi chú</w:t>
            </w:r>
          </w:p>
        </w:tc>
      </w:tr>
      <w:tr w:rsidR="001240E6" w14:paraId="77624F13" w14:textId="77777777" w:rsidTr="001240E6">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3F98" w14:textId="77777777" w:rsidR="00000000" w:rsidRDefault="00000000">
            <w:pPr>
              <w:spacing w:before="120"/>
              <w:jc w:val="center"/>
            </w:pPr>
            <w:r>
              <w:rPr>
                <w:b/>
                <w:bCs/>
              </w:rPr>
              <w:t>I</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9948A" w14:textId="77777777" w:rsidR="00000000" w:rsidRDefault="00000000">
            <w:pPr>
              <w:spacing w:before="120"/>
            </w:pPr>
            <w:r>
              <w:rPr>
                <w:b/>
                <w:bCs/>
              </w:rPr>
              <w:t>Lĩnh vực Xuất bản, in và phát hành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32F77"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0DE65"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08D66" w14:textId="77777777" w:rsidR="00000000" w:rsidRDefault="00000000">
            <w:pPr>
              <w:spacing w:before="120"/>
              <w:jc w:val="center"/>
            </w:pPr>
            <w: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D718D" w14:textId="77777777" w:rsidR="00000000" w:rsidRDefault="00000000">
            <w:pPr>
              <w:spacing w:before="120"/>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9EC7D" w14:textId="77777777" w:rsidR="00000000" w:rsidRDefault="00000000">
            <w:pPr>
              <w:spacing w:before="120"/>
            </w:pPr>
            <w:r>
              <w:t> </w:t>
            </w:r>
          </w:p>
        </w:tc>
      </w:tr>
      <w:tr w:rsidR="00000000" w14:paraId="210BFD94"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079AD"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9960" w14:textId="77777777" w:rsidR="00000000" w:rsidRDefault="00000000">
            <w:pPr>
              <w:spacing w:before="120" w:after="280" w:afterAutospacing="1"/>
            </w:pPr>
            <w:r>
              <w:t xml:space="preserve">Cấp giấy phép xuất bản tài liệu không kinh doanh </w:t>
            </w:r>
          </w:p>
          <w:p w14:paraId="12B09BD8" w14:textId="77777777" w:rsidR="00000000" w:rsidRDefault="00000000">
            <w:pPr>
              <w:spacing w:before="120"/>
            </w:pPr>
            <w:r>
              <w:t>1.003868.000.00.00.H50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76824" w14:textId="77777777" w:rsidR="00000000" w:rsidRDefault="00000000">
            <w:pPr>
              <w:spacing w:before="120"/>
              <w:jc w:val="center"/>
            </w:pPr>
            <w:r>
              <w:t>12 ngày</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42E92B" w14:textId="77777777" w:rsidR="00000000" w:rsidRDefault="00000000">
            <w:pPr>
              <w:spacing w:before="120"/>
              <w:jc w:val="center"/>
            </w:pPr>
            <w:r>
              <w:t>Trung tâm Phục vụ hành chính công tỉnh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80A64" w14:textId="77777777" w:rsidR="00000000" w:rsidRDefault="00000000">
            <w:pPr>
              <w:spacing w:before="120"/>
              <w:jc w:val="center"/>
            </w:pPr>
            <w:r>
              <w:t>Trực tiếp/Trực tuyến/BCCI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B343CB" w14:textId="77777777" w:rsidR="00000000" w:rsidRDefault="00000000">
            <w:pPr>
              <w:spacing w:before="120" w:after="280" w:afterAutospacing="1"/>
              <w:jc w:val="center"/>
            </w:pPr>
            <w:r>
              <w:t xml:space="preserve">- Tài liệu in trên giấy: 15.000đ/trang quy chuẩn; </w:t>
            </w:r>
          </w:p>
          <w:p w14:paraId="2F3C95B2" w14:textId="77777777" w:rsidR="00000000" w:rsidRDefault="00000000">
            <w:pPr>
              <w:spacing w:before="120" w:after="280" w:afterAutospacing="1"/>
              <w:jc w:val="center"/>
            </w:pPr>
            <w:r>
              <w:t xml:space="preserve">- Tài liệu dưới dạng đọc: 6.000đ/phút; </w:t>
            </w:r>
          </w:p>
          <w:p w14:paraId="42479B11" w14:textId="77777777" w:rsidR="00000000" w:rsidRDefault="00000000">
            <w:pPr>
              <w:spacing w:before="120"/>
              <w:jc w:val="center"/>
            </w:pPr>
            <w:r>
              <w:t>- Tài liệu dưới dạng nghe, nhìn: 27.000đ/phút</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4A701" w14:textId="77777777" w:rsidR="00000000" w:rsidRDefault="00000000">
            <w:pPr>
              <w:spacing w:before="120" w:after="280" w:afterAutospacing="1"/>
            </w:pPr>
            <w:r>
              <w:t>- Luật Xuất bản số 19/2012/QH13;</w:t>
            </w:r>
          </w:p>
          <w:p w14:paraId="4357A44F" w14:textId="77777777" w:rsidR="00000000" w:rsidRDefault="00000000">
            <w:pPr>
              <w:spacing w:before="120" w:after="280" w:afterAutospacing="1"/>
            </w:pPr>
            <w:r>
              <w:t xml:space="preserve">- Nghị định số: 195/2013/NĐ-CP ngày 21/11/2013 của Chính phủ; </w:t>
            </w:r>
          </w:p>
          <w:p w14:paraId="14474777" w14:textId="77777777" w:rsidR="00000000" w:rsidRDefault="00000000">
            <w:pPr>
              <w:spacing w:before="120" w:after="280" w:afterAutospacing="1"/>
            </w:pPr>
            <w:r>
              <w:t xml:space="preserve">- Thông tư số 23/2014/TT-BTTTT ngày 29/12/2014 của Bộ Thông tin và Truyền thông; </w:t>
            </w:r>
          </w:p>
          <w:p w14:paraId="0D8D4EC4" w14:textId="77777777" w:rsidR="00000000" w:rsidRDefault="00000000">
            <w:pPr>
              <w:spacing w:before="120" w:after="280" w:afterAutospacing="1"/>
            </w:pPr>
            <w:r>
              <w:t xml:space="preserve">- Thông tư số 214/2016/TT-BTC ngày 10/11/2016 của Bộ Tài chính; </w:t>
            </w:r>
          </w:p>
          <w:p w14:paraId="011360F7" w14:textId="77777777" w:rsidR="00000000" w:rsidRDefault="00000000">
            <w:pPr>
              <w:spacing w:before="120"/>
            </w:pPr>
            <w:r>
              <w:t>- Quyết định số 2569/QĐ-UBND ngày 30/9/2022 của Ủy ban nhân dân tỉnh Quảng Trị.</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B9A34" w14:textId="77777777" w:rsidR="00000000" w:rsidRDefault="00000000">
            <w:pPr>
              <w:spacing w:before="120" w:after="280" w:afterAutospacing="1"/>
            </w:pPr>
            <w:r>
              <w:rPr>
                <w:i/>
                <w:iCs/>
              </w:rPr>
              <w:t>- Cắt giảm thời gian giải quyết: Từ 15 ngày thành</w:t>
            </w:r>
            <w:r>
              <w:t xml:space="preserve"> </w:t>
            </w:r>
            <w:r>
              <w:rPr>
                <w:i/>
                <w:iCs/>
              </w:rPr>
              <w:t>12 ngày</w:t>
            </w:r>
            <w:r>
              <w:t xml:space="preserve"> </w:t>
            </w:r>
          </w:p>
          <w:p w14:paraId="23D798C2" w14:textId="77777777" w:rsidR="00000000" w:rsidRDefault="00000000">
            <w:pPr>
              <w:spacing w:before="120"/>
            </w:pPr>
            <w:r>
              <w:rPr>
                <w:i/>
                <w:iCs/>
              </w:rPr>
              <w:t>- Bổ sung căn</w:t>
            </w:r>
            <w:r>
              <w:t xml:space="preserve"> </w:t>
            </w:r>
            <w:r>
              <w:rPr>
                <w:i/>
                <w:iCs/>
              </w:rPr>
              <w:t>cứ pháp lý</w:t>
            </w:r>
          </w:p>
        </w:tc>
      </w:tr>
    </w:tbl>
    <w:p w14:paraId="640BEBF5" w14:textId="77777777" w:rsidR="00000000" w:rsidRDefault="00000000">
      <w:pPr>
        <w:spacing w:before="120" w:after="280" w:afterAutospacing="1"/>
        <w:jc w:val="center"/>
      </w:pPr>
      <w:r>
        <w:t> </w:t>
      </w:r>
    </w:p>
    <w:p w14:paraId="38680400" w14:textId="77777777" w:rsidR="00000000" w:rsidRDefault="00000000">
      <w:pPr>
        <w:spacing w:before="120" w:after="280" w:afterAutospacing="1"/>
        <w:jc w:val="center"/>
      </w:pPr>
      <w:r>
        <w:rPr>
          <w:b/>
          <w:bCs/>
        </w:rPr>
        <w:t>PHỤ LỤC 6</w:t>
      </w:r>
    </w:p>
    <w:p w14:paraId="096E405B" w14:textId="77777777" w:rsidR="00000000" w:rsidRDefault="00000000">
      <w:pPr>
        <w:spacing w:before="120" w:after="280" w:afterAutospacing="1"/>
        <w:jc w:val="center"/>
      </w:pPr>
      <w:r>
        <w:t>DANH MỤC THỦ TỤC HÀNH CHÍNH SỬA ĐỔI, BỔ SUNG THUỘC PHẠM VI CHỨC NĂNG QUẢN LÝ CỦA SỞ Y TẾ</w:t>
      </w:r>
      <w:r>
        <w:br/>
      </w:r>
      <w:r>
        <w:rPr>
          <w:i/>
          <w:iCs/>
        </w:rPr>
        <w:t>(Kèm theo Quyết định số: 3094/QĐ-UBND ngày 02 tháng 12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627"/>
        <w:gridCol w:w="761"/>
        <w:gridCol w:w="1181"/>
        <w:gridCol w:w="1160"/>
        <w:gridCol w:w="2099"/>
        <w:gridCol w:w="757"/>
      </w:tblGrid>
      <w:tr w:rsidR="00000000" w14:paraId="29233916" w14:textId="77777777">
        <w:tc>
          <w:tcPr>
            <w:tcW w:w="2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A79A0E" w14:textId="77777777" w:rsidR="00000000" w:rsidRDefault="00000000">
            <w:pPr>
              <w:spacing w:before="120"/>
              <w:jc w:val="center"/>
            </w:pPr>
            <w:r>
              <w:rPr>
                <w:b/>
                <w:bCs/>
              </w:rPr>
              <w:t>Số</w:t>
            </w:r>
            <w:r>
              <w:t xml:space="preserve"> </w:t>
            </w:r>
            <w:r>
              <w:rPr>
                <w:b/>
                <w:bCs/>
              </w:rPr>
              <w:t>TT</w:t>
            </w:r>
          </w:p>
        </w:tc>
        <w:tc>
          <w:tcPr>
            <w:tcW w:w="9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DF15C" w14:textId="77777777" w:rsidR="00000000" w:rsidRDefault="00000000">
            <w:pPr>
              <w:spacing w:before="120"/>
              <w:jc w:val="center"/>
            </w:pPr>
            <w:r>
              <w:rPr>
                <w:b/>
                <w:bCs/>
              </w:rPr>
              <w:t>Tên thủ tục hành</w:t>
            </w:r>
            <w:r>
              <w:t xml:space="preserve"> </w:t>
            </w:r>
            <w:r>
              <w:rPr>
                <w:b/>
                <w:bCs/>
              </w:rPr>
              <w:t>chính</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1544E" w14:textId="77777777" w:rsidR="00000000" w:rsidRDefault="00000000">
            <w:pPr>
              <w:spacing w:before="120"/>
              <w:jc w:val="center"/>
            </w:pPr>
            <w:r>
              <w:rPr>
                <w:b/>
                <w:bCs/>
              </w:rPr>
              <w:t>Thời hạn</w:t>
            </w:r>
            <w:r>
              <w:t xml:space="preserve"> </w:t>
            </w:r>
            <w:r>
              <w:rPr>
                <w:b/>
                <w:bCs/>
              </w:rPr>
              <w:t>giải quyết</w:t>
            </w:r>
          </w:p>
        </w:tc>
        <w:tc>
          <w:tcPr>
            <w:tcW w:w="4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BEDCE" w14:textId="77777777" w:rsidR="00000000" w:rsidRDefault="00000000">
            <w:pPr>
              <w:spacing w:before="120"/>
              <w:jc w:val="center"/>
            </w:pPr>
            <w:r>
              <w:rPr>
                <w:b/>
                <w:bCs/>
              </w:rPr>
              <w:t>Địa điểm</w:t>
            </w:r>
            <w:r>
              <w:t xml:space="preserve"> </w:t>
            </w:r>
            <w:r>
              <w:rPr>
                <w:b/>
                <w:bCs/>
              </w:rPr>
              <w:t>thực hiện</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EDDE4" w14:textId="77777777" w:rsidR="00000000" w:rsidRDefault="00000000">
            <w:pPr>
              <w:spacing w:before="120"/>
              <w:jc w:val="center"/>
            </w:pPr>
            <w:r>
              <w:rPr>
                <w:b/>
                <w:bCs/>
              </w:rPr>
              <w:t>Cách thức</w:t>
            </w:r>
            <w:r>
              <w:t xml:space="preserve"> </w:t>
            </w:r>
            <w:r>
              <w:rPr>
                <w:b/>
                <w:bCs/>
              </w:rPr>
              <w:t>thực hiện</w:t>
            </w:r>
          </w:p>
        </w:tc>
        <w:tc>
          <w:tcPr>
            <w:tcW w:w="6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3670" w14:textId="77777777" w:rsidR="00000000" w:rsidRDefault="00000000">
            <w:pPr>
              <w:spacing w:before="120"/>
              <w:jc w:val="center"/>
            </w:pPr>
            <w:r>
              <w:rPr>
                <w:b/>
                <w:bCs/>
              </w:rPr>
              <w:t>Phí, lệ phí</w:t>
            </w:r>
            <w:r>
              <w:t xml:space="preserve"> </w:t>
            </w:r>
            <w:r>
              <w:rPr>
                <w:b/>
                <w:bCs/>
              </w:rPr>
              <w:t>(nếu có)</w:t>
            </w:r>
          </w:p>
        </w:tc>
        <w:tc>
          <w:tcPr>
            <w:tcW w:w="122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C52E2" w14:textId="77777777" w:rsidR="00000000" w:rsidRDefault="00000000">
            <w:pPr>
              <w:spacing w:before="120"/>
              <w:jc w:val="center"/>
            </w:pPr>
            <w:r>
              <w:rPr>
                <w:b/>
                <w:bCs/>
              </w:rPr>
              <w:t>Căn cứ pháp lý</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48D07" w14:textId="77777777" w:rsidR="00000000" w:rsidRDefault="00000000">
            <w:pPr>
              <w:spacing w:before="120"/>
              <w:jc w:val="center"/>
            </w:pPr>
            <w:r>
              <w:rPr>
                <w:b/>
                <w:bCs/>
              </w:rPr>
              <w:t>Ghi chú</w:t>
            </w:r>
          </w:p>
        </w:tc>
      </w:tr>
      <w:tr w:rsidR="001240E6" w14:paraId="48EA511D" w14:textId="77777777" w:rsidTr="001240E6">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1B7EA" w14:textId="77777777" w:rsidR="00000000" w:rsidRDefault="00000000">
            <w:pPr>
              <w:spacing w:before="120"/>
              <w:jc w:val="center"/>
            </w:pPr>
            <w:r>
              <w:rPr>
                <w:b/>
                <w:bCs/>
              </w:rPr>
              <w:t>I</w:t>
            </w:r>
          </w:p>
        </w:tc>
        <w:tc>
          <w:tcPr>
            <w:tcW w:w="1373"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96B52" w14:textId="77777777" w:rsidR="00000000" w:rsidRDefault="00000000">
            <w:pPr>
              <w:spacing w:before="120"/>
            </w:pPr>
            <w:r>
              <w:rPr>
                <w:b/>
                <w:bCs/>
              </w:rPr>
              <w:t>Lĩnh vực An toàn và thực phẩm</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61EB46" w14:textId="77777777" w:rsidR="00000000" w:rsidRDefault="00000000">
            <w:pPr>
              <w:spacing w:before="120"/>
              <w:jc w:val="center"/>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8B9FCA" w14:textId="77777777" w:rsidR="00000000" w:rsidRDefault="00000000">
            <w:pPr>
              <w:spacing w:before="120"/>
              <w:jc w:val="center"/>
            </w:pPr>
            <w:r>
              <w:t> </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DED8A" w14:textId="77777777" w:rsidR="00000000" w:rsidRDefault="00000000">
            <w:pPr>
              <w:spacing w:before="120"/>
              <w:jc w:val="center"/>
            </w:pPr>
            <w:r>
              <w:t> </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0E8300" w14:textId="77777777" w:rsidR="00000000" w:rsidRDefault="00000000">
            <w:pPr>
              <w:spacing w:before="120"/>
            </w:pPr>
            <w: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475DC" w14:textId="77777777" w:rsidR="00000000" w:rsidRDefault="00000000">
            <w:pPr>
              <w:spacing w:before="120"/>
            </w:pPr>
            <w:r>
              <w:t> </w:t>
            </w:r>
          </w:p>
        </w:tc>
      </w:tr>
      <w:tr w:rsidR="00000000" w14:paraId="2A8D5F58" w14:textId="77777777">
        <w:tblPrEx>
          <w:tblBorders>
            <w:top w:val="none" w:sz="0" w:space="0" w:color="auto"/>
            <w:bottom w:val="none" w:sz="0" w:space="0" w:color="auto"/>
            <w:insideH w:val="none" w:sz="0" w:space="0" w:color="auto"/>
            <w:insideV w:val="none" w:sz="0" w:space="0" w:color="auto"/>
          </w:tblBorders>
        </w:tblPrEx>
        <w:tc>
          <w:tcPr>
            <w:tcW w:w="2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6975B" w14:textId="77777777" w:rsidR="00000000" w:rsidRDefault="00000000">
            <w:pPr>
              <w:spacing w:before="120"/>
              <w:jc w:val="center"/>
            </w:pPr>
            <w:r>
              <w:t>1</w:t>
            </w:r>
          </w:p>
        </w:tc>
        <w:tc>
          <w:tcPr>
            <w:tcW w:w="9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596563" w14:textId="77777777" w:rsidR="00000000" w:rsidRDefault="00000000">
            <w:pPr>
              <w:spacing w:before="120" w:after="280" w:afterAutospacing="1"/>
            </w:pPr>
            <w:r>
              <w:t xml:space="preserve">Cấp giấy chứng nhận cơ sở đủ điều kiện an toàn thực phẩm đối với cơ sở sản xuất thực phẩm, kinh doanh dịch vụ ăn uống thuộc thẩm quyền của Ủy ban nhân dân cấp tỉnh </w:t>
            </w:r>
          </w:p>
          <w:p w14:paraId="65934CF2" w14:textId="77777777" w:rsidR="00000000" w:rsidRDefault="00000000">
            <w:pPr>
              <w:spacing w:before="120"/>
            </w:pPr>
            <w:r>
              <w:t>1.002425.000.00.00.H50</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FBD2C7" w14:textId="77777777" w:rsidR="00000000" w:rsidRDefault="00000000">
            <w:pPr>
              <w:spacing w:before="120"/>
              <w:jc w:val="center"/>
            </w:pPr>
            <w:r>
              <w:t>18 ngày làm việc</w:t>
            </w:r>
          </w:p>
        </w:tc>
        <w:tc>
          <w:tcPr>
            <w:tcW w:w="4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D20796" w14:textId="77777777" w:rsidR="00000000" w:rsidRDefault="00000000">
            <w:pPr>
              <w:spacing w:before="120"/>
              <w:jc w:val="center"/>
            </w:pPr>
            <w:r>
              <w:t>Trung tâm Phục vụ hành chính công tỉnh</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A09E3" w14:textId="77777777" w:rsidR="00000000" w:rsidRDefault="00000000">
            <w:pPr>
              <w:spacing w:before="120"/>
              <w:jc w:val="center"/>
            </w:pPr>
            <w:r>
              <w:t>Trực tiếp/Trực tuyến/BCCI</w:t>
            </w:r>
          </w:p>
        </w:tc>
        <w:tc>
          <w:tcPr>
            <w:tcW w:w="6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A482B" w14:textId="77777777" w:rsidR="00000000" w:rsidRDefault="00000000">
            <w:pPr>
              <w:spacing w:before="120" w:after="280" w:afterAutospacing="1"/>
            </w:pPr>
            <w:r>
              <w:t xml:space="preserve">Phí thẩm định cơ sở: </w:t>
            </w:r>
          </w:p>
          <w:p w14:paraId="4A0F7974" w14:textId="77777777" w:rsidR="00000000" w:rsidRDefault="00000000">
            <w:pPr>
              <w:spacing w:before="120" w:after="280" w:afterAutospacing="1"/>
            </w:pPr>
            <w:r>
              <w:t xml:space="preserve">- Đối với cơ sở sản xuất nhỏ lẻ: 500.000 đồng/lần/cơ sở. </w:t>
            </w:r>
          </w:p>
          <w:p w14:paraId="4EB33D31" w14:textId="77777777" w:rsidR="00000000" w:rsidRDefault="00000000">
            <w:pPr>
              <w:spacing w:before="120" w:after="280" w:afterAutospacing="1"/>
            </w:pPr>
            <w:r>
              <w:t xml:space="preserve">- Đổi với cơ sở sản xuất khác: 2.500.000 đồng/lần/cơ sở. </w:t>
            </w:r>
          </w:p>
          <w:p w14:paraId="4D3F69C6" w14:textId="77777777" w:rsidR="00000000" w:rsidRDefault="00000000">
            <w:pPr>
              <w:spacing w:before="120" w:after="280" w:afterAutospacing="1"/>
            </w:pPr>
            <w:r>
              <w:t xml:space="preserve">- Đối với cơ sở kinh doanh dịch vụ ăn uống phục vụ dưới 200 suất/lần phục vụ: 700.000 đồng/lần/cơ sở. </w:t>
            </w:r>
          </w:p>
          <w:p w14:paraId="14C9BD21" w14:textId="77777777" w:rsidR="00000000" w:rsidRDefault="00000000">
            <w:pPr>
              <w:spacing w:before="120"/>
            </w:pPr>
            <w:r>
              <w:t>- Đối với cơ sở kinh doanh dịch vụ ăn uống phục vụ từ 200 suất/lần phục vụ trở lên: 1.000.000 đồng/lần/cơ sở.</w:t>
            </w:r>
          </w:p>
        </w:tc>
        <w:tc>
          <w:tcPr>
            <w:tcW w:w="122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69598E" w14:textId="77777777" w:rsidR="00000000" w:rsidRDefault="00000000">
            <w:pPr>
              <w:spacing w:before="120" w:after="280" w:afterAutospacing="1"/>
            </w:pPr>
            <w:r>
              <w:t xml:space="preserve">- </w:t>
            </w:r>
            <w:r>
              <w:rPr>
                <w:color w:val="17181B"/>
              </w:rPr>
              <w:t>Luật 55/2010/QH12-An toàn thực phẩm</w:t>
            </w:r>
            <w:r>
              <w:rPr>
                <w:color w:val="000000"/>
              </w:rPr>
              <w:t xml:space="preserve"> </w:t>
            </w:r>
          </w:p>
          <w:p w14:paraId="569D69C3" w14:textId="77777777" w:rsidR="00000000" w:rsidRDefault="00000000">
            <w:pPr>
              <w:spacing w:before="120" w:after="280" w:afterAutospacing="1"/>
            </w:pPr>
            <w:r>
              <w:t xml:space="preserve">- Luật Hộ tịch số 60/2014/ QH13; </w:t>
            </w:r>
          </w:p>
          <w:p w14:paraId="6FEF3B1F" w14:textId="77777777" w:rsidR="00000000" w:rsidRDefault="00000000">
            <w:pPr>
              <w:spacing w:before="120" w:after="280" w:afterAutospacing="1"/>
            </w:pPr>
            <w:r>
              <w:t xml:space="preserve">- </w:t>
            </w:r>
            <w:r>
              <w:rPr>
                <w:color w:val="17181B"/>
              </w:rPr>
              <w:t>Nghị định 155/2018/NĐ-CP Sửa đổi, bổ sung một số quy định liên quan đến điều kiện đầu tư kinh doanh thuộc phạm vi quản lý nhà nước của Bộ Y tế</w:t>
            </w:r>
            <w:r>
              <w:rPr>
                <w:color w:val="000000"/>
              </w:rPr>
              <w:t xml:space="preserve">; </w:t>
            </w:r>
          </w:p>
          <w:p w14:paraId="47BC19EF" w14:textId="77777777" w:rsidR="00000000" w:rsidRDefault="00000000">
            <w:pPr>
              <w:spacing w:before="120" w:after="280" w:afterAutospacing="1"/>
            </w:pPr>
            <w:r>
              <w:t xml:space="preserve">- Thông tư số 67/2021/TT-BTC ngày 05/8/2021 của Bộ Tài chính về việc Quy định mức thu, chế độ thu, nộp, quản lý và sử dụng phí trong công tác an toàn thực phẩm. </w:t>
            </w:r>
          </w:p>
          <w:p w14:paraId="163BC177" w14:textId="77777777" w:rsidR="00000000" w:rsidRDefault="00000000">
            <w:pPr>
              <w:spacing w:before="120" w:after="280" w:afterAutospacing="1"/>
            </w:pPr>
            <w:r>
              <w:t xml:space="preserve">- Quyết định số 10/2021/QĐ-UBND tỉnh Quảng Trị ngày 07/4/2021 về việc ban hành quy định phân công, phân cấp trách nhiệm quản lý nhà nước về an toàn thực phẩm thuộc trách nhiệm quản lý ngành Y tế trên địa bàn tỉnh Quảng Trị </w:t>
            </w:r>
          </w:p>
          <w:p w14:paraId="0D79AB54" w14:textId="77777777" w:rsidR="00000000" w:rsidRDefault="00000000">
            <w:pPr>
              <w:spacing w:before="120"/>
            </w:pPr>
            <w:r>
              <w:t>- Quyết định số 2569/QĐ-UBND ngày 30/9/2022 của Ủy ban nhân dân tỉnh Quảng Trị.</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E78BB" w14:textId="77777777" w:rsidR="00000000" w:rsidRDefault="00000000">
            <w:pPr>
              <w:spacing w:before="120" w:after="280" w:afterAutospacing="1"/>
            </w:pPr>
            <w:r>
              <w:rPr>
                <w:i/>
                <w:iCs/>
              </w:rPr>
              <w:t>- Cắt giảm thời gian giải quyết: Từ 20 ngày làm việc thành 18 ngày làm việc.</w:t>
            </w:r>
            <w:r>
              <w:t xml:space="preserve"> </w:t>
            </w:r>
          </w:p>
          <w:p w14:paraId="335A4ECA" w14:textId="77777777" w:rsidR="00000000" w:rsidRDefault="00000000">
            <w:pPr>
              <w:spacing w:before="120"/>
            </w:pPr>
            <w:r>
              <w:rPr>
                <w:i/>
                <w:iCs/>
              </w:rPr>
              <w:t>- Bổ sung</w:t>
            </w:r>
            <w:r>
              <w:t xml:space="preserve"> </w:t>
            </w:r>
            <w:r>
              <w:rPr>
                <w:i/>
                <w:iCs/>
              </w:rPr>
              <w:t>căn cứ pháp lý</w:t>
            </w:r>
          </w:p>
        </w:tc>
      </w:tr>
    </w:tbl>
    <w:p w14:paraId="0C8F8325" w14:textId="77777777" w:rsidR="00000000" w:rsidRDefault="00000000">
      <w:pPr>
        <w:spacing w:before="120" w:after="280" w:afterAutospacing="1"/>
        <w:jc w:val="center"/>
      </w:pPr>
      <w:r>
        <w:t> </w:t>
      </w:r>
    </w:p>
    <w:p w14:paraId="78A6E38D" w14:textId="77777777" w:rsidR="00000000" w:rsidRDefault="00000000">
      <w:pPr>
        <w:spacing w:before="120" w:after="280" w:afterAutospacing="1"/>
        <w:jc w:val="center"/>
      </w:pPr>
      <w:r>
        <w:rPr>
          <w:b/>
          <w:bCs/>
        </w:rPr>
        <w:t>PHỤ LỤC 7</w:t>
      </w:r>
    </w:p>
    <w:p w14:paraId="35749282" w14:textId="77777777" w:rsidR="00000000" w:rsidRDefault="00000000">
      <w:pPr>
        <w:spacing w:before="120" w:after="280" w:afterAutospacing="1"/>
        <w:jc w:val="center"/>
      </w:pPr>
      <w:r>
        <w:t>DANH MỤC THỦ TỤC HÀNH CHÍNH SỬA ĐỔI, BỔ SUNG LĨNH VỰC TƯ PHÁP ÁP DỤNG TẠI UBND CẤP HUYỆN TRÊN ĐỊA BÀN TỈNH QUẢNG TRỊ</w:t>
      </w:r>
      <w:r>
        <w:br/>
      </w:r>
      <w:r>
        <w:rPr>
          <w:i/>
          <w:iCs/>
        </w:rPr>
        <w:t>(Kèm theo Quyết định số: 3094/QĐ-UBND ngày 02 tháng 12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2414"/>
        <w:gridCol w:w="762"/>
        <w:gridCol w:w="739"/>
        <w:gridCol w:w="1181"/>
        <w:gridCol w:w="1211"/>
        <w:gridCol w:w="1860"/>
        <w:gridCol w:w="832"/>
      </w:tblGrid>
      <w:tr w:rsidR="00000000" w14:paraId="15286058" w14:textId="77777777">
        <w:tc>
          <w:tcPr>
            <w:tcW w:w="2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5497C" w14:textId="77777777" w:rsidR="00000000" w:rsidRDefault="00000000">
            <w:pPr>
              <w:spacing w:before="120"/>
              <w:jc w:val="center"/>
            </w:pPr>
            <w:r>
              <w:rPr>
                <w:b/>
                <w:bCs/>
              </w:rPr>
              <w:t>Số</w:t>
            </w:r>
            <w:r>
              <w:t xml:space="preserve"> </w:t>
            </w:r>
            <w:r>
              <w:rPr>
                <w:b/>
                <w:bCs/>
              </w:rPr>
              <w:t>TT</w:t>
            </w:r>
          </w:p>
        </w:tc>
        <w:tc>
          <w:tcPr>
            <w:tcW w:w="10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810618" w14:textId="77777777" w:rsidR="00000000" w:rsidRDefault="00000000">
            <w:pPr>
              <w:spacing w:before="120"/>
              <w:jc w:val="center"/>
            </w:pPr>
            <w:r>
              <w:rPr>
                <w:b/>
                <w:bCs/>
              </w:rPr>
              <w:t>Tên thủ tục hành</w:t>
            </w:r>
            <w:r>
              <w:t xml:space="preserve"> </w:t>
            </w:r>
            <w:r>
              <w:rPr>
                <w:b/>
                <w:bCs/>
              </w:rPr>
              <w:t>chính</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39DB6" w14:textId="77777777" w:rsidR="00000000" w:rsidRDefault="00000000">
            <w:pPr>
              <w:spacing w:before="120"/>
              <w:jc w:val="center"/>
            </w:pPr>
            <w:r>
              <w:rPr>
                <w:b/>
                <w:bCs/>
              </w:rPr>
              <w:t>Thời hạn</w:t>
            </w:r>
            <w:r>
              <w:t xml:space="preserve"> </w:t>
            </w:r>
            <w:r>
              <w:rPr>
                <w:b/>
                <w:bCs/>
              </w:rPr>
              <w:t>giải quyết</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248A" w14:textId="77777777" w:rsidR="00000000" w:rsidRDefault="00000000">
            <w:pPr>
              <w:spacing w:before="120"/>
              <w:jc w:val="center"/>
            </w:pPr>
            <w:r>
              <w:rPr>
                <w:b/>
                <w:bCs/>
              </w:rPr>
              <w:t>Địa điểm</w:t>
            </w:r>
            <w:r>
              <w:t xml:space="preserve"> </w:t>
            </w:r>
            <w:r>
              <w:rPr>
                <w:b/>
                <w:bCs/>
              </w:rPr>
              <w:t>thực hiện</w:t>
            </w:r>
          </w:p>
        </w:tc>
        <w:tc>
          <w:tcPr>
            <w:tcW w:w="5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4784E" w14:textId="77777777" w:rsidR="00000000" w:rsidRDefault="00000000">
            <w:pPr>
              <w:spacing w:before="120"/>
              <w:jc w:val="center"/>
            </w:pPr>
            <w:r>
              <w:rPr>
                <w:b/>
                <w:bCs/>
              </w:rPr>
              <w:t>Cách thức</w:t>
            </w:r>
            <w:r>
              <w:t xml:space="preserve"> </w:t>
            </w:r>
            <w:r>
              <w:rPr>
                <w:b/>
                <w:bCs/>
              </w:rPr>
              <w:t>thực hiện</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482EB0" w14:textId="77777777" w:rsidR="00000000" w:rsidRDefault="00000000">
            <w:pPr>
              <w:spacing w:before="120"/>
              <w:jc w:val="center"/>
            </w:pPr>
            <w:r>
              <w:rPr>
                <w:b/>
                <w:bCs/>
              </w:rPr>
              <w:t>Phí, lệ phí</w:t>
            </w:r>
            <w:r>
              <w:t xml:space="preserve"> </w:t>
            </w:r>
            <w:r>
              <w:rPr>
                <w:b/>
                <w:bCs/>
              </w:rPr>
              <w:t>(nếu có)</w:t>
            </w:r>
          </w:p>
        </w:tc>
        <w:tc>
          <w:tcPr>
            <w:tcW w:w="11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3F46C" w14:textId="77777777" w:rsidR="00000000" w:rsidRDefault="00000000">
            <w:pPr>
              <w:spacing w:before="120"/>
              <w:jc w:val="center"/>
            </w:pPr>
            <w:r>
              <w:rPr>
                <w:b/>
                <w:bCs/>
              </w:rPr>
              <w:t>Căn cứ pháp lý</w:t>
            </w:r>
          </w:p>
        </w:tc>
        <w:tc>
          <w:tcPr>
            <w:tcW w:w="5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4AEF3" w14:textId="77777777" w:rsidR="00000000" w:rsidRDefault="00000000">
            <w:pPr>
              <w:spacing w:before="120"/>
              <w:jc w:val="center"/>
            </w:pPr>
            <w:r>
              <w:rPr>
                <w:b/>
                <w:bCs/>
              </w:rPr>
              <w:t>Ghi chú</w:t>
            </w:r>
          </w:p>
        </w:tc>
      </w:tr>
      <w:tr w:rsidR="001240E6" w14:paraId="69E65173" w14:textId="77777777" w:rsidTr="001240E6">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04CF0F" w14:textId="77777777" w:rsidR="00000000" w:rsidRDefault="00000000">
            <w:pPr>
              <w:spacing w:before="120"/>
              <w:jc w:val="center"/>
            </w:pPr>
            <w:r>
              <w:rPr>
                <w:b/>
                <w:bCs/>
              </w:rPr>
              <w:t>I</w:t>
            </w:r>
          </w:p>
        </w:tc>
        <w:tc>
          <w:tcPr>
            <w:tcW w:w="155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84A0A" w14:textId="77777777" w:rsidR="00000000" w:rsidRDefault="00000000">
            <w:pPr>
              <w:spacing w:before="120"/>
            </w:pPr>
            <w:r>
              <w:rPr>
                <w:b/>
                <w:bCs/>
              </w:rPr>
              <w:t>Lĩnh vực Hộ tịch</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AC41" w14:textId="77777777" w:rsidR="00000000" w:rsidRDefault="00000000">
            <w:pPr>
              <w:spacing w:before="120"/>
              <w:jc w:val="center"/>
            </w:pPr>
            <w:r>
              <w:t> </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7D230B" w14:textId="77777777" w:rsidR="00000000" w:rsidRDefault="00000000">
            <w:pPr>
              <w:spacing w:before="120"/>
              <w:jc w:val="center"/>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B5FFEA" w14:textId="77777777" w:rsidR="00000000" w:rsidRDefault="00000000">
            <w:pPr>
              <w:spacing w:before="120"/>
              <w:jc w:val="center"/>
            </w:pPr>
            <w:r>
              <w:t> </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8037" w14:textId="77777777" w:rsidR="00000000" w:rsidRDefault="00000000">
            <w:pPr>
              <w:spacing w:before="120"/>
            </w:pPr>
            <w:r>
              <w:t> </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E7E0B" w14:textId="77777777" w:rsidR="00000000" w:rsidRDefault="00000000">
            <w:pPr>
              <w:spacing w:before="120"/>
            </w:pPr>
            <w:r>
              <w:t> </w:t>
            </w:r>
          </w:p>
        </w:tc>
      </w:tr>
      <w:tr w:rsidR="00000000" w14:paraId="18FB558D" w14:textId="77777777">
        <w:tblPrEx>
          <w:tblBorders>
            <w:top w:val="none" w:sz="0" w:space="0" w:color="auto"/>
            <w:bottom w:val="none" w:sz="0" w:space="0" w:color="auto"/>
            <w:insideH w:val="none" w:sz="0" w:space="0" w:color="auto"/>
            <w:insideV w:val="none" w:sz="0" w:space="0" w:color="auto"/>
          </w:tblBorders>
        </w:tblPrEx>
        <w:tc>
          <w:tcPr>
            <w:tcW w:w="2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F975F" w14:textId="77777777" w:rsidR="00000000" w:rsidRDefault="00000000">
            <w:pPr>
              <w:spacing w:before="120"/>
              <w:jc w:val="center"/>
            </w:pPr>
            <w:r>
              <w:t>1</w:t>
            </w:r>
          </w:p>
        </w:tc>
        <w:tc>
          <w:tcPr>
            <w:tcW w:w="10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EEF540" w14:textId="77777777" w:rsidR="00000000" w:rsidRDefault="00000000">
            <w:pPr>
              <w:spacing w:before="120" w:after="280" w:afterAutospacing="1"/>
            </w:pPr>
            <w:r>
              <w:t>Đăng ký kết hôn có yếu tố nước ngoài</w:t>
            </w:r>
          </w:p>
          <w:p w14:paraId="234354A5" w14:textId="77777777" w:rsidR="00000000" w:rsidRDefault="00000000">
            <w:pPr>
              <w:spacing w:before="120"/>
            </w:pPr>
            <w:r>
              <w:t>2.000806.000.00.00.H50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300DA" w14:textId="77777777" w:rsidR="00000000" w:rsidRDefault="00000000">
            <w:pPr>
              <w:spacing w:before="120"/>
              <w:jc w:val="center"/>
            </w:pPr>
            <w:r>
              <w:t>09 ngày làm việc</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48CE8" w14:textId="77777777" w:rsidR="00000000" w:rsidRDefault="00000000">
            <w:pPr>
              <w:spacing w:before="120"/>
              <w:jc w:val="center"/>
            </w:pPr>
            <w:r>
              <w:t>Bộ phận Tiếp nhận và trả kết quả UBND cấp huyện</w:t>
            </w:r>
          </w:p>
        </w:tc>
        <w:tc>
          <w:tcPr>
            <w:tcW w:w="5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E4E5D" w14:textId="77777777" w:rsidR="00000000" w:rsidRDefault="00000000">
            <w:pPr>
              <w:spacing w:before="120"/>
              <w:jc w:val="center"/>
            </w:pPr>
            <w:r>
              <w:t>Trực tiếp/Trực tuyến/BCCI</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C11475" w14:textId="77777777" w:rsidR="00000000" w:rsidRDefault="00000000">
            <w:pPr>
              <w:spacing w:before="120"/>
              <w:jc w:val="center"/>
            </w:pPr>
            <w:r>
              <w:t>Lệ phí: 1.200.000 đồng/trường hợp</w:t>
            </w:r>
          </w:p>
        </w:tc>
        <w:tc>
          <w:tcPr>
            <w:tcW w:w="11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3AC211" w14:textId="77777777" w:rsidR="00000000" w:rsidRDefault="00000000">
            <w:pPr>
              <w:spacing w:before="120" w:after="280" w:afterAutospacing="1"/>
            </w:pPr>
            <w:r>
              <w:t>- Luật Hôn nhân và gia đình 52/2014/QH13;</w:t>
            </w:r>
          </w:p>
          <w:p w14:paraId="1133DFCB" w14:textId="77777777" w:rsidR="00000000" w:rsidRDefault="00000000">
            <w:pPr>
              <w:spacing w:before="120" w:after="280" w:afterAutospacing="1"/>
            </w:pPr>
            <w:r>
              <w:t>- Luật Hộ tịch số 60/2014/QH13;</w:t>
            </w:r>
          </w:p>
          <w:p w14:paraId="0E1D2B84" w14:textId="77777777" w:rsidR="00000000" w:rsidRDefault="00000000">
            <w:pPr>
              <w:spacing w:before="120" w:after="280" w:afterAutospacing="1"/>
            </w:pPr>
            <w:r>
              <w:t>- Nghị định số 123/2015/NĐ-CP ngày 15/11/2015;</w:t>
            </w:r>
          </w:p>
          <w:p w14:paraId="101B2659" w14:textId="77777777" w:rsidR="00000000" w:rsidRDefault="00000000">
            <w:pPr>
              <w:spacing w:before="120" w:after="280" w:afterAutospacing="1"/>
            </w:pPr>
            <w:r>
              <w:t>- Thông tư số 04/2020/TT-BTP ngày 28/5/2020 của Bộ Tư pháp;</w:t>
            </w:r>
          </w:p>
          <w:p w14:paraId="7C9ACB11" w14:textId="77777777" w:rsidR="00000000" w:rsidRDefault="00000000">
            <w:pPr>
              <w:spacing w:before="120" w:after="280" w:afterAutospacing="1"/>
            </w:pPr>
            <w:r>
              <w:t>- Thông tư số 85/2019/TT-BTC ngày 29/11/2019;</w:t>
            </w:r>
          </w:p>
          <w:p w14:paraId="596D47DB" w14:textId="77777777" w:rsidR="00000000" w:rsidRDefault="00000000">
            <w:pPr>
              <w:spacing w:before="120" w:after="280" w:afterAutospacing="1"/>
            </w:pPr>
            <w:r>
              <w:t>- Nghị quyết số 13/2022/NQ-HĐND ngày 15/4/2022 của HĐND tỉnh Quảng Trị;</w:t>
            </w:r>
          </w:p>
          <w:p w14:paraId="506A7FFD" w14:textId="77777777" w:rsidR="00000000" w:rsidRDefault="00000000">
            <w:pPr>
              <w:spacing w:before="120"/>
            </w:pPr>
            <w:r>
              <w:t>- Quyết định số 2569/QĐ-UBND ngày 30/9/2022 của Ủy ban nhân dân tỉnh Quảng Trị.</w:t>
            </w:r>
          </w:p>
        </w:tc>
        <w:tc>
          <w:tcPr>
            <w:tcW w:w="5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CE82D" w14:textId="77777777" w:rsidR="00000000" w:rsidRDefault="00000000">
            <w:pPr>
              <w:spacing w:before="120" w:after="280" w:afterAutospacing="1"/>
            </w:pPr>
            <w:r>
              <w:rPr>
                <w:i/>
                <w:iCs/>
              </w:rPr>
              <w:t>- Cắt giảm thời gian giải quyết: Từ 15 ngày làm việc thành 09 ngày làm việc.</w:t>
            </w:r>
          </w:p>
          <w:p w14:paraId="0A23C2F8" w14:textId="77777777" w:rsidR="00000000" w:rsidRDefault="00000000">
            <w:pPr>
              <w:spacing w:before="120"/>
            </w:pPr>
            <w:r>
              <w:rPr>
                <w:i/>
                <w:iCs/>
              </w:rPr>
              <w:t>- Bổ sung căn cứ pháp lý</w:t>
            </w:r>
          </w:p>
        </w:tc>
      </w:tr>
    </w:tbl>
    <w:p w14:paraId="7D0DB133" w14:textId="77777777" w:rsidR="00000000" w:rsidRDefault="00000000">
      <w:pPr>
        <w:spacing w:before="120" w:after="280" w:afterAutospacing="1"/>
      </w:pPr>
      <w:r>
        <w:t> </w:t>
      </w:r>
    </w:p>
    <w:p w14:paraId="1153ED76" w14:textId="77777777" w:rsidR="002E54C1" w:rsidRDefault="00000000">
      <w:pPr>
        <w:spacing w:before="120" w:after="280" w:afterAutospacing="1"/>
      </w:pPr>
      <w:r>
        <w:rPr>
          <w:b/>
          <w:bCs/>
        </w:rPr>
        <w:t> </w:t>
      </w:r>
    </w:p>
    <w:sectPr w:rsidR="002E54C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0E6"/>
    <w:rsid w:val="001240E6"/>
    <w:rsid w:val="002E54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193AC"/>
  <w15:chartTrackingRefBased/>
  <w15:docId w15:val="{92D505AB-EC12-45B0-BDF4-322415E4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2569</Words>
  <Characters>14647</Characters>
  <Application>Microsoft Office Word</Application>
  <DocSecurity>0</DocSecurity>
  <Lines>122</Lines>
  <Paragraphs>34</Paragraphs>
  <ScaleCrop>false</ScaleCrop>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2022-12-13T02:41:00Z</dcterms:created>
  <dcterms:modified xsi:type="dcterms:W3CDTF">2022-12-13T02:41:00Z</dcterms:modified>
</cp:coreProperties>
</file>