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940C18" w:rsidRPr="00FB308E">
        <w:tc>
          <w:tcPr>
            <w:tcW w:w="3348" w:type="dxa"/>
          </w:tcPr>
          <w:p w:rsidR="00940C18" w:rsidRPr="00FB308E" w:rsidRDefault="00940C18" w:rsidP="002B3BF1">
            <w:pPr>
              <w:spacing w:before="120"/>
              <w:jc w:val="center"/>
              <w:rPr>
                <w:rFonts w:ascii="Arial" w:hAnsi="Arial" w:cs="Arial"/>
                <w:b/>
                <w:sz w:val="20"/>
                <w:szCs w:val="20"/>
              </w:rPr>
            </w:pPr>
            <w:bookmarkStart w:id="0" w:name="bookmark0"/>
            <w:r>
              <w:rPr>
                <w:rFonts w:ascii="Arial" w:hAnsi="Arial" w:cs="Arial"/>
                <w:b/>
                <w:sz w:val="20"/>
                <w:szCs w:val="20"/>
              </w:rPr>
              <w:t>ỦY BAN NHÂN DÂN</w:t>
            </w:r>
            <w:r>
              <w:rPr>
                <w:rFonts w:ascii="Arial" w:hAnsi="Arial" w:cs="Arial"/>
                <w:b/>
                <w:sz w:val="20"/>
                <w:szCs w:val="20"/>
              </w:rPr>
              <w:br/>
              <w:t>TỈNH BÌNH DƯƠNG</w:t>
            </w:r>
            <w:r w:rsidRPr="00FB308E">
              <w:rPr>
                <w:rFonts w:ascii="Arial" w:hAnsi="Arial" w:cs="Arial"/>
                <w:b/>
                <w:sz w:val="20"/>
                <w:szCs w:val="20"/>
              </w:rPr>
              <w:br/>
              <w:t>-------</w:t>
            </w:r>
          </w:p>
        </w:tc>
        <w:tc>
          <w:tcPr>
            <w:tcW w:w="5508" w:type="dxa"/>
          </w:tcPr>
          <w:p w:rsidR="00940C18" w:rsidRPr="00FB308E" w:rsidRDefault="00940C18" w:rsidP="002B3BF1">
            <w:pPr>
              <w:spacing w:before="120"/>
              <w:jc w:val="center"/>
              <w:rPr>
                <w:rFonts w:ascii="Arial" w:hAnsi="Arial" w:cs="Arial"/>
                <w:sz w:val="20"/>
                <w:szCs w:val="20"/>
              </w:rPr>
            </w:pPr>
            <w:r w:rsidRPr="00FB308E">
              <w:rPr>
                <w:rFonts w:ascii="Arial" w:hAnsi="Arial" w:cs="Arial"/>
                <w:b/>
                <w:sz w:val="20"/>
                <w:szCs w:val="20"/>
              </w:rPr>
              <w:t>CỘNG HÒA XÃ HỘI CHỦ NGHĨA VIỆT NAM</w:t>
            </w:r>
            <w:r w:rsidRPr="00FB308E">
              <w:rPr>
                <w:rFonts w:ascii="Arial" w:hAnsi="Arial" w:cs="Arial"/>
                <w:b/>
                <w:sz w:val="20"/>
                <w:szCs w:val="20"/>
              </w:rPr>
              <w:br/>
              <w:t xml:space="preserve">Độc lập - Tự do - Hạnh phúc </w:t>
            </w:r>
            <w:r w:rsidRPr="00FB308E">
              <w:rPr>
                <w:rFonts w:ascii="Arial" w:hAnsi="Arial" w:cs="Arial"/>
                <w:b/>
                <w:sz w:val="20"/>
                <w:szCs w:val="20"/>
              </w:rPr>
              <w:br/>
              <w:t>---------------</w:t>
            </w:r>
          </w:p>
        </w:tc>
      </w:tr>
      <w:tr w:rsidR="00940C18" w:rsidRPr="00FB308E">
        <w:tc>
          <w:tcPr>
            <w:tcW w:w="3348" w:type="dxa"/>
          </w:tcPr>
          <w:p w:rsidR="00940C18" w:rsidRPr="0084219C" w:rsidRDefault="00940C18" w:rsidP="002B3BF1">
            <w:pPr>
              <w:spacing w:before="120"/>
              <w:jc w:val="center"/>
              <w:rPr>
                <w:rFonts w:ascii="Arial" w:hAnsi="Arial" w:cs="Arial"/>
                <w:sz w:val="20"/>
                <w:szCs w:val="20"/>
                <w:lang w:val="en-GB"/>
              </w:rPr>
            </w:pPr>
            <w:r w:rsidRPr="00FB308E">
              <w:rPr>
                <w:rFonts w:ascii="Arial" w:hAnsi="Arial" w:cs="Arial"/>
                <w:sz w:val="20"/>
                <w:szCs w:val="20"/>
              </w:rPr>
              <w:t>Số:</w:t>
            </w:r>
            <w:r>
              <w:rPr>
                <w:rFonts w:ascii="Arial" w:hAnsi="Arial" w:cs="Arial"/>
                <w:sz w:val="20"/>
                <w:szCs w:val="20"/>
              </w:rPr>
              <w:t xml:space="preserve"> </w:t>
            </w:r>
            <w:r>
              <w:rPr>
                <w:rFonts w:ascii="Arial" w:hAnsi="Arial" w:cs="Arial"/>
                <w:sz w:val="20"/>
                <w:szCs w:val="20"/>
                <w:lang w:val="en-US"/>
              </w:rPr>
              <w:t>2711</w:t>
            </w:r>
            <w:r>
              <w:rPr>
                <w:rFonts w:ascii="Arial" w:hAnsi="Arial" w:cs="Arial"/>
                <w:sz w:val="20"/>
                <w:szCs w:val="20"/>
              </w:rPr>
              <w:t>/QĐ-UBND</w:t>
            </w:r>
          </w:p>
        </w:tc>
        <w:tc>
          <w:tcPr>
            <w:tcW w:w="5508" w:type="dxa"/>
          </w:tcPr>
          <w:p w:rsidR="00940C18" w:rsidRPr="00940C18" w:rsidRDefault="00940C18" w:rsidP="002B3BF1">
            <w:pPr>
              <w:spacing w:before="120"/>
              <w:jc w:val="right"/>
              <w:rPr>
                <w:rFonts w:ascii="Arial" w:hAnsi="Arial" w:cs="Arial"/>
                <w:i/>
                <w:sz w:val="20"/>
                <w:szCs w:val="20"/>
                <w:lang w:val="en-US"/>
              </w:rPr>
            </w:pPr>
            <w:r>
              <w:rPr>
                <w:rFonts w:ascii="Arial" w:hAnsi="Arial" w:cs="Arial"/>
                <w:i/>
                <w:sz w:val="20"/>
                <w:szCs w:val="20"/>
              </w:rPr>
              <w:t>Bình Dương</w:t>
            </w:r>
            <w:r w:rsidRPr="00FB308E">
              <w:rPr>
                <w:rFonts w:ascii="Arial" w:hAnsi="Arial" w:cs="Arial"/>
                <w:i/>
                <w:sz w:val="20"/>
                <w:szCs w:val="20"/>
              </w:rPr>
              <w:t xml:space="preserve">, ngày </w:t>
            </w:r>
            <w:r>
              <w:rPr>
                <w:rFonts w:ascii="Arial" w:hAnsi="Arial" w:cs="Arial"/>
                <w:i/>
                <w:sz w:val="20"/>
                <w:szCs w:val="20"/>
                <w:lang w:val="en-US"/>
              </w:rPr>
              <w:t>31</w:t>
            </w:r>
            <w:r w:rsidRPr="00FB308E">
              <w:rPr>
                <w:rFonts w:ascii="Arial" w:hAnsi="Arial" w:cs="Arial"/>
                <w:i/>
                <w:sz w:val="20"/>
                <w:szCs w:val="20"/>
              </w:rPr>
              <w:t xml:space="preserve"> tháng </w:t>
            </w:r>
            <w:r>
              <w:rPr>
                <w:rFonts w:ascii="Arial" w:hAnsi="Arial" w:cs="Arial"/>
                <w:i/>
                <w:sz w:val="20"/>
                <w:szCs w:val="20"/>
                <w:lang w:val="en-US"/>
              </w:rPr>
              <w:t xml:space="preserve">10 </w:t>
            </w:r>
            <w:r w:rsidRPr="00FB308E">
              <w:rPr>
                <w:rFonts w:ascii="Arial" w:hAnsi="Arial" w:cs="Arial"/>
                <w:i/>
                <w:sz w:val="20"/>
                <w:szCs w:val="20"/>
              </w:rPr>
              <w:t xml:space="preserve">năm </w:t>
            </w:r>
            <w:r>
              <w:rPr>
                <w:rFonts w:ascii="Arial" w:hAnsi="Arial" w:cs="Arial"/>
                <w:i/>
                <w:sz w:val="20"/>
                <w:szCs w:val="20"/>
              </w:rPr>
              <w:t>202</w:t>
            </w:r>
            <w:r>
              <w:rPr>
                <w:rFonts w:ascii="Arial" w:hAnsi="Arial" w:cs="Arial"/>
                <w:i/>
                <w:sz w:val="20"/>
                <w:szCs w:val="20"/>
                <w:lang w:val="en-US"/>
              </w:rPr>
              <w:t>2</w:t>
            </w:r>
          </w:p>
        </w:tc>
      </w:tr>
    </w:tbl>
    <w:p w:rsidR="00940C18" w:rsidRDefault="00940C18" w:rsidP="002B3BF1">
      <w:pPr>
        <w:spacing w:before="120"/>
        <w:rPr>
          <w:rFonts w:ascii="Arial" w:hAnsi="Arial" w:cs="Arial"/>
          <w:sz w:val="20"/>
          <w:lang w:val="en-US"/>
        </w:rPr>
      </w:pPr>
    </w:p>
    <w:bookmarkEnd w:id="0"/>
    <w:p w:rsidR="00940C18" w:rsidRPr="00940C18" w:rsidRDefault="00940C18" w:rsidP="002B3BF1">
      <w:pPr>
        <w:spacing w:before="120"/>
        <w:jc w:val="center"/>
        <w:rPr>
          <w:rFonts w:ascii="Arial" w:hAnsi="Arial" w:cs="Arial"/>
          <w:b/>
        </w:rPr>
      </w:pPr>
      <w:r>
        <w:rPr>
          <w:rFonts w:ascii="Arial" w:hAnsi="Arial" w:cs="Arial"/>
          <w:b/>
        </w:rPr>
        <w:t>QUYẾT ĐỊNH</w:t>
      </w:r>
    </w:p>
    <w:p w:rsidR="00940C18" w:rsidRPr="00D10634" w:rsidRDefault="007C2B94" w:rsidP="007C2B94">
      <w:pPr>
        <w:spacing w:before="120"/>
        <w:jc w:val="center"/>
        <w:rPr>
          <w:rFonts w:ascii="Arial" w:hAnsi="Arial" w:cs="Arial"/>
          <w:sz w:val="20"/>
        </w:rPr>
      </w:pPr>
      <w:r w:rsidRPr="00D10634">
        <w:rPr>
          <w:rFonts w:ascii="Arial" w:hAnsi="Arial" w:cs="Arial"/>
          <w:sz w:val="20"/>
        </w:rPr>
        <w:t>BAN HÀNH QUY TRÌNH CẤP PHIẾU LÝ LỊCH TƯ PHÁP TRỰC TUYẾN TRÊN ĐỊA BÀN TỈNH BÌNH DƯƠNG</w:t>
      </w:r>
    </w:p>
    <w:p w:rsidR="00940C18" w:rsidRPr="00940C18" w:rsidRDefault="00940C18" w:rsidP="002B3BF1">
      <w:pPr>
        <w:spacing w:before="120"/>
        <w:jc w:val="center"/>
        <w:rPr>
          <w:rFonts w:ascii="Arial" w:hAnsi="Arial" w:cs="Arial"/>
          <w:b/>
        </w:rPr>
      </w:pPr>
      <w:r>
        <w:rPr>
          <w:rFonts w:ascii="Arial" w:hAnsi="Arial" w:cs="Arial"/>
          <w:b/>
        </w:rPr>
        <w:t>CHỦ TỊCH ỦY BAN NHÂN DÂN TỈNH</w:t>
      </w:r>
    </w:p>
    <w:p w:rsidR="00940C18" w:rsidRPr="004F268E" w:rsidRDefault="00940C18" w:rsidP="002B3BF1">
      <w:pPr>
        <w:spacing w:before="120"/>
        <w:rPr>
          <w:rFonts w:ascii="Arial" w:hAnsi="Arial" w:cs="Arial"/>
          <w:i/>
          <w:sz w:val="20"/>
        </w:rPr>
      </w:pPr>
      <w:r w:rsidRPr="004F268E">
        <w:rPr>
          <w:rFonts w:ascii="Arial" w:hAnsi="Arial" w:cs="Arial"/>
          <w:i/>
          <w:sz w:val="20"/>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940C18" w:rsidRPr="004F268E" w:rsidRDefault="00940C18" w:rsidP="002B3BF1">
      <w:pPr>
        <w:spacing w:before="120"/>
        <w:rPr>
          <w:rFonts w:ascii="Arial" w:hAnsi="Arial" w:cs="Arial"/>
          <w:i/>
          <w:sz w:val="20"/>
        </w:rPr>
      </w:pPr>
      <w:r w:rsidRPr="004F268E">
        <w:rPr>
          <w:rFonts w:ascii="Arial" w:hAnsi="Arial" w:cs="Arial"/>
          <w:i/>
          <w:sz w:val="20"/>
        </w:rPr>
        <w:t>Căn cứ Nghị định số 6</w:t>
      </w:r>
      <w:r w:rsidR="00245EE4">
        <w:rPr>
          <w:rFonts w:ascii="Arial" w:hAnsi="Arial" w:cs="Arial"/>
          <w:i/>
          <w:sz w:val="20"/>
          <w:lang w:val="en-GB"/>
        </w:rPr>
        <w:t>1</w:t>
      </w:r>
      <w:r w:rsidRPr="004F268E">
        <w:rPr>
          <w:rFonts w:ascii="Arial" w:hAnsi="Arial" w:cs="Arial"/>
          <w:i/>
          <w:sz w:val="20"/>
        </w:rPr>
        <w:t>/2018/NĐ-CP ngày 23 tháng 4 năm 2018 của Chính phủ về thực hiện cơ chế một cửa, một c</w:t>
      </w:r>
      <w:r w:rsidR="00245EE4">
        <w:rPr>
          <w:rFonts w:ascii="Arial" w:hAnsi="Arial" w:cs="Arial"/>
          <w:i/>
          <w:sz w:val="20"/>
          <w:lang w:val="en-GB"/>
        </w:rPr>
        <w:t>ử</w:t>
      </w:r>
      <w:r w:rsidRPr="004F268E">
        <w:rPr>
          <w:rFonts w:ascii="Arial" w:hAnsi="Arial" w:cs="Arial"/>
          <w:i/>
          <w:sz w:val="20"/>
        </w:rPr>
        <w:t>a liên thông trong giải quyết thủ tục hành chính; Nghị định số 107/2021/NĐ-CP ngày 06/12/2021 của Chính phủ s</w:t>
      </w:r>
      <w:r w:rsidR="002B3BF1">
        <w:rPr>
          <w:rFonts w:ascii="Arial" w:hAnsi="Arial" w:cs="Arial"/>
          <w:i/>
          <w:sz w:val="20"/>
          <w:lang w:val="en-US"/>
        </w:rPr>
        <w:t>ử</w:t>
      </w:r>
      <w:r w:rsidRPr="004F268E">
        <w:rPr>
          <w:rFonts w:ascii="Arial" w:hAnsi="Arial" w:cs="Arial"/>
          <w:i/>
          <w:sz w:val="20"/>
        </w:rPr>
        <w:t>a đổi, bổ sung một số điều của Nghị định số 61/2018/NĐ-CP ngày 23 tháng 4 năm 2018 của Chính phủ về thực hiện cơ chế một c</w:t>
      </w:r>
      <w:r w:rsidR="00245EE4">
        <w:rPr>
          <w:rFonts w:ascii="Arial" w:hAnsi="Arial" w:cs="Arial"/>
          <w:i/>
          <w:sz w:val="20"/>
          <w:lang w:val="en-GB"/>
        </w:rPr>
        <w:t>ử</w:t>
      </w:r>
      <w:r w:rsidRPr="004F268E">
        <w:rPr>
          <w:rFonts w:ascii="Arial" w:hAnsi="Arial" w:cs="Arial"/>
          <w:i/>
          <w:sz w:val="20"/>
        </w:rPr>
        <w:t>a, một cửa liên thông trong giải quyết thủ tục hành chính;</w:t>
      </w:r>
    </w:p>
    <w:p w:rsidR="00940C18" w:rsidRPr="004F268E" w:rsidRDefault="00940C18" w:rsidP="002B3BF1">
      <w:pPr>
        <w:spacing w:before="120"/>
        <w:rPr>
          <w:rFonts w:ascii="Arial" w:hAnsi="Arial" w:cs="Arial"/>
          <w:i/>
          <w:sz w:val="20"/>
        </w:rPr>
      </w:pPr>
      <w:r w:rsidRPr="004F268E">
        <w:rPr>
          <w:rFonts w:ascii="Arial" w:hAnsi="Arial" w:cs="Arial"/>
          <w:i/>
          <w:sz w:val="20"/>
        </w:rP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w:t>
      </w:r>
      <w:r w:rsidR="00DF3306">
        <w:rPr>
          <w:rFonts w:ascii="Arial" w:hAnsi="Arial" w:cs="Arial"/>
          <w:i/>
          <w:sz w:val="20"/>
          <w:lang w:val="en-GB"/>
        </w:rPr>
        <w:t>ử</w:t>
      </w:r>
      <w:r w:rsidRPr="004F268E">
        <w:rPr>
          <w:rFonts w:ascii="Arial" w:hAnsi="Arial" w:cs="Arial"/>
          <w:i/>
          <w:sz w:val="20"/>
        </w:rPr>
        <w:t>a liên thông trong giải quyết thủ tục hành chính;</w:t>
      </w:r>
    </w:p>
    <w:p w:rsidR="00940C18" w:rsidRPr="004F268E" w:rsidRDefault="00940C18" w:rsidP="002B3BF1">
      <w:pPr>
        <w:spacing w:before="120"/>
        <w:rPr>
          <w:rFonts w:ascii="Arial" w:hAnsi="Arial" w:cs="Arial"/>
          <w:i/>
          <w:sz w:val="20"/>
        </w:rPr>
      </w:pPr>
      <w:r w:rsidRPr="004F268E">
        <w:rPr>
          <w:rFonts w:ascii="Arial" w:hAnsi="Arial" w:cs="Arial"/>
          <w:i/>
          <w:sz w:val="20"/>
        </w:rPr>
        <w:t>Căn cứ Quyết định số 06/QĐ-TTg ngày 06 tháng 01 năm 2022 của Thủ tướng Chính phủ phê duyệt Đề án phát triển ứng dụng dữ liệu về dân cư, định danh và xác thực điện tử phục vụ việc chuy</w:t>
      </w:r>
      <w:r w:rsidR="00F84CA8" w:rsidRPr="004F268E">
        <w:rPr>
          <w:rFonts w:ascii="Arial" w:hAnsi="Arial" w:cs="Arial"/>
          <w:i/>
          <w:sz w:val="20"/>
          <w:lang w:val="en-US"/>
        </w:rPr>
        <w:t>ể</w:t>
      </w:r>
      <w:r w:rsidR="00F84CA8" w:rsidRPr="004F268E">
        <w:rPr>
          <w:rFonts w:ascii="Arial" w:hAnsi="Arial" w:cs="Arial"/>
          <w:i/>
          <w:sz w:val="20"/>
        </w:rPr>
        <w:t>n đ</w:t>
      </w:r>
      <w:r w:rsidR="00F84CA8" w:rsidRPr="004F268E">
        <w:rPr>
          <w:rFonts w:ascii="Arial" w:hAnsi="Arial" w:cs="Arial"/>
          <w:i/>
          <w:sz w:val="20"/>
          <w:lang w:val="en-US"/>
        </w:rPr>
        <w:t>ổ</w:t>
      </w:r>
      <w:r w:rsidR="00F84CA8" w:rsidRPr="004F268E">
        <w:rPr>
          <w:rFonts w:ascii="Arial" w:hAnsi="Arial" w:cs="Arial"/>
          <w:i/>
          <w:sz w:val="20"/>
        </w:rPr>
        <w:t>i s</w:t>
      </w:r>
      <w:r w:rsidR="00F84CA8" w:rsidRPr="004F268E">
        <w:rPr>
          <w:rFonts w:ascii="Arial" w:hAnsi="Arial" w:cs="Arial"/>
          <w:i/>
          <w:sz w:val="20"/>
          <w:lang w:val="en-US"/>
        </w:rPr>
        <w:t>ố</w:t>
      </w:r>
      <w:r w:rsidRPr="004F268E">
        <w:rPr>
          <w:rFonts w:ascii="Arial" w:hAnsi="Arial" w:cs="Arial"/>
          <w:i/>
          <w:sz w:val="20"/>
        </w:rPr>
        <w:t xml:space="preserve"> quốc gia giai đoạ</w:t>
      </w:r>
      <w:r w:rsidR="00630EE1">
        <w:rPr>
          <w:rFonts w:ascii="Arial" w:hAnsi="Arial" w:cs="Arial"/>
          <w:i/>
          <w:sz w:val="20"/>
        </w:rPr>
        <w:t>n 2022-</w:t>
      </w:r>
      <w:r w:rsidRPr="004F268E">
        <w:rPr>
          <w:rFonts w:ascii="Arial" w:hAnsi="Arial" w:cs="Arial"/>
          <w:i/>
          <w:sz w:val="20"/>
        </w:rPr>
        <w:t xml:space="preserve">2025, tầm </w:t>
      </w:r>
      <w:r w:rsidR="00630EE1">
        <w:rPr>
          <w:rFonts w:ascii="Arial" w:hAnsi="Arial" w:cs="Arial"/>
          <w:i/>
          <w:sz w:val="20"/>
          <w:lang w:val="en-GB"/>
        </w:rPr>
        <w:t>n</w:t>
      </w:r>
      <w:r w:rsidRPr="004F268E">
        <w:rPr>
          <w:rFonts w:ascii="Arial" w:hAnsi="Arial" w:cs="Arial"/>
          <w:i/>
          <w:sz w:val="20"/>
        </w:rPr>
        <w:t>hìn đến năm 2030;</w:t>
      </w:r>
    </w:p>
    <w:p w:rsidR="00940C18" w:rsidRPr="004F268E" w:rsidRDefault="00940C18" w:rsidP="002B3BF1">
      <w:pPr>
        <w:spacing w:before="120"/>
        <w:rPr>
          <w:rFonts w:ascii="Arial" w:hAnsi="Arial" w:cs="Arial"/>
          <w:i/>
          <w:sz w:val="20"/>
        </w:rPr>
      </w:pPr>
      <w:r w:rsidRPr="004F268E">
        <w:rPr>
          <w:rFonts w:ascii="Arial" w:hAnsi="Arial" w:cs="Arial"/>
          <w:i/>
          <w:sz w:val="20"/>
        </w:rPr>
        <w:t>Theo đề nghị của Giám đốc Sở Tư pháp tại Tờ trình số 1875/TTr-STP ngày 05 tháng 10 năm 2022.</w:t>
      </w:r>
    </w:p>
    <w:p w:rsidR="00940C18" w:rsidRPr="004F268E" w:rsidRDefault="004F268E" w:rsidP="002B3BF1">
      <w:pPr>
        <w:spacing w:before="120"/>
        <w:jc w:val="center"/>
        <w:rPr>
          <w:rFonts w:ascii="Arial" w:hAnsi="Arial" w:cs="Arial"/>
          <w:b/>
        </w:rPr>
      </w:pPr>
      <w:r>
        <w:rPr>
          <w:rFonts w:ascii="Arial" w:hAnsi="Arial" w:cs="Arial"/>
          <w:b/>
        </w:rPr>
        <w:t>QUYẾT ĐỊNH:</w:t>
      </w:r>
    </w:p>
    <w:p w:rsidR="00940C18" w:rsidRPr="00940C18" w:rsidRDefault="00940C18" w:rsidP="002B3BF1">
      <w:pPr>
        <w:spacing w:before="120"/>
        <w:rPr>
          <w:rFonts w:ascii="Arial" w:hAnsi="Arial" w:cs="Arial"/>
          <w:sz w:val="20"/>
        </w:rPr>
      </w:pPr>
      <w:r w:rsidRPr="004F268E">
        <w:rPr>
          <w:rFonts w:ascii="Arial" w:hAnsi="Arial" w:cs="Arial"/>
          <w:b/>
          <w:sz w:val="20"/>
        </w:rPr>
        <w:t>Điều 1.</w:t>
      </w:r>
      <w:r w:rsidRPr="00940C18">
        <w:rPr>
          <w:rFonts w:ascii="Arial" w:hAnsi="Arial" w:cs="Arial"/>
          <w:sz w:val="20"/>
        </w:rPr>
        <w:t xml:space="preserve"> Ban hành kèm theo Quyết định này Quy trình cấp Phiếu lý lị</w:t>
      </w:r>
      <w:r w:rsidR="004F268E">
        <w:rPr>
          <w:rFonts w:ascii="Arial" w:hAnsi="Arial" w:cs="Arial"/>
          <w:sz w:val="20"/>
        </w:rPr>
        <w:t>ch t</w:t>
      </w:r>
      <w:r w:rsidR="004F268E">
        <w:rPr>
          <w:rFonts w:ascii="Arial" w:hAnsi="Arial" w:cs="Arial"/>
          <w:sz w:val="20"/>
          <w:lang w:val="en-US"/>
        </w:rPr>
        <w:t xml:space="preserve">ư </w:t>
      </w:r>
      <w:r w:rsidRPr="00940C18">
        <w:rPr>
          <w:rFonts w:ascii="Arial" w:hAnsi="Arial" w:cs="Arial"/>
          <w:sz w:val="20"/>
        </w:rPr>
        <w:t xml:space="preserve">pháp trực tuyến trên địa bàn tỉnh Bình </w:t>
      </w:r>
      <w:r w:rsidR="004F268E">
        <w:rPr>
          <w:rFonts w:ascii="Arial" w:hAnsi="Arial" w:cs="Arial"/>
          <w:sz w:val="20"/>
          <w:lang w:val="en-US"/>
        </w:rPr>
        <w:t>Dương</w:t>
      </w:r>
      <w:r w:rsidRPr="00940C18">
        <w:rPr>
          <w:rFonts w:ascii="Arial" w:hAnsi="Arial" w:cs="Arial"/>
          <w:sz w:val="20"/>
        </w:rPr>
        <w:t xml:space="preserve"> </w:t>
      </w:r>
      <w:r w:rsidRPr="004F268E">
        <w:rPr>
          <w:rFonts w:ascii="Arial" w:hAnsi="Arial" w:cs="Arial"/>
          <w:i/>
          <w:sz w:val="20"/>
        </w:rPr>
        <w:t>(Phụ lục kèm theo).</w:t>
      </w:r>
    </w:p>
    <w:p w:rsidR="00940C18" w:rsidRPr="00940C18" w:rsidRDefault="00940C18" w:rsidP="002B3BF1">
      <w:pPr>
        <w:spacing w:before="120"/>
        <w:rPr>
          <w:rFonts w:ascii="Arial" w:hAnsi="Arial" w:cs="Arial"/>
          <w:sz w:val="20"/>
        </w:rPr>
      </w:pPr>
      <w:r w:rsidRPr="004F268E">
        <w:rPr>
          <w:rFonts w:ascii="Arial" w:hAnsi="Arial" w:cs="Arial"/>
          <w:b/>
          <w:sz w:val="20"/>
        </w:rPr>
        <w:t>Điều 2.</w:t>
      </w:r>
      <w:r w:rsidRPr="00940C18">
        <w:rPr>
          <w:rFonts w:ascii="Arial" w:hAnsi="Arial" w:cs="Arial"/>
          <w:sz w:val="20"/>
        </w:rPr>
        <w:t xml:space="preserve"> Giao Sở Thông tin và Truyền thông chủ trì, phối hợp với Sở </w:t>
      </w:r>
      <w:r w:rsidR="004F268E">
        <w:rPr>
          <w:rFonts w:ascii="Arial" w:hAnsi="Arial" w:cs="Arial"/>
          <w:sz w:val="20"/>
        </w:rPr>
        <w:t>Tư pháp</w:t>
      </w:r>
      <w:r w:rsidRPr="00940C18">
        <w:rPr>
          <w:rFonts w:ascii="Arial" w:hAnsi="Arial" w:cs="Arial"/>
          <w:sz w:val="20"/>
        </w:rPr>
        <w:t xml:space="preserve"> và các cơ quan có liên quan thực hiện tích hợp, cung cấp thủ tục cấp Phiếu lý lịch tư pháp trên </w:t>
      </w:r>
      <w:r w:rsidR="002B418D" w:rsidRPr="00940C18">
        <w:rPr>
          <w:rFonts w:ascii="Arial" w:hAnsi="Arial" w:cs="Arial"/>
          <w:sz w:val="20"/>
        </w:rPr>
        <w:t xml:space="preserve">Cổng </w:t>
      </w:r>
      <w:r w:rsidRPr="00940C18">
        <w:rPr>
          <w:rFonts w:ascii="Arial" w:hAnsi="Arial" w:cs="Arial"/>
          <w:sz w:val="20"/>
        </w:rPr>
        <w:t xml:space="preserve">dịch vụ công quốc gia, </w:t>
      </w:r>
      <w:r w:rsidR="002B418D" w:rsidRPr="00940C18">
        <w:rPr>
          <w:rFonts w:ascii="Arial" w:hAnsi="Arial" w:cs="Arial"/>
          <w:sz w:val="20"/>
        </w:rPr>
        <w:t xml:space="preserve">Cổng </w:t>
      </w:r>
      <w:r w:rsidRPr="00940C18">
        <w:rPr>
          <w:rFonts w:ascii="Arial" w:hAnsi="Arial" w:cs="Arial"/>
          <w:sz w:val="20"/>
        </w:rPr>
        <w:t>dịch vụ công tỉnh sau khi đã hoàn thành việc kết nối, khai thác dữ liệu công dân từ</w:t>
      </w:r>
      <w:r w:rsidR="004F268E">
        <w:rPr>
          <w:rFonts w:ascii="Arial" w:hAnsi="Arial" w:cs="Arial"/>
          <w:sz w:val="20"/>
        </w:rPr>
        <w:t xml:space="preserve"> C</w:t>
      </w:r>
      <w:r w:rsidR="004F268E">
        <w:rPr>
          <w:rFonts w:ascii="Arial" w:hAnsi="Arial" w:cs="Arial"/>
          <w:sz w:val="20"/>
          <w:lang w:val="en-US"/>
        </w:rPr>
        <w:t>ơ</w:t>
      </w:r>
      <w:r w:rsidRPr="00940C18">
        <w:rPr>
          <w:rFonts w:ascii="Arial" w:hAnsi="Arial" w:cs="Arial"/>
          <w:sz w:val="20"/>
        </w:rPr>
        <w:t xml:space="preserve"> sở dữ liệu quốc gia</w:t>
      </w:r>
      <w:r w:rsidR="004F268E">
        <w:rPr>
          <w:rFonts w:ascii="Arial" w:hAnsi="Arial" w:cs="Arial"/>
          <w:sz w:val="20"/>
          <w:lang w:val="en-US"/>
        </w:rPr>
        <w:t xml:space="preserve"> </w:t>
      </w:r>
      <w:r w:rsidRPr="00940C18">
        <w:rPr>
          <w:rFonts w:ascii="Arial" w:hAnsi="Arial" w:cs="Arial"/>
          <w:sz w:val="20"/>
        </w:rPr>
        <w:t>về dân cư và kết nối, liên thông các dữ liệu hộ tịch với Phần mềm đăng ký, quản</w:t>
      </w:r>
      <w:r w:rsidR="004F268E">
        <w:rPr>
          <w:rFonts w:ascii="Arial" w:hAnsi="Arial" w:cs="Arial"/>
          <w:sz w:val="20"/>
          <w:lang w:val="en-US"/>
        </w:rPr>
        <w:t xml:space="preserve"> </w:t>
      </w:r>
      <w:r w:rsidRPr="00940C18">
        <w:rPr>
          <w:rFonts w:ascii="Arial" w:hAnsi="Arial" w:cs="Arial"/>
          <w:sz w:val="20"/>
        </w:rPr>
        <w:t>lý hộ tịch điện tử dùng chung của Bộ Tư pháp.</w:t>
      </w:r>
    </w:p>
    <w:p w:rsidR="008469C8" w:rsidRDefault="00940C18" w:rsidP="002B3BF1">
      <w:pPr>
        <w:spacing w:before="120"/>
        <w:rPr>
          <w:rFonts w:ascii="Arial" w:hAnsi="Arial" w:cs="Arial"/>
          <w:sz w:val="20"/>
          <w:lang w:val="en-US"/>
        </w:rPr>
      </w:pPr>
      <w:r w:rsidRPr="004F268E">
        <w:rPr>
          <w:rFonts w:ascii="Arial" w:hAnsi="Arial" w:cs="Arial"/>
          <w:b/>
          <w:sz w:val="20"/>
        </w:rPr>
        <w:t>Điều 3.</w:t>
      </w:r>
      <w:r w:rsidRPr="00940C18">
        <w:rPr>
          <w:rFonts w:ascii="Arial" w:hAnsi="Arial" w:cs="Arial"/>
          <w:sz w:val="20"/>
        </w:rPr>
        <w:t xml:space="preserve"> Chánh Văn phòng </w:t>
      </w:r>
      <w:r>
        <w:rPr>
          <w:rFonts w:ascii="Arial" w:hAnsi="Arial" w:cs="Arial"/>
          <w:sz w:val="20"/>
        </w:rPr>
        <w:t>Ủy ban</w:t>
      </w:r>
      <w:r w:rsidRPr="00940C18">
        <w:rPr>
          <w:rFonts w:ascii="Arial" w:hAnsi="Arial" w:cs="Arial"/>
          <w:sz w:val="20"/>
        </w:rPr>
        <w:t xml:space="preserve"> nhân dân tỉnh, Giám đốc: Sở Tư pháp,</w:t>
      </w:r>
      <w:r w:rsidR="008469C8">
        <w:rPr>
          <w:rFonts w:ascii="Arial" w:hAnsi="Arial" w:cs="Arial"/>
          <w:sz w:val="20"/>
          <w:lang w:val="en-US"/>
        </w:rPr>
        <w:t xml:space="preserve"> </w:t>
      </w:r>
      <w:r w:rsidRPr="00940C18">
        <w:rPr>
          <w:rFonts w:ascii="Arial" w:hAnsi="Arial" w:cs="Arial"/>
          <w:sz w:val="20"/>
        </w:rPr>
        <w:t>Sở Thông tin và Truyền thông, Công an tỉnh và các tổ chức, cá nhân có liên</w:t>
      </w:r>
      <w:r w:rsidR="008469C8">
        <w:rPr>
          <w:rFonts w:ascii="Arial" w:hAnsi="Arial" w:cs="Arial"/>
          <w:sz w:val="20"/>
          <w:lang w:val="en-US"/>
        </w:rPr>
        <w:t xml:space="preserve"> </w:t>
      </w:r>
      <w:r w:rsidRPr="00940C18">
        <w:rPr>
          <w:rFonts w:ascii="Arial" w:hAnsi="Arial" w:cs="Arial"/>
          <w:sz w:val="20"/>
        </w:rPr>
        <w:t>quan chịu trách nhiệm thi hành Quyết định này kể từ ngày ký./.</w:t>
      </w:r>
    </w:p>
    <w:p w:rsidR="008469C8" w:rsidRDefault="008469C8" w:rsidP="002B3BF1">
      <w:pPr>
        <w:spacing w:before="120"/>
        <w:rPr>
          <w:rFonts w:ascii="Arial" w:hAnsi="Arial" w:cs="Arial"/>
          <w:sz w:val="20"/>
          <w:lang w:val="en-US"/>
        </w:rPr>
      </w:pP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22"/>
        <w:gridCol w:w="4318"/>
      </w:tblGrid>
      <w:tr w:rsidR="008469C8" w:rsidRPr="00FB308E">
        <w:tc>
          <w:tcPr>
            <w:tcW w:w="4428" w:type="dxa"/>
          </w:tcPr>
          <w:p w:rsidR="008469C8" w:rsidRPr="009A5D76" w:rsidRDefault="008469C8" w:rsidP="002B3BF1">
            <w:pPr>
              <w:spacing w:before="120"/>
              <w:rPr>
                <w:rFonts w:ascii="Arial" w:hAnsi="Arial" w:cs="Arial"/>
                <w:sz w:val="16"/>
                <w:szCs w:val="16"/>
              </w:rPr>
            </w:pPr>
            <w:r>
              <w:rPr>
                <w:rFonts w:ascii="Arial" w:hAnsi="Arial" w:cs="Arial"/>
                <w:b/>
                <w:i/>
                <w:sz w:val="20"/>
                <w:szCs w:val="20"/>
              </w:rPr>
              <w:br/>
            </w:r>
            <w:r w:rsidRPr="00FB308E">
              <w:rPr>
                <w:rFonts w:ascii="Arial" w:hAnsi="Arial" w:cs="Arial"/>
                <w:b/>
                <w:i/>
                <w:sz w:val="20"/>
                <w:szCs w:val="20"/>
              </w:rPr>
              <w:t>Nơi nhận:</w:t>
            </w:r>
            <w:r>
              <w:rPr>
                <w:rFonts w:ascii="Arial" w:hAnsi="Arial" w:cs="Arial"/>
                <w:b/>
                <w:i/>
                <w:sz w:val="20"/>
                <w:szCs w:val="20"/>
              </w:rPr>
              <w:br/>
            </w:r>
            <w:r w:rsidRPr="008469C8">
              <w:rPr>
                <w:rFonts w:ascii="Arial" w:hAnsi="Arial" w:cs="Arial"/>
                <w:sz w:val="16"/>
              </w:rPr>
              <w:t>- Văn phòng Chính phủ;</w:t>
            </w:r>
            <w:r w:rsidRPr="008469C8">
              <w:rPr>
                <w:rFonts w:ascii="Arial" w:hAnsi="Arial" w:cs="Arial"/>
                <w:sz w:val="16"/>
              </w:rPr>
              <w:br/>
              <w:t>- Bộ Tư pháp;</w:t>
            </w:r>
            <w:r w:rsidRPr="008469C8">
              <w:rPr>
                <w:rFonts w:ascii="Arial" w:hAnsi="Arial" w:cs="Arial"/>
                <w:sz w:val="16"/>
              </w:rPr>
              <w:br/>
              <w:t>- Bộ Công an;</w:t>
            </w:r>
            <w:r w:rsidRPr="008469C8">
              <w:rPr>
                <w:rFonts w:ascii="Arial" w:hAnsi="Arial" w:cs="Arial"/>
                <w:sz w:val="16"/>
              </w:rPr>
              <w:br/>
              <w:t>-</w:t>
            </w:r>
            <w:r w:rsidRPr="008469C8">
              <w:rPr>
                <w:rFonts w:ascii="Arial" w:hAnsi="Arial" w:cs="Arial"/>
                <w:sz w:val="16"/>
                <w:lang w:val="en-US"/>
              </w:rPr>
              <w:t xml:space="preserve"> </w:t>
            </w:r>
            <w:r w:rsidRPr="008469C8">
              <w:rPr>
                <w:rFonts w:ascii="Arial" w:hAnsi="Arial" w:cs="Arial"/>
                <w:sz w:val="16"/>
              </w:rPr>
              <w:t>CT, PCT UBND tỉnh;</w:t>
            </w:r>
            <w:r w:rsidRPr="008469C8">
              <w:rPr>
                <w:rFonts w:ascii="Arial" w:hAnsi="Arial" w:cs="Arial"/>
                <w:sz w:val="16"/>
              </w:rPr>
              <w:br/>
              <w:t>- Như Điều 3;</w:t>
            </w:r>
            <w:r w:rsidRPr="008469C8">
              <w:rPr>
                <w:rFonts w:ascii="Arial" w:hAnsi="Arial" w:cs="Arial"/>
                <w:sz w:val="16"/>
              </w:rPr>
              <w:br/>
              <w:t>- UBND các huyện, thị xã, thành phố;</w:t>
            </w:r>
            <w:r w:rsidRPr="008469C8">
              <w:rPr>
                <w:rFonts w:ascii="Arial" w:hAnsi="Arial" w:cs="Arial"/>
                <w:sz w:val="16"/>
              </w:rPr>
              <w:br/>
              <w:t>- LĐVP, NC, HCC, Website;</w:t>
            </w:r>
            <w:r w:rsidRPr="008469C8">
              <w:rPr>
                <w:rFonts w:ascii="Arial" w:hAnsi="Arial" w:cs="Arial"/>
                <w:sz w:val="16"/>
              </w:rPr>
              <w:br/>
              <w:t>- Lưu: VT, H</w:t>
            </w:r>
            <w:r w:rsidRPr="008469C8">
              <w:rPr>
                <w:rFonts w:ascii="Arial" w:hAnsi="Arial" w:cs="Arial"/>
                <w:sz w:val="16"/>
                <w:vertAlign w:val="superscript"/>
              </w:rPr>
              <w:t>KSTT</w:t>
            </w:r>
          </w:p>
        </w:tc>
        <w:tc>
          <w:tcPr>
            <w:tcW w:w="4428" w:type="dxa"/>
          </w:tcPr>
          <w:p w:rsidR="008469C8" w:rsidRPr="008469C8" w:rsidRDefault="008469C8" w:rsidP="002B3BF1">
            <w:pPr>
              <w:spacing w:before="120"/>
              <w:jc w:val="center"/>
              <w:rPr>
                <w:rFonts w:ascii="Arial" w:hAnsi="Arial" w:cs="Arial"/>
                <w:b/>
                <w:sz w:val="20"/>
                <w:szCs w:val="20"/>
                <w:lang w:val="en-US"/>
              </w:rPr>
            </w:pPr>
            <w:r>
              <w:rPr>
                <w:rFonts w:ascii="Arial" w:hAnsi="Arial" w:cs="Arial"/>
                <w:b/>
                <w:sz w:val="20"/>
                <w:szCs w:val="20"/>
              </w:rPr>
              <w:t>CHỦ TỊCH</w:t>
            </w:r>
            <w:r>
              <w:rPr>
                <w:rFonts w:ascii="Arial" w:hAnsi="Arial" w:cs="Arial"/>
                <w:b/>
                <w:sz w:val="20"/>
                <w:szCs w:val="20"/>
              </w:rPr>
              <w:br/>
            </w:r>
            <w:r>
              <w:rPr>
                <w:rFonts w:ascii="Arial" w:hAnsi="Arial" w:cs="Arial"/>
                <w:b/>
                <w:sz w:val="20"/>
                <w:szCs w:val="20"/>
              </w:rPr>
              <w:br/>
            </w:r>
            <w:r>
              <w:rPr>
                <w:rFonts w:ascii="Arial" w:hAnsi="Arial" w:cs="Arial"/>
                <w:b/>
                <w:sz w:val="20"/>
                <w:szCs w:val="20"/>
              </w:rPr>
              <w:br/>
            </w:r>
            <w:r>
              <w:rPr>
                <w:rFonts w:ascii="Arial" w:hAnsi="Arial" w:cs="Arial"/>
                <w:b/>
                <w:sz w:val="20"/>
                <w:szCs w:val="20"/>
              </w:rPr>
              <w:br/>
            </w:r>
            <w:r>
              <w:rPr>
                <w:rFonts w:ascii="Arial" w:hAnsi="Arial" w:cs="Arial"/>
                <w:b/>
                <w:sz w:val="20"/>
                <w:szCs w:val="20"/>
              </w:rPr>
              <w:br/>
            </w:r>
            <w:r>
              <w:rPr>
                <w:rFonts w:ascii="Arial" w:hAnsi="Arial" w:cs="Arial"/>
                <w:b/>
                <w:sz w:val="20"/>
                <w:szCs w:val="20"/>
                <w:lang w:val="en-US"/>
              </w:rPr>
              <w:t>Võ Văn Minh</w:t>
            </w:r>
          </w:p>
        </w:tc>
      </w:tr>
    </w:tbl>
    <w:p w:rsidR="00940C18" w:rsidRPr="008469C8" w:rsidRDefault="00940C18" w:rsidP="002B3BF1">
      <w:pPr>
        <w:spacing w:before="120"/>
        <w:rPr>
          <w:rFonts w:ascii="Arial" w:hAnsi="Arial" w:cs="Arial"/>
          <w:sz w:val="20"/>
          <w:lang w:val="en-US"/>
        </w:rPr>
      </w:pPr>
    </w:p>
    <w:p w:rsidR="00940C18" w:rsidRPr="008469C8" w:rsidRDefault="008469C8" w:rsidP="002B3BF1">
      <w:pPr>
        <w:spacing w:before="120"/>
        <w:jc w:val="center"/>
        <w:rPr>
          <w:rFonts w:ascii="Arial" w:hAnsi="Arial" w:cs="Arial"/>
          <w:b/>
        </w:rPr>
      </w:pPr>
      <w:r>
        <w:rPr>
          <w:rFonts w:ascii="Arial" w:hAnsi="Arial" w:cs="Arial"/>
          <w:b/>
        </w:rPr>
        <w:t>PHỤ LỤC 1</w:t>
      </w:r>
    </w:p>
    <w:p w:rsidR="00940C18" w:rsidRPr="00940C18" w:rsidRDefault="008469C8" w:rsidP="002B3BF1">
      <w:pPr>
        <w:spacing w:before="120"/>
        <w:jc w:val="center"/>
        <w:rPr>
          <w:rFonts w:ascii="Arial" w:hAnsi="Arial" w:cs="Arial"/>
          <w:sz w:val="20"/>
        </w:rPr>
      </w:pPr>
      <w:r w:rsidRPr="008469C8">
        <w:rPr>
          <w:rFonts w:ascii="Arial" w:hAnsi="Arial" w:cs="Arial"/>
          <w:sz w:val="20"/>
        </w:rPr>
        <w:t>QUY TRÌNH CẤ</w:t>
      </w:r>
      <w:r>
        <w:rPr>
          <w:rFonts w:ascii="Arial" w:hAnsi="Arial" w:cs="Arial"/>
          <w:sz w:val="20"/>
        </w:rPr>
        <w:t>P PHI</w:t>
      </w:r>
      <w:r>
        <w:rPr>
          <w:rFonts w:ascii="Arial" w:hAnsi="Arial" w:cs="Arial"/>
          <w:sz w:val="20"/>
          <w:lang w:val="en-US"/>
        </w:rPr>
        <w:t>Ế</w:t>
      </w:r>
      <w:r w:rsidRPr="008469C8">
        <w:rPr>
          <w:rFonts w:ascii="Arial" w:hAnsi="Arial" w:cs="Arial"/>
          <w:sz w:val="20"/>
        </w:rPr>
        <w:t>U LÝ LỊCH TƯ PHÁP TRỰC TUYẾN</w:t>
      </w:r>
      <w:bookmarkStart w:id="1" w:name="bookmark6"/>
      <w:r w:rsidR="002B418D">
        <w:rPr>
          <w:rFonts w:ascii="Arial" w:hAnsi="Arial" w:cs="Arial"/>
          <w:sz w:val="20"/>
          <w:lang w:val="en-GB"/>
        </w:rPr>
        <w:t xml:space="preserve"> </w:t>
      </w:r>
      <w:r w:rsidR="00940C18" w:rsidRPr="00940C18">
        <w:rPr>
          <w:rFonts w:ascii="Arial" w:hAnsi="Arial" w:cs="Arial"/>
          <w:sz w:val="20"/>
        </w:rPr>
        <w:t>(KHÔNG TO</w:t>
      </w:r>
      <w:r>
        <w:rPr>
          <w:rFonts w:ascii="Arial" w:hAnsi="Arial" w:cs="Arial"/>
          <w:sz w:val="20"/>
          <w:lang w:val="en-US"/>
        </w:rPr>
        <w:t>À</w:t>
      </w:r>
      <w:r w:rsidR="00940C18" w:rsidRPr="00940C18">
        <w:rPr>
          <w:rFonts w:ascii="Arial" w:hAnsi="Arial" w:cs="Arial"/>
          <w:sz w:val="20"/>
        </w:rPr>
        <w:t>N TRÌNH)</w:t>
      </w:r>
      <w:bookmarkEnd w:id="1"/>
      <w:r>
        <w:rPr>
          <w:rFonts w:ascii="Arial" w:hAnsi="Arial" w:cs="Arial"/>
          <w:sz w:val="20"/>
          <w:lang w:val="en-US"/>
        </w:rPr>
        <w:br/>
      </w:r>
      <w:r w:rsidR="00940C18" w:rsidRPr="008469C8">
        <w:rPr>
          <w:rFonts w:ascii="Arial" w:hAnsi="Arial" w:cs="Arial"/>
          <w:i/>
          <w:sz w:val="20"/>
        </w:rPr>
        <w:t xml:space="preserve">(Ban hành kèm theo Quyết định số </w:t>
      </w:r>
      <w:r>
        <w:rPr>
          <w:rFonts w:ascii="Arial" w:hAnsi="Arial" w:cs="Arial"/>
          <w:i/>
          <w:sz w:val="20"/>
          <w:lang w:val="en-US"/>
        </w:rPr>
        <w:t>2711</w:t>
      </w:r>
      <w:r w:rsidR="00940C18" w:rsidRPr="008469C8">
        <w:rPr>
          <w:rFonts w:ascii="Arial" w:hAnsi="Arial" w:cs="Arial"/>
          <w:i/>
          <w:sz w:val="20"/>
        </w:rPr>
        <w:t xml:space="preserve">/QĐ-UBND ngày </w:t>
      </w:r>
      <w:r>
        <w:rPr>
          <w:rFonts w:ascii="Arial" w:hAnsi="Arial" w:cs="Arial"/>
          <w:i/>
          <w:sz w:val="20"/>
          <w:lang w:val="en-US"/>
        </w:rPr>
        <w:t>31</w:t>
      </w:r>
      <w:r w:rsidR="00940C18" w:rsidRPr="008469C8">
        <w:rPr>
          <w:rFonts w:ascii="Arial" w:hAnsi="Arial" w:cs="Arial"/>
          <w:i/>
          <w:sz w:val="20"/>
        </w:rPr>
        <w:t xml:space="preserve"> tháng </w:t>
      </w:r>
      <w:r>
        <w:rPr>
          <w:rFonts w:ascii="Arial" w:hAnsi="Arial" w:cs="Arial"/>
          <w:i/>
          <w:sz w:val="20"/>
          <w:lang w:val="en-US"/>
        </w:rPr>
        <w:t>10</w:t>
      </w:r>
      <w:r w:rsidR="00940C18" w:rsidRPr="008469C8">
        <w:rPr>
          <w:rFonts w:ascii="Arial" w:hAnsi="Arial" w:cs="Arial"/>
          <w:i/>
          <w:sz w:val="20"/>
        </w:rPr>
        <w:t xml:space="preserve"> năm 2022</w:t>
      </w:r>
      <w:r w:rsidR="002B418D">
        <w:rPr>
          <w:rFonts w:ascii="Arial" w:hAnsi="Arial" w:cs="Arial"/>
          <w:i/>
          <w:sz w:val="20"/>
          <w:lang w:val="en-GB"/>
        </w:rPr>
        <w:t xml:space="preserve"> </w:t>
      </w:r>
      <w:r w:rsidR="00940C18" w:rsidRPr="008469C8">
        <w:rPr>
          <w:rFonts w:ascii="Arial" w:hAnsi="Arial" w:cs="Arial"/>
          <w:i/>
          <w:sz w:val="20"/>
        </w:rPr>
        <w:t>của Chủ tịch Ủy ban nhân dân tỉnh Bình Dương)</w:t>
      </w:r>
    </w:p>
    <w:p w:rsidR="00940C18" w:rsidRPr="008469C8" w:rsidRDefault="00E34CA7" w:rsidP="002B3BF1">
      <w:pPr>
        <w:spacing w:before="120"/>
        <w:rPr>
          <w:rFonts w:ascii="Arial" w:hAnsi="Arial" w:cs="Arial"/>
          <w:b/>
          <w:sz w:val="20"/>
        </w:rPr>
      </w:pPr>
      <w:r>
        <w:rPr>
          <w:rFonts w:ascii="Arial" w:hAnsi="Arial" w:cs="Arial"/>
          <w:b/>
          <w:sz w:val="20"/>
        </w:rPr>
        <w:t>I. QUY TRÌNH CẤP PHIẾU LÝ LỊCH TƯ PHÁP TRỰC TUYẾN (KHÔNG TOÀN TRÌNH THEO QUY ĐỊNH HIỆN HÀNH)</w:t>
      </w:r>
    </w:p>
    <w:p w:rsidR="00940C18" w:rsidRPr="008469C8" w:rsidRDefault="00940C18" w:rsidP="002B3BF1">
      <w:pPr>
        <w:spacing w:before="120"/>
        <w:rPr>
          <w:rFonts w:ascii="Arial" w:hAnsi="Arial" w:cs="Arial"/>
          <w:b/>
          <w:sz w:val="20"/>
        </w:rPr>
      </w:pPr>
      <w:bookmarkStart w:id="2" w:name="bookmark8"/>
      <w:r w:rsidRPr="008469C8">
        <w:rPr>
          <w:rFonts w:ascii="Arial" w:hAnsi="Arial" w:cs="Arial"/>
          <w:b/>
          <w:sz w:val="20"/>
        </w:rPr>
        <w:t>1. Đối với cá nhân có yêu cầu cấp Phiếu lý lịch tư pháp</w:t>
      </w:r>
      <w:bookmarkEnd w:id="2"/>
    </w:p>
    <w:p w:rsidR="00940C18" w:rsidRPr="008469C8" w:rsidRDefault="00940C18" w:rsidP="002B3BF1">
      <w:pPr>
        <w:spacing w:before="120"/>
        <w:rPr>
          <w:rFonts w:ascii="Arial" w:hAnsi="Arial" w:cs="Arial"/>
          <w:b/>
          <w:sz w:val="20"/>
        </w:rPr>
      </w:pPr>
      <w:r w:rsidRPr="008469C8">
        <w:rPr>
          <w:rFonts w:ascii="Arial" w:hAnsi="Arial" w:cs="Arial"/>
          <w:b/>
          <w:sz w:val="20"/>
        </w:rPr>
        <w:t>Bước 1: Nộp hồ sơ yêu cầu cấp Phiếu lý lịch tư pháp</w:t>
      </w:r>
    </w:p>
    <w:p w:rsidR="00940C18" w:rsidRPr="00940C18" w:rsidRDefault="00940C18" w:rsidP="002B3BF1">
      <w:pPr>
        <w:spacing w:before="120"/>
        <w:rPr>
          <w:rFonts w:ascii="Arial" w:hAnsi="Arial" w:cs="Arial"/>
          <w:sz w:val="20"/>
        </w:rPr>
      </w:pPr>
      <w:r w:rsidRPr="00940C18">
        <w:rPr>
          <w:rFonts w:ascii="Arial" w:hAnsi="Arial" w:cs="Arial"/>
          <w:sz w:val="20"/>
        </w:rPr>
        <w:t>Cá nhân truy cập vào cổng Dịch vụ công quốc gia</w:t>
      </w:r>
      <w:r w:rsidR="008469C8">
        <w:rPr>
          <w:rFonts w:ascii="Arial" w:hAnsi="Arial" w:cs="Arial"/>
          <w:sz w:val="20"/>
          <w:lang w:val="en-US"/>
        </w:rPr>
        <w:t xml:space="preserve"> </w:t>
      </w:r>
      <w:r w:rsidRPr="00940C18">
        <w:rPr>
          <w:rFonts w:ascii="Arial" w:hAnsi="Arial" w:cs="Arial"/>
          <w:sz w:val="20"/>
        </w:rPr>
        <w:t>(https://dichvucong.gov.vn) hoặc cổng Dịch vụ công cấp tỉnh</w:t>
      </w:r>
      <w:r w:rsidR="008469C8">
        <w:rPr>
          <w:rFonts w:ascii="Arial" w:hAnsi="Arial" w:cs="Arial"/>
          <w:sz w:val="20"/>
          <w:lang w:val="en-US"/>
        </w:rPr>
        <w:t xml:space="preserve"> </w:t>
      </w:r>
      <w:r w:rsidRPr="00940C18">
        <w:rPr>
          <w:rFonts w:ascii="Arial" w:hAnsi="Arial" w:cs="Arial"/>
          <w:sz w:val="20"/>
        </w:rPr>
        <w:t>(</w:t>
      </w:r>
      <w:r w:rsidRPr="008469C8">
        <w:rPr>
          <w:rFonts w:ascii="Arial" w:hAnsi="Arial" w:cs="Arial"/>
          <w:sz w:val="20"/>
        </w:rPr>
        <w:t>https://dichvucong.binhduong.gov.vn</w:t>
      </w:r>
      <w:r w:rsidRPr="00940C18">
        <w:rPr>
          <w:rFonts w:ascii="Arial" w:hAnsi="Arial" w:cs="Arial"/>
          <w:sz w:val="20"/>
        </w:rPr>
        <w:t xml:space="preserve">) (sau đây gọi chung là </w:t>
      </w:r>
      <w:r w:rsidR="007B644C" w:rsidRPr="00940C18">
        <w:rPr>
          <w:rFonts w:ascii="Arial" w:hAnsi="Arial" w:cs="Arial"/>
          <w:sz w:val="20"/>
        </w:rPr>
        <w:t xml:space="preserve">Cổng </w:t>
      </w:r>
      <w:r w:rsidRPr="00940C18">
        <w:rPr>
          <w:rFonts w:ascii="Arial" w:hAnsi="Arial" w:cs="Arial"/>
          <w:sz w:val="20"/>
        </w:rPr>
        <w:t>dịch vụ công) để đăng ký tài khoản (nếu chưa có tài khoản), đăng nhập vào hệ thống, gửi hồ sơ đăng ký cấp Phiếu LLTP trực tuyến.</w:t>
      </w:r>
    </w:p>
    <w:p w:rsidR="00940C18" w:rsidRPr="00940C18" w:rsidRDefault="00940C18" w:rsidP="002B3BF1">
      <w:pPr>
        <w:spacing w:before="120"/>
        <w:rPr>
          <w:rFonts w:ascii="Arial" w:hAnsi="Arial" w:cs="Arial"/>
          <w:sz w:val="20"/>
        </w:rPr>
      </w:pPr>
      <w:r w:rsidRPr="00940C18">
        <w:rPr>
          <w:rFonts w:ascii="Arial" w:hAnsi="Arial" w:cs="Arial"/>
          <w:sz w:val="20"/>
        </w:rPr>
        <w:t>-</w:t>
      </w:r>
      <w:r w:rsidR="007B644C">
        <w:rPr>
          <w:rFonts w:ascii="Arial" w:hAnsi="Arial" w:cs="Arial"/>
          <w:sz w:val="20"/>
          <w:lang w:val="en-GB"/>
        </w:rPr>
        <w:t xml:space="preserve"> </w:t>
      </w:r>
      <w:r w:rsidRPr="00940C18">
        <w:rPr>
          <w:rFonts w:ascii="Arial" w:hAnsi="Arial" w:cs="Arial"/>
          <w:sz w:val="20"/>
        </w:rPr>
        <w:t xml:space="preserve">Sau khi đăng nhập vào hệ thống, công dân xác định đúng cơ quan có </w:t>
      </w:r>
      <w:r>
        <w:rPr>
          <w:rFonts w:ascii="Arial" w:hAnsi="Arial" w:cs="Arial"/>
          <w:sz w:val="20"/>
        </w:rPr>
        <w:t>thẩm quyền</w:t>
      </w:r>
      <w:r w:rsidRPr="00940C18">
        <w:rPr>
          <w:rFonts w:ascii="Arial" w:hAnsi="Arial" w:cs="Arial"/>
          <w:sz w:val="20"/>
        </w:rPr>
        <w:t xml:space="preserve"> cấp Phiếu lý lịch tư pháp, vào mục đăng ký cấp Phiếu LLTP trực tuyến để điền thông tin Tờ khai yêu cầu cấp Phiếu LLTP trực tuyến. Sau khi đăng ký Tờ khai thành công, cá nhân tải đính kèm bản quét (scan) hoặc bản sao được chứng thực điện tử từ bản chính giấy tờ tù</w:t>
      </w:r>
      <w:r w:rsidR="00D92909">
        <w:rPr>
          <w:rFonts w:ascii="Arial" w:hAnsi="Arial" w:cs="Arial"/>
          <w:sz w:val="20"/>
        </w:rPr>
        <w:t>y</w:t>
      </w:r>
      <w:r w:rsidRPr="00940C18">
        <w:rPr>
          <w:rFonts w:ascii="Arial" w:hAnsi="Arial" w:cs="Arial"/>
          <w:sz w:val="20"/>
        </w:rPr>
        <w:t xml:space="preserve"> thân (CMND/ thẻ CCCD/ Hộ chiếu) lên c</w:t>
      </w:r>
      <w:r w:rsidR="007B644C">
        <w:rPr>
          <w:rFonts w:ascii="Arial" w:hAnsi="Arial" w:cs="Arial"/>
          <w:sz w:val="20"/>
          <w:lang w:val="en-GB"/>
        </w:rPr>
        <w:t>ổ</w:t>
      </w:r>
      <w:r w:rsidRPr="00940C18">
        <w:rPr>
          <w:rFonts w:ascii="Arial" w:hAnsi="Arial" w:cs="Arial"/>
          <w:sz w:val="20"/>
        </w:rPr>
        <w:t xml:space="preserve">ng dịch vụ công bảo đảm yêu cầu về kỹ thuật và độ chính xác cao, trong đó tiêu </w:t>
      </w:r>
      <w:r w:rsidR="00F40A24">
        <w:rPr>
          <w:rFonts w:ascii="Arial" w:hAnsi="Arial" w:cs="Arial"/>
          <w:sz w:val="20"/>
        </w:rPr>
        <w:t>chuẩn</w:t>
      </w:r>
      <w:r w:rsidRPr="00940C18">
        <w:rPr>
          <w:rFonts w:ascii="Arial" w:hAnsi="Arial" w:cs="Arial"/>
          <w:sz w:val="20"/>
        </w:rPr>
        <w:t xml:space="preserve"> quét đối với CMND/ thẻ CCCD phải bảo đảm tỷ lệ 1:1, quét ở chế độ ảnh (.jpg) với độ phân giải 500 dpi.</w:t>
      </w:r>
    </w:p>
    <w:p w:rsidR="00940C18" w:rsidRPr="00940C18" w:rsidRDefault="00940C18" w:rsidP="002B3BF1">
      <w:pPr>
        <w:spacing w:before="120"/>
        <w:rPr>
          <w:rFonts w:ascii="Arial" w:hAnsi="Arial" w:cs="Arial"/>
          <w:sz w:val="20"/>
        </w:rPr>
      </w:pPr>
      <w:r w:rsidRPr="00940C18">
        <w:rPr>
          <w:rFonts w:ascii="Arial" w:hAnsi="Arial" w:cs="Arial"/>
          <w:sz w:val="20"/>
        </w:rPr>
        <w:t>Trường hợp ủy quyền yêu cầu cấp Phiếu LLTP số 01, người được ủy quyền tải đính kèm bản quét (scan) văn bản ủy quyền và bản quét (scan) hoặc bản sao chứng thực điện tử từ bản chính giấy tờ tùy thân đang còn giá trị sử dụng của người được ủy quyền.</w:t>
      </w:r>
    </w:p>
    <w:p w:rsidR="00940C18" w:rsidRPr="00FE12F9" w:rsidRDefault="00940C18" w:rsidP="002B3BF1">
      <w:pPr>
        <w:spacing w:before="120"/>
        <w:rPr>
          <w:rFonts w:ascii="Arial" w:hAnsi="Arial" w:cs="Arial"/>
          <w:b/>
          <w:sz w:val="20"/>
        </w:rPr>
      </w:pPr>
      <w:r w:rsidRPr="00FE12F9">
        <w:rPr>
          <w:rFonts w:ascii="Arial" w:hAnsi="Arial" w:cs="Arial"/>
          <w:b/>
          <w:sz w:val="20"/>
        </w:rPr>
        <w:t xml:space="preserve">Bước 2: Tiếp nhận, kiểm tra hồ </w:t>
      </w:r>
      <w:r w:rsidR="00FE12F9" w:rsidRPr="00FE12F9">
        <w:rPr>
          <w:rFonts w:ascii="Arial" w:hAnsi="Arial" w:cs="Arial"/>
          <w:b/>
          <w:sz w:val="20"/>
        </w:rPr>
        <w:t>sơ</w:t>
      </w:r>
    </w:p>
    <w:p w:rsidR="00940C18" w:rsidRPr="00940C18" w:rsidRDefault="00940C18" w:rsidP="002B3BF1">
      <w:pPr>
        <w:spacing w:before="120"/>
        <w:rPr>
          <w:rFonts w:ascii="Arial" w:hAnsi="Arial" w:cs="Arial"/>
          <w:sz w:val="20"/>
        </w:rPr>
      </w:pPr>
      <w:r w:rsidRPr="00940C18">
        <w:rPr>
          <w:rFonts w:ascii="Arial" w:hAnsi="Arial" w:cs="Arial"/>
          <w:sz w:val="20"/>
        </w:rPr>
        <w:t xml:space="preserve">Bộ phận một cửa có trách nhiệm kiểm tra tính chính xác, đầy đủ, thống nhất, hợp lệ của hồ sơ. Sau khi nhận được thông báo có hồ sơ yêu cầu cấp Phiếu LLTP gửi trên </w:t>
      </w:r>
      <w:r w:rsidR="00014808" w:rsidRPr="00940C18">
        <w:rPr>
          <w:rFonts w:ascii="Arial" w:hAnsi="Arial" w:cs="Arial"/>
          <w:sz w:val="20"/>
        </w:rPr>
        <w:t xml:space="preserve">Cổng </w:t>
      </w:r>
      <w:r w:rsidRPr="00940C18">
        <w:rPr>
          <w:rFonts w:ascii="Arial" w:hAnsi="Arial" w:cs="Arial"/>
          <w:sz w:val="20"/>
        </w:rPr>
        <w:t xml:space="preserve">dịch vụ công, Bộ phận một cửa thực hiện tiếp nhận, kiểm tra tính đầy đủ, </w:t>
      </w:r>
      <w:r>
        <w:rPr>
          <w:rFonts w:ascii="Arial" w:hAnsi="Arial" w:cs="Arial"/>
          <w:sz w:val="20"/>
        </w:rPr>
        <w:t>hợp lệ</w:t>
      </w:r>
      <w:r w:rsidRPr="00940C18">
        <w:rPr>
          <w:rFonts w:ascii="Arial" w:hAnsi="Arial" w:cs="Arial"/>
          <w:sz w:val="20"/>
        </w:rPr>
        <w:t xml:space="preserve"> của hồ sơ:</w:t>
      </w:r>
    </w:p>
    <w:p w:rsidR="00940C18" w:rsidRPr="00940C18" w:rsidRDefault="00940C18" w:rsidP="002B3BF1">
      <w:pPr>
        <w:spacing w:before="120"/>
        <w:rPr>
          <w:rFonts w:ascii="Arial" w:hAnsi="Arial" w:cs="Arial"/>
          <w:sz w:val="20"/>
        </w:rPr>
      </w:pPr>
      <w:r w:rsidRPr="00940C18">
        <w:rPr>
          <w:rFonts w:ascii="Arial" w:hAnsi="Arial" w:cs="Arial"/>
          <w:sz w:val="20"/>
        </w:rPr>
        <w:t>+ Trường hợp hồ sơ đầy đủ, hợp lệ, trạng thái hồ sơ trên cổng dịch vụ</w:t>
      </w:r>
      <w:r w:rsidR="00FE12F9">
        <w:rPr>
          <w:rFonts w:ascii="Arial" w:hAnsi="Arial" w:cs="Arial"/>
          <w:sz w:val="20"/>
        </w:rPr>
        <w:t xml:space="preserve"> công là </w:t>
      </w:r>
      <w:r w:rsidR="00FE12F9" w:rsidRPr="00FE12F9">
        <w:rPr>
          <w:rFonts w:ascii="Arial" w:hAnsi="Arial" w:cs="Arial"/>
          <w:i/>
          <w:sz w:val="20"/>
          <w:lang w:val="en-US"/>
        </w:rPr>
        <w:t>“Đ</w:t>
      </w:r>
      <w:r w:rsidRPr="00FE12F9">
        <w:rPr>
          <w:rFonts w:ascii="Arial" w:hAnsi="Arial" w:cs="Arial"/>
          <w:i/>
          <w:sz w:val="20"/>
        </w:rPr>
        <w:t>ược tiếp nhận”, “Yêu cầu thực hiện nghĩa vụ tài chính”.</w:t>
      </w:r>
      <w:r w:rsidRPr="00940C18">
        <w:rPr>
          <w:rFonts w:ascii="Arial" w:hAnsi="Arial" w:cs="Arial"/>
          <w:sz w:val="20"/>
        </w:rPr>
        <w:t xml:space="preserve"> Phần mềm sẽ cấp một Mã số hồ sơ trực tuyến cho người đăng ký cấ</w:t>
      </w:r>
      <w:r w:rsidR="002B3BF1">
        <w:rPr>
          <w:rFonts w:ascii="Arial" w:hAnsi="Arial" w:cs="Arial"/>
          <w:sz w:val="20"/>
        </w:rPr>
        <w:t>p Phi</w:t>
      </w:r>
      <w:r w:rsidR="002B3BF1">
        <w:rPr>
          <w:rFonts w:ascii="Arial" w:hAnsi="Arial" w:cs="Arial"/>
          <w:sz w:val="20"/>
          <w:lang w:val="en-US"/>
        </w:rPr>
        <w:t>ế</w:t>
      </w:r>
      <w:r w:rsidRPr="00940C18">
        <w:rPr>
          <w:rFonts w:ascii="Arial" w:hAnsi="Arial" w:cs="Arial"/>
          <w:sz w:val="20"/>
        </w:rPr>
        <w:t>u LLTP.</w:t>
      </w:r>
    </w:p>
    <w:p w:rsidR="00940C18" w:rsidRPr="00940C18" w:rsidRDefault="00940C18" w:rsidP="002B3BF1">
      <w:pPr>
        <w:spacing w:before="120"/>
        <w:rPr>
          <w:rFonts w:ascii="Arial" w:hAnsi="Arial" w:cs="Arial"/>
          <w:sz w:val="20"/>
        </w:rPr>
      </w:pPr>
      <w:r w:rsidRPr="00940C18">
        <w:rPr>
          <w:rFonts w:ascii="Arial" w:hAnsi="Arial" w:cs="Arial"/>
          <w:sz w:val="20"/>
        </w:rPr>
        <w:t xml:space="preserve">+ Trường hợp hồ sơ chưa đầy đủ, chưa hợp lệ, Bộ phận một cửa gửi thông báo hướng dẫn bổ sung, hoàn thiện hồ sơ qua cổng dịch vụ công, công dân có thể kiểm tra tình trạng xử lý hồ sơ khi đăng nhập vào cổng dịch vụ công. Trạng thái hồ sơ trên </w:t>
      </w:r>
      <w:r w:rsidR="00BB4F8A" w:rsidRPr="00940C18">
        <w:rPr>
          <w:rFonts w:ascii="Arial" w:hAnsi="Arial" w:cs="Arial"/>
          <w:sz w:val="20"/>
        </w:rPr>
        <w:t xml:space="preserve">Cổng </w:t>
      </w:r>
      <w:r w:rsidRPr="00940C18">
        <w:rPr>
          <w:rFonts w:ascii="Arial" w:hAnsi="Arial" w:cs="Arial"/>
          <w:sz w:val="20"/>
        </w:rPr>
        <w:t xml:space="preserve">dịch vụ công là </w:t>
      </w:r>
      <w:r w:rsidRPr="00FE12F9">
        <w:rPr>
          <w:rFonts w:ascii="Arial" w:hAnsi="Arial" w:cs="Arial"/>
          <w:i/>
          <w:sz w:val="20"/>
        </w:rPr>
        <w:t>“Yêu cầu bổ sung giấy tờ”.</w:t>
      </w:r>
    </w:p>
    <w:p w:rsidR="00940C18" w:rsidRPr="00940C18" w:rsidRDefault="00940C18" w:rsidP="002B3BF1">
      <w:pPr>
        <w:spacing w:before="120"/>
        <w:rPr>
          <w:rFonts w:ascii="Arial" w:hAnsi="Arial" w:cs="Arial"/>
          <w:sz w:val="20"/>
        </w:rPr>
      </w:pPr>
      <w:r w:rsidRPr="00940C18">
        <w:rPr>
          <w:rFonts w:ascii="Arial" w:hAnsi="Arial" w:cs="Arial"/>
          <w:sz w:val="20"/>
        </w:rPr>
        <w:t xml:space="preserve">+ </w:t>
      </w:r>
      <w:r>
        <w:rPr>
          <w:rFonts w:ascii="Arial" w:hAnsi="Arial" w:cs="Arial"/>
          <w:sz w:val="20"/>
        </w:rPr>
        <w:t>Trường hợp</w:t>
      </w:r>
      <w:r w:rsidRPr="00940C18">
        <w:rPr>
          <w:rFonts w:ascii="Arial" w:hAnsi="Arial" w:cs="Arial"/>
          <w:sz w:val="20"/>
        </w:rPr>
        <w:t xml:space="preserve"> hồ sơ bị từ chối cấp Phiếu LLTP theo quy định tại Điều 49</w:t>
      </w:r>
      <w:r w:rsidR="00FE12F9">
        <w:rPr>
          <w:rFonts w:ascii="Arial" w:hAnsi="Arial" w:cs="Arial"/>
          <w:sz w:val="20"/>
          <w:lang w:val="en-US"/>
        </w:rPr>
        <w:t xml:space="preserve"> </w:t>
      </w:r>
      <w:r w:rsidRPr="00940C18">
        <w:rPr>
          <w:rFonts w:ascii="Arial" w:hAnsi="Arial" w:cs="Arial"/>
          <w:sz w:val="20"/>
        </w:rPr>
        <w:t>Luật L</w:t>
      </w:r>
      <w:r w:rsidR="00D92909">
        <w:rPr>
          <w:rFonts w:ascii="Arial" w:hAnsi="Arial" w:cs="Arial"/>
          <w:sz w:val="20"/>
          <w:lang w:val="en-US"/>
        </w:rPr>
        <w:t>ý</w:t>
      </w:r>
      <w:r w:rsidRPr="00940C18">
        <w:rPr>
          <w:rFonts w:ascii="Arial" w:hAnsi="Arial" w:cs="Arial"/>
          <w:sz w:val="20"/>
        </w:rPr>
        <w:t xml:space="preserve"> lịch tư pháp năm 2009, Bộ phận một cửa gửi thông báo từ chối tiếp nhận hồ sơ qua cổng dịch vụ công, công dân có thể kiểm tra tình trạng xử lý hồ sơ khi đăng nhập vào </w:t>
      </w:r>
      <w:r w:rsidR="00266D0F" w:rsidRPr="00940C18">
        <w:rPr>
          <w:rFonts w:ascii="Arial" w:hAnsi="Arial" w:cs="Arial"/>
          <w:sz w:val="20"/>
        </w:rPr>
        <w:t xml:space="preserve">Cổng </w:t>
      </w:r>
      <w:r w:rsidRPr="00940C18">
        <w:rPr>
          <w:rFonts w:ascii="Arial" w:hAnsi="Arial" w:cs="Arial"/>
          <w:sz w:val="20"/>
        </w:rPr>
        <w:t xml:space="preserve">dịch vụ công. Trạng thái hồ sơ trên cổng dịch vụ công là </w:t>
      </w:r>
      <w:r w:rsidRPr="00D92909">
        <w:rPr>
          <w:rFonts w:ascii="Arial" w:hAnsi="Arial" w:cs="Arial"/>
          <w:i/>
          <w:sz w:val="20"/>
        </w:rPr>
        <w:t>“Không được tiếp nhậ</w:t>
      </w:r>
      <w:r w:rsidR="00266D0F">
        <w:rPr>
          <w:rFonts w:ascii="Arial" w:hAnsi="Arial" w:cs="Arial"/>
          <w:i/>
          <w:sz w:val="20"/>
        </w:rPr>
        <w:t>n</w:t>
      </w:r>
      <w:r w:rsidRPr="00D92909">
        <w:rPr>
          <w:rFonts w:ascii="Arial" w:hAnsi="Arial" w:cs="Arial"/>
          <w:i/>
          <w:sz w:val="20"/>
        </w:rPr>
        <w:t>”.</w:t>
      </w:r>
    </w:p>
    <w:p w:rsidR="00940C18" w:rsidRPr="00940C18" w:rsidRDefault="00940C18" w:rsidP="002B3BF1">
      <w:pPr>
        <w:spacing w:before="120"/>
        <w:rPr>
          <w:rFonts w:ascii="Arial" w:hAnsi="Arial" w:cs="Arial"/>
          <w:sz w:val="20"/>
        </w:rPr>
      </w:pPr>
      <w:r w:rsidRPr="00940C18">
        <w:rPr>
          <w:rFonts w:ascii="Arial" w:hAnsi="Arial" w:cs="Arial"/>
          <w:sz w:val="20"/>
        </w:rPr>
        <w:t>- Thanh toán phí cấp Phiếu LLTP: Được thực hiện trực tiếp tại Bộ phận một cửa.</w:t>
      </w:r>
    </w:p>
    <w:p w:rsidR="00940C18" w:rsidRPr="00D92909" w:rsidRDefault="00940C18" w:rsidP="002B3BF1">
      <w:pPr>
        <w:spacing w:before="120"/>
        <w:rPr>
          <w:rFonts w:ascii="Arial" w:hAnsi="Arial" w:cs="Arial"/>
          <w:b/>
          <w:sz w:val="20"/>
        </w:rPr>
      </w:pPr>
      <w:r w:rsidRPr="00D92909">
        <w:rPr>
          <w:rFonts w:ascii="Arial" w:hAnsi="Arial" w:cs="Arial"/>
          <w:b/>
          <w:sz w:val="20"/>
        </w:rPr>
        <w:t>Bước 3: Giải quyết hồ sơ</w:t>
      </w:r>
    </w:p>
    <w:p w:rsidR="00D92909" w:rsidRDefault="00940C18" w:rsidP="002B3BF1">
      <w:pPr>
        <w:spacing w:before="120"/>
        <w:rPr>
          <w:rFonts w:ascii="Arial" w:hAnsi="Arial" w:cs="Arial"/>
          <w:i/>
          <w:sz w:val="20"/>
          <w:lang w:val="en-US"/>
        </w:rPr>
      </w:pPr>
      <w:r w:rsidRPr="00940C18">
        <w:rPr>
          <w:rFonts w:ascii="Arial" w:hAnsi="Arial" w:cs="Arial"/>
          <w:sz w:val="20"/>
        </w:rPr>
        <w:t>-</w:t>
      </w:r>
      <w:r w:rsidR="00D92909">
        <w:rPr>
          <w:rFonts w:ascii="Arial" w:hAnsi="Arial" w:cs="Arial"/>
          <w:sz w:val="20"/>
          <w:lang w:val="en-US"/>
        </w:rPr>
        <w:t xml:space="preserve"> </w:t>
      </w:r>
      <w:r w:rsidRPr="00940C18">
        <w:rPr>
          <w:rFonts w:ascii="Arial" w:hAnsi="Arial" w:cs="Arial"/>
          <w:sz w:val="20"/>
        </w:rPr>
        <w:t xml:space="preserve">Ngay sau khi nhận được phí cấp Phiếu LLTP, Bộ phận một cửa gửi thông báo </w:t>
      </w:r>
      <w:r w:rsidRPr="00D92909">
        <w:rPr>
          <w:rFonts w:ascii="Arial" w:hAnsi="Arial" w:cs="Arial"/>
          <w:i/>
          <w:sz w:val="20"/>
        </w:rPr>
        <w:t>“Đang xử lý”</w:t>
      </w:r>
      <w:r w:rsidRPr="00940C18">
        <w:rPr>
          <w:rFonts w:ascii="Arial" w:hAnsi="Arial" w:cs="Arial"/>
          <w:sz w:val="20"/>
        </w:rPr>
        <w:t xml:space="preserve"> và ngày hẹn trả kết quả qua </w:t>
      </w:r>
      <w:r w:rsidR="00DD4435">
        <w:rPr>
          <w:rFonts w:ascii="Arial" w:hAnsi="Arial" w:cs="Arial"/>
          <w:sz w:val="20"/>
        </w:rPr>
        <w:t>cổng</w:t>
      </w:r>
      <w:r w:rsidRPr="00940C18">
        <w:rPr>
          <w:rFonts w:ascii="Arial" w:hAnsi="Arial" w:cs="Arial"/>
          <w:sz w:val="20"/>
        </w:rPr>
        <w:t xml:space="preserve"> dịch vụ công, công dân có thể kiểm tra tình trạng xử lý hồ sơ khi đăng nhập vào cổng dịch vụ công. Đồng thời, trạng thái hồ sơ trên </w:t>
      </w:r>
      <w:r w:rsidR="00E77CD1" w:rsidRPr="00940C18">
        <w:rPr>
          <w:rFonts w:ascii="Arial" w:hAnsi="Arial" w:cs="Arial"/>
          <w:sz w:val="20"/>
        </w:rPr>
        <w:t xml:space="preserve">Cổng </w:t>
      </w:r>
      <w:r w:rsidRPr="00940C18">
        <w:rPr>
          <w:rFonts w:ascii="Arial" w:hAnsi="Arial" w:cs="Arial"/>
          <w:sz w:val="20"/>
        </w:rPr>
        <w:t>dịch vụ công là</w:t>
      </w:r>
      <w:r w:rsidRPr="00D92909">
        <w:rPr>
          <w:rFonts w:ascii="Arial" w:hAnsi="Arial" w:cs="Arial"/>
          <w:i/>
          <w:sz w:val="20"/>
        </w:rPr>
        <w:t xml:space="preserve"> “Đang xử lý”.</w:t>
      </w:r>
    </w:p>
    <w:p w:rsidR="00940C18" w:rsidRPr="00940C18" w:rsidRDefault="00940C18" w:rsidP="002B3BF1">
      <w:pPr>
        <w:spacing w:before="120"/>
        <w:rPr>
          <w:rFonts w:ascii="Arial" w:hAnsi="Arial" w:cs="Arial"/>
          <w:sz w:val="20"/>
        </w:rPr>
      </w:pPr>
      <w:r w:rsidRPr="00940C18">
        <w:rPr>
          <w:rFonts w:ascii="Arial" w:hAnsi="Arial" w:cs="Arial"/>
          <w:sz w:val="20"/>
        </w:rPr>
        <w:t>- Thời hạn cấp Phiếu LLTP: theo quy định của Luật LLTP năm 2009.</w:t>
      </w:r>
    </w:p>
    <w:p w:rsidR="00940C18" w:rsidRPr="00D92909" w:rsidRDefault="00940C18" w:rsidP="002B3BF1">
      <w:pPr>
        <w:spacing w:before="120"/>
        <w:rPr>
          <w:rFonts w:ascii="Arial" w:hAnsi="Arial" w:cs="Arial"/>
          <w:b/>
          <w:sz w:val="20"/>
        </w:rPr>
      </w:pPr>
      <w:r w:rsidRPr="00D92909">
        <w:rPr>
          <w:rFonts w:ascii="Arial" w:hAnsi="Arial" w:cs="Arial"/>
          <w:b/>
          <w:sz w:val="20"/>
        </w:rPr>
        <w:t>Bước 4: Trả kết quả cấp Phiếu LLTP</w:t>
      </w:r>
    </w:p>
    <w:p w:rsidR="00940C18" w:rsidRPr="00940C18" w:rsidRDefault="00940C18" w:rsidP="002B3BF1">
      <w:pPr>
        <w:spacing w:before="120"/>
        <w:rPr>
          <w:rFonts w:ascii="Arial" w:hAnsi="Arial" w:cs="Arial"/>
          <w:sz w:val="20"/>
        </w:rPr>
      </w:pPr>
      <w:r w:rsidRPr="00940C18">
        <w:rPr>
          <w:rFonts w:ascii="Arial" w:hAnsi="Arial" w:cs="Arial"/>
          <w:sz w:val="20"/>
        </w:rPr>
        <w:lastRenderedPageBreak/>
        <w:t>Việc nhận Phiếu LLTP thông qua hình thức trực tiếp hoặc qua dịch vụ bưu chính.</w:t>
      </w:r>
    </w:p>
    <w:p w:rsidR="00940C18" w:rsidRPr="00940C18" w:rsidRDefault="00940C18" w:rsidP="002B3BF1">
      <w:pPr>
        <w:spacing w:before="120"/>
        <w:rPr>
          <w:rFonts w:ascii="Arial" w:hAnsi="Arial" w:cs="Arial"/>
          <w:sz w:val="20"/>
        </w:rPr>
      </w:pPr>
      <w:r w:rsidRPr="00940C18">
        <w:rPr>
          <w:rFonts w:ascii="Arial" w:hAnsi="Arial" w:cs="Arial"/>
          <w:sz w:val="20"/>
        </w:rPr>
        <w:t xml:space="preserve">- </w:t>
      </w:r>
      <w:r>
        <w:rPr>
          <w:rFonts w:ascii="Arial" w:hAnsi="Arial" w:cs="Arial"/>
          <w:sz w:val="20"/>
        </w:rPr>
        <w:t>Trường hợp</w:t>
      </w:r>
      <w:r w:rsidRPr="00940C18">
        <w:rPr>
          <w:rFonts w:ascii="Arial" w:hAnsi="Arial" w:cs="Arial"/>
          <w:sz w:val="20"/>
        </w:rPr>
        <w:t xml:space="preserve"> nhận kết quả trực tiếp, cá nhân xuất trình bản gốc giấy tờ tùy thân để cán bộ tiếp nhận hồ sơ </w:t>
      </w:r>
      <w:r>
        <w:rPr>
          <w:rFonts w:ascii="Arial" w:hAnsi="Arial" w:cs="Arial"/>
          <w:sz w:val="20"/>
        </w:rPr>
        <w:t>kiểm tra</w:t>
      </w:r>
      <w:r w:rsidRPr="00940C18">
        <w:rPr>
          <w:rFonts w:ascii="Arial" w:hAnsi="Arial" w:cs="Arial"/>
          <w:sz w:val="20"/>
        </w:rPr>
        <w:t>, đối chiếu thông tin trước khi trả Phiếu LLTP.</w:t>
      </w:r>
    </w:p>
    <w:p w:rsidR="00940C18" w:rsidRPr="00940C18" w:rsidRDefault="00940C18" w:rsidP="002B3BF1">
      <w:pPr>
        <w:spacing w:before="120"/>
        <w:rPr>
          <w:rFonts w:ascii="Arial" w:hAnsi="Arial" w:cs="Arial"/>
          <w:sz w:val="20"/>
        </w:rPr>
      </w:pPr>
      <w:r w:rsidRPr="00940C18">
        <w:rPr>
          <w:rFonts w:ascii="Arial" w:hAnsi="Arial" w:cs="Arial"/>
          <w:sz w:val="20"/>
        </w:rPr>
        <w:t>-</w:t>
      </w:r>
      <w:r w:rsidR="007B2D5A">
        <w:rPr>
          <w:rFonts w:ascii="Arial" w:hAnsi="Arial" w:cs="Arial"/>
          <w:sz w:val="20"/>
          <w:lang w:val="en-GB"/>
        </w:rPr>
        <w:t xml:space="preserve"> </w:t>
      </w:r>
      <w:r>
        <w:rPr>
          <w:rFonts w:ascii="Arial" w:hAnsi="Arial" w:cs="Arial"/>
          <w:sz w:val="20"/>
        </w:rPr>
        <w:t>Trường hợp</w:t>
      </w:r>
      <w:r w:rsidRPr="00940C18">
        <w:rPr>
          <w:rFonts w:ascii="Arial" w:hAnsi="Arial" w:cs="Arial"/>
          <w:sz w:val="20"/>
        </w:rPr>
        <w:t xml:space="preserve"> nhận kết quả qua dịch vụ bưu chính, cá nhân xuất trình bản gốc giấy tờ tùy thân để bưu tá </w:t>
      </w:r>
      <w:r>
        <w:rPr>
          <w:rFonts w:ascii="Arial" w:hAnsi="Arial" w:cs="Arial"/>
          <w:sz w:val="20"/>
        </w:rPr>
        <w:t>kiểm tra</w:t>
      </w:r>
      <w:r w:rsidRPr="00940C18">
        <w:rPr>
          <w:rFonts w:ascii="Arial" w:hAnsi="Arial" w:cs="Arial"/>
          <w:sz w:val="20"/>
        </w:rPr>
        <w:t>, đối chiếu thông tin trước khi trả Phiếu LLTP. Việc trả Phiếu LLTP có ký nhận đầy đủ theo quy định của pháp luật.</w:t>
      </w:r>
    </w:p>
    <w:p w:rsidR="00940C18" w:rsidRPr="004A796F" w:rsidRDefault="00940C18" w:rsidP="002B3BF1">
      <w:pPr>
        <w:spacing w:before="120"/>
        <w:rPr>
          <w:rFonts w:ascii="Arial" w:hAnsi="Arial" w:cs="Arial"/>
          <w:b/>
          <w:sz w:val="20"/>
        </w:rPr>
      </w:pPr>
      <w:r w:rsidRPr="004A796F">
        <w:rPr>
          <w:rFonts w:ascii="Arial" w:hAnsi="Arial" w:cs="Arial"/>
          <w:b/>
          <w:sz w:val="20"/>
        </w:rPr>
        <w:t>1. Đối với cơ quan, tổ chức có yêu cầu cấp Phiếu LLTP</w:t>
      </w:r>
    </w:p>
    <w:p w:rsidR="00940C18" w:rsidRPr="004A796F" w:rsidRDefault="00940C18" w:rsidP="002B3BF1">
      <w:pPr>
        <w:spacing w:before="120"/>
        <w:rPr>
          <w:rFonts w:ascii="Arial" w:hAnsi="Arial" w:cs="Arial"/>
          <w:b/>
          <w:sz w:val="20"/>
        </w:rPr>
      </w:pPr>
      <w:r w:rsidRPr="004A796F">
        <w:rPr>
          <w:rFonts w:ascii="Arial" w:hAnsi="Arial" w:cs="Arial"/>
          <w:b/>
          <w:sz w:val="20"/>
        </w:rPr>
        <w:t xml:space="preserve">Bước 1: Nộp hồ </w:t>
      </w:r>
      <w:r w:rsidR="00FE12F9" w:rsidRPr="004A796F">
        <w:rPr>
          <w:rFonts w:ascii="Arial" w:hAnsi="Arial" w:cs="Arial"/>
          <w:b/>
          <w:sz w:val="20"/>
        </w:rPr>
        <w:t>sơ</w:t>
      </w:r>
    </w:p>
    <w:p w:rsidR="00940C18" w:rsidRPr="00940C18" w:rsidRDefault="00940C18" w:rsidP="002B3BF1">
      <w:pPr>
        <w:spacing w:before="120"/>
        <w:rPr>
          <w:rFonts w:ascii="Arial" w:hAnsi="Arial" w:cs="Arial"/>
          <w:sz w:val="20"/>
        </w:rPr>
      </w:pPr>
      <w:r w:rsidRPr="00940C18">
        <w:rPr>
          <w:rFonts w:ascii="Arial" w:hAnsi="Arial" w:cs="Arial"/>
          <w:sz w:val="20"/>
        </w:rPr>
        <w:t>Đại diện cơ quan, tổ chức truy cập vào cổng dịch vụ công để đăng nhập tài khoản sử dụng chữ ký số và gửi văn bản yêu c</w:t>
      </w:r>
      <w:r w:rsidR="002B3BF1">
        <w:rPr>
          <w:rFonts w:ascii="Arial" w:hAnsi="Arial" w:cs="Arial"/>
          <w:sz w:val="20"/>
          <w:lang w:val="en-US"/>
        </w:rPr>
        <w:t>ầ</w:t>
      </w:r>
      <w:r w:rsidRPr="00940C18">
        <w:rPr>
          <w:rFonts w:ascii="Arial" w:hAnsi="Arial" w:cs="Arial"/>
          <w:sz w:val="20"/>
        </w:rPr>
        <w:t>u cấp Phiếu LLTP trực tuy</w:t>
      </w:r>
      <w:r w:rsidR="004A796F">
        <w:rPr>
          <w:rFonts w:ascii="Arial" w:hAnsi="Arial" w:cs="Arial"/>
          <w:sz w:val="20"/>
          <w:lang w:val="en-US"/>
        </w:rPr>
        <w:t>ế</w:t>
      </w:r>
      <w:r w:rsidRPr="00940C18">
        <w:rPr>
          <w:rFonts w:ascii="Arial" w:hAnsi="Arial" w:cs="Arial"/>
          <w:sz w:val="20"/>
        </w:rPr>
        <w:t>n. Các bước đăng nhập tài khoản thực hiện theo hướng dẫn cụ thể trên cổng dịch vụ công.</w:t>
      </w:r>
    </w:p>
    <w:p w:rsidR="00940C18" w:rsidRPr="00A8262E" w:rsidRDefault="00940C18" w:rsidP="002B3BF1">
      <w:pPr>
        <w:spacing w:before="120"/>
        <w:rPr>
          <w:rFonts w:ascii="Arial" w:hAnsi="Arial" w:cs="Arial"/>
          <w:b/>
          <w:sz w:val="20"/>
        </w:rPr>
      </w:pPr>
      <w:r w:rsidRPr="00A8262E">
        <w:rPr>
          <w:rFonts w:ascii="Arial" w:hAnsi="Arial" w:cs="Arial"/>
          <w:b/>
          <w:sz w:val="20"/>
        </w:rPr>
        <w:t xml:space="preserve">Bước 2: Tiếp nhận, kiểm tra hồ </w:t>
      </w:r>
      <w:r w:rsidR="00FE12F9" w:rsidRPr="00A8262E">
        <w:rPr>
          <w:rFonts w:ascii="Arial" w:hAnsi="Arial" w:cs="Arial"/>
          <w:b/>
          <w:sz w:val="20"/>
        </w:rPr>
        <w:t>sơ</w:t>
      </w:r>
    </w:p>
    <w:p w:rsidR="00940C18" w:rsidRPr="00940C18" w:rsidRDefault="00940C18" w:rsidP="002B3BF1">
      <w:pPr>
        <w:spacing w:before="120"/>
        <w:rPr>
          <w:rFonts w:ascii="Arial" w:hAnsi="Arial" w:cs="Arial"/>
          <w:sz w:val="20"/>
        </w:rPr>
      </w:pPr>
      <w:r w:rsidRPr="00940C18">
        <w:rPr>
          <w:rFonts w:ascii="Arial" w:hAnsi="Arial" w:cs="Arial"/>
          <w:sz w:val="20"/>
        </w:rPr>
        <w:t xml:space="preserve">- Sau khi nhận được thông báo có hồ sơ yêu cầu cấp Phiếu LLTP gửi trên Cổng dịch vụ công, Bộ phận một cửa thực hiện tiếp nhận, kiểm tra tính đầy đủ, </w:t>
      </w:r>
      <w:r>
        <w:rPr>
          <w:rFonts w:ascii="Arial" w:hAnsi="Arial" w:cs="Arial"/>
          <w:sz w:val="20"/>
        </w:rPr>
        <w:t>hợp lệ</w:t>
      </w:r>
      <w:r w:rsidRPr="00940C18">
        <w:rPr>
          <w:rFonts w:ascii="Arial" w:hAnsi="Arial" w:cs="Arial"/>
          <w:sz w:val="20"/>
        </w:rPr>
        <w:t xml:space="preserve"> của hồ sơ:</w:t>
      </w:r>
    </w:p>
    <w:p w:rsidR="00940C18" w:rsidRPr="00940C18" w:rsidRDefault="00940C18" w:rsidP="002B3BF1">
      <w:pPr>
        <w:spacing w:before="120"/>
        <w:rPr>
          <w:rFonts w:ascii="Arial" w:hAnsi="Arial" w:cs="Arial"/>
          <w:sz w:val="20"/>
        </w:rPr>
      </w:pPr>
      <w:r w:rsidRPr="00940C18">
        <w:rPr>
          <w:rFonts w:ascii="Arial" w:hAnsi="Arial" w:cs="Arial"/>
          <w:sz w:val="20"/>
        </w:rPr>
        <w:t xml:space="preserve">+ </w:t>
      </w:r>
      <w:r>
        <w:rPr>
          <w:rFonts w:ascii="Arial" w:hAnsi="Arial" w:cs="Arial"/>
          <w:sz w:val="20"/>
        </w:rPr>
        <w:t>Trường hợp</w:t>
      </w:r>
      <w:r w:rsidRPr="00940C18">
        <w:rPr>
          <w:rFonts w:ascii="Arial" w:hAnsi="Arial" w:cs="Arial"/>
          <w:sz w:val="20"/>
        </w:rPr>
        <w:t xml:space="preserve"> hồ sơ đầy đủ, hợp lệ, trạng thái hồ sơ trên cổng dịch vụ công là </w:t>
      </w:r>
      <w:r w:rsidRPr="00A8262E">
        <w:rPr>
          <w:rFonts w:ascii="Arial" w:hAnsi="Arial" w:cs="Arial"/>
          <w:i/>
          <w:sz w:val="20"/>
        </w:rPr>
        <w:t>“Được tiếp nhận”.</w:t>
      </w:r>
      <w:r w:rsidRPr="00940C18">
        <w:rPr>
          <w:rFonts w:ascii="Arial" w:hAnsi="Arial" w:cs="Arial"/>
          <w:sz w:val="20"/>
        </w:rPr>
        <w:t xml:space="preserve"> Phần mềm sẽ cấp một Mã số hồ sơ trự</w:t>
      </w:r>
      <w:r w:rsidR="00A8262E">
        <w:rPr>
          <w:rFonts w:ascii="Arial" w:hAnsi="Arial" w:cs="Arial"/>
          <w:sz w:val="20"/>
        </w:rPr>
        <w:t>c tu</w:t>
      </w:r>
      <w:r w:rsidR="00A8262E">
        <w:rPr>
          <w:rFonts w:ascii="Arial" w:hAnsi="Arial" w:cs="Arial"/>
          <w:sz w:val="20"/>
          <w:lang w:val="en-US"/>
        </w:rPr>
        <w:t>yế</w:t>
      </w:r>
      <w:r w:rsidRPr="00940C18">
        <w:rPr>
          <w:rFonts w:ascii="Arial" w:hAnsi="Arial" w:cs="Arial"/>
          <w:sz w:val="20"/>
        </w:rPr>
        <w:t>n cho người đăng ký cấp Phiếu LLTP.</w:t>
      </w:r>
    </w:p>
    <w:p w:rsidR="00940C18" w:rsidRPr="00A8262E" w:rsidRDefault="00A8262E" w:rsidP="002B3BF1">
      <w:pPr>
        <w:spacing w:before="120"/>
        <w:rPr>
          <w:rFonts w:ascii="Arial" w:hAnsi="Arial" w:cs="Arial"/>
          <w:i/>
          <w:sz w:val="20"/>
        </w:rPr>
      </w:pPr>
      <w:r>
        <w:rPr>
          <w:rFonts w:ascii="Arial" w:hAnsi="Arial" w:cs="Arial"/>
          <w:sz w:val="20"/>
          <w:lang w:val="en-US"/>
        </w:rPr>
        <w:t>+</w:t>
      </w:r>
      <w:r w:rsidR="00940C18" w:rsidRPr="00940C18">
        <w:rPr>
          <w:rFonts w:ascii="Arial" w:hAnsi="Arial" w:cs="Arial"/>
          <w:sz w:val="20"/>
        </w:rPr>
        <w:t xml:space="preserve"> </w:t>
      </w:r>
      <w:r w:rsidR="00940C18">
        <w:rPr>
          <w:rFonts w:ascii="Arial" w:hAnsi="Arial" w:cs="Arial"/>
          <w:sz w:val="20"/>
        </w:rPr>
        <w:t>Trường hợp</w:t>
      </w:r>
      <w:r w:rsidR="00940C18" w:rsidRPr="00940C18">
        <w:rPr>
          <w:rFonts w:ascii="Arial" w:hAnsi="Arial" w:cs="Arial"/>
          <w:sz w:val="20"/>
        </w:rPr>
        <w:t xml:space="preserve"> hồ sơ chưa đầy đủ, chưa </w:t>
      </w:r>
      <w:r w:rsidR="00940C18">
        <w:rPr>
          <w:rFonts w:ascii="Arial" w:hAnsi="Arial" w:cs="Arial"/>
          <w:sz w:val="20"/>
        </w:rPr>
        <w:t>hợp lệ</w:t>
      </w:r>
      <w:r w:rsidR="00940C18" w:rsidRPr="00940C18">
        <w:rPr>
          <w:rFonts w:ascii="Arial" w:hAnsi="Arial" w:cs="Arial"/>
          <w:sz w:val="20"/>
        </w:rPr>
        <w:t xml:space="preserve">, Bộ phận một cửa gửi thông báo hướng dẫn bổ sung, hoàn thiện hồ sơ qua cổng dịch vụ công, đại diện cơ quan/tổ chức có thể </w:t>
      </w:r>
      <w:r w:rsidR="00940C18">
        <w:rPr>
          <w:rFonts w:ascii="Arial" w:hAnsi="Arial" w:cs="Arial"/>
          <w:sz w:val="20"/>
        </w:rPr>
        <w:t>kiểm tra</w:t>
      </w:r>
      <w:r w:rsidR="00940C18" w:rsidRPr="00940C18">
        <w:rPr>
          <w:rFonts w:ascii="Arial" w:hAnsi="Arial" w:cs="Arial"/>
          <w:sz w:val="20"/>
        </w:rPr>
        <w:t xml:space="preserve"> tình trạng xử lý </w:t>
      </w:r>
      <w:r w:rsidR="00940C18">
        <w:rPr>
          <w:rFonts w:ascii="Arial" w:hAnsi="Arial" w:cs="Arial"/>
          <w:sz w:val="20"/>
        </w:rPr>
        <w:t>hồ sơ</w:t>
      </w:r>
      <w:r w:rsidR="00940C18" w:rsidRPr="00940C18">
        <w:rPr>
          <w:rFonts w:ascii="Arial" w:hAnsi="Arial" w:cs="Arial"/>
          <w:sz w:val="20"/>
        </w:rPr>
        <w:t xml:space="preserve"> khi đăng nhậ</w:t>
      </w:r>
      <w:r w:rsidR="00F86566">
        <w:rPr>
          <w:rFonts w:ascii="Arial" w:hAnsi="Arial" w:cs="Arial"/>
          <w:sz w:val="20"/>
        </w:rPr>
        <w:t>p vào c</w:t>
      </w:r>
      <w:r w:rsidR="00F86566">
        <w:rPr>
          <w:rFonts w:ascii="Arial" w:hAnsi="Arial" w:cs="Arial"/>
          <w:sz w:val="20"/>
          <w:lang w:val="en-GB"/>
        </w:rPr>
        <w:t>ổ</w:t>
      </w:r>
      <w:r w:rsidR="00940C18" w:rsidRPr="00940C18">
        <w:rPr>
          <w:rFonts w:ascii="Arial" w:hAnsi="Arial" w:cs="Arial"/>
          <w:sz w:val="20"/>
        </w:rPr>
        <w:t xml:space="preserve">ng dịch vụ công. Trạng thái hồ sơ trên </w:t>
      </w:r>
      <w:r w:rsidR="00F86566" w:rsidRPr="00940C18">
        <w:rPr>
          <w:rFonts w:ascii="Arial" w:hAnsi="Arial" w:cs="Arial"/>
          <w:sz w:val="20"/>
        </w:rPr>
        <w:t xml:space="preserve">Cổng </w:t>
      </w:r>
      <w:r w:rsidR="00940C18" w:rsidRPr="00940C18">
        <w:rPr>
          <w:rFonts w:ascii="Arial" w:hAnsi="Arial" w:cs="Arial"/>
          <w:sz w:val="20"/>
        </w:rPr>
        <w:t>dịch vụ</w:t>
      </w:r>
      <w:r>
        <w:rPr>
          <w:rFonts w:ascii="Arial" w:hAnsi="Arial" w:cs="Arial"/>
          <w:sz w:val="20"/>
        </w:rPr>
        <w:t xml:space="preserve"> công </w:t>
      </w:r>
      <w:r>
        <w:rPr>
          <w:rFonts w:ascii="Arial" w:hAnsi="Arial" w:cs="Arial"/>
          <w:sz w:val="20"/>
          <w:lang w:val="en-US"/>
        </w:rPr>
        <w:t xml:space="preserve">là </w:t>
      </w:r>
      <w:r w:rsidR="00940C18" w:rsidRPr="00A8262E">
        <w:rPr>
          <w:rFonts w:ascii="Arial" w:hAnsi="Arial" w:cs="Arial"/>
          <w:i/>
          <w:sz w:val="20"/>
        </w:rPr>
        <w:t>“Yêu cầu bổ sung giấy tờ”.</w:t>
      </w:r>
    </w:p>
    <w:p w:rsidR="00940C18" w:rsidRPr="00E56D30" w:rsidRDefault="00940C18" w:rsidP="002B3BF1">
      <w:pPr>
        <w:spacing w:before="120"/>
        <w:rPr>
          <w:rFonts w:ascii="Arial" w:hAnsi="Arial" w:cs="Arial"/>
          <w:sz w:val="20"/>
          <w:lang w:val="en-US"/>
        </w:rPr>
      </w:pPr>
      <w:r w:rsidRPr="00940C18">
        <w:rPr>
          <w:rFonts w:ascii="Arial" w:hAnsi="Arial" w:cs="Arial"/>
          <w:sz w:val="20"/>
        </w:rPr>
        <w:t xml:space="preserve">+ Trường hợp hồ sơ bị từ chối cấp Phiếu LLTP theo quy định tại khoản 1 Điều 49 Luật LLTP năm 2009, Bộ phận một cửa gửi thông báo từ chối tiếp nhận hồ sơ qua </w:t>
      </w:r>
      <w:r w:rsidR="00F86566" w:rsidRPr="00940C18">
        <w:rPr>
          <w:rFonts w:ascii="Arial" w:hAnsi="Arial" w:cs="Arial"/>
          <w:sz w:val="20"/>
        </w:rPr>
        <w:t xml:space="preserve">Cổng </w:t>
      </w:r>
      <w:r w:rsidRPr="00940C18">
        <w:rPr>
          <w:rFonts w:ascii="Arial" w:hAnsi="Arial" w:cs="Arial"/>
          <w:sz w:val="20"/>
        </w:rPr>
        <w:t xml:space="preserve">dịch vụ công, cơ quan, tổ chức có thể kiểm tra tình trạng xử lý hồ sơ khi đăng nhập vào cổng dịch vụ công. Trạng thái hồ sơ trên </w:t>
      </w:r>
      <w:r w:rsidR="00DD4435">
        <w:rPr>
          <w:rFonts w:ascii="Arial" w:hAnsi="Arial" w:cs="Arial"/>
          <w:sz w:val="20"/>
        </w:rPr>
        <w:t>cổng</w:t>
      </w:r>
      <w:r w:rsidRPr="00940C18">
        <w:rPr>
          <w:rFonts w:ascii="Arial" w:hAnsi="Arial" w:cs="Arial"/>
          <w:sz w:val="20"/>
        </w:rPr>
        <w:t xml:space="preserve"> dịch vụ công là </w:t>
      </w:r>
      <w:r w:rsidRPr="00E56D30">
        <w:rPr>
          <w:rFonts w:ascii="Arial" w:hAnsi="Arial" w:cs="Arial"/>
          <w:i/>
          <w:sz w:val="20"/>
        </w:rPr>
        <w:t>“Không được tiếp nhận</w:t>
      </w:r>
      <w:r w:rsidR="00E56D30" w:rsidRPr="00E56D30">
        <w:rPr>
          <w:rFonts w:ascii="Arial" w:hAnsi="Arial" w:cs="Arial"/>
          <w:i/>
          <w:sz w:val="20"/>
          <w:lang w:val="en-US"/>
        </w:rPr>
        <w:t>”.</w:t>
      </w:r>
    </w:p>
    <w:p w:rsidR="00940C18" w:rsidRPr="00E56D30" w:rsidRDefault="00940C18" w:rsidP="002B3BF1">
      <w:pPr>
        <w:spacing w:before="120"/>
        <w:rPr>
          <w:rFonts w:ascii="Arial" w:hAnsi="Arial" w:cs="Arial"/>
          <w:b/>
          <w:sz w:val="20"/>
        </w:rPr>
      </w:pPr>
      <w:r w:rsidRPr="00E56D30">
        <w:rPr>
          <w:rFonts w:ascii="Arial" w:hAnsi="Arial" w:cs="Arial"/>
          <w:b/>
          <w:sz w:val="20"/>
        </w:rPr>
        <w:t xml:space="preserve">Bước 3: Giải quyết hồ </w:t>
      </w:r>
      <w:r w:rsidR="00FE12F9" w:rsidRPr="00E56D30">
        <w:rPr>
          <w:rFonts w:ascii="Arial" w:hAnsi="Arial" w:cs="Arial"/>
          <w:b/>
          <w:sz w:val="20"/>
        </w:rPr>
        <w:t>sơ</w:t>
      </w:r>
    </w:p>
    <w:p w:rsidR="00940C18" w:rsidRPr="00940C18" w:rsidRDefault="00940C18" w:rsidP="002B3BF1">
      <w:pPr>
        <w:spacing w:before="120"/>
        <w:rPr>
          <w:rFonts w:ascii="Arial" w:hAnsi="Arial" w:cs="Arial"/>
          <w:sz w:val="20"/>
        </w:rPr>
      </w:pPr>
      <w:r w:rsidRPr="00940C18">
        <w:rPr>
          <w:rFonts w:ascii="Arial" w:hAnsi="Arial" w:cs="Arial"/>
          <w:sz w:val="20"/>
        </w:rPr>
        <w:t>- Thời hạn cấp phiếu LLTP: theo quy định của Luật LLTP năm 2009.</w:t>
      </w:r>
    </w:p>
    <w:p w:rsidR="00940C18" w:rsidRPr="00940C18" w:rsidRDefault="00940C18" w:rsidP="002B3BF1">
      <w:pPr>
        <w:spacing w:before="120"/>
        <w:rPr>
          <w:rFonts w:ascii="Arial" w:hAnsi="Arial" w:cs="Arial"/>
          <w:sz w:val="20"/>
        </w:rPr>
      </w:pPr>
      <w:r w:rsidRPr="00940C18">
        <w:rPr>
          <w:rFonts w:ascii="Arial" w:hAnsi="Arial" w:cs="Arial"/>
          <w:sz w:val="20"/>
        </w:rPr>
        <w:t xml:space="preserve">- </w:t>
      </w:r>
      <w:r>
        <w:rPr>
          <w:rFonts w:ascii="Arial" w:hAnsi="Arial" w:cs="Arial"/>
          <w:sz w:val="20"/>
        </w:rPr>
        <w:t>Trường hợp</w:t>
      </w:r>
      <w:r w:rsidRPr="00940C18">
        <w:rPr>
          <w:rFonts w:ascii="Arial" w:hAnsi="Arial" w:cs="Arial"/>
          <w:sz w:val="20"/>
        </w:rPr>
        <w:t xml:space="preserve"> nộp hồ sơ yêu cầu cấp Phiếu LLTP trực tuyến (Không toàn trình), trạng thái hồ sơ trên </w:t>
      </w:r>
      <w:r w:rsidR="006A1F71" w:rsidRPr="00940C18">
        <w:rPr>
          <w:rFonts w:ascii="Arial" w:hAnsi="Arial" w:cs="Arial"/>
          <w:sz w:val="20"/>
        </w:rPr>
        <w:t xml:space="preserve">Cổng </w:t>
      </w:r>
      <w:r w:rsidRPr="00940C18">
        <w:rPr>
          <w:rFonts w:ascii="Arial" w:hAnsi="Arial" w:cs="Arial"/>
          <w:sz w:val="20"/>
        </w:rPr>
        <w:t xml:space="preserve">dịch vụ công là </w:t>
      </w:r>
      <w:r w:rsidRPr="00E56D30">
        <w:rPr>
          <w:rFonts w:ascii="Arial" w:hAnsi="Arial" w:cs="Arial"/>
          <w:i/>
          <w:sz w:val="20"/>
        </w:rPr>
        <w:t>“Đang</w:t>
      </w:r>
      <w:r w:rsidR="00E56D30" w:rsidRPr="00E56D30">
        <w:rPr>
          <w:rFonts w:ascii="Arial" w:hAnsi="Arial" w:cs="Arial"/>
          <w:i/>
          <w:sz w:val="20"/>
          <w:lang w:val="en-US"/>
        </w:rPr>
        <w:t xml:space="preserve"> </w:t>
      </w:r>
      <w:r w:rsidRPr="00E56D30">
        <w:rPr>
          <w:rFonts w:ascii="Arial" w:hAnsi="Arial" w:cs="Arial"/>
          <w:i/>
          <w:sz w:val="20"/>
        </w:rPr>
        <w:t>xử lý”.</w:t>
      </w:r>
    </w:p>
    <w:p w:rsidR="00940C18" w:rsidRPr="00E56D30" w:rsidRDefault="00940C18" w:rsidP="002B3BF1">
      <w:pPr>
        <w:spacing w:before="120"/>
        <w:rPr>
          <w:rFonts w:ascii="Arial" w:hAnsi="Arial" w:cs="Arial"/>
          <w:b/>
          <w:sz w:val="20"/>
        </w:rPr>
      </w:pPr>
      <w:bookmarkStart w:id="3" w:name="bookmark9"/>
      <w:r w:rsidRPr="00E56D30">
        <w:rPr>
          <w:rFonts w:ascii="Arial" w:hAnsi="Arial" w:cs="Arial"/>
          <w:b/>
          <w:sz w:val="20"/>
        </w:rPr>
        <w:t>Bước 4: Trả kết quả cấp phiếu LLTP</w:t>
      </w:r>
      <w:bookmarkEnd w:id="3"/>
    </w:p>
    <w:p w:rsidR="00940C18" w:rsidRPr="00940C18" w:rsidRDefault="00940C18" w:rsidP="002B3BF1">
      <w:pPr>
        <w:spacing w:before="120"/>
        <w:rPr>
          <w:rFonts w:ascii="Arial" w:hAnsi="Arial" w:cs="Arial"/>
          <w:sz w:val="20"/>
        </w:rPr>
      </w:pPr>
      <w:r w:rsidRPr="00940C18">
        <w:rPr>
          <w:rFonts w:ascii="Arial" w:hAnsi="Arial" w:cs="Arial"/>
          <w:sz w:val="20"/>
        </w:rPr>
        <w:t>- Cơ quan nhà nước, tổ chức chính trị, tổ chức chính trị xã hội, cơ quan tiến hành tố tụng nhận Phiếu LLTP trực tiếp hoặc qua dịch vụ bưu chính.</w:t>
      </w:r>
    </w:p>
    <w:p w:rsidR="00940C18" w:rsidRPr="00E56D30" w:rsidRDefault="009D5905" w:rsidP="002B3BF1">
      <w:pPr>
        <w:spacing w:before="120"/>
        <w:rPr>
          <w:rFonts w:ascii="Arial" w:hAnsi="Arial" w:cs="Arial"/>
          <w:b/>
          <w:sz w:val="20"/>
        </w:rPr>
      </w:pPr>
      <w:r>
        <w:rPr>
          <w:rFonts w:ascii="Arial" w:hAnsi="Arial" w:cs="Arial"/>
          <w:b/>
          <w:sz w:val="20"/>
        </w:rPr>
        <w:t>II. NỘI DUNG TÁI CẤU TRÚC QUY TRÌNH CẤP PHIẾU LLTP TRỰC TUYẾN (KHÔNG TOÀN TRÌNH) THEO YÊU CẦU CỦA ĐỀ ÁN 06</w:t>
      </w:r>
    </w:p>
    <w:p w:rsidR="00940C18" w:rsidRPr="00E56D30" w:rsidRDefault="00940C18" w:rsidP="002B3BF1">
      <w:pPr>
        <w:spacing w:before="120"/>
        <w:rPr>
          <w:rFonts w:ascii="Arial" w:hAnsi="Arial" w:cs="Arial"/>
          <w:b/>
          <w:sz w:val="20"/>
        </w:rPr>
      </w:pPr>
      <w:bookmarkStart w:id="4" w:name="bookmark11"/>
      <w:r w:rsidRPr="00E56D30">
        <w:rPr>
          <w:rFonts w:ascii="Arial" w:hAnsi="Arial" w:cs="Arial"/>
          <w:b/>
          <w:sz w:val="20"/>
        </w:rPr>
        <w:t>1. Phạm vi và điều kiện tái cấu trúc</w:t>
      </w:r>
      <w:bookmarkEnd w:id="4"/>
    </w:p>
    <w:p w:rsidR="00EB0E06" w:rsidRDefault="00940C18" w:rsidP="002B3BF1">
      <w:pPr>
        <w:spacing w:before="120"/>
        <w:rPr>
          <w:rFonts w:ascii="Arial" w:hAnsi="Arial" w:cs="Arial"/>
          <w:sz w:val="20"/>
          <w:lang w:val="en-US"/>
        </w:rPr>
      </w:pPr>
      <w:r w:rsidRPr="00940C18">
        <w:rPr>
          <w:rFonts w:ascii="Arial" w:hAnsi="Arial" w:cs="Arial"/>
          <w:sz w:val="20"/>
        </w:rPr>
        <w:t xml:space="preserve">- Theo yêu cầu của </w:t>
      </w:r>
      <w:r>
        <w:rPr>
          <w:rFonts w:ascii="Arial" w:hAnsi="Arial" w:cs="Arial"/>
          <w:sz w:val="20"/>
        </w:rPr>
        <w:t>Đề án</w:t>
      </w:r>
      <w:r w:rsidRPr="00940C18">
        <w:rPr>
          <w:rFonts w:ascii="Arial" w:hAnsi="Arial" w:cs="Arial"/>
          <w:sz w:val="20"/>
        </w:rPr>
        <w:t xml:space="preserve"> 06, dịch vụ công thiết yếu cấp Phiếu LLTP phải được tích hợp trên </w:t>
      </w:r>
      <w:r w:rsidR="00525909" w:rsidRPr="00940C18">
        <w:rPr>
          <w:rFonts w:ascii="Arial" w:hAnsi="Arial" w:cs="Arial"/>
          <w:sz w:val="20"/>
        </w:rPr>
        <w:t xml:space="preserve">Cổng </w:t>
      </w:r>
      <w:r w:rsidRPr="00940C18">
        <w:rPr>
          <w:rFonts w:ascii="Arial" w:hAnsi="Arial" w:cs="Arial"/>
          <w:sz w:val="20"/>
        </w:rPr>
        <w:t xml:space="preserve">Dịch vụ công quốc gia, </w:t>
      </w:r>
      <w:r w:rsidR="00525909" w:rsidRPr="00940C18">
        <w:rPr>
          <w:rFonts w:ascii="Arial" w:hAnsi="Arial" w:cs="Arial"/>
          <w:sz w:val="20"/>
        </w:rPr>
        <w:t xml:space="preserve">Cổng </w:t>
      </w:r>
      <w:r w:rsidRPr="00940C18">
        <w:rPr>
          <w:rFonts w:ascii="Arial" w:hAnsi="Arial" w:cs="Arial"/>
          <w:sz w:val="20"/>
        </w:rPr>
        <w:t xml:space="preserve">Dịch vụ công cấp tỉnh, kết nối khai thác dữ liệu công dân có trong Cơ sở dữ liệu quốc gia về dân cư khi giải quyết thủ tục hành chính (TTHC), công dân không phải cung cấp các thông tin đã có trong Cơ sở dữ liệu quốc gia về dân cư. Việc tái cấu trúc quy trình cấp Phiếu LLTP trực tuyến (Không toàn trình) không sửa đổi, bổ sung các quy định tại các văn bản quy phạm pháp luật về LLTP trước khi thực hiện tái cấu trúc quy trình, quá trình tiếp nhận, giải quyết hồ sơ trên </w:t>
      </w:r>
      <w:r w:rsidR="00525909" w:rsidRPr="00940C18">
        <w:rPr>
          <w:rFonts w:ascii="Arial" w:hAnsi="Arial" w:cs="Arial"/>
          <w:sz w:val="20"/>
        </w:rPr>
        <w:t xml:space="preserve">Cổng </w:t>
      </w:r>
      <w:r w:rsidRPr="00940C18">
        <w:rPr>
          <w:rFonts w:ascii="Arial" w:hAnsi="Arial" w:cs="Arial"/>
          <w:sz w:val="20"/>
        </w:rPr>
        <w:t>dịch vụ công quốc gia, Hệ thống thông tin giải quyết thủ tục hành chính cấp tỉnh không thay đổi.</w:t>
      </w:r>
    </w:p>
    <w:p w:rsidR="00940C18" w:rsidRPr="00940C18" w:rsidRDefault="00940C18" w:rsidP="002B3BF1">
      <w:pPr>
        <w:spacing w:before="120"/>
        <w:rPr>
          <w:rFonts w:ascii="Arial" w:hAnsi="Arial" w:cs="Arial"/>
          <w:sz w:val="20"/>
        </w:rPr>
      </w:pPr>
      <w:r w:rsidRPr="00940C18">
        <w:rPr>
          <w:rFonts w:ascii="Arial" w:hAnsi="Arial" w:cs="Arial"/>
          <w:sz w:val="20"/>
        </w:rPr>
        <w:t xml:space="preserve">Việc tái cấu trúc quy trình cấp Phiếu LLTP trực tuyến (Không toàn trình) trên Cổng Dịch vụ công quốc gia, </w:t>
      </w:r>
      <w:r w:rsidR="00304192" w:rsidRPr="00940C18">
        <w:rPr>
          <w:rFonts w:ascii="Arial" w:hAnsi="Arial" w:cs="Arial"/>
          <w:sz w:val="20"/>
        </w:rPr>
        <w:t xml:space="preserve">Cổng </w:t>
      </w:r>
      <w:r w:rsidRPr="00940C18">
        <w:rPr>
          <w:rFonts w:ascii="Arial" w:hAnsi="Arial" w:cs="Arial"/>
          <w:sz w:val="20"/>
        </w:rPr>
        <w:t xml:space="preserve">Dịch vụ công cấp tỉnh được thực hiện khi Cổng Dịch vụ công cấp tỉnh đã hoàn thành việc kết nối với </w:t>
      </w:r>
      <w:r w:rsidR="00304192" w:rsidRPr="00940C18">
        <w:rPr>
          <w:rFonts w:ascii="Arial" w:hAnsi="Arial" w:cs="Arial"/>
          <w:sz w:val="20"/>
        </w:rPr>
        <w:t xml:space="preserve">Cổng </w:t>
      </w:r>
      <w:r w:rsidRPr="00940C18">
        <w:rPr>
          <w:rFonts w:ascii="Arial" w:hAnsi="Arial" w:cs="Arial"/>
          <w:sz w:val="20"/>
        </w:rPr>
        <w:t>Dịch vụ công quốc gia và Phần mềm Quản lý LLTP dùng chung cho các Sở Tư pháp.</w:t>
      </w:r>
    </w:p>
    <w:p w:rsidR="00940C18" w:rsidRPr="00940C18" w:rsidRDefault="00940C18" w:rsidP="002B3BF1">
      <w:pPr>
        <w:spacing w:before="120"/>
        <w:rPr>
          <w:rFonts w:ascii="Arial" w:hAnsi="Arial" w:cs="Arial"/>
          <w:sz w:val="20"/>
        </w:rPr>
      </w:pPr>
      <w:r w:rsidRPr="00940C18">
        <w:rPr>
          <w:rFonts w:ascii="Arial" w:hAnsi="Arial" w:cs="Arial"/>
          <w:sz w:val="20"/>
        </w:rPr>
        <w:lastRenderedPageBreak/>
        <w:t>- Việc tái cấu trúc quy trình đăng ký cấp Phiếu LLTP trực tuyến (Không toàn trình) chỉ được thực hiện khi cơ quan có thẩm quyền ban hành các quy định pháp luật có hiệu lực về định danh và xác thực điện tử, cho phép sử dụng dữ liệu công dân có trong Cơ sở dữ liệu quốc gia về dân cư thay thế cho thành phần hồ sơ, thông tin phải cung cấp khi thực hiện TTHC.</w:t>
      </w:r>
    </w:p>
    <w:p w:rsidR="00940C18" w:rsidRPr="00EB0E06" w:rsidRDefault="00940C18" w:rsidP="002B3BF1">
      <w:pPr>
        <w:spacing w:before="120"/>
        <w:rPr>
          <w:rFonts w:ascii="Arial" w:hAnsi="Arial" w:cs="Arial"/>
          <w:b/>
          <w:sz w:val="20"/>
        </w:rPr>
      </w:pPr>
      <w:bookmarkStart w:id="5" w:name="bookmark12"/>
      <w:r w:rsidRPr="00EB0E06">
        <w:rPr>
          <w:rFonts w:ascii="Arial" w:hAnsi="Arial" w:cs="Arial"/>
          <w:b/>
          <w:sz w:val="20"/>
        </w:rPr>
        <w:t>2. Nội dung tái cấu trúc</w:t>
      </w:r>
      <w:bookmarkEnd w:id="5"/>
    </w:p>
    <w:p w:rsidR="00940C18" w:rsidRPr="00EB0E06" w:rsidRDefault="00940C18" w:rsidP="002B3BF1">
      <w:pPr>
        <w:spacing w:before="120"/>
        <w:rPr>
          <w:rFonts w:ascii="Arial" w:hAnsi="Arial" w:cs="Arial"/>
          <w:b/>
          <w:sz w:val="20"/>
        </w:rPr>
      </w:pPr>
      <w:bookmarkStart w:id="6" w:name="bookmark13"/>
      <w:r w:rsidRPr="00EB0E06">
        <w:rPr>
          <w:rFonts w:ascii="Arial" w:hAnsi="Arial" w:cs="Arial"/>
          <w:b/>
          <w:sz w:val="20"/>
        </w:rPr>
        <w:t xml:space="preserve">Bước 1: Nộp hồ </w:t>
      </w:r>
      <w:r w:rsidR="00FE12F9" w:rsidRPr="00EB0E06">
        <w:rPr>
          <w:rFonts w:ascii="Arial" w:hAnsi="Arial" w:cs="Arial"/>
          <w:b/>
          <w:sz w:val="20"/>
        </w:rPr>
        <w:t>sơ</w:t>
      </w:r>
      <w:bookmarkEnd w:id="6"/>
    </w:p>
    <w:p w:rsidR="00940C18" w:rsidRPr="00940C18" w:rsidRDefault="00940C18" w:rsidP="002B3BF1">
      <w:pPr>
        <w:spacing w:before="120"/>
        <w:rPr>
          <w:rFonts w:ascii="Arial" w:hAnsi="Arial" w:cs="Arial"/>
          <w:sz w:val="20"/>
        </w:rPr>
      </w:pPr>
      <w:r w:rsidRPr="00940C18">
        <w:rPr>
          <w:rFonts w:ascii="Arial" w:hAnsi="Arial" w:cs="Arial"/>
          <w:sz w:val="20"/>
        </w:rPr>
        <w:t xml:space="preserve">- Cá nhân truy cập vào </w:t>
      </w:r>
      <w:r w:rsidR="00EC72B2" w:rsidRPr="00940C18">
        <w:rPr>
          <w:rFonts w:ascii="Arial" w:hAnsi="Arial" w:cs="Arial"/>
          <w:sz w:val="20"/>
        </w:rPr>
        <w:t xml:space="preserve">Cổng </w:t>
      </w:r>
      <w:r w:rsidRPr="00940C18">
        <w:rPr>
          <w:rFonts w:ascii="Arial" w:hAnsi="Arial" w:cs="Arial"/>
          <w:sz w:val="20"/>
        </w:rPr>
        <w:t>dịch vụ công (</w:t>
      </w:r>
      <w:r w:rsidRPr="00EB0E06">
        <w:rPr>
          <w:rFonts w:ascii="Arial" w:hAnsi="Arial" w:cs="Arial"/>
          <w:sz w:val="20"/>
        </w:rPr>
        <w:t>https://dichvucong.gov.vn</w:t>
      </w:r>
      <w:r w:rsidRPr="00940C18">
        <w:rPr>
          <w:rFonts w:ascii="Arial" w:hAnsi="Arial" w:cs="Arial"/>
          <w:sz w:val="20"/>
        </w:rPr>
        <w:t xml:space="preserve">) hoặc cổng Dịch vụ công </w:t>
      </w:r>
      <w:r>
        <w:rPr>
          <w:rFonts w:ascii="Arial" w:hAnsi="Arial" w:cs="Arial"/>
          <w:sz w:val="20"/>
        </w:rPr>
        <w:t>cấp</w:t>
      </w:r>
      <w:r w:rsidRPr="00940C18">
        <w:rPr>
          <w:rFonts w:ascii="Arial" w:hAnsi="Arial" w:cs="Arial"/>
          <w:sz w:val="20"/>
        </w:rPr>
        <w:t xml:space="preserve"> tỉnh (</w:t>
      </w:r>
      <w:r w:rsidRPr="00EB0E06">
        <w:rPr>
          <w:rFonts w:ascii="Arial" w:hAnsi="Arial" w:cs="Arial"/>
          <w:sz w:val="20"/>
        </w:rPr>
        <w:t>https://dichvucong.binhduong.gov.vn</w:t>
      </w:r>
      <w:r w:rsidR="00EB0E06">
        <w:rPr>
          <w:rFonts w:ascii="Arial" w:hAnsi="Arial" w:cs="Arial"/>
          <w:sz w:val="20"/>
        </w:rPr>
        <w:t>) đ</w:t>
      </w:r>
      <w:r w:rsidR="00EB0E06">
        <w:rPr>
          <w:rFonts w:ascii="Arial" w:hAnsi="Arial" w:cs="Arial"/>
          <w:sz w:val="20"/>
          <w:lang w:val="en-US"/>
        </w:rPr>
        <w:t xml:space="preserve">ể </w:t>
      </w:r>
      <w:r w:rsidRPr="00940C18">
        <w:rPr>
          <w:rFonts w:ascii="Arial" w:hAnsi="Arial" w:cs="Arial"/>
          <w:sz w:val="20"/>
        </w:rPr>
        <w:t>đăng ký/đăng nhập tài khoản, xác thực định danh điện tử để xác định đúng người có yêu cầu đăng ký cấp Phiếu LLTP.</w:t>
      </w:r>
    </w:p>
    <w:p w:rsidR="00940C18" w:rsidRPr="00940C18" w:rsidRDefault="00940C18" w:rsidP="002B3BF1">
      <w:pPr>
        <w:spacing w:before="120"/>
        <w:rPr>
          <w:rFonts w:ascii="Arial" w:hAnsi="Arial" w:cs="Arial"/>
          <w:sz w:val="20"/>
        </w:rPr>
      </w:pPr>
      <w:r w:rsidRPr="00940C18">
        <w:rPr>
          <w:rFonts w:ascii="Arial" w:hAnsi="Arial" w:cs="Arial"/>
          <w:sz w:val="20"/>
        </w:rPr>
        <w:t>- C</w:t>
      </w:r>
      <w:r w:rsidR="00EB0E06">
        <w:rPr>
          <w:rFonts w:ascii="Arial" w:hAnsi="Arial" w:cs="Arial"/>
          <w:sz w:val="20"/>
          <w:lang w:val="en-US"/>
        </w:rPr>
        <w:t>ổ</w:t>
      </w:r>
      <w:r w:rsidRPr="00940C18">
        <w:rPr>
          <w:rFonts w:ascii="Arial" w:hAnsi="Arial" w:cs="Arial"/>
          <w:sz w:val="20"/>
        </w:rPr>
        <w:t xml:space="preserve">ng dịch vụ công bảo đảm việc xác thực định danh điện tử, kết nối với Cơ sở dữ liệu quốc gia về dân cư để khai thác các trường thông tin của công dân có trong Cơ sở dữ liệu quốc gia về dân cư (thực hiện dịch vụ khai thác thông tin công dân từ Cơ sở dữ liệu quốc gia về dân cư trên cơ sở số định dạng cá nhân, tự động điền vào biểu mẫu điện tử tương tác trên </w:t>
      </w:r>
      <w:r w:rsidR="00685CFB" w:rsidRPr="00940C18">
        <w:rPr>
          <w:rFonts w:ascii="Arial" w:hAnsi="Arial" w:cs="Arial"/>
          <w:sz w:val="20"/>
        </w:rPr>
        <w:t xml:space="preserve">Cổng </w:t>
      </w:r>
      <w:r w:rsidRPr="00940C18">
        <w:rPr>
          <w:rFonts w:ascii="Arial" w:hAnsi="Arial" w:cs="Arial"/>
          <w:sz w:val="20"/>
        </w:rPr>
        <w:t>dịch vụ công).</w:t>
      </w:r>
    </w:p>
    <w:p w:rsidR="00940C18" w:rsidRPr="00940C18" w:rsidRDefault="00940C18" w:rsidP="002B3BF1">
      <w:pPr>
        <w:spacing w:before="120"/>
        <w:rPr>
          <w:rFonts w:ascii="Arial" w:hAnsi="Arial" w:cs="Arial"/>
          <w:sz w:val="20"/>
        </w:rPr>
      </w:pPr>
      <w:r w:rsidRPr="00940C18">
        <w:rPr>
          <w:rFonts w:ascii="Arial" w:hAnsi="Arial" w:cs="Arial"/>
          <w:sz w:val="20"/>
        </w:rPr>
        <w:t xml:space="preserve">- Người có yêu cầu cấp Phiếu LLTP trực tuyến cung cấp thông tin trên Tờ khai yêu cầu cấp Phiếu LLTP điện tử (Cổng dịch vụ công quốc gia/ </w:t>
      </w:r>
      <w:r w:rsidR="00E56205" w:rsidRPr="00940C18">
        <w:rPr>
          <w:rFonts w:ascii="Arial" w:hAnsi="Arial" w:cs="Arial"/>
          <w:sz w:val="20"/>
        </w:rPr>
        <w:t xml:space="preserve">Cổng </w:t>
      </w:r>
      <w:r w:rsidRPr="00940C18">
        <w:rPr>
          <w:rFonts w:ascii="Arial" w:hAnsi="Arial" w:cs="Arial"/>
          <w:sz w:val="20"/>
        </w:rPr>
        <w:t>dịch vụ công cấp tỉnh phải chỉnh lý biểu mẫu này bảo đảm phù hợp nội dung bi</w:t>
      </w:r>
      <w:r w:rsidR="00E56205">
        <w:rPr>
          <w:rFonts w:ascii="Arial" w:hAnsi="Arial" w:cs="Arial"/>
          <w:sz w:val="20"/>
          <w:lang w:val="en-GB"/>
        </w:rPr>
        <w:t>ể</w:t>
      </w:r>
      <w:r w:rsidRPr="00940C18">
        <w:rPr>
          <w:rFonts w:ascii="Arial" w:hAnsi="Arial" w:cs="Arial"/>
          <w:sz w:val="20"/>
        </w:rPr>
        <w:t>u mẫu Tờ khai yêu cầu cấp Phiếu LLTP ban hành kèm theo Thông tư số 16/2013/TT-BTP); tải đính kèm giấy tờ tùy thân (bao gồm: bản chụp CMND/ Thẻ CCCD/H</w:t>
      </w:r>
      <w:r w:rsidR="00D441DB">
        <w:rPr>
          <w:rFonts w:ascii="Arial" w:hAnsi="Arial" w:cs="Arial"/>
          <w:sz w:val="20"/>
          <w:lang w:val="en-US"/>
        </w:rPr>
        <w:t>ộ</w:t>
      </w:r>
      <w:r w:rsidRPr="00940C18">
        <w:rPr>
          <w:rFonts w:ascii="Arial" w:hAnsi="Arial" w:cs="Arial"/>
          <w:sz w:val="20"/>
        </w:rPr>
        <w:t xml:space="preserve"> chiếu). Trường hợp các thông tin này đã được xác thực và cung cấp bởi Cơ sở dữ liệu quốc gia về dân cư thì không phải tải lên.</w:t>
      </w:r>
    </w:p>
    <w:p w:rsidR="00940C18" w:rsidRPr="00D441DB" w:rsidRDefault="00940C18" w:rsidP="002B3BF1">
      <w:pPr>
        <w:spacing w:before="120"/>
        <w:rPr>
          <w:rFonts w:ascii="Arial" w:hAnsi="Arial" w:cs="Arial"/>
          <w:b/>
          <w:sz w:val="20"/>
        </w:rPr>
      </w:pPr>
      <w:r w:rsidRPr="00D441DB">
        <w:rPr>
          <w:rFonts w:ascii="Arial" w:hAnsi="Arial" w:cs="Arial"/>
          <w:b/>
          <w:sz w:val="20"/>
        </w:rPr>
        <w:t>* Lưu ý:</w:t>
      </w:r>
    </w:p>
    <w:p w:rsidR="00940C18" w:rsidRPr="00940C18" w:rsidRDefault="00940C18" w:rsidP="002B3BF1">
      <w:pPr>
        <w:spacing w:before="120"/>
        <w:rPr>
          <w:rFonts w:ascii="Arial" w:hAnsi="Arial" w:cs="Arial"/>
          <w:sz w:val="20"/>
        </w:rPr>
      </w:pPr>
      <w:r w:rsidRPr="00940C18">
        <w:rPr>
          <w:rFonts w:ascii="Arial" w:hAnsi="Arial" w:cs="Arial"/>
          <w:sz w:val="20"/>
        </w:rPr>
        <w:t>Trường hợp ủy quyền yêu cầu cấp Phiếu LLTP số 01, người được ủy quyền tải đính kèm bản quét (scan) văn bản ủy quyền.</w:t>
      </w:r>
    </w:p>
    <w:p w:rsidR="00940C18" w:rsidRPr="00D441DB" w:rsidRDefault="00940C18" w:rsidP="002B3BF1">
      <w:pPr>
        <w:spacing w:before="120"/>
        <w:rPr>
          <w:rFonts w:ascii="Arial" w:hAnsi="Arial" w:cs="Arial"/>
          <w:b/>
          <w:sz w:val="20"/>
        </w:rPr>
      </w:pPr>
      <w:r w:rsidRPr="00D441DB">
        <w:rPr>
          <w:rFonts w:ascii="Arial" w:hAnsi="Arial" w:cs="Arial"/>
          <w:b/>
          <w:sz w:val="20"/>
        </w:rPr>
        <w:t>Bước 2: Tiếp nhận, kiểm tra hồ sơ</w:t>
      </w:r>
    </w:p>
    <w:p w:rsidR="00940C18" w:rsidRPr="00940C18" w:rsidRDefault="00940C18" w:rsidP="002B3BF1">
      <w:pPr>
        <w:spacing w:before="120"/>
        <w:rPr>
          <w:rFonts w:ascii="Arial" w:hAnsi="Arial" w:cs="Arial"/>
          <w:sz w:val="20"/>
        </w:rPr>
      </w:pPr>
      <w:r w:rsidRPr="00940C18">
        <w:rPr>
          <w:rFonts w:ascii="Arial" w:hAnsi="Arial" w:cs="Arial"/>
          <w:sz w:val="20"/>
        </w:rPr>
        <w:t>- Sau khi nhận được thông báo có hồ sơ yêu cầu cấp Phiếu LLTP gửi trên Cổng dịch vụ công, Bộ phận một cửa thực hiện tiếp nhận, kiểm tra tính đầy đủ, hợp lệ của hồ sơ:</w:t>
      </w:r>
    </w:p>
    <w:p w:rsidR="00940C18" w:rsidRPr="00940C18" w:rsidRDefault="00940C18" w:rsidP="002B3BF1">
      <w:pPr>
        <w:spacing w:before="120"/>
        <w:rPr>
          <w:rFonts w:ascii="Arial" w:hAnsi="Arial" w:cs="Arial"/>
          <w:sz w:val="20"/>
        </w:rPr>
      </w:pPr>
      <w:r w:rsidRPr="00940C18">
        <w:rPr>
          <w:rFonts w:ascii="Arial" w:hAnsi="Arial" w:cs="Arial"/>
          <w:sz w:val="20"/>
        </w:rPr>
        <w:t xml:space="preserve">+ Trường hợp hồ sơ đầy đủ, hợp lệ, trạng thái hồ sơ trên </w:t>
      </w:r>
      <w:r w:rsidR="00405261" w:rsidRPr="00940C18">
        <w:rPr>
          <w:rFonts w:ascii="Arial" w:hAnsi="Arial" w:cs="Arial"/>
          <w:sz w:val="20"/>
        </w:rPr>
        <w:t xml:space="preserve">Cổng </w:t>
      </w:r>
      <w:r w:rsidRPr="00940C18">
        <w:rPr>
          <w:rFonts w:ascii="Arial" w:hAnsi="Arial" w:cs="Arial"/>
          <w:sz w:val="20"/>
        </w:rPr>
        <w:t>dịch vụ công là “</w:t>
      </w:r>
      <w:r w:rsidRPr="00405261">
        <w:rPr>
          <w:rFonts w:ascii="Arial" w:hAnsi="Arial" w:cs="Arial"/>
          <w:i/>
          <w:sz w:val="20"/>
        </w:rPr>
        <w:t>Được tiếp nhận</w:t>
      </w:r>
      <w:r w:rsidR="00405261">
        <w:rPr>
          <w:rFonts w:ascii="Arial" w:hAnsi="Arial" w:cs="Arial"/>
          <w:sz w:val="20"/>
          <w:lang w:val="en-US"/>
        </w:rPr>
        <w:t>”.</w:t>
      </w:r>
      <w:r w:rsidR="00D441DB">
        <w:rPr>
          <w:rFonts w:ascii="Arial" w:hAnsi="Arial" w:cs="Arial"/>
          <w:sz w:val="20"/>
          <w:lang w:val="en-US"/>
        </w:rPr>
        <w:t xml:space="preserve"> </w:t>
      </w:r>
      <w:r w:rsidRPr="00940C18">
        <w:rPr>
          <w:rFonts w:ascii="Arial" w:hAnsi="Arial" w:cs="Arial"/>
          <w:sz w:val="20"/>
        </w:rPr>
        <w:t>Phần mềm sẽ cấp một Mã số hồ sơ trực tuyến cho người đăng ký cấp Phiếu LLTP.</w:t>
      </w:r>
    </w:p>
    <w:p w:rsidR="00940C18" w:rsidRPr="00D441DB" w:rsidRDefault="00940C18" w:rsidP="002B3BF1">
      <w:pPr>
        <w:spacing w:before="120"/>
        <w:rPr>
          <w:rFonts w:ascii="Arial" w:hAnsi="Arial" w:cs="Arial"/>
          <w:i/>
          <w:sz w:val="20"/>
        </w:rPr>
      </w:pPr>
      <w:r w:rsidRPr="00940C18">
        <w:rPr>
          <w:rFonts w:ascii="Arial" w:hAnsi="Arial" w:cs="Arial"/>
          <w:sz w:val="20"/>
        </w:rPr>
        <w:t>+ Trường hợp hồ sơ chưa đầy đủ, chưa hợp lệ, Bộ phận một cửa gửi th</w:t>
      </w:r>
      <w:r w:rsidR="0040500B">
        <w:rPr>
          <w:rFonts w:ascii="Arial" w:hAnsi="Arial" w:cs="Arial"/>
          <w:sz w:val="20"/>
          <w:lang w:val="en-US"/>
        </w:rPr>
        <w:t>ô</w:t>
      </w:r>
      <w:r w:rsidRPr="00940C18">
        <w:rPr>
          <w:rFonts w:ascii="Arial" w:hAnsi="Arial" w:cs="Arial"/>
          <w:sz w:val="20"/>
        </w:rPr>
        <w:t xml:space="preserve">ng báo hướng dẫn bổ sung, hoàn thiện hồ sơ qua </w:t>
      </w:r>
      <w:r w:rsidR="009340A8" w:rsidRPr="00940C18">
        <w:rPr>
          <w:rFonts w:ascii="Arial" w:hAnsi="Arial" w:cs="Arial"/>
          <w:sz w:val="20"/>
        </w:rPr>
        <w:t xml:space="preserve">Cổng </w:t>
      </w:r>
      <w:r w:rsidRPr="00940C18">
        <w:rPr>
          <w:rFonts w:ascii="Arial" w:hAnsi="Arial" w:cs="Arial"/>
          <w:sz w:val="20"/>
        </w:rPr>
        <w:t>dịch vụ công, đại diện cơ quan/</w:t>
      </w:r>
      <w:r>
        <w:rPr>
          <w:rFonts w:ascii="Arial" w:hAnsi="Arial" w:cs="Arial"/>
          <w:sz w:val="20"/>
        </w:rPr>
        <w:t>tổ chức</w:t>
      </w:r>
      <w:r w:rsidRPr="00940C18">
        <w:rPr>
          <w:rFonts w:ascii="Arial" w:hAnsi="Arial" w:cs="Arial"/>
          <w:sz w:val="20"/>
        </w:rPr>
        <w:t xml:space="preserve"> có thể kiểm tra tình trạng xử lý hồ sơ khi đăng nhập vào </w:t>
      </w:r>
      <w:r w:rsidR="009340A8" w:rsidRPr="00940C18">
        <w:rPr>
          <w:rFonts w:ascii="Arial" w:hAnsi="Arial" w:cs="Arial"/>
          <w:sz w:val="20"/>
        </w:rPr>
        <w:t xml:space="preserve">Cổng </w:t>
      </w:r>
      <w:r w:rsidRPr="00940C18">
        <w:rPr>
          <w:rFonts w:ascii="Arial" w:hAnsi="Arial" w:cs="Arial"/>
          <w:sz w:val="20"/>
        </w:rPr>
        <w:t xml:space="preserve">dịch vụ công. Trạng thái hồ sơ trên </w:t>
      </w:r>
      <w:r w:rsidR="009340A8" w:rsidRPr="00940C18">
        <w:rPr>
          <w:rFonts w:ascii="Arial" w:hAnsi="Arial" w:cs="Arial"/>
          <w:sz w:val="20"/>
        </w:rPr>
        <w:t xml:space="preserve">Cổng </w:t>
      </w:r>
      <w:r w:rsidRPr="00940C18">
        <w:rPr>
          <w:rFonts w:ascii="Arial" w:hAnsi="Arial" w:cs="Arial"/>
          <w:sz w:val="20"/>
        </w:rPr>
        <w:t>dịch vụ</w:t>
      </w:r>
      <w:r w:rsidR="00D441DB">
        <w:rPr>
          <w:rFonts w:ascii="Arial" w:hAnsi="Arial" w:cs="Arial"/>
          <w:sz w:val="20"/>
        </w:rPr>
        <w:t xml:space="preserve"> công </w:t>
      </w:r>
      <w:r w:rsidR="00D441DB">
        <w:rPr>
          <w:rFonts w:ascii="Arial" w:hAnsi="Arial" w:cs="Arial"/>
          <w:sz w:val="20"/>
          <w:lang w:val="en-US"/>
        </w:rPr>
        <w:t xml:space="preserve">là </w:t>
      </w:r>
      <w:r w:rsidRPr="00D441DB">
        <w:rPr>
          <w:rFonts w:ascii="Arial" w:hAnsi="Arial" w:cs="Arial"/>
          <w:i/>
          <w:sz w:val="20"/>
        </w:rPr>
        <w:t>“Yêu cầu bổ sung giấy tờ”.</w:t>
      </w:r>
    </w:p>
    <w:p w:rsidR="00940C18" w:rsidRPr="00940C18" w:rsidRDefault="00940C18" w:rsidP="002B3BF1">
      <w:pPr>
        <w:spacing w:before="120"/>
        <w:rPr>
          <w:rFonts w:ascii="Arial" w:hAnsi="Arial" w:cs="Arial"/>
          <w:sz w:val="20"/>
        </w:rPr>
      </w:pPr>
      <w:r w:rsidRPr="00940C18">
        <w:rPr>
          <w:rFonts w:ascii="Arial" w:hAnsi="Arial" w:cs="Arial"/>
          <w:sz w:val="20"/>
        </w:rPr>
        <w:t xml:space="preserve">+ </w:t>
      </w:r>
      <w:r>
        <w:rPr>
          <w:rFonts w:ascii="Arial" w:hAnsi="Arial" w:cs="Arial"/>
          <w:sz w:val="20"/>
        </w:rPr>
        <w:t>Trường hợp</w:t>
      </w:r>
      <w:r w:rsidRPr="00940C18">
        <w:rPr>
          <w:rFonts w:ascii="Arial" w:hAnsi="Arial" w:cs="Arial"/>
          <w:sz w:val="20"/>
        </w:rPr>
        <w:t xml:space="preserve"> hồ sơ bị từ chối cấp Phiếu LLTP theo quy định tại khoản 1 Điều 49 Luật LLTP năm 2009, Bộ phận một cửa gửi thông báo từ chối tiếp nhận hồ sơ qua cổng </w:t>
      </w:r>
      <w:r w:rsidR="009340A8" w:rsidRPr="00940C18">
        <w:rPr>
          <w:rFonts w:ascii="Arial" w:hAnsi="Arial" w:cs="Arial"/>
          <w:sz w:val="20"/>
        </w:rPr>
        <w:t xml:space="preserve">Cổng </w:t>
      </w:r>
      <w:r w:rsidRPr="00940C18">
        <w:rPr>
          <w:rFonts w:ascii="Arial" w:hAnsi="Arial" w:cs="Arial"/>
          <w:sz w:val="20"/>
        </w:rPr>
        <w:t>dịch vụ công, cơ quan, tổ chức có th</w:t>
      </w:r>
      <w:r w:rsidR="009340A8">
        <w:rPr>
          <w:rFonts w:ascii="Arial" w:hAnsi="Arial" w:cs="Arial"/>
          <w:sz w:val="20"/>
          <w:lang w:val="en-US"/>
        </w:rPr>
        <w:t>ể</w:t>
      </w:r>
      <w:r w:rsidRPr="00940C18">
        <w:rPr>
          <w:rFonts w:ascii="Arial" w:hAnsi="Arial" w:cs="Arial"/>
          <w:sz w:val="20"/>
        </w:rPr>
        <w:t xml:space="preserve"> kiểm tra tình trạng xử lý hồ sơ khi đăng nhập vào </w:t>
      </w:r>
      <w:r w:rsidR="009340A8" w:rsidRPr="00940C18">
        <w:rPr>
          <w:rFonts w:ascii="Arial" w:hAnsi="Arial" w:cs="Arial"/>
          <w:sz w:val="20"/>
        </w:rPr>
        <w:t xml:space="preserve">Cổng </w:t>
      </w:r>
      <w:r w:rsidRPr="00940C18">
        <w:rPr>
          <w:rFonts w:ascii="Arial" w:hAnsi="Arial" w:cs="Arial"/>
          <w:sz w:val="20"/>
        </w:rPr>
        <w:t xml:space="preserve">dịch vụ công. Trạng thái hồ sơ trên </w:t>
      </w:r>
      <w:r w:rsidR="009340A8" w:rsidRPr="00940C18">
        <w:rPr>
          <w:rFonts w:ascii="Arial" w:hAnsi="Arial" w:cs="Arial"/>
          <w:sz w:val="20"/>
        </w:rPr>
        <w:t>C</w:t>
      </w:r>
      <w:r w:rsidR="009340A8">
        <w:rPr>
          <w:rFonts w:ascii="Arial" w:hAnsi="Arial" w:cs="Arial"/>
          <w:sz w:val="20"/>
          <w:lang w:val="en-US"/>
        </w:rPr>
        <w:t>ổ</w:t>
      </w:r>
      <w:r w:rsidR="009340A8" w:rsidRPr="00940C18">
        <w:rPr>
          <w:rFonts w:ascii="Arial" w:hAnsi="Arial" w:cs="Arial"/>
          <w:sz w:val="20"/>
        </w:rPr>
        <w:t xml:space="preserve">ng </w:t>
      </w:r>
      <w:r w:rsidRPr="00940C18">
        <w:rPr>
          <w:rFonts w:ascii="Arial" w:hAnsi="Arial" w:cs="Arial"/>
          <w:sz w:val="20"/>
        </w:rPr>
        <w:t xml:space="preserve">dịch vụ công là </w:t>
      </w:r>
      <w:r w:rsidRPr="00F5214F">
        <w:rPr>
          <w:rFonts w:ascii="Arial" w:hAnsi="Arial" w:cs="Arial"/>
          <w:i/>
          <w:sz w:val="20"/>
        </w:rPr>
        <w:t>“Không được tiếp nhậ</w:t>
      </w:r>
      <w:r w:rsidR="009340A8">
        <w:rPr>
          <w:rFonts w:ascii="Arial" w:hAnsi="Arial" w:cs="Arial"/>
          <w:i/>
          <w:sz w:val="20"/>
        </w:rPr>
        <w:t>n</w:t>
      </w:r>
      <w:r w:rsidRPr="00F5214F">
        <w:rPr>
          <w:rFonts w:ascii="Arial" w:hAnsi="Arial" w:cs="Arial"/>
          <w:i/>
          <w:sz w:val="20"/>
        </w:rPr>
        <w:t>”.</w:t>
      </w:r>
    </w:p>
    <w:p w:rsidR="00940C18" w:rsidRPr="00940C18" w:rsidRDefault="00940C18" w:rsidP="002B3BF1">
      <w:pPr>
        <w:spacing w:before="120"/>
        <w:rPr>
          <w:rFonts w:ascii="Arial" w:hAnsi="Arial" w:cs="Arial"/>
          <w:sz w:val="20"/>
        </w:rPr>
      </w:pPr>
      <w:r w:rsidRPr="00940C18">
        <w:rPr>
          <w:rFonts w:ascii="Arial" w:hAnsi="Arial" w:cs="Arial"/>
          <w:sz w:val="20"/>
        </w:rPr>
        <w:t>- Thanh toán phí cấp Phiếu LLTP: Được thực hiện trực tiếp tại Bộ phận một cửa.</w:t>
      </w:r>
    </w:p>
    <w:p w:rsidR="00940C18" w:rsidRPr="00F5214F" w:rsidRDefault="00940C18" w:rsidP="002B3BF1">
      <w:pPr>
        <w:spacing w:before="120"/>
        <w:rPr>
          <w:rFonts w:ascii="Arial" w:hAnsi="Arial" w:cs="Arial"/>
          <w:b/>
          <w:sz w:val="20"/>
        </w:rPr>
      </w:pPr>
      <w:r w:rsidRPr="00F5214F">
        <w:rPr>
          <w:rFonts w:ascii="Arial" w:hAnsi="Arial" w:cs="Arial"/>
          <w:b/>
          <w:sz w:val="20"/>
        </w:rPr>
        <w:t>Bước 3: Giải quyết hồ sơ</w:t>
      </w:r>
    </w:p>
    <w:p w:rsidR="00940C18" w:rsidRPr="00940C18" w:rsidRDefault="00940C18" w:rsidP="002B3BF1">
      <w:pPr>
        <w:spacing w:before="120"/>
        <w:rPr>
          <w:rFonts w:ascii="Arial" w:hAnsi="Arial" w:cs="Arial"/>
          <w:sz w:val="20"/>
        </w:rPr>
      </w:pPr>
      <w:r w:rsidRPr="00940C18">
        <w:rPr>
          <w:rFonts w:ascii="Arial" w:hAnsi="Arial" w:cs="Arial"/>
          <w:sz w:val="20"/>
        </w:rPr>
        <w:t>- Thời hạn cấp Phiếu LLTP: theo quy định của Luật LLTP năm 2009.</w:t>
      </w:r>
    </w:p>
    <w:p w:rsidR="00940C18" w:rsidRPr="00F5214F" w:rsidRDefault="00940C18" w:rsidP="002B3BF1">
      <w:pPr>
        <w:spacing w:before="120"/>
        <w:rPr>
          <w:rFonts w:ascii="Arial" w:hAnsi="Arial" w:cs="Arial"/>
          <w:i/>
          <w:sz w:val="20"/>
        </w:rPr>
      </w:pPr>
      <w:r w:rsidRPr="00940C18">
        <w:rPr>
          <w:rFonts w:ascii="Arial" w:hAnsi="Arial" w:cs="Arial"/>
          <w:sz w:val="20"/>
        </w:rPr>
        <w:t xml:space="preserve">- </w:t>
      </w:r>
      <w:r>
        <w:rPr>
          <w:rFonts w:ascii="Arial" w:hAnsi="Arial" w:cs="Arial"/>
          <w:sz w:val="20"/>
        </w:rPr>
        <w:t>Trường hợp</w:t>
      </w:r>
      <w:r w:rsidRPr="00940C18">
        <w:rPr>
          <w:rFonts w:ascii="Arial" w:hAnsi="Arial" w:cs="Arial"/>
          <w:sz w:val="20"/>
        </w:rPr>
        <w:t xml:space="preserve"> nộp hồ sơ yêu cầu cấp Phiếu LLTP trực tuyến, trạng thái hồ sơ trên Cổng dịch vụ công là </w:t>
      </w:r>
      <w:r w:rsidRPr="00F5214F">
        <w:rPr>
          <w:rFonts w:ascii="Arial" w:hAnsi="Arial" w:cs="Arial"/>
          <w:i/>
          <w:sz w:val="20"/>
        </w:rPr>
        <w:t>“Đang</w:t>
      </w:r>
      <w:r w:rsidR="00F5214F" w:rsidRPr="00F5214F">
        <w:rPr>
          <w:rFonts w:ascii="Arial" w:hAnsi="Arial" w:cs="Arial"/>
          <w:i/>
          <w:sz w:val="20"/>
          <w:lang w:val="en-US"/>
        </w:rPr>
        <w:t xml:space="preserve"> </w:t>
      </w:r>
      <w:r w:rsidRPr="00F5214F">
        <w:rPr>
          <w:rFonts w:ascii="Arial" w:hAnsi="Arial" w:cs="Arial"/>
          <w:i/>
          <w:sz w:val="20"/>
        </w:rPr>
        <w:t>xử lý”.</w:t>
      </w:r>
    </w:p>
    <w:p w:rsidR="00940C18" w:rsidRPr="00F5214F" w:rsidRDefault="00940C18" w:rsidP="002B3BF1">
      <w:pPr>
        <w:spacing w:before="120"/>
        <w:rPr>
          <w:rFonts w:ascii="Arial" w:hAnsi="Arial" w:cs="Arial"/>
          <w:b/>
          <w:sz w:val="20"/>
        </w:rPr>
      </w:pPr>
      <w:r w:rsidRPr="00F5214F">
        <w:rPr>
          <w:rFonts w:ascii="Arial" w:hAnsi="Arial" w:cs="Arial"/>
          <w:b/>
          <w:sz w:val="20"/>
        </w:rPr>
        <w:t>Bước 4: Trả kết quả cấp Phiếu LLTP</w:t>
      </w:r>
    </w:p>
    <w:p w:rsidR="00940C18" w:rsidRPr="00940C18" w:rsidRDefault="00940C18" w:rsidP="002B3BF1">
      <w:pPr>
        <w:spacing w:before="120"/>
        <w:rPr>
          <w:rFonts w:ascii="Arial" w:hAnsi="Arial" w:cs="Arial"/>
          <w:sz w:val="20"/>
        </w:rPr>
      </w:pPr>
      <w:r w:rsidRPr="00940C18">
        <w:rPr>
          <w:rFonts w:ascii="Arial" w:hAnsi="Arial" w:cs="Arial"/>
          <w:sz w:val="20"/>
        </w:rPr>
        <w:t xml:space="preserve">- Trường hợp nhận Phiếu LLTP trực tuyến: cá nhân đăng nhập vào </w:t>
      </w:r>
      <w:r w:rsidR="001417A6" w:rsidRPr="00940C18">
        <w:rPr>
          <w:rFonts w:ascii="Arial" w:hAnsi="Arial" w:cs="Arial"/>
          <w:sz w:val="20"/>
        </w:rPr>
        <w:t xml:space="preserve">Cổng </w:t>
      </w:r>
      <w:r w:rsidRPr="00940C18">
        <w:rPr>
          <w:rFonts w:ascii="Arial" w:hAnsi="Arial" w:cs="Arial"/>
          <w:sz w:val="20"/>
        </w:rPr>
        <w:t>dịch vụ công đ</w:t>
      </w:r>
      <w:r w:rsidR="001417A6">
        <w:rPr>
          <w:rFonts w:ascii="Arial" w:hAnsi="Arial" w:cs="Arial"/>
          <w:sz w:val="20"/>
          <w:lang w:val="en-US"/>
        </w:rPr>
        <w:t>ể</w:t>
      </w:r>
      <w:r w:rsidRPr="00940C18">
        <w:rPr>
          <w:rFonts w:ascii="Arial" w:hAnsi="Arial" w:cs="Arial"/>
          <w:sz w:val="20"/>
        </w:rPr>
        <w:t xml:space="preserve"> </w:t>
      </w:r>
      <w:r>
        <w:rPr>
          <w:rFonts w:ascii="Arial" w:hAnsi="Arial" w:cs="Arial"/>
          <w:sz w:val="20"/>
        </w:rPr>
        <w:t>kiểm tra</w:t>
      </w:r>
      <w:r w:rsidRPr="00940C18">
        <w:rPr>
          <w:rFonts w:ascii="Arial" w:hAnsi="Arial" w:cs="Arial"/>
          <w:sz w:val="20"/>
        </w:rPr>
        <w:t>, tải bản điện tử</w:t>
      </w:r>
      <w:r w:rsidR="002B3BF1">
        <w:rPr>
          <w:rFonts w:ascii="Arial" w:hAnsi="Arial" w:cs="Arial"/>
          <w:sz w:val="20"/>
        </w:rPr>
        <w:t xml:space="preserve"> (PDF) Phi</w:t>
      </w:r>
      <w:r w:rsidR="002B3BF1">
        <w:rPr>
          <w:rFonts w:ascii="Arial" w:hAnsi="Arial" w:cs="Arial"/>
          <w:sz w:val="20"/>
          <w:lang w:val="en-US"/>
        </w:rPr>
        <w:t>ế</w:t>
      </w:r>
      <w:r w:rsidRPr="00940C18">
        <w:rPr>
          <w:rFonts w:ascii="Arial" w:hAnsi="Arial" w:cs="Arial"/>
          <w:sz w:val="20"/>
        </w:rPr>
        <w:t>u LLTP là bản gi</w:t>
      </w:r>
      <w:r w:rsidR="00F5214F">
        <w:rPr>
          <w:rFonts w:ascii="Arial" w:hAnsi="Arial" w:cs="Arial"/>
          <w:sz w:val="20"/>
          <w:lang w:val="en-US"/>
        </w:rPr>
        <w:t>ấ</w:t>
      </w:r>
      <w:r w:rsidRPr="00940C18">
        <w:rPr>
          <w:rFonts w:ascii="Arial" w:hAnsi="Arial" w:cs="Arial"/>
          <w:sz w:val="20"/>
        </w:rPr>
        <w:t xml:space="preserve">y đã được ký, đóng dấu và quét (scan) tải lên Kho Quản lý dữ liệu điện tử của tổ chức, cá nhân trên </w:t>
      </w:r>
      <w:r w:rsidR="001417A6" w:rsidRPr="00940C18">
        <w:rPr>
          <w:rFonts w:ascii="Arial" w:hAnsi="Arial" w:cs="Arial"/>
          <w:sz w:val="20"/>
        </w:rPr>
        <w:t xml:space="preserve">Cổng </w:t>
      </w:r>
      <w:r w:rsidRPr="00940C18">
        <w:rPr>
          <w:rFonts w:ascii="Arial" w:hAnsi="Arial" w:cs="Arial"/>
          <w:sz w:val="20"/>
        </w:rPr>
        <w:t>dịch vụ công.</w:t>
      </w:r>
    </w:p>
    <w:p w:rsidR="00940C18" w:rsidRPr="00940C18" w:rsidRDefault="00940C18" w:rsidP="002B3BF1">
      <w:pPr>
        <w:spacing w:before="120"/>
        <w:rPr>
          <w:rFonts w:ascii="Arial" w:hAnsi="Arial" w:cs="Arial"/>
          <w:sz w:val="20"/>
        </w:rPr>
      </w:pPr>
      <w:r w:rsidRPr="00940C18">
        <w:rPr>
          <w:rFonts w:ascii="Arial" w:hAnsi="Arial" w:cs="Arial"/>
          <w:sz w:val="20"/>
        </w:rPr>
        <w:t xml:space="preserve">- Trường hợp nhận Phiếu LLTP trực tiếp hoặc qua dịch vụ bưu chính: cá nhân xuất trình Phiếu </w:t>
      </w:r>
      <w:r w:rsidRPr="00940C18">
        <w:rPr>
          <w:rFonts w:ascii="Arial" w:hAnsi="Arial" w:cs="Arial"/>
          <w:sz w:val="20"/>
        </w:rPr>
        <w:lastRenderedPageBreak/>
        <w:t>hẹn trả kết quả để Bộ phận một cửa hoặ</w:t>
      </w:r>
      <w:r w:rsidR="00F5214F">
        <w:rPr>
          <w:rFonts w:ascii="Arial" w:hAnsi="Arial" w:cs="Arial"/>
          <w:sz w:val="20"/>
        </w:rPr>
        <w:t>c bưu tá ki</w:t>
      </w:r>
      <w:r w:rsidR="00F5214F">
        <w:rPr>
          <w:rFonts w:ascii="Arial" w:hAnsi="Arial" w:cs="Arial"/>
          <w:sz w:val="20"/>
          <w:lang w:val="en-US"/>
        </w:rPr>
        <w:t>ể</w:t>
      </w:r>
      <w:r w:rsidRPr="00940C18">
        <w:rPr>
          <w:rFonts w:ascii="Arial" w:hAnsi="Arial" w:cs="Arial"/>
          <w:sz w:val="20"/>
        </w:rPr>
        <w:t>m tra, đối chiếu thông tin trước khi trả Phiếu LLTP.</w:t>
      </w:r>
    </w:p>
    <w:p w:rsidR="00940C18" w:rsidRPr="001417A6" w:rsidRDefault="00940C18" w:rsidP="002B3BF1">
      <w:pPr>
        <w:spacing w:before="120"/>
        <w:rPr>
          <w:rFonts w:ascii="Arial" w:hAnsi="Arial" w:cs="Arial"/>
          <w:b/>
          <w:sz w:val="20"/>
        </w:rPr>
      </w:pPr>
      <w:r w:rsidRPr="001417A6">
        <w:rPr>
          <w:rFonts w:ascii="Arial" w:hAnsi="Arial" w:cs="Arial"/>
          <w:b/>
          <w:sz w:val="20"/>
        </w:rPr>
        <w:t>3. Thành phần hồ sơ</w:t>
      </w:r>
    </w:p>
    <w:p w:rsidR="00940C18" w:rsidRPr="001417A6" w:rsidRDefault="00940C18" w:rsidP="002B3BF1">
      <w:pPr>
        <w:spacing w:before="120"/>
        <w:rPr>
          <w:rFonts w:ascii="Arial" w:hAnsi="Arial" w:cs="Arial"/>
          <w:sz w:val="20"/>
        </w:rPr>
      </w:pPr>
      <w:r w:rsidRPr="001417A6">
        <w:rPr>
          <w:rFonts w:ascii="Arial" w:hAnsi="Arial" w:cs="Arial"/>
          <w:sz w:val="20"/>
        </w:rPr>
        <w:t>3.1. Đối với cá nhân</w:t>
      </w:r>
    </w:p>
    <w:p w:rsidR="00940C18" w:rsidRPr="00940C18" w:rsidRDefault="00940C18" w:rsidP="002B3BF1">
      <w:pPr>
        <w:spacing w:before="120"/>
        <w:rPr>
          <w:rFonts w:ascii="Arial" w:hAnsi="Arial" w:cs="Arial"/>
          <w:sz w:val="20"/>
        </w:rPr>
      </w:pPr>
      <w:r w:rsidRPr="00940C18">
        <w:rPr>
          <w:rFonts w:ascii="Arial" w:hAnsi="Arial" w:cs="Arial"/>
          <w:sz w:val="20"/>
        </w:rPr>
        <w:t>- Biểu mẫu điện tử Tờ khai yêu cầu cấp Phiếu LLTP mẫu số 03/2013</w:t>
      </w:r>
      <w:r w:rsidR="00AA2D27">
        <w:rPr>
          <w:rFonts w:ascii="Arial" w:hAnsi="Arial" w:cs="Arial"/>
          <w:sz w:val="20"/>
        </w:rPr>
        <w:t>/TT</w:t>
      </w:r>
      <w:r w:rsidR="00AA2D27">
        <w:rPr>
          <w:rFonts w:ascii="Arial" w:hAnsi="Arial" w:cs="Arial"/>
          <w:sz w:val="20"/>
          <w:lang w:val="en-US"/>
        </w:rPr>
        <w:t>-</w:t>
      </w:r>
      <w:r w:rsidRPr="00940C18">
        <w:rPr>
          <w:rFonts w:ascii="Arial" w:hAnsi="Arial" w:cs="Arial"/>
          <w:sz w:val="20"/>
        </w:rPr>
        <w:t>LLTP hoặc Tờ khai yêu cầu cấp Phiếu LLTP mẫu số 04/2013/TT-LLTP;</w:t>
      </w:r>
    </w:p>
    <w:p w:rsidR="00940C18" w:rsidRPr="00940C18" w:rsidRDefault="00940C18" w:rsidP="002B3BF1">
      <w:pPr>
        <w:spacing w:before="120"/>
        <w:rPr>
          <w:rFonts w:ascii="Arial" w:hAnsi="Arial" w:cs="Arial"/>
          <w:sz w:val="20"/>
        </w:rPr>
      </w:pPr>
      <w:r w:rsidRPr="00940C18">
        <w:rPr>
          <w:rFonts w:ascii="Arial" w:hAnsi="Arial" w:cs="Arial"/>
          <w:sz w:val="20"/>
        </w:rPr>
        <w:t>- Bản quét (scan) giấy tờ tùy thân, bao gồm: CMND/Thẻ CCCD/H</w:t>
      </w:r>
      <w:r w:rsidR="00F5214F">
        <w:rPr>
          <w:rFonts w:ascii="Arial" w:hAnsi="Arial" w:cs="Arial"/>
          <w:sz w:val="20"/>
          <w:lang w:val="en-US"/>
        </w:rPr>
        <w:t>ộ</w:t>
      </w:r>
      <w:r w:rsidRPr="00940C18">
        <w:rPr>
          <w:rFonts w:ascii="Arial" w:hAnsi="Arial" w:cs="Arial"/>
          <w:sz w:val="20"/>
        </w:rPr>
        <w:t xml:space="preserve"> chiếu. </w:t>
      </w:r>
      <w:r>
        <w:rPr>
          <w:rFonts w:ascii="Arial" w:hAnsi="Arial" w:cs="Arial"/>
          <w:sz w:val="20"/>
        </w:rPr>
        <w:t>Trường hợp</w:t>
      </w:r>
      <w:r w:rsidRPr="00940C18">
        <w:rPr>
          <w:rFonts w:ascii="Arial" w:hAnsi="Arial" w:cs="Arial"/>
          <w:sz w:val="20"/>
        </w:rPr>
        <w:t xml:space="preserve"> các thông tin này đã được xác thực và cung cấp bởi Cơ sở dữ liệu quốc gia về dân cư thì không phải tải lên.</w:t>
      </w:r>
    </w:p>
    <w:p w:rsidR="00940C18" w:rsidRPr="00940C18" w:rsidRDefault="00940C18" w:rsidP="002B3BF1">
      <w:pPr>
        <w:spacing w:before="120"/>
        <w:rPr>
          <w:rFonts w:ascii="Arial" w:hAnsi="Arial" w:cs="Arial"/>
          <w:sz w:val="20"/>
        </w:rPr>
      </w:pPr>
      <w:r w:rsidRPr="00940C18">
        <w:rPr>
          <w:rFonts w:ascii="Arial" w:hAnsi="Arial" w:cs="Arial"/>
          <w:sz w:val="20"/>
        </w:rPr>
        <w:t xml:space="preserve">- Văn bản ủy quyền trong </w:t>
      </w:r>
      <w:r>
        <w:rPr>
          <w:rFonts w:ascii="Arial" w:hAnsi="Arial" w:cs="Arial"/>
          <w:sz w:val="20"/>
        </w:rPr>
        <w:t>trường hợp</w:t>
      </w:r>
      <w:r w:rsidRPr="00940C18">
        <w:rPr>
          <w:rFonts w:ascii="Arial" w:hAnsi="Arial" w:cs="Arial"/>
          <w:sz w:val="20"/>
        </w:rPr>
        <w:t xml:space="preserve"> người yêu cầu cấp Phiếu LLTP ủy quyền cho người khác yêu cầu cấp Phiếu LLTP số 01.</w:t>
      </w:r>
    </w:p>
    <w:p w:rsidR="00940C18" w:rsidRPr="00F5214F" w:rsidRDefault="00940C18" w:rsidP="002B3BF1">
      <w:pPr>
        <w:spacing w:before="120"/>
        <w:rPr>
          <w:rFonts w:ascii="Arial" w:hAnsi="Arial" w:cs="Arial"/>
          <w:sz w:val="20"/>
        </w:rPr>
      </w:pPr>
      <w:r w:rsidRPr="00F5214F">
        <w:rPr>
          <w:rFonts w:ascii="Arial" w:hAnsi="Arial" w:cs="Arial"/>
          <w:sz w:val="20"/>
        </w:rPr>
        <w:t>3.2. Đối với cơ quan, tổ chức</w:t>
      </w:r>
    </w:p>
    <w:p w:rsidR="00940C18" w:rsidRPr="00940C18" w:rsidRDefault="00940C18" w:rsidP="002B3BF1">
      <w:pPr>
        <w:spacing w:before="120"/>
        <w:rPr>
          <w:rFonts w:ascii="Arial" w:hAnsi="Arial" w:cs="Arial"/>
          <w:sz w:val="20"/>
        </w:rPr>
      </w:pPr>
      <w:r w:rsidRPr="00940C18">
        <w:rPr>
          <w:rFonts w:ascii="Arial" w:hAnsi="Arial" w:cs="Arial"/>
          <w:sz w:val="20"/>
        </w:rPr>
        <w:t>Văn bản yêu cầu cấp Phiếu LLTP theo mẫu số 05a/2013/TT-LLTP hoặc văn bản yêu cầu cấp Phiếu LLTP theo mẫu 05b/2013/TT-LLTP ban hành kèm theo Thông tư số 16/2013/TT-BTP ngày 11/11/2013 của Bộ trưởng Bộ Tư pháp.</w:t>
      </w:r>
    </w:p>
    <w:p w:rsidR="00940C18" w:rsidRPr="00F5214F" w:rsidRDefault="00940C18" w:rsidP="002B3BF1">
      <w:pPr>
        <w:spacing w:before="120"/>
        <w:rPr>
          <w:rFonts w:ascii="Arial" w:hAnsi="Arial" w:cs="Arial"/>
          <w:b/>
          <w:sz w:val="20"/>
        </w:rPr>
      </w:pPr>
      <w:r w:rsidRPr="00F5214F">
        <w:rPr>
          <w:rFonts w:ascii="Arial" w:hAnsi="Arial" w:cs="Arial"/>
          <w:b/>
          <w:sz w:val="20"/>
        </w:rPr>
        <w:t>4. Phí cấp Phiếu LLTP và phí dịch vụ bưu chính (áp dụng đối với cá</w:t>
      </w:r>
      <w:r w:rsidR="00F5214F" w:rsidRPr="00F5214F">
        <w:rPr>
          <w:rFonts w:ascii="Arial" w:hAnsi="Arial" w:cs="Arial"/>
          <w:b/>
          <w:sz w:val="20"/>
          <w:lang w:val="en-US"/>
        </w:rPr>
        <w:t xml:space="preserve"> </w:t>
      </w:r>
      <w:r w:rsidRPr="00F5214F">
        <w:rPr>
          <w:rFonts w:ascii="Arial" w:hAnsi="Arial" w:cs="Arial"/>
          <w:b/>
          <w:sz w:val="20"/>
        </w:rPr>
        <w:t>nhân)</w:t>
      </w:r>
    </w:p>
    <w:p w:rsidR="00940C18" w:rsidRPr="00940C18" w:rsidRDefault="00940C18" w:rsidP="002B3BF1">
      <w:pPr>
        <w:spacing w:before="120"/>
        <w:rPr>
          <w:rFonts w:ascii="Arial" w:hAnsi="Arial" w:cs="Arial"/>
          <w:sz w:val="20"/>
        </w:rPr>
      </w:pPr>
      <w:r w:rsidRPr="00940C18">
        <w:rPr>
          <w:rFonts w:ascii="Arial" w:hAnsi="Arial" w:cs="Arial"/>
          <w:sz w:val="20"/>
        </w:rPr>
        <w:t>4.1. Mức phí cấp Phiếu LLTP:</w:t>
      </w:r>
    </w:p>
    <w:p w:rsidR="00940C18" w:rsidRPr="00940C18" w:rsidRDefault="00940C18" w:rsidP="002B3BF1">
      <w:pPr>
        <w:spacing w:before="120"/>
        <w:rPr>
          <w:rFonts w:ascii="Arial" w:hAnsi="Arial" w:cs="Arial"/>
          <w:sz w:val="20"/>
        </w:rPr>
      </w:pPr>
      <w:r w:rsidRPr="00940C18">
        <w:rPr>
          <w:rFonts w:ascii="Arial" w:hAnsi="Arial" w:cs="Arial"/>
          <w:sz w:val="20"/>
        </w:rPr>
        <w:t>- Phí cung cấp thông tin lý lịch tư pháp: 200.000 đồng/lần/người.</w:t>
      </w:r>
    </w:p>
    <w:p w:rsidR="00940C18" w:rsidRPr="00940C18" w:rsidRDefault="00940C18" w:rsidP="002B3BF1">
      <w:pPr>
        <w:spacing w:before="120"/>
        <w:rPr>
          <w:rFonts w:ascii="Arial" w:hAnsi="Arial" w:cs="Arial"/>
          <w:sz w:val="20"/>
        </w:rPr>
      </w:pPr>
      <w:r w:rsidRPr="00940C18">
        <w:rPr>
          <w:rFonts w:ascii="Arial" w:hAnsi="Arial" w:cs="Arial"/>
          <w:sz w:val="20"/>
        </w:rPr>
        <w:t>- Phí cung cấp thông tin lý lịch tư pháp của sinh viên, người có công với cách mạng, thân nhân liệt sỹ (gồm cha đẻ, mẹ đẻ, vợ (hoặc chồng), con (con đẻ, con nuôi), người có công nuôi dưỡng liệt sỹ): 100.000 đồng/lần/người.</w:t>
      </w:r>
    </w:p>
    <w:p w:rsidR="00940C18" w:rsidRPr="00940C18" w:rsidRDefault="00940C18" w:rsidP="002B3BF1">
      <w:pPr>
        <w:spacing w:before="120"/>
        <w:rPr>
          <w:rFonts w:ascii="Arial" w:hAnsi="Arial" w:cs="Arial"/>
          <w:sz w:val="20"/>
        </w:rPr>
      </w:pPr>
      <w:r w:rsidRPr="00940C18">
        <w:rPr>
          <w:rFonts w:ascii="Arial" w:hAnsi="Arial" w:cs="Arial"/>
          <w:sz w:val="20"/>
        </w:rPr>
        <w:t xml:space="preserve">Các </w:t>
      </w:r>
      <w:r>
        <w:rPr>
          <w:rFonts w:ascii="Arial" w:hAnsi="Arial" w:cs="Arial"/>
          <w:sz w:val="20"/>
        </w:rPr>
        <w:t>trường hợp</w:t>
      </w:r>
      <w:r w:rsidRPr="00940C18">
        <w:rPr>
          <w:rFonts w:ascii="Arial" w:hAnsi="Arial" w:cs="Arial"/>
          <w:sz w:val="20"/>
        </w:rPr>
        <w:t xml:space="preserve"> miễn phí cung cấp thông tin lý lịch tư pháp gồm: Trẻ em theo quy định tại Luật bảo vệ, chăm sóc và giáo dục trẻ em; Ngườ</w:t>
      </w:r>
      <w:r w:rsidR="0040500B">
        <w:rPr>
          <w:rFonts w:ascii="Arial" w:hAnsi="Arial" w:cs="Arial"/>
          <w:sz w:val="20"/>
        </w:rPr>
        <w:t>i cao tu</w:t>
      </w:r>
      <w:r w:rsidR="0040500B">
        <w:rPr>
          <w:rFonts w:ascii="Arial" w:hAnsi="Arial" w:cs="Arial"/>
          <w:sz w:val="20"/>
          <w:lang w:val="en-US"/>
        </w:rPr>
        <w:t>ổ</w:t>
      </w:r>
      <w:r w:rsidRPr="00940C18">
        <w:rPr>
          <w:rFonts w:ascii="Arial" w:hAnsi="Arial" w:cs="Arial"/>
          <w:sz w:val="20"/>
        </w:rPr>
        <w:t>i theo quy định tại Luật người cao tuổi; Người khuyết tật theo quy định tại Luật người khuyết tật; Người thuộc hộ nghèo và Người cư trú tại các xã đặc biệt khó khăn, đồng bào dân tộc thiểu số ở các xã có điều kiện kinh tế - xã hội đặc biệt khó khăn, xã biên giới, xã an toàn khu theo quy định của pháp luật.</w:t>
      </w:r>
    </w:p>
    <w:p w:rsidR="00940C18" w:rsidRPr="00940C18" w:rsidRDefault="00940C18" w:rsidP="002B3BF1">
      <w:pPr>
        <w:spacing w:before="120"/>
        <w:rPr>
          <w:rFonts w:ascii="Arial" w:hAnsi="Arial" w:cs="Arial"/>
          <w:sz w:val="20"/>
        </w:rPr>
      </w:pPr>
      <w:r>
        <w:rPr>
          <w:rFonts w:ascii="Arial" w:hAnsi="Arial" w:cs="Arial"/>
          <w:sz w:val="20"/>
        </w:rPr>
        <w:t>Trường hợp</w:t>
      </w:r>
      <w:r w:rsidRPr="00940C18">
        <w:rPr>
          <w:rFonts w:ascii="Arial" w:hAnsi="Arial" w:cs="Arial"/>
          <w:sz w:val="20"/>
        </w:rPr>
        <w:t xml:space="preserve"> người được cấp Phiếu lý lịch tư pháp đề nghị cấp trên 2 Phiếu trong một lần yêu cầu, thì kể từ phiếu thứ 3 trở đi cơ quan cấp phiếu lý lịch tư pháp thu thêm 5.000đ/phiếu, để bù đắp chi phí cần thiết cho việc in mẫu Phiếu lý lịch tư pháp.</w:t>
      </w:r>
    </w:p>
    <w:p w:rsidR="00940C18" w:rsidRPr="00940C18" w:rsidRDefault="00940C18" w:rsidP="002B3BF1">
      <w:pPr>
        <w:spacing w:before="120"/>
        <w:rPr>
          <w:rFonts w:ascii="Arial" w:hAnsi="Arial" w:cs="Arial"/>
          <w:sz w:val="20"/>
        </w:rPr>
      </w:pPr>
      <w:r w:rsidRPr="00940C18">
        <w:rPr>
          <w:rFonts w:ascii="Arial" w:hAnsi="Arial" w:cs="Arial"/>
          <w:sz w:val="20"/>
        </w:rPr>
        <w:t>4.2. Mức phí dịch vụ bưu chính thực hiện theo quy định của đơn vị cung ứng dịch vụ bưu chính.</w:t>
      </w:r>
    </w:p>
    <w:p w:rsidR="00940C18" w:rsidRPr="00C03713" w:rsidRDefault="00940C18" w:rsidP="002B3BF1">
      <w:pPr>
        <w:spacing w:before="120"/>
        <w:rPr>
          <w:rFonts w:ascii="Arial" w:hAnsi="Arial" w:cs="Arial"/>
          <w:b/>
          <w:sz w:val="20"/>
        </w:rPr>
      </w:pPr>
      <w:r w:rsidRPr="00C03713">
        <w:rPr>
          <w:rFonts w:ascii="Arial" w:hAnsi="Arial" w:cs="Arial"/>
          <w:b/>
          <w:sz w:val="20"/>
        </w:rPr>
        <w:t>5. Căn cứ pháp lý</w:t>
      </w:r>
    </w:p>
    <w:p w:rsidR="00940C18" w:rsidRPr="00940C18" w:rsidRDefault="00940C18" w:rsidP="002B3BF1">
      <w:pPr>
        <w:spacing w:before="120"/>
        <w:rPr>
          <w:rFonts w:ascii="Arial" w:hAnsi="Arial" w:cs="Arial"/>
          <w:sz w:val="20"/>
        </w:rPr>
      </w:pPr>
      <w:r w:rsidRPr="00940C18">
        <w:rPr>
          <w:rFonts w:ascii="Arial" w:hAnsi="Arial" w:cs="Arial"/>
          <w:sz w:val="20"/>
        </w:rPr>
        <w:t>- Luật Lý lịch tư pháp năm 2009.</w:t>
      </w:r>
    </w:p>
    <w:p w:rsidR="00940C18" w:rsidRPr="00940C18" w:rsidRDefault="00940C18" w:rsidP="002B3BF1">
      <w:pPr>
        <w:spacing w:before="120"/>
        <w:rPr>
          <w:rFonts w:ascii="Arial" w:hAnsi="Arial" w:cs="Arial"/>
          <w:sz w:val="20"/>
        </w:rPr>
      </w:pPr>
      <w:r w:rsidRPr="00940C18">
        <w:rPr>
          <w:rFonts w:ascii="Arial" w:hAnsi="Arial" w:cs="Arial"/>
          <w:sz w:val="20"/>
        </w:rPr>
        <w:t>- Luật Nhập cảnh, xuất cảnh, quá cảnh, cư trú của người nước ngoài tại Việt Nam năm 2014.</w:t>
      </w:r>
    </w:p>
    <w:p w:rsidR="00940C18" w:rsidRPr="00940C18" w:rsidRDefault="00940C18" w:rsidP="002B3BF1">
      <w:pPr>
        <w:spacing w:before="120"/>
        <w:rPr>
          <w:rFonts w:ascii="Arial" w:hAnsi="Arial" w:cs="Arial"/>
          <w:sz w:val="20"/>
        </w:rPr>
      </w:pPr>
      <w:r w:rsidRPr="00940C18">
        <w:rPr>
          <w:rFonts w:ascii="Arial" w:hAnsi="Arial" w:cs="Arial"/>
          <w:sz w:val="20"/>
        </w:rPr>
        <w:t>- Luật Căn cước công dân năm 2014.</w:t>
      </w:r>
    </w:p>
    <w:p w:rsidR="00940C18" w:rsidRPr="00940C18" w:rsidRDefault="00940C18" w:rsidP="002B3BF1">
      <w:pPr>
        <w:spacing w:before="120"/>
        <w:rPr>
          <w:rFonts w:ascii="Arial" w:hAnsi="Arial" w:cs="Arial"/>
          <w:sz w:val="20"/>
        </w:rPr>
      </w:pPr>
      <w:r w:rsidRPr="00940C18">
        <w:rPr>
          <w:rFonts w:ascii="Arial" w:hAnsi="Arial" w:cs="Arial"/>
          <w:sz w:val="20"/>
        </w:rPr>
        <w:t>- Luật Cư trú năm 2020.</w:t>
      </w:r>
    </w:p>
    <w:p w:rsidR="00C03713" w:rsidRDefault="00940C18" w:rsidP="002B3BF1">
      <w:pPr>
        <w:spacing w:before="120"/>
        <w:rPr>
          <w:rFonts w:ascii="Arial" w:hAnsi="Arial" w:cs="Arial"/>
          <w:sz w:val="20"/>
          <w:lang w:val="en-US"/>
        </w:rPr>
      </w:pPr>
      <w:r w:rsidRPr="00940C18">
        <w:rPr>
          <w:rFonts w:ascii="Arial" w:hAnsi="Arial" w:cs="Arial"/>
          <w:sz w:val="20"/>
        </w:rPr>
        <w:t>- Nghị định số 111/2010/NĐ-CP ngày 23 tháng 11 năm 2010 của Chính phủ quy định chi tiết và hướng dẫn thi hành một số điều của Luật Lý lịch tư pháp.</w:t>
      </w:r>
    </w:p>
    <w:p w:rsidR="00940C18" w:rsidRPr="00940C18" w:rsidRDefault="00940C18" w:rsidP="002B3BF1">
      <w:pPr>
        <w:spacing w:before="120"/>
        <w:rPr>
          <w:rFonts w:ascii="Arial" w:hAnsi="Arial" w:cs="Arial"/>
          <w:sz w:val="20"/>
        </w:rPr>
      </w:pPr>
      <w:r w:rsidRPr="00940C18">
        <w:rPr>
          <w:rFonts w:ascii="Arial" w:hAnsi="Arial" w:cs="Arial"/>
          <w:sz w:val="20"/>
        </w:rPr>
        <w:t>- Nghị định số 45/2020/NĐ-CP ngày 08 tháng 4 năm 2020 của Chính phủ về thực hiện thủ tục hành chính trên môi trường điện tử.</w:t>
      </w:r>
    </w:p>
    <w:p w:rsidR="00940C18" w:rsidRPr="00940C18" w:rsidRDefault="00940C18" w:rsidP="002B3BF1">
      <w:pPr>
        <w:spacing w:before="120"/>
        <w:rPr>
          <w:rFonts w:ascii="Arial" w:hAnsi="Arial" w:cs="Arial"/>
          <w:sz w:val="20"/>
        </w:rPr>
      </w:pPr>
      <w:r w:rsidRPr="00940C18">
        <w:rPr>
          <w:rFonts w:ascii="Arial" w:hAnsi="Arial" w:cs="Arial"/>
          <w:sz w:val="20"/>
        </w:rPr>
        <w:t xml:space="preserve">- Nghị định số 43/2011/NĐ-CP ngày 13 tháng 6 năm 2011 của Chính phủ quy định về việc cung cấp thông tin và dịch vụ công trực tuyến trên Trang thông tin điện tử hoặc </w:t>
      </w:r>
      <w:r w:rsidR="00937290" w:rsidRPr="00940C18">
        <w:rPr>
          <w:rFonts w:ascii="Arial" w:hAnsi="Arial" w:cs="Arial"/>
          <w:sz w:val="20"/>
        </w:rPr>
        <w:t xml:space="preserve">Cổng </w:t>
      </w:r>
      <w:r w:rsidRPr="00940C18">
        <w:rPr>
          <w:rFonts w:ascii="Arial" w:hAnsi="Arial" w:cs="Arial"/>
          <w:sz w:val="20"/>
        </w:rPr>
        <w:t>thông tin điện tử của cơ quan nhà nước.</w:t>
      </w:r>
    </w:p>
    <w:p w:rsidR="00940C18" w:rsidRPr="00940C18" w:rsidRDefault="00940C18" w:rsidP="002B3BF1">
      <w:pPr>
        <w:spacing w:before="120"/>
        <w:rPr>
          <w:rFonts w:ascii="Arial" w:hAnsi="Arial" w:cs="Arial"/>
          <w:sz w:val="20"/>
        </w:rPr>
      </w:pPr>
      <w:r w:rsidRPr="00940C18">
        <w:rPr>
          <w:rFonts w:ascii="Arial" w:hAnsi="Arial" w:cs="Arial"/>
          <w:sz w:val="20"/>
        </w:rPr>
        <w:t xml:space="preserve">- Quyết định số 06/QĐ-TTg ngày 06 tháng 01 năm 2022 của Thủ tướng Chính phủ phê duyệt </w:t>
      </w:r>
      <w:r>
        <w:rPr>
          <w:rFonts w:ascii="Arial" w:hAnsi="Arial" w:cs="Arial"/>
          <w:sz w:val="20"/>
        </w:rPr>
        <w:t>Đề án</w:t>
      </w:r>
      <w:r w:rsidRPr="00940C18">
        <w:rPr>
          <w:rFonts w:ascii="Arial" w:hAnsi="Arial" w:cs="Arial"/>
          <w:sz w:val="20"/>
        </w:rPr>
        <w:t xml:space="preserve"> “Phát triển ứng dụng dữ liệu dân cư; định danh và xác thực điện tử phục vụ chuyển đổi số </w:t>
      </w:r>
      <w:r w:rsidRPr="00940C18">
        <w:rPr>
          <w:rFonts w:ascii="Arial" w:hAnsi="Arial" w:cs="Arial"/>
          <w:sz w:val="20"/>
        </w:rPr>
        <w:lastRenderedPageBreak/>
        <w:t>quốc gia giai đoạn 2022-2025, tầm nhìn đến năm 2030”.</w:t>
      </w:r>
    </w:p>
    <w:p w:rsidR="00940C18" w:rsidRPr="00940C18" w:rsidRDefault="00940C18" w:rsidP="002B3BF1">
      <w:pPr>
        <w:spacing w:before="120"/>
        <w:rPr>
          <w:rFonts w:ascii="Arial" w:hAnsi="Arial" w:cs="Arial"/>
          <w:sz w:val="20"/>
        </w:rPr>
      </w:pPr>
      <w:r w:rsidRPr="00940C18">
        <w:rPr>
          <w:rFonts w:ascii="Arial" w:hAnsi="Arial" w:cs="Arial"/>
          <w:sz w:val="20"/>
        </w:rPr>
        <w:t>- Thông tư số 13/2011/TT-BTP ngày 27 tháng 6 năm 2011 của Bộ Tư pháp về việc ban hành và hướng dẫn sử dụng biểu mẫu và mẫu sổ lý lịch tư pháp.</w:t>
      </w:r>
    </w:p>
    <w:p w:rsidR="00940C18" w:rsidRPr="00940C18" w:rsidRDefault="00940C18" w:rsidP="002B3BF1">
      <w:pPr>
        <w:spacing w:before="120"/>
        <w:rPr>
          <w:rFonts w:ascii="Arial" w:hAnsi="Arial" w:cs="Arial"/>
          <w:sz w:val="20"/>
        </w:rPr>
      </w:pPr>
      <w:r w:rsidRPr="00940C18">
        <w:rPr>
          <w:rFonts w:ascii="Arial" w:hAnsi="Arial" w:cs="Arial"/>
          <w:sz w:val="20"/>
        </w:rPr>
        <w:t>- Thông tư liên tịch số 04/20</w:t>
      </w:r>
      <w:r w:rsidR="00436C3C">
        <w:rPr>
          <w:rFonts w:ascii="Arial" w:hAnsi="Arial" w:cs="Arial"/>
          <w:sz w:val="20"/>
        </w:rPr>
        <w:t>12/TTLT-BTP-TANDTC-VKSNDTC-BCA-</w:t>
      </w:r>
      <w:r w:rsidRPr="00940C18">
        <w:rPr>
          <w:rFonts w:ascii="Arial" w:hAnsi="Arial" w:cs="Arial"/>
          <w:sz w:val="20"/>
        </w:rPr>
        <w:t>B</w:t>
      </w:r>
      <w:r w:rsidR="00C03713">
        <w:rPr>
          <w:rFonts w:ascii="Arial" w:hAnsi="Arial" w:cs="Arial"/>
          <w:sz w:val="20"/>
          <w:lang w:val="en-US"/>
        </w:rPr>
        <w:t>Q</w:t>
      </w:r>
      <w:r w:rsidRPr="00940C18">
        <w:rPr>
          <w:rFonts w:ascii="Arial" w:hAnsi="Arial" w:cs="Arial"/>
          <w:sz w:val="20"/>
        </w:rPr>
        <w:t>P ngày 10 tháng 5 năm 2012 của Bộ Tư pháp, Tòa án nhân dân tối cao, Viện kiểm sát nhân dân tối cao, Bộ Công an, Bộ Quốc phòng hướng dẫn trình tự, thủ tục tra cứu, xác minh, trao đổi, cung cấp thông tin lý lịch tư pháp.</w:t>
      </w:r>
    </w:p>
    <w:p w:rsidR="00940C18" w:rsidRPr="00940C18" w:rsidRDefault="00940C18" w:rsidP="002B3BF1">
      <w:pPr>
        <w:spacing w:before="120"/>
        <w:rPr>
          <w:rFonts w:ascii="Arial" w:hAnsi="Arial" w:cs="Arial"/>
          <w:sz w:val="20"/>
        </w:rPr>
      </w:pPr>
      <w:r w:rsidRPr="00940C18">
        <w:rPr>
          <w:rFonts w:ascii="Arial" w:hAnsi="Arial" w:cs="Arial"/>
          <w:sz w:val="20"/>
        </w:rPr>
        <w:t>- Thông tư số 16/2013/TT-BTP ngày 11 tháng 11 năm 2013 của Bộ Tư pháp sửa đổi, bổ sung một số điều của Thông tư số 13/2011/TT-BTP ngày 27 tháng 6 năm 2011 về việc ban hành và hướng dẫn sử dụng biểu mẫu và mẫu sổ lý lịch tư pháp.</w:t>
      </w:r>
    </w:p>
    <w:p w:rsidR="00940C18" w:rsidRPr="00940C18" w:rsidRDefault="00940C18" w:rsidP="002B3BF1">
      <w:pPr>
        <w:spacing w:before="120"/>
        <w:rPr>
          <w:rFonts w:ascii="Arial" w:hAnsi="Arial" w:cs="Arial"/>
          <w:sz w:val="20"/>
        </w:rPr>
      </w:pPr>
      <w:r w:rsidRPr="00940C18">
        <w:rPr>
          <w:rFonts w:ascii="Arial" w:hAnsi="Arial" w:cs="Arial"/>
          <w:sz w:val="20"/>
        </w:rPr>
        <w:t>- Thông tư số 244/2016/TT-BTC ngày 11 tháng 11 năm 2016 của Bộ Tài chính quy định mức thu, chế độ thu, nộp, quản lý và sử dụng phí cung cấp thông tin lý lịch tư pháp.</w:t>
      </w:r>
    </w:p>
    <w:p w:rsidR="00940C18" w:rsidRPr="00940C18" w:rsidRDefault="00940C18" w:rsidP="002B3BF1">
      <w:pPr>
        <w:spacing w:before="120"/>
        <w:rPr>
          <w:rFonts w:ascii="Arial" w:hAnsi="Arial" w:cs="Arial"/>
          <w:sz w:val="20"/>
        </w:rPr>
      </w:pPr>
      <w:r w:rsidRPr="00940C18">
        <w:rPr>
          <w:rFonts w:ascii="Arial" w:hAnsi="Arial" w:cs="Arial"/>
          <w:sz w:val="20"/>
        </w:rPr>
        <w:t xml:space="preserve">- Thông tư số 32/2017/TT-BTTTT ngày 15 tháng 11 năm 2017 của Bộ Thông tin và Truyền thông quy định về việc cung cấp dịch vụ công trực tuyến và bảo đảm khả năng truy cập thuận tiện đối với trang thông tin điện tử hoặc </w:t>
      </w:r>
      <w:r w:rsidR="00DD4435">
        <w:rPr>
          <w:rFonts w:ascii="Arial" w:hAnsi="Arial" w:cs="Arial"/>
          <w:sz w:val="20"/>
        </w:rPr>
        <w:t>cổng</w:t>
      </w:r>
      <w:r w:rsidRPr="00940C18">
        <w:rPr>
          <w:rFonts w:ascii="Arial" w:hAnsi="Arial" w:cs="Arial"/>
          <w:sz w:val="20"/>
        </w:rPr>
        <w:t xml:space="preserve"> thông tin điện tử của cơ quan nhà nước.</w:t>
      </w:r>
    </w:p>
    <w:p w:rsidR="00BA0302" w:rsidRDefault="00BA0302" w:rsidP="002B3BF1">
      <w:pPr>
        <w:spacing w:before="120"/>
        <w:rPr>
          <w:rFonts w:ascii="Arial" w:hAnsi="Arial" w:cs="Arial"/>
          <w:sz w:val="20"/>
          <w:lang w:val="en-US"/>
        </w:rPr>
      </w:pPr>
      <w:bookmarkStart w:id="7" w:name="bookmark14"/>
    </w:p>
    <w:bookmarkEnd w:id="7"/>
    <w:p w:rsidR="00940C18" w:rsidRPr="00BA0302" w:rsidRDefault="00BA0302" w:rsidP="002B3BF1">
      <w:pPr>
        <w:spacing w:before="120"/>
        <w:jc w:val="center"/>
        <w:rPr>
          <w:rFonts w:ascii="Arial" w:hAnsi="Arial" w:cs="Arial"/>
          <w:b/>
        </w:rPr>
      </w:pPr>
      <w:r>
        <w:rPr>
          <w:rFonts w:ascii="Arial" w:hAnsi="Arial" w:cs="Arial"/>
          <w:b/>
        </w:rPr>
        <w:t>PHỤ LỤC 2</w:t>
      </w:r>
    </w:p>
    <w:p w:rsidR="00940C18" w:rsidRPr="00940C18" w:rsidRDefault="00BA0302" w:rsidP="002B3BF1">
      <w:pPr>
        <w:spacing w:before="120"/>
        <w:jc w:val="center"/>
        <w:rPr>
          <w:rFonts w:ascii="Arial" w:hAnsi="Arial" w:cs="Arial"/>
          <w:sz w:val="20"/>
        </w:rPr>
      </w:pPr>
      <w:r>
        <w:rPr>
          <w:rFonts w:ascii="Arial" w:hAnsi="Arial" w:cs="Arial"/>
          <w:sz w:val="20"/>
        </w:rPr>
        <w:t>QUY TRÌNH C</w:t>
      </w:r>
      <w:r>
        <w:rPr>
          <w:rFonts w:ascii="Arial" w:hAnsi="Arial" w:cs="Arial"/>
          <w:sz w:val="20"/>
          <w:lang w:val="en-US"/>
        </w:rPr>
        <w:t>Ấ</w:t>
      </w:r>
      <w:r w:rsidRPr="00BA0302">
        <w:rPr>
          <w:rFonts w:ascii="Arial" w:hAnsi="Arial" w:cs="Arial"/>
          <w:sz w:val="20"/>
        </w:rPr>
        <w:t>P PHIẾU LÝ LỊCH TƯ PHÁP TRỰC TUYẾN (TOÀN TRÌNH)</w:t>
      </w:r>
      <w:r>
        <w:rPr>
          <w:rFonts w:ascii="Arial" w:hAnsi="Arial" w:cs="Arial"/>
          <w:sz w:val="20"/>
          <w:lang w:val="en-US"/>
        </w:rPr>
        <w:br/>
      </w:r>
      <w:r w:rsidR="00940C18" w:rsidRPr="00BA0302">
        <w:rPr>
          <w:rFonts w:ascii="Arial" w:hAnsi="Arial" w:cs="Arial"/>
          <w:i/>
          <w:sz w:val="20"/>
        </w:rPr>
        <w:t xml:space="preserve">(Ban hành kèm theo Quyết định số </w:t>
      </w:r>
      <w:r>
        <w:rPr>
          <w:rFonts w:ascii="Arial" w:hAnsi="Arial" w:cs="Arial"/>
          <w:i/>
          <w:sz w:val="20"/>
          <w:lang w:val="en-US"/>
        </w:rPr>
        <w:t>2711</w:t>
      </w:r>
      <w:r w:rsidR="00940C18" w:rsidRPr="00BA0302">
        <w:rPr>
          <w:rFonts w:ascii="Arial" w:hAnsi="Arial" w:cs="Arial"/>
          <w:i/>
          <w:sz w:val="20"/>
        </w:rPr>
        <w:t xml:space="preserve">/QĐ-UBND ngày </w:t>
      </w:r>
      <w:r>
        <w:rPr>
          <w:rFonts w:ascii="Arial" w:hAnsi="Arial" w:cs="Arial"/>
          <w:i/>
          <w:sz w:val="20"/>
          <w:lang w:val="en-US"/>
        </w:rPr>
        <w:t>31</w:t>
      </w:r>
      <w:r w:rsidR="00940C18" w:rsidRPr="00BA0302">
        <w:rPr>
          <w:rFonts w:ascii="Arial" w:hAnsi="Arial" w:cs="Arial"/>
          <w:i/>
          <w:sz w:val="20"/>
        </w:rPr>
        <w:t xml:space="preserve"> tháng</w:t>
      </w:r>
      <w:r>
        <w:rPr>
          <w:rFonts w:ascii="Arial" w:hAnsi="Arial" w:cs="Arial"/>
          <w:i/>
          <w:sz w:val="20"/>
          <w:lang w:val="en-US"/>
        </w:rPr>
        <w:t xml:space="preserve"> 10</w:t>
      </w:r>
      <w:r w:rsidR="00940C18" w:rsidRPr="00BA0302">
        <w:rPr>
          <w:rFonts w:ascii="Arial" w:hAnsi="Arial" w:cs="Arial"/>
          <w:i/>
          <w:sz w:val="20"/>
        </w:rPr>
        <w:t xml:space="preserve"> năm 2022</w:t>
      </w:r>
      <w:r w:rsidR="00250746">
        <w:rPr>
          <w:rFonts w:ascii="Arial" w:hAnsi="Arial" w:cs="Arial"/>
          <w:i/>
          <w:sz w:val="20"/>
          <w:lang w:val="en-US"/>
        </w:rPr>
        <w:t xml:space="preserve"> </w:t>
      </w:r>
      <w:r w:rsidR="00940C18" w:rsidRPr="00BA0302">
        <w:rPr>
          <w:rFonts w:ascii="Arial" w:hAnsi="Arial" w:cs="Arial"/>
          <w:i/>
          <w:sz w:val="20"/>
        </w:rPr>
        <w:t>của Chủ tịch Ủy ban nhân dân tỉnh Bình Dương)</w:t>
      </w:r>
    </w:p>
    <w:p w:rsidR="00940C18" w:rsidRPr="00F40A24" w:rsidRDefault="0009684B" w:rsidP="002B3BF1">
      <w:pPr>
        <w:spacing w:before="120"/>
        <w:rPr>
          <w:rFonts w:ascii="Arial" w:hAnsi="Arial" w:cs="Arial"/>
          <w:b/>
          <w:sz w:val="20"/>
        </w:rPr>
      </w:pPr>
      <w:r>
        <w:rPr>
          <w:rFonts w:ascii="Arial" w:hAnsi="Arial" w:cs="Arial"/>
          <w:b/>
          <w:sz w:val="20"/>
        </w:rPr>
        <w:t>I. QUY TRÌNH CẤP PHIẾU LÝ LỊCH TƯ PHÁP TRỰC TUYẾN (TOÀN TRÌNH THEO QUY ĐỊNH HIỆN HÀNH)</w:t>
      </w:r>
    </w:p>
    <w:p w:rsidR="00940C18" w:rsidRPr="00F40A24" w:rsidRDefault="00940C18" w:rsidP="002B3BF1">
      <w:pPr>
        <w:spacing w:before="120"/>
        <w:rPr>
          <w:rFonts w:ascii="Arial" w:hAnsi="Arial" w:cs="Arial"/>
          <w:b/>
          <w:sz w:val="20"/>
        </w:rPr>
      </w:pPr>
      <w:bookmarkStart w:id="8" w:name="bookmark18"/>
      <w:r w:rsidRPr="00F40A24">
        <w:rPr>
          <w:rFonts w:ascii="Arial" w:hAnsi="Arial" w:cs="Arial"/>
          <w:b/>
          <w:sz w:val="20"/>
        </w:rPr>
        <w:t>1. Đối với cá nhân có yêu cầu cấp Phiếu lý lịch tư pháp</w:t>
      </w:r>
      <w:bookmarkEnd w:id="8"/>
    </w:p>
    <w:p w:rsidR="00940C18" w:rsidRPr="00F40A24" w:rsidRDefault="00940C18" w:rsidP="002B3BF1">
      <w:pPr>
        <w:spacing w:before="120"/>
        <w:rPr>
          <w:rFonts w:ascii="Arial" w:hAnsi="Arial" w:cs="Arial"/>
          <w:b/>
          <w:sz w:val="20"/>
        </w:rPr>
      </w:pPr>
      <w:r w:rsidRPr="00F40A24">
        <w:rPr>
          <w:rFonts w:ascii="Arial" w:hAnsi="Arial" w:cs="Arial"/>
          <w:b/>
          <w:sz w:val="20"/>
        </w:rPr>
        <w:t xml:space="preserve">Bước 1: Nộp hồ </w:t>
      </w:r>
      <w:r w:rsidR="00FE12F9" w:rsidRPr="00F40A24">
        <w:rPr>
          <w:rFonts w:ascii="Arial" w:hAnsi="Arial" w:cs="Arial"/>
          <w:b/>
          <w:sz w:val="20"/>
        </w:rPr>
        <w:t>sơ</w:t>
      </w:r>
      <w:r w:rsidR="00F40A24">
        <w:rPr>
          <w:rFonts w:ascii="Arial" w:hAnsi="Arial" w:cs="Arial"/>
          <w:b/>
          <w:sz w:val="20"/>
          <w:lang w:val="en-US"/>
        </w:rPr>
        <w:t xml:space="preserve"> </w:t>
      </w:r>
      <w:r w:rsidRPr="00F40A24">
        <w:rPr>
          <w:rFonts w:ascii="Arial" w:hAnsi="Arial" w:cs="Arial"/>
          <w:b/>
          <w:sz w:val="20"/>
        </w:rPr>
        <w:t>yêu cầu cấp Phiếu lý lịch tư pháp</w:t>
      </w:r>
    </w:p>
    <w:p w:rsidR="00940C18" w:rsidRPr="00940C18" w:rsidRDefault="00940C18" w:rsidP="002B3BF1">
      <w:pPr>
        <w:spacing w:before="120"/>
        <w:rPr>
          <w:rFonts w:ascii="Arial" w:hAnsi="Arial" w:cs="Arial"/>
          <w:sz w:val="20"/>
        </w:rPr>
      </w:pPr>
      <w:r w:rsidRPr="00940C18">
        <w:rPr>
          <w:rFonts w:ascii="Arial" w:hAnsi="Arial" w:cs="Arial"/>
          <w:sz w:val="20"/>
        </w:rPr>
        <w:t>Cá nhân truy cập vào cổng Dịch vụ công quốc gia</w:t>
      </w:r>
      <w:r w:rsidR="00F40A24">
        <w:rPr>
          <w:rFonts w:ascii="Arial" w:hAnsi="Arial" w:cs="Arial"/>
          <w:sz w:val="20"/>
          <w:lang w:val="en-US"/>
        </w:rPr>
        <w:t xml:space="preserve"> </w:t>
      </w:r>
      <w:r w:rsidRPr="00940C18">
        <w:rPr>
          <w:rFonts w:ascii="Arial" w:hAnsi="Arial" w:cs="Arial"/>
          <w:sz w:val="20"/>
        </w:rPr>
        <w:t>(</w:t>
      </w:r>
      <w:r w:rsidRPr="00F40A24">
        <w:rPr>
          <w:rFonts w:ascii="Arial" w:hAnsi="Arial" w:cs="Arial"/>
          <w:sz w:val="20"/>
        </w:rPr>
        <w:t>https://dichvucong.gov.vn</w:t>
      </w:r>
      <w:r w:rsidRPr="00940C18">
        <w:rPr>
          <w:rFonts w:ascii="Arial" w:hAnsi="Arial" w:cs="Arial"/>
          <w:sz w:val="20"/>
        </w:rPr>
        <w:t>) hoặc cổng Dịch vụ công cấp tỉnh</w:t>
      </w:r>
      <w:r w:rsidR="00F40A24">
        <w:rPr>
          <w:rFonts w:ascii="Arial" w:hAnsi="Arial" w:cs="Arial"/>
          <w:sz w:val="20"/>
          <w:lang w:val="en-US"/>
        </w:rPr>
        <w:t xml:space="preserve"> </w:t>
      </w:r>
      <w:r w:rsidRPr="00940C18">
        <w:rPr>
          <w:rFonts w:ascii="Arial" w:hAnsi="Arial" w:cs="Arial"/>
          <w:sz w:val="20"/>
        </w:rPr>
        <w:t>(</w:t>
      </w:r>
      <w:r w:rsidRPr="00F40A24">
        <w:rPr>
          <w:rFonts w:ascii="Arial" w:hAnsi="Arial" w:cs="Arial"/>
          <w:sz w:val="20"/>
        </w:rPr>
        <w:t>https://dichvucong.binhduong.gov.vn</w:t>
      </w:r>
      <w:r w:rsidRPr="00940C18">
        <w:rPr>
          <w:rFonts w:ascii="Arial" w:hAnsi="Arial" w:cs="Arial"/>
          <w:sz w:val="20"/>
        </w:rPr>
        <w:t>) (sau đây gọi chung là C</w:t>
      </w:r>
      <w:r w:rsidR="0091179C">
        <w:rPr>
          <w:rFonts w:ascii="Arial" w:hAnsi="Arial" w:cs="Arial"/>
          <w:sz w:val="20"/>
          <w:lang w:val="en-US"/>
        </w:rPr>
        <w:t>ổ</w:t>
      </w:r>
      <w:r w:rsidRPr="00940C18">
        <w:rPr>
          <w:rFonts w:ascii="Arial" w:hAnsi="Arial" w:cs="Arial"/>
          <w:sz w:val="20"/>
        </w:rPr>
        <w:t>ng dịch vụ công) để đăng ký tài khoản (nếu chưa có tài khoản), đăng nhập vào hệ thống, gửi hồ sơ đăng ký cấp Phiếu LLTP trực tuyến.</w:t>
      </w:r>
    </w:p>
    <w:p w:rsidR="00940C18" w:rsidRPr="00940C18" w:rsidRDefault="00940C18" w:rsidP="002B3BF1">
      <w:pPr>
        <w:spacing w:before="120"/>
        <w:rPr>
          <w:rFonts w:ascii="Arial" w:hAnsi="Arial" w:cs="Arial"/>
          <w:sz w:val="20"/>
        </w:rPr>
      </w:pPr>
      <w:r w:rsidRPr="00940C18">
        <w:rPr>
          <w:rFonts w:ascii="Arial" w:hAnsi="Arial" w:cs="Arial"/>
          <w:sz w:val="20"/>
        </w:rPr>
        <w:t>-</w:t>
      </w:r>
      <w:r w:rsidR="00F40A24">
        <w:rPr>
          <w:rFonts w:ascii="Arial" w:hAnsi="Arial" w:cs="Arial"/>
          <w:sz w:val="20"/>
          <w:lang w:val="en-US"/>
        </w:rPr>
        <w:t xml:space="preserve"> </w:t>
      </w:r>
      <w:r w:rsidRPr="00940C18">
        <w:rPr>
          <w:rFonts w:ascii="Arial" w:hAnsi="Arial" w:cs="Arial"/>
          <w:sz w:val="20"/>
        </w:rPr>
        <w:t>Sau khi đăng nhập vào hệ thống, công dân xác định đúng cơ quan có thẩm quyền cấp Phiếu lý lịch tư pháp, vào mục đăng ký cấp Phiếu LLTP trực tuyến để điền thông tin Tờ khai yêu cầu cấp Phiếu LLTP trực tuyến. Sau khi đăng ký Tờ khai thành công, cá nhân tải đính kèm bản quét (scan) hoặc bản sao được chứng thực điện tử từ bản chính giấy tờ tù</w:t>
      </w:r>
      <w:r w:rsidR="00D92909">
        <w:rPr>
          <w:rFonts w:ascii="Arial" w:hAnsi="Arial" w:cs="Arial"/>
          <w:sz w:val="20"/>
        </w:rPr>
        <w:t>y</w:t>
      </w:r>
      <w:r w:rsidRPr="00940C18">
        <w:rPr>
          <w:rFonts w:ascii="Arial" w:hAnsi="Arial" w:cs="Arial"/>
          <w:sz w:val="20"/>
        </w:rPr>
        <w:t xml:space="preserve"> thân (CMND/ thẻ CCCD/ Hộ chiếu) lên cổng dịch vụ công bảo đảm yêu cầu về kỹ thuật và độ chính xác cao, trong đó tiêu </w:t>
      </w:r>
      <w:r w:rsidR="00F40A24">
        <w:rPr>
          <w:rFonts w:ascii="Arial" w:hAnsi="Arial" w:cs="Arial"/>
          <w:sz w:val="20"/>
        </w:rPr>
        <w:t>chuẩn</w:t>
      </w:r>
      <w:r w:rsidRPr="00940C18">
        <w:rPr>
          <w:rFonts w:ascii="Arial" w:hAnsi="Arial" w:cs="Arial"/>
          <w:sz w:val="20"/>
        </w:rPr>
        <w:t xml:space="preserve"> quét đối với CMND/ thẻ CCCD phải bảo đảm tỷ lệ 1:1, quét ở chế độ ảnh (.jpg) với độ phân giải 500 dpi.</w:t>
      </w:r>
    </w:p>
    <w:p w:rsidR="00DD4435" w:rsidRDefault="00940C18" w:rsidP="002B3BF1">
      <w:pPr>
        <w:spacing w:before="120"/>
        <w:rPr>
          <w:rFonts w:ascii="Arial" w:hAnsi="Arial" w:cs="Arial"/>
          <w:sz w:val="20"/>
          <w:lang w:val="en-US"/>
        </w:rPr>
      </w:pPr>
      <w:r>
        <w:rPr>
          <w:rFonts w:ascii="Arial" w:hAnsi="Arial" w:cs="Arial"/>
          <w:sz w:val="20"/>
        </w:rPr>
        <w:t>Trường hợp</w:t>
      </w:r>
      <w:r w:rsidRPr="00940C18">
        <w:rPr>
          <w:rFonts w:ascii="Arial" w:hAnsi="Arial" w:cs="Arial"/>
          <w:sz w:val="20"/>
        </w:rPr>
        <w:t xml:space="preserve"> ủy quyền yêu cầu cấp Phiếu LLTP số 01, người được ủy quyền tải đính kèm bản quét (scan) văn bản ủy quyền và bản quét (scan) hoặc bản sao chứng thực điện tử từ bản chính giấy tờ tùy thân đang còn giá trị sử dụng của người được ủy quyền.</w:t>
      </w:r>
    </w:p>
    <w:p w:rsidR="00940C18" w:rsidRPr="00DD4435" w:rsidRDefault="00940C18" w:rsidP="002B3BF1">
      <w:pPr>
        <w:spacing w:before="120"/>
        <w:rPr>
          <w:rFonts w:ascii="Arial" w:hAnsi="Arial" w:cs="Arial"/>
          <w:b/>
          <w:sz w:val="20"/>
        </w:rPr>
      </w:pPr>
      <w:r w:rsidRPr="00DD4435">
        <w:rPr>
          <w:rFonts w:ascii="Arial" w:hAnsi="Arial" w:cs="Arial"/>
          <w:b/>
          <w:sz w:val="20"/>
        </w:rPr>
        <w:t xml:space="preserve">Bước 2: Tiếp nhận, kiểm tra hồ </w:t>
      </w:r>
      <w:r w:rsidR="00FE12F9" w:rsidRPr="00DD4435">
        <w:rPr>
          <w:rFonts w:ascii="Arial" w:hAnsi="Arial" w:cs="Arial"/>
          <w:b/>
          <w:sz w:val="20"/>
        </w:rPr>
        <w:t>sơ</w:t>
      </w:r>
    </w:p>
    <w:p w:rsidR="00940C18" w:rsidRPr="00940C18" w:rsidRDefault="00940C18" w:rsidP="002B3BF1">
      <w:pPr>
        <w:spacing w:before="120"/>
        <w:rPr>
          <w:rFonts w:ascii="Arial" w:hAnsi="Arial" w:cs="Arial"/>
          <w:sz w:val="20"/>
        </w:rPr>
      </w:pPr>
      <w:r w:rsidRPr="00940C18">
        <w:rPr>
          <w:rFonts w:ascii="Arial" w:hAnsi="Arial" w:cs="Arial"/>
          <w:sz w:val="20"/>
        </w:rPr>
        <w:t xml:space="preserve">Bộ phận một cửa có trách nhiệm kiểm tra tính chính xác, đầy đủ, thống nhất, </w:t>
      </w:r>
      <w:r>
        <w:rPr>
          <w:rFonts w:ascii="Arial" w:hAnsi="Arial" w:cs="Arial"/>
          <w:sz w:val="20"/>
        </w:rPr>
        <w:t>hợp lệ</w:t>
      </w:r>
      <w:r w:rsidRPr="00940C18">
        <w:rPr>
          <w:rFonts w:ascii="Arial" w:hAnsi="Arial" w:cs="Arial"/>
          <w:sz w:val="20"/>
        </w:rPr>
        <w:t xml:space="preserve"> của hồ sơ. Sau khi nhận được thông báo có hồ sơ yêu cầu cấp Phiếu LLTP gửi trên </w:t>
      </w:r>
      <w:r w:rsidR="00947C35" w:rsidRPr="00940C18">
        <w:rPr>
          <w:rFonts w:ascii="Arial" w:hAnsi="Arial" w:cs="Arial"/>
          <w:sz w:val="20"/>
        </w:rPr>
        <w:t xml:space="preserve">Cổng </w:t>
      </w:r>
      <w:r w:rsidRPr="00940C18">
        <w:rPr>
          <w:rFonts w:ascii="Arial" w:hAnsi="Arial" w:cs="Arial"/>
          <w:sz w:val="20"/>
        </w:rPr>
        <w:t>dịch vụ công, Bộ phận một cửa thực hiện tiếp nhận, kiểm tra tính đầy đủ, hợp lệ của hồ sơ:</w:t>
      </w:r>
    </w:p>
    <w:p w:rsidR="00940C18" w:rsidRPr="00940C18" w:rsidRDefault="00940C18" w:rsidP="002B3BF1">
      <w:pPr>
        <w:spacing w:before="120"/>
        <w:rPr>
          <w:rFonts w:ascii="Arial" w:hAnsi="Arial" w:cs="Arial"/>
          <w:sz w:val="20"/>
        </w:rPr>
      </w:pPr>
      <w:r w:rsidRPr="00940C18">
        <w:rPr>
          <w:rFonts w:ascii="Arial" w:hAnsi="Arial" w:cs="Arial"/>
          <w:sz w:val="20"/>
        </w:rPr>
        <w:t xml:space="preserve">+ Trường hợp hồ sơ đầy đủ, hợp lệ, trạng thái hồ sơ trên cổng dịch vụ công là </w:t>
      </w:r>
      <w:r w:rsidR="00DD4435" w:rsidRPr="00DD4435">
        <w:rPr>
          <w:rFonts w:ascii="Arial" w:hAnsi="Arial" w:cs="Arial"/>
          <w:i/>
          <w:sz w:val="20"/>
          <w:lang w:val="en-US"/>
        </w:rPr>
        <w:t>“</w:t>
      </w:r>
      <w:r w:rsidR="00DD4435" w:rsidRPr="00DD4435">
        <w:rPr>
          <w:rFonts w:ascii="Arial" w:hAnsi="Arial" w:cs="Arial"/>
          <w:i/>
          <w:sz w:val="20"/>
        </w:rPr>
        <w:t>Được</w:t>
      </w:r>
      <w:r w:rsidRPr="00DD4435">
        <w:rPr>
          <w:rFonts w:ascii="Arial" w:hAnsi="Arial" w:cs="Arial"/>
          <w:i/>
          <w:sz w:val="20"/>
        </w:rPr>
        <w:t xml:space="preserve"> tiếp nhận”, “Yêu cầu thực hiện nghĩa vụ tài chính”</w:t>
      </w:r>
      <w:r w:rsidRPr="00940C18">
        <w:rPr>
          <w:rFonts w:ascii="Arial" w:hAnsi="Arial" w:cs="Arial"/>
          <w:sz w:val="20"/>
        </w:rPr>
        <w:t>. Phần mềm sẽ cấp một Mã số hồ sơ trực tuyến cho người đăng ký cấp Phiếu LLTP.</w:t>
      </w:r>
    </w:p>
    <w:p w:rsidR="00940C18" w:rsidRPr="00940C18" w:rsidRDefault="00940C18" w:rsidP="002B3BF1">
      <w:pPr>
        <w:spacing w:before="120"/>
        <w:rPr>
          <w:rFonts w:ascii="Arial" w:hAnsi="Arial" w:cs="Arial"/>
          <w:sz w:val="20"/>
        </w:rPr>
      </w:pPr>
      <w:r w:rsidRPr="00940C18">
        <w:rPr>
          <w:rFonts w:ascii="Arial" w:hAnsi="Arial" w:cs="Arial"/>
          <w:sz w:val="20"/>
        </w:rPr>
        <w:t xml:space="preserve">+ </w:t>
      </w:r>
      <w:r>
        <w:rPr>
          <w:rFonts w:ascii="Arial" w:hAnsi="Arial" w:cs="Arial"/>
          <w:sz w:val="20"/>
        </w:rPr>
        <w:t>Trường hợp</w:t>
      </w:r>
      <w:r w:rsidRPr="00940C18">
        <w:rPr>
          <w:rFonts w:ascii="Arial" w:hAnsi="Arial" w:cs="Arial"/>
          <w:sz w:val="20"/>
        </w:rPr>
        <w:t xml:space="preserve"> hồ sơ chưa đầy đủ, chưa hợp lệ, Bộ phận một cửa gửi thông báo hướng dẫn bổ </w:t>
      </w:r>
      <w:r w:rsidRPr="00940C18">
        <w:rPr>
          <w:rFonts w:ascii="Arial" w:hAnsi="Arial" w:cs="Arial"/>
          <w:sz w:val="20"/>
        </w:rPr>
        <w:lastRenderedPageBreak/>
        <w:t xml:space="preserve">sung, hoàn thiện hồ sơ qua </w:t>
      </w:r>
      <w:r w:rsidR="00DD4435">
        <w:rPr>
          <w:rFonts w:ascii="Arial" w:hAnsi="Arial" w:cs="Arial"/>
          <w:sz w:val="20"/>
        </w:rPr>
        <w:t>cổng</w:t>
      </w:r>
      <w:r w:rsidRPr="00940C18">
        <w:rPr>
          <w:rFonts w:ascii="Arial" w:hAnsi="Arial" w:cs="Arial"/>
          <w:sz w:val="20"/>
        </w:rPr>
        <w:t xml:space="preserve"> dịch vụ công, công dân có thể kiểm tra tình trạng xử lý hồ sơ khi đăng nhập vào cổng dịch vụ công. Trạng thái hồ sơ trên </w:t>
      </w:r>
      <w:r w:rsidR="005C47F0" w:rsidRPr="00940C18">
        <w:rPr>
          <w:rFonts w:ascii="Arial" w:hAnsi="Arial" w:cs="Arial"/>
          <w:sz w:val="20"/>
        </w:rPr>
        <w:t xml:space="preserve">Cổng </w:t>
      </w:r>
      <w:r w:rsidRPr="00940C18">
        <w:rPr>
          <w:rFonts w:ascii="Arial" w:hAnsi="Arial" w:cs="Arial"/>
          <w:sz w:val="20"/>
        </w:rPr>
        <w:t>dịch vụ</w:t>
      </w:r>
      <w:r w:rsidR="00DD4435">
        <w:rPr>
          <w:rFonts w:ascii="Arial" w:hAnsi="Arial" w:cs="Arial"/>
          <w:sz w:val="20"/>
        </w:rPr>
        <w:t xml:space="preserve"> công là </w:t>
      </w:r>
      <w:r w:rsidR="00DD4435" w:rsidRPr="00DD4435">
        <w:rPr>
          <w:rFonts w:ascii="Arial" w:hAnsi="Arial" w:cs="Arial"/>
          <w:i/>
          <w:sz w:val="20"/>
        </w:rPr>
        <w:t>“</w:t>
      </w:r>
      <w:r w:rsidRPr="00DD4435">
        <w:rPr>
          <w:rFonts w:ascii="Arial" w:hAnsi="Arial" w:cs="Arial"/>
          <w:i/>
          <w:sz w:val="20"/>
        </w:rPr>
        <w:t>Yêu cầu bổ sung giấy tờ”.</w:t>
      </w:r>
    </w:p>
    <w:p w:rsidR="00940C18" w:rsidRPr="00556D46" w:rsidRDefault="00940C18" w:rsidP="002B3BF1">
      <w:pPr>
        <w:spacing w:before="120"/>
        <w:rPr>
          <w:rFonts w:ascii="Arial" w:hAnsi="Arial" w:cs="Arial"/>
          <w:sz w:val="20"/>
          <w:lang w:val="en-US"/>
        </w:rPr>
      </w:pPr>
      <w:r w:rsidRPr="00940C18">
        <w:rPr>
          <w:rFonts w:ascii="Arial" w:hAnsi="Arial" w:cs="Arial"/>
          <w:sz w:val="20"/>
        </w:rPr>
        <w:t xml:space="preserve">+ </w:t>
      </w:r>
      <w:r>
        <w:rPr>
          <w:rFonts w:ascii="Arial" w:hAnsi="Arial" w:cs="Arial"/>
          <w:sz w:val="20"/>
        </w:rPr>
        <w:t>Trường hợp</w:t>
      </w:r>
      <w:r w:rsidRPr="00940C18">
        <w:rPr>
          <w:rFonts w:ascii="Arial" w:hAnsi="Arial" w:cs="Arial"/>
          <w:sz w:val="20"/>
        </w:rPr>
        <w:t xml:space="preserve"> hồ sơ bị từ chối cấp Phiếu LLTP theo quy định tại Điều 49</w:t>
      </w:r>
      <w:r w:rsidR="00DD4435">
        <w:rPr>
          <w:rFonts w:ascii="Arial" w:hAnsi="Arial" w:cs="Arial"/>
          <w:sz w:val="20"/>
          <w:lang w:val="en-US"/>
        </w:rPr>
        <w:t xml:space="preserve"> </w:t>
      </w:r>
      <w:r w:rsidRPr="00940C18">
        <w:rPr>
          <w:rFonts w:ascii="Arial" w:hAnsi="Arial" w:cs="Arial"/>
          <w:sz w:val="20"/>
        </w:rPr>
        <w:t>Luật L</w:t>
      </w:r>
      <w:r w:rsidR="00556D46">
        <w:rPr>
          <w:rFonts w:ascii="Arial" w:hAnsi="Arial" w:cs="Arial"/>
          <w:sz w:val="20"/>
          <w:lang w:val="en-US"/>
        </w:rPr>
        <w:t>ý</w:t>
      </w:r>
      <w:r w:rsidRPr="00940C18">
        <w:rPr>
          <w:rFonts w:ascii="Arial" w:hAnsi="Arial" w:cs="Arial"/>
          <w:sz w:val="20"/>
        </w:rPr>
        <w:t xml:space="preserve"> lịch tư pháp năm 2009, Bộ phận một cửa gửi thông báo từ chối tiếp nhận hồ sơ qua cổng dịch vụ công, công dân có thể kiểm tra tình trạng xử lý hồ sơ khi đăng nhập vào </w:t>
      </w:r>
      <w:r w:rsidR="0016140C" w:rsidRPr="00940C18">
        <w:rPr>
          <w:rFonts w:ascii="Arial" w:hAnsi="Arial" w:cs="Arial"/>
          <w:sz w:val="20"/>
        </w:rPr>
        <w:t xml:space="preserve">Cổng </w:t>
      </w:r>
      <w:r w:rsidRPr="00940C18">
        <w:rPr>
          <w:rFonts w:ascii="Arial" w:hAnsi="Arial" w:cs="Arial"/>
          <w:sz w:val="20"/>
        </w:rPr>
        <w:t xml:space="preserve">dịch vụ công. Trạng thái hồ sơ trên </w:t>
      </w:r>
      <w:r w:rsidR="00DD4435">
        <w:rPr>
          <w:rFonts w:ascii="Arial" w:hAnsi="Arial" w:cs="Arial"/>
          <w:sz w:val="20"/>
        </w:rPr>
        <w:t>cổng</w:t>
      </w:r>
      <w:r w:rsidRPr="00940C18">
        <w:rPr>
          <w:rFonts w:ascii="Arial" w:hAnsi="Arial" w:cs="Arial"/>
          <w:sz w:val="20"/>
        </w:rPr>
        <w:t xml:space="preserve"> dịch vụ công là </w:t>
      </w:r>
      <w:r w:rsidRPr="00556D46">
        <w:rPr>
          <w:rFonts w:ascii="Arial" w:hAnsi="Arial" w:cs="Arial"/>
          <w:i/>
          <w:sz w:val="20"/>
        </w:rPr>
        <w:t>“Không được tiếp nhận</w:t>
      </w:r>
      <w:r w:rsidR="00556D46" w:rsidRPr="00556D46">
        <w:rPr>
          <w:rFonts w:ascii="Arial" w:hAnsi="Arial" w:cs="Arial"/>
          <w:i/>
          <w:sz w:val="20"/>
          <w:lang w:val="en-US"/>
        </w:rPr>
        <w:t>”.</w:t>
      </w:r>
    </w:p>
    <w:p w:rsidR="00940C18" w:rsidRPr="00940C18" w:rsidRDefault="00940C18" w:rsidP="002B3BF1">
      <w:pPr>
        <w:spacing w:before="120"/>
        <w:rPr>
          <w:rFonts w:ascii="Arial" w:hAnsi="Arial" w:cs="Arial"/>
          <w:sz w:val="20"/>
        </w:rPr>
      </w:pPr>
      <w:r w:rsidRPr="00940C18">
        <w:rPr>
          <w:rFonts w:ascii="Arial" w:hAnsi="Arial" w:cs="Arial"/>
          <w:sz w:val="20"/>
        </w:rPr>
        <w:t>- Thanh toán phí cấp Phiếu LLTP: Thực hiện thanh toán trực tuyến</w:t>
      </w:r>
      <w:r w:rsidR="00BD7C1F">
        <w:rPr>
          <w:rFonts w:ascii="Arial" w:hAnsi="Arial" w:cs="Arial"/>
          <w:sz w:val="20"/>
          <w:lang w:val="en-US"/>
        </w:rPr>
        <w:t>.</w:t>
      </w:r>
      <w:r w:rsidRPr="00940C18">
        <w:rPr>
          <w:rFonts w:ascii="Arial" w:hAnsi="Arial" w:cs="Arial"/>
          <w:sz w:val="20"/>
        </w:rPr>
        <w:t xml:space="preserve"> </w:t>
      </w:r>
      <w:r w:rsidR="00BD7C1F" w:rsidRPr="00940C18">
        <w:rPr>
          <w:rFonts w:ascii="Arial" w:hAnsi="Arial" w:cs="Arial"/>
          <w:sz w:val="20"/>
        </w:rPr>
        <w:t xml:space="preserve">Cổng </w:t>
      </w:r>
      <w:r w:rsidRPr="00940C18">
        <w:rPr>
          <w:rFonts w:ascii="Arial" w:hAnsi="Arial" w:cs="Arial"/>
          <w:sz w:val="20"/>
        </w:rPr>
        <w:t>dịch vụ công phải cung cấp chức năng thanh toán để cho người yêu cầu cấp Phiếu LLTP thực hiện được ngay việc thanh toán phí qua môi trường mạng.</w:t>
      </w:r>
    </w:p>
    <w:p w:rsidR="00940C18" w:rsidRPr="00E223CE" w:rsidRDefault="00940C18" w:rsidP="002B3BF1">
      <w:pPr>
        <w:spacing w:before="120"/>
        <w:rPr>
          <w:rFonts w:ascii="Arial" w:hAnsi="Arial" w:cs="Arial"/>
          <w:b/>
          <w:sz w:val="20"/>
        </w:rPr>
      </w:pPr>
      <w:r w:rsidRPr="00E223CE">
        <w:rPr>
          <w:rFonts w:ascii="Arial" w:hAnsi="Arial" w:cs="Arial"/>
          <w:b/>
          <w:sz w:val="20"/>
        </w:rPr>
        <w:t>Bước 3: Giải quyết hồ sơ</w:t>
      </w:r>
    </w:p>
    <w:p w:rsidR="00940C18" w:rsidRPr="00940C18" w:rsidRDefault="00940C18" w:rsidP="002B3BF1">
      <w:pPr>
        <w:spacing w:before="120"/>
        <w:rPr>
          <w:rFonts w:ascii="Arial" w:hAnsi="Arial" w:cs="Arial"/>
          <w:sz w:val="20"/>
        </w:rPr>
      </w:pPr>
      <w:r w:rsidRPr="00940C18">
        <w:rPr>
          <w:rFonts w:ascii="Arial" w:hAnsi="Arial" w:cs="Arial"/>
          <w:sz w:val="20"/>
        </w:rPr>
        <w:t>-</w:t>
      </w:r>
      <w:r w:rsidR="00E223CE">
        <w:rPr>
          <w:rFonts w:ascii="Arial" w:hAnsi="Arial" w:cs="Arial"/>
          <w:sz w:val="20"/>
          <w:lang w:val="en-US"/>
        </w:rPr>
        <w:t xml:space="preserve"> </w:t>
      </w:r>
      <w:r w:rsidRPr="00940C18">
        <w:rPr>
          <w:rFonts w:ascii="Arial" w:hAnsi="Arial" w:cs="Arial"/>
          <w:sz w:val="20"/>
        </w:rPr>
        <w:t xml:space="preserve">Ngay sau khi nhận được phí cấp Phiếu LLTP, Bộ phận một cửa gửi thông báo </w:t>
      </w:r>
      <w:r w:rsidRPr="00E223CE">
        <w:rPr>
          <w:rFonts w:ascii="Arial" w:hAnsi="Arial" w:cs="Arial"/>
          <w:i/>
          <w:sz w:val="20"/>
        </w:rPr>
        <w:t>“Đang xử lý”</w:t>
      </w:r>
      <w:r w:rsidRPr="00940C18">
        <w:rPr>
          <w:rFonts w:ascii="Arial" w:hAnsi="Arial" w:cs="Arial"/>
          <w:sz w:val="20"/>
        </w:rPr>
        <w:t xml:space="preserve"> và ngày hẹn trả kết quả qua </w:t>
      </w:r>
      <w:r w:rsidR="00DD4435">
        <w:rPr>
          <w:rFonts w:ascii="Arial" w:hAnsi="Arial" w:cs="Arial"/>
          <w:sz w:val="20"/>
        </w:rPr>
        <w:t>cổng</w:t>
      </w:r>
      <w:r w:rsidRPr="00940C18">
        <w:rPr>
          <w:rFonts w:ascii="Arial" w:hAnsi="Arial" w:cs="Arial"/>
          <w:sz w:val="20"/>
        </w:rPr>
        <w:t xml:space="preserve"> dịch vụ công, công dân có thể kiểm tra tình trạng xử lý hồ sơ khi đăng nhập vào cổng dịch vụ công. Đồng thời, trạng thái hồ sơ trên </w:t>
      </w:r>
      <w:r w:rsidR="008F74C5">
        <w:rPr>
          <w:rFonts w:ascii="Arial" w:hAnsi="Arial" w:cs="Arial"/>
          <w:sz w:val="20"/>
        </w:rPr>
        <w:t>Cổng</w:t>
      </w:r>
      <w:r w:rsidR="008F74C5" w:rsidRPr="00940C18">
        <w:rPr>
          <w:rFonts w:ascii="Arial" w:hAnsi="Arial" w:cs="Arial"/>
          <w:sz w:val="20"/>
        </w:rPr>
        <w:t xml:space="preserve"> </w:t>
      </w:r>
      <w:r w:rsidRPr="00940C18">
        <w:rPr>
          <w:rFonts w:ascii="Arial" w:hAnsi="Arial" w:cs="Arial"/>
          <w:sz w:val="20"/>
        </w:rPr>
        <w:t xml:space="preserve">dịch vụ công là </w:t>
      </w:r>
      <w:r w:rsidRPr="00E223CE">
        <w:rPr>
          <w:rFonts w:ascii="Arial" w:hAnsi="Arial" w:cs="Arial"/>
          <w:i/>
          <w:sz w:val="20"/>
        </w:rPr>
        <w:t>“Đang</w:t>
      </w:r>
      <w:r w:rsidR="00E223CE">
        <w:rPr>
          <w:rFonts w:ascii="Arial" w:hAnsi="Arial" w:cs="Arial"/>
          <w:i/>
          <w:sz w:val="20"/>
          <w:lang w:val="en-US"/>
        </w:rPr>
        <w:t xml:space="preserve"> </w:t>
      </w:r>
      <w:r w:rsidRPr="00E223CE">
        <w:rPr>
          <w:rFonts w:ascii="Arial" w:hAnsi="Arial" w:cs="Arial"/>
          <w:i/>
          <w:sz w:val="20"/>
        </w:rPr>
        <w:t>xử lý”.</w:t>
      </w:r>
    </w:p>
    <w:p w:rsidR="00940C18" w:rsidRPr="00940C18" w:rsidRDefault="00940C18" w:rsidP="002B3BF1">
      <w:pPr>
        <w:spacing w:before="120"/>
        <w:rPr>
          <w:rFonts w:ascii="Arial" w:hAnsi="Arial" w:cs="Arial"/>
          <w:sz w:val="20"/>
        </w:rPr>
      </w:pPr>
      <w:r w:rsidRPr="00940C18">
        <w:rPr>
          <w:rFonts w:ascii="Arial" w:hAnsi="Arial" w:cs="Arial"/>
          <w:sz w:val="20"/>
        </w:rPr>
        <w:t>- Thời hạn cấp Phiếu LLTP: theo quy định của Luật LLTP năm 2009.</w:t>
      </w:r>
    </w:p>
    <w:p w:rsidR="00940C18" w:rsidRPr="00E223CE" w:rsidRDefault="00940C18" w:rsidP="002B3BF1">
      <w:pPr>
        <w:spacing w:before="120"/>
        <w:rPr>
          <w:rFonts w:ascii="Arial" w:hAnsi="Arial" w:cs="Arial"/>
          <w:b/>
          <w:sz w:val="20"/>
        </w:rPr>
      </w:pPr>
      <w:r w:rsidRPr="00E223CE">
        <w:rPr>
          <w:rFonts w:ascii="Arial" w:hAnsi="Arial" w:cs="Arial"/>
          <w:b/>
          <w:sz w:val="20"/>
        </w:rPr>
        <w:t>Bước 4: Trả kết quả cấp Phiếu LLTP</w:t>
      </w:r>
    </w:p>
    <w:p w:rsidR="00940C18" w:rsidRPr="00940C18" w:rsidRDefault="00940C18" w:rsidP="002B3BF1">
      <w:pPr>
        <w:spacing w:before="120"/>
        <w:rPr>
          <w:rFonts w:ascii="Arial" w:hAnsi="Arial" w:cs="Arial"/>
          <w:sz w:val="20"/>
        </w:rPr>
      </w:pPr>
      <w:r w:rsidRPr="00940C18">
        <w:rPr>
          <w:rFonts w:ascii="Arial" w:hAnsi="Arial" w:cs="Arial"/>
          <w:sz w:val="20"/>
        </w:rPr>
        <w:t>Việc nhận Phiếu LLTP thông qua hình thức trực tuyến, qua dịch vụ bưu chính hoặc trực tiếp.</w:t>
      </w:r>
    </w:p>
    <w:p w:rsidR="00940C18" w:rsidRPr="00940C18" w:rsidRDefault="00940C18" w:rsidP="002B3BF1">
      <w:pPr>
        <w:spacing w:before="120"/>
        <w:rPr>
          <w:rFonts w:ascii="Arial" w:hAnsi="Arial" w:cs="Arial"/>
          <w:sz w:val="20"/>
        </w:rPr>
      </w:pPr>
      <w:r w:rsidRPr="00940C18">
        <w:rPr>
          <w:rFonts w:ascii="Arial" w:hAnsi="Arial" w:cs="Arial"/>
          <w:sz w:val="20"/>
        </w:rPr>
        <w:t xml:space="preserve">- </w:t>
      </w:r>
      <w:r>
        <w:rPr>
          <w:rFonts w:ascii="Arial" w:hAnsi="Arial" w:cs="Arial"/>
          <w:sz w:val="20"/>
        </w:rPr>
        <w:t>Trường hợp</w:t>
      </w:r>
      <w:r w:rsidRPr="00940C18">
        <w:rPr>
          <w:rFonts w:ascii="Arial" w:hAnsi="Arial" w:cs="Arial"/>
          <w:sz w:val="20"/>
        </w:rPr>
        <w:t xml:space="preserve"> nhận Phiếu LLTP trực tuyến: cá nhân đăng nhập vào cổng dịch vụ công để kiểm tra, tải bản điện tử (PDF) Phiếu LLTP là bản giấy đã được ký, đóng dấu và quét (scan) tải lên Kho Quản lý dữ liệu điện tử của tổ chức, cá nhân trên </w:t>
      </w:r>
      <w:r w:rsidR="00DD1485" w:rsidRPr="00940C18">
        <w:rPr>
          <w:rFonts w:ascii="Arial" w:hAnsi="Arial" w:cs="Arial"/>
          <w:sz w:val="20"/>
        </w:rPr>
        <w:t xml:space="preserve">Cổng </w:t>
      </w:r>
      <w:r w:rsidRPr="00940C18">
        <w:rPr>
          <w:rFonts w:ascii="Arial" w:hAnsi="Arial" w:cs="Arial"/>
          <w:sz w:val="20"/>
        </w:rPr>
        <w:t>dịch vụ công.</w:t>
      </w:r>
    </w:p>
    <w:p w:rsidR="00940C18" w:rsidRPr="00940C18" w:rsidRDefault="00940C18" w:rsidP="002B3BF1">
      <w:pPr>
        <w:spacing w:before="120"/>
        <w:rPr>
          <w:rFonts w:ascii="Arial" w:hAnsi="Arial" w:cs="Arial"/>
          <w:sz w:val="20"/>
        </w:rPr>
      </w:pPr>
      <w:r w:rsidRPr="00940C18">
        <w:rPr>
          <w:rFonts w:ascii="Arial" w:hAnsi="Arial" w:cs="Arial"/>
          <w:sz w:val="20"/>
        </w:rPr>
        <w:t>- Trường hợp nhận kết quả qua dịch vụ bưu chính, cá nhân xuất trình bản gốc giấy tờ tùy thân để bưu tá kiểm tra, đối chiếu thông tin trước khi trả Phiếu LLTP. Việc trả Phiếu LLTP có ký nhận đầy đủ theo quy định của pháp luật.</w:t>
      </w:r>
    </w:p>
    <w:p w:rsidR="00940C18" w:rsidRPr="00940C18" w:rsidRDefault="00940C18" w:rsidP="002B3BF1">
      <w:pPr>
        <w:spacing w:before="120"/>
        <w:rPr>
          <w:rFonts w:ascii="Arial" w:hAnsi="Arial" w:cs="Arial"/>
          <w:sz w:val="20"/>
        </w:rPr>
      </w:pPr>
      <w:r w:rsidRPr="00940C18">
        <w:rPr>
          <w:rFonts w:ascii="Arial" w:hAnsi="Arial" w:cs="Arial"/>
          <w:sz w:val="20"/>
        </w:rPr>
        <w:t>- Trường hợp nhận kết quả trực tiếp, cá nhân xuất trình bản gốc giấy tờ tùy thân để cán bộ tiếp nhận hồ sơ kiểm tra, đối chiếu thông tin trước khi trả Phiếu LLTP.</w:t>
      </w:r>
    </w:p>
    <w:p w:rsidR="00940C18" w:rsidRPr="003A4A4B" w:rsidRDefault="00940C18" w:rsidP="002B3BF1">
      <w:pPr>
        <w:spacing w:before="120"/>
        <w:rPr>
          <w:rFonts w:ascii="Arial" w:hAnsi="Arial" w:cs="Arial"/>
          <w:b/>
          <w:sz w:val="20"/>
        </w:rPr>
      </w:pPr>
      <w:r w:rsidRPr="003A4A4B">
        <w:rPr>
          <w:rFonts w:ascii="Arial" w:hAnsi="Arial" w:cs="Arial"/>
          <w:b/>
          <w:sz w:val="20"/>
        </w:rPr>
        <w:t xml:space="preserve">1. Đối với </w:t>
      </w:r>
      <w:r w:rsidR="00071387">
        <w:rPr>
          <w:rFonts w:ascii="Arial" w:hAnsi="Arial" w:cs="Arial"/>
          <w:b/>
          <w:sz w:val="20"/>
          <w:lang w:val="en-US"/>
        </w:rPr>
        <w:t>c</w:t>
      </w:r>
      <w:r w:rsidRPr="003A4A4B">
        <w:rPr>
          <w:rFonts w:ascii="Arial" w:hAnsi="Arial" w:cs="Arial"/>
          <w:b/>
          <w:sz w:val="20"/>
        </w:rPr>
        <w:t>ơ quan, tổ chức có yêu cầu cấp Phiếu LLTP</w:t>
      </w:r>
    </w:p>
    <w:p w:rsidR="00940C18" w:rsidRPr="003A4A4B" w:rsidRDefault="00940C18" w:rsidP="002B3BF1">
      <w:pPr>
        <w:spacing w:before="120"/>
        <w:rPr>
          <w:rFonts w:ascii="Arial" w:hAnsi="Arial" w:cs="Arial"/>
          <w:b/>
          <w:sz w:val="20"/>
        </w:rPr>
      </w:pPr>
      <w:r w:rsidRPr="003A4A4B">
        <w:rPr>
          <w:rFonts w:ascii="Arial" w:hAnsi="Arial" w:cs="Arial"/>
          <w:b/>
          <w:sz w:val="20"/>
        </w:rPr>
        <w:t>Bước 1: Nộp hồ sơ</w:t>
      </w:r>
    </w:p>
    <w:p w:rsidR="00940C18" w:rsidRPr="00940C18" w:rsidRDefault="00940C18" w:rsidP="002B3BF1">
      <w:pPr>
        <w:spacing w:before="120"/>
        <w:rPr>
          <w:rFonts w:ascii="Arial" w:hAnsi="Arial" w:cs="Arial"/>
          <w:sz w:val="20"/>
        </w:rPr>
      </w:pPr>
      <w:r w:rsidRPr="00940C18">
        <w:rPr>
          <w:rFonts w:ascii="Arial" w:hAnsi="Arial" w:cs="Arial"/>
          <w:sz w:val="20"/>
        </w:rPr>
        <w:t>Đại diện cơ quan, tổ chức truy cập vào cổng dịch vụ công để đăng nhập tài khoản sử dụng chữ ký số và gửi văn bản yêu c</w:t>
      </w:r>
      <w:r w:rsidR="002B3BF1">
        <w:rPr>
          <w:rFonts w:ascii="Arial" w:hAnsi="Arial" w:cs="Arial"/>
          <w:sz w:val="20"/>
          <w:lang w:val="en-US"/>
        </w:rPr>
        <w:t>ầ</w:t>
      </w:r>
      <w:r w:rsidRPr="00940C18">
        <w:rPr>
          <w:rFonts w:ascii="Arial" w:hAnsi="Arial" w:cs="Arial"/>
          <w:sz w:val="20"/>
        </w:rPr>
        <w:t>u cấp Phiếu LLTP trực tuyến. Các bước đăng nhập tài khoản thực hiện theo hướng dẫn cụ thể trên cổng dịch vụ công.</w:t>
      </w:r>
    </w:p>
    <w:p w:rsidR="00940C18" w:rsidRPr="003A4A4B" w:rsidRDefault="00940C18" w:rsidP="002B3BF1">
      <w:pPr>
        <w:spacing w:before="120"/>
        <w:rPr>
          <w:rFonts w:ascii="Arial" w:hAnsi="Arial" w:cs="Arial"/>
          <w:b/>
          <w:sz w:val="20"/>
        </w:rPr>
      </w:pPr>
      <w:r w:rsidRPr="003A4A4B">
        <w:rPr>
          <w:rFonts w:ascii="Arial" w:hAnsi="Arial" w:cs="Arial"/>
          <w:b/>
          <w:sz w:val="20"/>
        </w:rPr>
        <w:t>Bước 2: Tiếp nhận, kiểm tra hồ sơ</w:t>
      </w:r>
    </w:p>
    <w:p w:rsidR="003A4A4B" w:rsidRDefault="00940C18" w:rsidP="002B3BF1">
      <w:pPr>
        <w:spacing w:before="120"/>
        <w:rPr>
          <w:rFonts w:ascii="Arial" w:hAnsi="Arial" w:cs="Arial"/>
          <w:sz w:val="20"/>
          <w:lang w:val="en-US"/>
        </w:rPr>
      </w:pPr>
      <w:r w:rsidRPr="00940C18">
        <w:rPr>
          <w:rFonts w:ascii="Arial" w:hAnsi="Arial" w:cs="Arial"/>
          <w:sz w:val="20"/>
        </w:rPr>
        <w:t>- Sau khi nhận được thông báo có hồ sơ yêu cầu cấp Phiếu LLTP gửi trên Cổng dịch vụ công, Bộ phận một cửa thực hiện tiếp nhận, kiểm tra tính đầy đủ, hợp lệ của hồ sơ:</w:t>
      </w:r>
    </w:p>
    <w:p w:rsidR="00940C18" w:rsidRPr="00940C18" w:rsidRDefault="00940C18" w:rsidP="002B3BF1">
      <w:pPr>
        <w:spacing w:before="120"/>
        <w:rPr>
          <w:rFonts w:ascii="Arial" w:hAnsi="Arial" w:cs="Arial"/>
          <w:sz w:val="20"/>
        </w:rPr>
      </w:pPr>
      <w:r w:rsidRPr="00940C18">
        <w:rPr>
          <w:rFonts w:ascii="Arial" w:hAnsi="Arial" w:cs="Arial"/>
          <w:sz w:val="20"/>
        </w:rPr>
        <w:t xml:space="preserve">+ </w:t>
      </w:r>
      <w:r>
        <w:rPr>
          <w:rFonts w:ascii="Arial" w:hAnsi="Arial" w:cs="Arial"/>
          <w:sz w:val="20"/>
        </w:rPr>
        <w:t>Trường hợp</w:t>
      </w:r>
      <w:r w:rsidRPr="00940C18">
        <w:rPr>
          <w:rFonts w:ascii="Arial" w:hAnsi="Arial" w:cs="Arial"/>
          <w:sz w:val="20"/>
        </w:rPr>
        <w:t xml:space="preserve"> hồ sơ đầy đủ, </w:t>
      </w:r>
      <w:r>
        <w:rPr>
          <w:rFonts w:ascii="Arial" w:hAnsi="Arial" w:cs="Arial"/>
          <w:sz w:val="20"/>
        </w:rPr>
        <w:t>hợp lệ</w:t>
      </w:r>
      <w:r w:rsidRPr="00940C18">
        <w:rPr>
          <w:rFonts w:ascii="Arial" w:hAnsi="Arial" w:cs="Arial"/>
          <w:sz w:val="20"/>
        </w:rPr>
        <w:t xml:space="preserve">, trạng thái hồ sơ trên cổng dịch vụ công là </w:t>
      </w:r>
      <w:r w:rsidRPr="003A4A4B">
        <w:rPr>
          <w:rFonts w:ascii="Arial" w:hAnsi="Arial" w:cs="Arial"/>
          <w:i/>
          <w:sz w:val="20"/>
        </w:rPr>
        <w:t>“Được tiếp nhậ</w:t>
      </w:r>
      <w:r w:rsidR="003A4A4B">
        <w:rPr>
          <w:rFonts w:ascii="Arial" w:hAnsi="Arial" w:cs="Arial"/>
          <w:i/>
          <w:sz w:val="20"/>
        </w:rPr>
        <w:t>n</w:t>
      </w:r>
      <w:r w:rsidRPr="003A4A4B">
        <w:rPr>
          <w:rFonts w:ascii="Arial" w:hAnsi="Arial" w:cs="Arial"/>
          <w:i/>
          <w:sz w:val="20"/>
        </w:rPr>
        <w:t>”.</w:t>
      </w:r>
      <w:r w:rsidRPr="00940C18">
        <w:rPr>
          <w:rFonts w:ascii="Arial" w:hAnsi="Arial" w:cs="Arial"/>
          <w:sz w:val="20"/>
        </w:rPr>
        <w:t xml:space="preserve"> Phần mềm sẽ cấp một Mã số hồ sơ trự</w:t>
      </w:r>
      <w:r w:rsidR="003A4A4B">
        <w:rPr>
          <w:rFonts w:ascii="Arial" w:hAnsi="Arial" w:cs="Arial"/>
          <w:sz w:val="20"/>
        </w:rPr>
        <w:t>c tuy</w:t>
      </w:r>
      <w:r w:rsidR="003A4A4B">
        <w:rPr>
          <w:rFonts w:ascii="Arial" w:hAnsi="Arial" w:cs="Arial"/>
          <w:sz w:val="20"/>
          <w:lang w:val="en-US"/>
        </w:rPr>
        <w:t>ế</w:t>
      </w:r>
      <w:r w:rsidRPr="00940C18">
        <w:rPr>
          <w:rFonts w:ascii="Arial" w:hAnsi="Arial" w:cs="Arial"/>
          <w:sz w:val="20"/>
        </w:rPr>
        <w:t>n cho người đăng ký cấp Phiếu LLTP.</w:t>
      </w:r>
    </w:p>
    <w:p w:rsidR="00940C18" w:rsidRPr="00D52538" w:rsidRDefault="00940C18" w:rsidP="002B3BF1">
      <w:pPr>
        <w:spacing w:before="120"/>
        <w:rPr>
          <w:rFonts w:ascii="Arial" w:hAnsi="Arial" w:cs="Arial"/>
          <w:i/>
          <w:sz w:val="20"/>
        </w:rPr>
      </w:pPr>
      <w:r w:rsidRPr="00940C18">
        <w:rPr>
          <w:rFonts w:ascii="Arial" w:hAnsi="Arial" w:cs="Arial"/>
          <w:sz w:val="20"/>
        </w:rPr>
        <w:t>+ Trường hợp hồ sơ chưa đầy đủ, chưa hợp lệ, Bộ phận một cửa gửi thông báo hướng dẫn bổ sung, hoàn thiện hồ sơ qua cổng dịch vụ công, đại diện cơ quan/</w:t>
      </w:r>
      <w:r>
        <w:rPr>
          <w:rFonts w:ascii="Arial" w:hAnsi="Arial" w:cs="Arial"/>
          <w:sz w:val="20"/>
        </w:rPr>
        <w:t>tổ chức</w:t>
      </w:r>
      <w:r w:rsidRPr="00940C18">
        <w:rPr>
          <w:rFonts w:ascii="Arial" w:hAnsi="Arial" w:cs="Arial"/>
          <w:sz w:val="20"/>
        </w:rPr>
        <w:t xml:space="preserve"> </w:t>
      </w:r>
      <w:r>
        <w:rPr>
          <w:rFonts w:ascii="Arial" w:hAnsi="Arial" w:cs="Arial"/>
          <w:sz w:val="20"/>
        </w:rPr>
        <w:t>có thể</w:t>
      </w:r>
      <w:r w:rsidRPr="00940C18">
        <w:rPr>
          <w:rFonts w:ascii="Arial" w:hAnsi="Arial" w:cs="Arial"/>
          <w:sz w:val="20"/>
        </w:rPr>
        <w:t xml:space="preserve"> </w:t>
      </w:r>
      <w:r>
        <w:rPr>
          <w:rFonts w:ascii="Arial" w:hAnsi="Arial" w:cs="Arial"/>
          <w:sz w:val="20"/>
        </w:rPr>
        <w:t>kiểm tra</w:t>
      </w:r>
      <w:r w:rsidRPr="00940C18">
        <w:rPr>
          <w:rFonts w:ascii="Arial" w:hAnsi="Arial" w:cs="Arial"/>
          <w:sz w:val="20"/>
        </w:rPr>
        <w:t xml:space="preserve"> tình trạng xử lý </w:t>
      </w:r>
      <w:r>
        <w:rPr>
          <w:rFonts w:ascii="Arial" w:hAnsi="Arial" w:cs="Arial"/>
          <w:sz w:val="20"/>
        </w:rPr>
        <w:t>hồ sơ</w:t>
      </w:r>
      <w:r w:rsidRPr="00940C18">
        <w:rPr>
          <w:rFonts w:ascii="Arial" w:hAnsi="Arial" w:cs="Arial"/>
          <w:sz w:val="20"/>
        </w:rPr>
        <w:t xml:space="preserve"> khi đăng nhậ</w:t>
      </w:r>
      <w:r w:rsidR="00006190">
        <w:rPr>
          <w:rFonts w:ascii="Arial" w:hAnsi="Arial" w:cs="Arial"/>
          <w:sz w:val="20"/>
        </w:rPr>
        <w:t>p vào c</w:t>
      </w:r>
      <w:r w:rsidR="00006190">
        <w:rPr>
          <w:rFonts w:ascii="Arial" w:hAnsi="Arial" w:cs="Arial"/>
          <w:sz w:val="20"/>
          <w:lang w:val="en-US"/>
        </w:rPr>
        <w:t>ổ</w:t>
      </w:r>
      <w:r w:rsidRPr="00940C18">
        <w:rPr>
          <w:rFonts w:ascii="Arial" w:hAnsi="Arial" w:cs="Arial"/>
          <w:sz w:val="20"/>
        </w:rPr>
        <w:t xml:space="preserve">ng dịch vụ công. Trạng thái hồ sơ trên </w:t>
      </w:r>
      <w:r w:rsidR="00006190" w:rsidRPr="00940C18">
        <w:rPr>
          <w:rFonts w:ascii="Arial" w:hAnsi="Arial" w:cs="Arial"/>
          <w:sz w:val="20"/>
        </w:rPr>
        <w:t xml:space="preserve">Cổng </w:t>
      </w:r>
      <w:r w:rsidRPr="00940C18">
        <w:rPr>
          <w:rFonts w:ascii="Arial" w:hAnsi="Arial" w:cs="Arial"/>
          <w:sz w:val="20"/>
        </w:rPr>
        <w:t>dịch vụ</w:t>
      </w:r>
      <w:r w:rsidR="00D52538">
        <w:rPr>
          <w:rFonts w:ascii="Arial" w:hAnsi="Arial" w:cs="Arial"/>
          <w:sz w:val="20"/>
        </w:rPr>
        <w:t xml:space="preserve"> công </w:t>
      </w:r>
      <w:r w:rsidR="00D52538">
        <w:rPr>
          <w:rFonts w:ascii="Arial" w:hAnsi="Arial" w:cs="Arial"/>
          <w:sz w:val="20"/>
          <w:lang w:val="en-US"/>
        </w:rPr>
        <w:t xml:space="preserve">là </w:t>
      </w:r>
      <w:r w:rsidRPr="00D52538">
        <w:rPr>
          <w:rFonts w:ascii="Arial" w:hAnsi="Arial" w:cs="Arial"/>
          <w:i/>
          <w:sz w:val="20"/>
        </w:rPr>
        <w:t>“Yêu cầu bổ sung giấy tờ”.</w:t>
      </w:r>
    </w:p>
    <w:p w:rsidR="00940C18" w:rsidRPr="00940C18" w:rsidRDefault="00940C18" w:rsidP="002B3BF1">
      <w:pPr>
        <w:spacing w:before="120"/>
        <w:rPr>
          <w:rFonts w:ascii="Arial" w:hAnsi="Arial" w:cs="Arial"/>
          <w:sz w:val="20"/>
        </w:rPr>
      </w:pPr>
      <w:r w:rsidRPr="00940C18">
        <w:rPr>
          <w:rFonts w:ascii="Arial" w:hAnsi="Arial" w:cs="Arial"/>
          <w:sz w:val="20"/>
        </w:rPr>
        <w:t xml:space="preserve">+ Trường hợp hồ sơ bị từ chối cấp Phiếu LLTP theo quy định tại khoản 1 Điều 49 Luật LLTP năm 2009, Bộ phận một cửa gửi thông báo từ chối tiếp nhận hồ sơ qua </w:t>
      </w:r>
      <w:r w:rsidR="002B5E84" w:rsidRPr="00940C18">
        <w:rPr>
          <w:rFonts w:ascii="Arial" w:hAnsi="Arial" w:cs="Arial"/>
          <w:sz w:val="20"/>
        </w:rPr>
        <w:t xml:space="preserve">Cổng </w:t>
      </w:r>
      <w:r w:rsidRPr="00940C18">
        <w:rPr>
          <w:rFonts w:ascii="Arial" w:hAnsi="Arial" w:cs="Arial"/>
          <w:sz w:val="20"/>
        </w:rPr>
        <w:t xml:space="preserve">dịch vụ công, cơ quan, tổ chức có thể kiểm tra tình trạng xử lý hồ sơ khi đăng nhập vào cổng dịch vụ công. Trạng thái hồ sơ trên cổng dịch vụ công là </w:t>
      </w:r>
      <w:r w:rsidRPr="00D52538">
        <w:rPr>
          <w:rFonts w:ascii="Arial" w:hAnsi="Arial" w:cs="Arial"/>
          <w:i/>
          <w:sz w:val="20"/>
        </w:rPr>
        <w:t>“Không được tiếp nhậ</w:t>
      </w:r>
      <w:r w:rsidR="002B5E84">
        <w:rPr>
          <w:rFonts w:ascii="Arial" w:hAnsi="Arial" w:cs="Arial"/>
          <w:i/>
          <w:sz w:val="20"/>
        </w:rPr>
        <w:t>n</w:t>
      </w:r>
      <w:r w:rsidRPr="00D52538">
        <w:rPr>
          <w:rFonts w:ascii="Arial" w:hAnsi="Arial" w:cs="Arial"/>
          <w:i/>
          <w:sz w:val="20"/>
        </w:rPr>
        <w:t>”.</w:t>
      </w:r>
    </w:p>
    <w:p w:rsidR="00940C18" w:rsidRPr="00D52538" w:rsidRDefault="00940C18" w:rsidP="002B3BF1">
      <w:pPr>
        <w:spacing w:before="120"/>
        <w:rPr>
          <w:rFonts w:ascii="Arial" w:hAnsi="Arial" w:cs="Arial"/>
          <w:b/>
          <w:sz w:val="20"/>
        </w:rPr>
      </w:pPr>
      <w:r w:rsidRPr="00D52538">
        <w:rPr>
          <w:rFonts w:ascii="Arial" w:hAnsi="Arial" w:cs="Arial"/>
          <w:b/>
          <w:sz w:val="20"/>
        </w:rPr>
        <w:t>Bước 3: Giải quyết hồ sơ</w:t>
      </w:r>
    </w:p>
    <w:p w:rsidR="00940C18" w:rsidRPr="00940C18" w:rsidRDefault="00940C18" w:rsidP="002B3BF1">
      <w:pPr>
        <w:spacing w:before="120"/>
        <w:rPr>
          <w:rFonts w:ascii="Arial" w:hAnsi="Arial" w:cs="Arial"/>
          <w:sz w:val="20"/>
        </w:rPr>
      </w:pPr>
      <w:r w:rsidRPr="00940C18">
        <w:rPr>
          <w:rFonts w:ascii="Arial" w:hAnsi="Arial" w:cs="Arial"/>
          <w:sz w:val="20"/>
        </w:rPr>
        <w:lastRenderedPageBreak/>
        <w:t>- Thời hạn cấp phiếu LLTP: theo quy định của Luật LLTP năm 2009.</w:t>
      </w:r>
    </w:p>
    <w:p w:rsidR="00940C18" w:rsidRPr="00940C18" w:rsidRDefault="00940C18" w:rsidP="002B3BF1">
      <w:pPr>
        <w:spacing w:before="120"/>
        <w:rPr>
          <w:rFonts w:ascii="Arial" w:hAnsi="Arial" w:cs="Arial"/>
          <w:sz w:val="20"/>
        </w:rPr>
      </w:pPr>
      <w:r w:rsidRPr="00940C18">
        <w:rPr>
          <w:rFonts w:ascii="Arial" w:hAnsi="Arial" w:cs="Arial"/>
          <w:sz w:val="20"/>
        </w:rPr>
        <w:t xml:space="preserve">- </w:t>
      </w:r>
      <w:r>
        <w:rPr>
          <w:rFonts w:ascii="Arial" w:hAnsi="Arial" w:cs="Arial"/>
          <w:sz w:val="20"/>
        </w:rPr>
        <w:t>Trường hợp</w:t>
      </w:r>
      <w:r w:rsidRPr="00940C18">
        <w:rPr>
          <w:rFonts w:ascii="Arial" w:hAnsi="Arial" w:cs="Arial"/>
          <w:sz w:val="20"/>
        </w:rPr>
        <w:t xml:space="preserve"> nộp hồ sơ yêu cầu cấp Phiếu LLTP trực tuyến (toàn trình), trạng thái hồ sơ trên </w:t>
      </w:r>
      <w:r w:rsidR="00770539" w:rsidRPr="00940C18">
        <w:rPr>
          <w:rFonts w:ascii="Arial" w:hAnsi="Arial" w:cs="Arial"/>
          <w:sz w:val="20"/>
        </w:rPr>
        <w:t xml:space="preserve">Cổng </w:t>
      </w:r>
      <w:r w:rsidRPr="00940C18">
        <w:rPr>
          <w:rFonts w:ascii="Arial" w:hAnsi="Arial" w:cs="Arial"/>
          <w:sz w:val="20"/>
        </w:rPr>
        <w:t xml:space="preserve">dịch vụ công là </w:t>
      </w:r>
      <w:r w:rsidRPr="00D52538">
        <w:rPr>
          <w:rFonts w:ascii="Arial" w:hAnsi="Arial" w:cs="Arial"/>
          <w:i/>
          <w:sz w:val="20"/>
        </w:rPr>
        <w:t>“Đang xử lý”.</w:t>
      </w:r>
    </w:p>
    <w:p w:rsidR="00940C18" w:rsidRPr="00D52538" w:rsidRDefault="00940C18" w:rsidP="002B3BF1">
      <w:pPr>
        <w:spacing w:before="120"/>
        <w:rPr>
          <w:rFonts w:ascii="Arial" w:hAnsi="Arial" w:cs="Arial"/>
          <w:b/>
          <w:sz w:val="20"/>
        </w:rPr>
      </w:pPr>
      <w:r w:rsidRPr="00D52538">
        <w:rPr>
          <w:rFonts w:ascii="Arial" w:hAnsi="Arial" w:cs="Arial"/>
          <w:b/>
          <w:sz w:val="20"/>
        </w:rPr>
        <w:t>Bước 4: Trả kết quả cấp phiếu LLTP</w:t>
      </w:r>
    </w:p>
    <w:p w:rsidR="00940C18" w:rsidRPr="00940C18" w:rsidRDefault="00940C18" w:rsidP="002B3BF1">
      <w:pPr>
        <w:spacing w:before="120"/>
        <w:rPr>
          <w:rFonts w:ascii="Arial" w:hAnsi="Arial" w:cs="Arial"/>
          <w:sz w:val="20"/>
        </w:rPr>
      </w:pPr>
      <w:r w:rsidRPr="00940C18">
        <w:rPr>
          <w:rFonts w:ascii="Arial" w:hAnsi="Arial" w:cs="Arial"/>
          <w:sz w:val="20"/>
        </w:rPr>
        <w:t>- Cơ quan nhà nước, tổ chức chính trị, tổ chức chính trị xã hội, cơ quan tiến hành tố tụng nhận Phiếu LLTP trực tiếp hoặc qua dịch vụ bưu chính.</w:t>
      </w:r>
    </w:p>
    <w:p w:rsidR="00940C18" w:rsidRPr="00D52538" w:rsidRDefault="00D52538" w:rsidP="002B3BF1">
      <w:pPr>
        <w:spacing w:before="120"/>
        <w:rPr>
          <w:rFonts w:ascii="Arial" w:hAnsi="Arial" w:cs="Arial"/>
          <w:b/>
          <w:sz w:val="20"/>
        </w:rPr>
      </w:pPr>
      <w:r w:rsidRPr="00D52538">
        <w:rPr>
          <w:rFonts w:ascii="Arial" w:hAnsi="Arial" w:cs="Arial"/>
          <w:b/>
          <w:sz w:val="20"/>
        </w:rPr>
        <w:t>II. NỘI DUNG TÁI CẤU TRÚC QUY TRÌNH CẤP PHIẾU LLTP TRỰC TUYẾN (TOÀN TRÌNH) THEO YÊU C</w:t>
      </w:r>
      <w:r w:rsidR="00482DC0">
        <w:rPr>
          <w:rFonts w:ascii="Arial" w:hAnsi="Arial" w:cs="Arial"/>
          <w:b/>
          <w:sz w:val="20"/>
          <w:lang w:val="en-US"/>
        </w:rPr>
        <w:t>Ầ</w:t>
      </w:r>
      <w:r w:rsidRPr="00D52538">
        <w:rPr>
          <w:rFonts w:ascii="Arial" w:hAnsi="Arial" w:cs="Arial"/>
          <w:b/>
          <w:sz w:val="20"/>
        </w:rPr>
        <w:t>U CỦA ĐỀ ÁN 06</w:t>
      </w:r>
    </w:p>
    <w:p w:rsidR="00940C18" w:rsidRPr="00D52538" w:rsidRDefault="00D52538" w:rsidP="002B3BF1">
      <w:pPr>
        <w:spacing w:before="120"/>
        <w:rPr>
          <w:rFonts w:ascii="Arial" w:hAnsi="Arial" w:cs="Arial"/>
          <w:b/>
          <w:sz w:val="20"/>
          <w:lang w:val="en-US"/>
        </w:rPr>
      </w:pPr>
      <w:bookmarkStart w:id="9" w:name="bookmark20"/>
      <w:r>
        <w:rPr>
          <w:rFonts w:ascii="Arial" w:hAnsi="Arial" w:cs="Arial"/>
          <w:b/>
          <w:sz w:val="20"/>
        </w:rPr>
        <w:t>1. Trình t</w:t>
      </w:r>
      <w:r>
        <w:rPr>
          <w:rFonts w:ascii="Arial" w:hAnsi="Arial" w:cs="Arial"/>
          <w:b/>
          <w:sz w:val="20"/>
          <w:lang w:val="en-US"/>
        </w:rPr>
        <w:t>ự</w:t>
      </w:r>
      <w:r w:rsidR="00940C18" w:rsidRPr="00D52538">
        <w:rPr>
          <w:rFonts w:ascii="Arial" w:hAnsi="Arial" w:cs="Arial"/>
          <w:b/>
          <w:sz w:val="20"/>
        </w:rPr>
        <w:t xml:space="preserve"> thực hiện</w:t>
      </w:r>
      <w:bookmarkEnd w:id="9"/>
    </w:p>
    <w:p w:rsidR="00940C18" w:rsidRPr="00D52538" w:rsidRDefault="00940C18" w:rsidP="002B3BF1">
      <w:pPr>
        <w:spacing w:before="120"/>
        <w:rPr>
          <w:rFonts w:ascii="Arial" w:hAnsi="Arial" w:cs="Arial"/>
          <w:b/>
          <w:sz w:val="20"/>
        </w:rPr>
      </w:pPr>
      <w:r w:rsidRPr="00D52538">
        <w:rPr>
          <w:rFonts w:ascii="Arial" w:hAnsi="Arial" w:cs="Arial"/>
          <w:b/>
          <w:sz w:val="20"/>
        </w:rPr>
        <w:t>Bước 1: Nộp hồ sơ</w:t>
      </w:r>
    </w:p>
    <w:p w:rsidR="00940C18" w:rsidRPr="00940C18" w:rsidRDefault="00940C18" w:rsidP="002B3BF1">
      <w:pPr>
        <w:spacing w:before="120"/>
        <w:rPr>
          <w:rFonts w:ascii="Arial" w:hAnsi="Arial" w:cs="Arial"/>
          <w:sz w:val="20"/>
        </w:rPr>
      </w:pPr>
      <w:r w:rsidRPr="00940C18">
        <w:rPr>
          <w:rFonts w:ascii="Arial" w:hAnsi="Arial" w:cs="Arial"/>
          <w:sz w:val="20"/>
        </w:rPr>
        <w:t xml:space="preserve">- Cá nhân truy cập vào </w:t>
      </w:r>
      <w:r w:rsidR="00482DC0" w:rsidRPr="00940C18">
        <w:rPr>
          <w:rFonts w:ascii="Arial" w:hAnsi="Arial" w:cs="Arial"/>
          <w:sz w:val="20"/>
        </w:rPr>
        <w:t xml:space="preserve">Cổng </w:t>
      </w:r>
      <w:r w:rsidRPr="00940C18">
        <w:rPr>
          <w:rFonts w:ascii="Arial" w:hAnsi="Arial" w:cs="Arial"/>
          <w:sz w:val="20"/>
        </w:rPr>
        <w:t>dịch vụ</w:t>
      </w:r>
      <w:r w:rsidR="00D52538">
        <w:rPr>
          <w:rFonts w:ascii="Arial" w:hAnsi="Arial" w:cs="Arial"/>
          <w:sz w:val="20"/>
        </w:rPr>
        <w:t xml:space="preserve"> công (https ://dichvuc</w:t>
      </w:r>
      <w:r w:rsidR="00D52538">
        <w:rPr>
          <w:rFonts w:ascii="Arial" w:hAnsi="Arial" w:cs="Arial"/>
          <w:sz w:val="20"/>
          <w:lang w:val="en-US"/>
        </w:rPr>
        <w:t>o</w:t>
      </w:r>
      <w:r w:rsidR="00D52538">
        <w:rPr>
          <w:rFonts w:ascii="Arial" w:hAnsi="Arial" w:cs="Arial"/>
          <w:sz w:val="20"/>
        </w:rPr>
        <w:t>ng.g</w:t>
      </w:r>
      <w:r w:rsidR="00D52538">
        <w:rPr>
          <w:rFonts w:ascii="Arial" w:hAnsi="Arial" w:cs="Arial"/>
          <w:sz w:val="20"/>
          <w:lang w:val="en-US"/>
        </w:rPr>
        <w:t>o</w:t>
      </w:r>
      <w:r w:rsidRPr="00940C18">
        <w:rPr>
          <w:rFonts w:ascii="Arial" w:hAnsi="Arial" w:cs="Arial"/>
          <w:sz w:val="20"/>
        </w:rPr>
        <w:t xml:space="preserve">v.vn) hoặc </w:t>
      </w:r>
      <w:r w:rsidR="00DD4435">
        <w:rPr>
          <w:rFonts w:ascii="Arial" w:hAnsi="Arial" w:cs="Arial"/>
          <w:sz w:val="20"/>
        </w:rPr>
        <w:t>cổng</w:t>
      </w:r>
      <w:r w:rsidRPr="00940C18">
        <w:rPr>
          <w:rFonts w:ascii="Arial" w:hAnsi="Arial" w:cs="Arial"/>
          <w:sz w:val="20"/>
        </w:rPr>
        <w:t xml:space="preserve"> Dịch vụ công cấp tỉnh (https://dichvu</w:t>
      </w:r>
      <w:r w:rsidR="00D52538">
        <w:rPr>
          <w:rFonts w:ascii="Arial" w:hAnsi="Arial" w:cs="Arial"/>
          <w:sz w:val="20"/>
        </w:rPr>
        <w:t>cong</w:t>
      </w:r>
      <w:r w:rsidRPr="00940C18">
        <w:rPr>
          <w:rFonts w:ascii="Arial" w:hAnsi="Arial" w:cs="Arial"/>
          <w:sz w:val="20"/>
        </w:rPr>
        <w:t>.binhd</w:t>
      </w:r>
      <w:r>
        <w:rPr>
          <w:rFonts w:ascii="Arial" w:hAnsi="Arial" w:cs="Arial"/>
          <w:sz w:val="20"/>
        </w:rPr>
        <w:t>ươ</w:t>
      </w:r>
      <w:r w:rsidRPr="00940C18">
        <w:rPr>
          <w:rFonts w:ascii="Arial" w:hAnsi="Arial" w:cs="Arial"/>
          <w:sz w:val="20"/>
        </w:rPr>
        <w:t>ng.</w:t>
      </w:r>
      <w:r w:rsidR="00D52538">
        <w:rPr>
          <w:rFonts w:ascii="Arial" w:hAnsi="Arial" w:cs="Arial"/>
          <w:sz w:val="20"/>
        </w:rPr>
        <w:t>gov</w:t>
      </w:r>
      <w:r w:rsidRPr="00940C18">
        <w:rPr>
          <w:rFonts w:ascii="Arial" w:hAnsi="Arial" w:cs="Arial"/>
          <w:sz w:val="20"/>
        </w:rPr>
        <w:t xml:space="preserve">.vn) </w:t>
      </w:r>
      <w:r w:rsidR="00D52538">
        <w:rPr>
          <w:rFonts w:ascii="Arial" w:hAnsi="Arial" w:cs="Arial"/>
          <w:sz w:val="20"/>
        </w:rPr>
        <w:t xml:space="preserve">để </w:t>
      </w:r>
      <w:r w:rsidRPr="00940C18">
        <w:rPr>
          <w:rFonts w:ascii="Arial" w:hAnsi="Arial" w:cs="Arial"/>
          <w:sz w:val="20"/>
        </w:rPr>
        <w:t>đăng ký/đăng nhập tài khoản, xác thực định danh điện tử để xác định đúng người có yêu cầu đăng ký cấp Phiếu LLTP.</w:t>
      </w:r>
    </w:p>
    <w:p w:rsidR="00940C18" w:rsidRPr="00940C18" w:rsidRDefault="00940C18" w:rsidP="002B3BF1">
      <w:pPr>
        <w:spacing w:before="120"/>
        <w:rPr>
          <w:rFonts w:ascii="Arial" w:hAnsi="Arial" w:cs="Arial"/>
          <w:sz w:val="20"/>
        </w:rPr>
      </w:pPr>
      <w:r w:rsidRPr="00940C18">
        <w:rPr>
          <w:rFonts w:ascii="Arial" w:hAnsi="Arial" w:cs="Arial"/>
          <w:sz w:val="20"/>
        </w:rPr>
        <w:t xml:space="preserve">- Cổng dịch vụ công bảo đảm việc xác thực định danh điện tử, kết nối với Cơ sở dữ liệu quốc gia về dân cư để khai thác các trường thông tin của công dân có trong Cơ sở dữ liệu quốc gia về dân cư (thực hiện dịch vụ khai thác thông tin công dân từ Cơ sở dữ liệu quốc gia về dân cư trên cơ sở số định dạng cá nhân, tự động điền vào biểu mẫu điện tử tương tác trên </w:t>
      </w:r>
      <w:r w:rsidR="005C2901" w:rsidRPr="00940C18">
        <w:rPr>
          <w:rFonts w:ascii="Arial" w:hAnsi="Arial" w:cs="Arial"/>
          <w:sz w:val="20"/>
        </w:rPr>
        <w:t xml:space="preserve">Cổng </w:t>
      </w:r>
      <w:r w:rsidRPr="00940C18">
        <w:rPr>
          <w:rFonts w:ascii="Arial" w:hAnsi="Arial" w:cs="Arial"/>
          <w:sz w:val="20"/>
        </w:rPr>
        <w:t>dịch vụ công).</w:t>
      </w:r>
    </w:p>
    <w:p w:rsidR="00940C18" w:rsidRPr="00940C18" w:rsidRDefault="00940C18" w:rsidP="002B3BF1">
      <w:pPr>
        <w:spacing w:before="120"/>
        <w:rPr>
          <w:rFonts w:ascii="Arial" w:hAnsi="Arial" w:cs="Arial"/>
          <w:sz w:val="20"/>
        </w:rPr>
      </w:pPr>
      <w:r w:rsidRPr="00940C18">
        <w:rPr>
          <w:rFonts w:ascii="Arial" w:hAnsi="Arial" w:cs="Arial"/>
          <w:sz w:val="20"/>
        </w:rPr>
        <w:t xml:space="preserve">Người có yêu cầu cấp Phiếu LLTP trực tuyến cung cấp thông tin trên Tờ khai yêu cầu cấp Phiếu LLTP điện tử (Cổng dịch vụ công quốc gia/ </w:t>
      </w:r>
      <w:r w:rsidR="004E527B" w:rsidRPr="00940C18">
        <w:rPr>
          <w:rFonts w:ascii="Arial" w:hAnsi="Arial" w:cs="Arial"/>
          <w:sz w:val="20"/>
        </w:rPr>
        <w:t xml:space="preserve">Cổng </w:t>
      </w:r>
      <w:r w:rsidRPr="00940C18">
        <w:rPr>
          <w:rFonts w:ascii="Arial" w:hAnsi="Arial" w:cs="Arial"/>
          <w:sz w:val="20"/>
        </w:rPr>
        <w:t>dịch vụ công cấp tỉnh phải chỉnh lý biểu mẫu này bảo đảm phù hợp nội dung biểu mẫu Tờ khai yêu cầu cấp Phiếu LLTP ban hành kèm theo Thông tư số 16/2013/TT-BTP); tải đính kèm giấy tờ tùy thân (bao gồm: bản chụp CMND/ Thẻ CCCD/H</w:t>
      </w:r>
      <w:r w:rsidR="009569A7">
        <w:rPr>
          <w:rFonts w:ascii="Arial" w:hAnsi="Arial" w:cs="Arial"/>
          <w:sz w:val="20"/>
          <w:lang w:val="en-US"/>
        </w:rPr>
        <w:t>ộ</w:t>
      </w:r>
      <w:r w:rsidRPr="00940C18">
        <w:rPr>
          <w:rFonts w:ascii="Arial" w:hAnsi="Arial" w:cs="Arial"/>
          <w:sz w:val="20"/>
        </w:rPr>
        <w:t xml:space="preserve"> chiếu). Trường hợp các thông tin này đã được xác thực và cung cấp bởi Cơ sở dữ liệu quốc gia về dân cư thì không phải tải lên.</w:t>
      </w:r>
    </w:p>
    <w:p w:rsidR="00940C18" w:rsidRPr="009569A7" w:rsidRDefault="00940C18" w:rsidP="002B3BF1">
      <w:pPr>
        <w:spacing w:before="120"/>
        <w:rPr>
          <w:rFonts w:ascii="Arial" w:hAnsi="Arial" w:cs="Arial"/>
          <w:b/>
          <w:sz w:val="20"/>
        </w:rPr>
      </w:pPr>
      <w:r w:rsidRPr="009569A7">
        <w:rPr>
          <w:rFonts w:ascii="Arial" w:hAnsi="Arial" w:cs="Arial"/>
          <w:b/>
          <w:sz w:val="20"/>
        </w:rPr>
        <w:t>* Lưu ý:</w:t>
      </w:r>
    </w:p>
    <w:p w:rsidR="00940C18" w:rsidRPr="00940C18" w:rsidRDefault="00940C18" w:rsidP="002B3BF1">
      <w:pPr>
        <w:spacing w:before="120"/>
        <w:rPr>
          <w:rFonts w:ascii="Arial" w:hAnsi="Arial" w:cs="Arial"/>
          <w:sz w:val="20"/>
        </w:rPr>
      </w:pPr>
      <w:r>
        <w:rPr>
          <w:rFonts w:ascii="Arial" w:hAnsi="Arial" w:cs="Arial"/>
          <w:sz w:val="20"/>
        </w:rPr>
        <w:t>Trường hợp</w:t>
      </w:r>
      <w:r w:rsidRPr="00940C18">
        <w:rPr>
          <w:rFonts w:ascii="Arial" w:hAnsi="Arial" w:cs="Arial"/>
          <w:sz w:val="20"/>
        </w:rPr>
        <w:t xml:space="preserve"> ủy quyền yêu cầu cấp Phiếu LLTP số 01, người được ủy quyền tải đính kèm bản quét (scan) văn bản ủy quyền.</w:t>
      </w:r>
    </w:p>
    <w:p w:rsidR="00940C18" w:rsidRPr="009569A7" w:rsidRDefault="00940C18" w:rsidP="002B3BF1">
      <w:pPr>
        <w:spacing w:before="120"/>
        <w:rPr>
          <w:rFonts w:ascii="Arial" w:hAnsi="Arial" w:cs="Arial"/>
          <w:b/>
          <w:sz w:val="20"/>
        </w:rPr>
      </w:pPr>
      <w:r w:rsidRPr="009569A7">
        <w:rPr>
          <w:rFonts w:ascii="Arial" w:hAnsi="Arial" w:cs="Arial"/>
          <w:b/>
          <w:sz w:val="20"/>
        </w:rPr>
        <w:t>Bước 2: Tiếp nhận, kiểm tra hồ sơ</w:t>
      </w:r>
    </w:p>
    <w:p w:rsidR="00940C18" w:rsidRPr="00940C18" w:rsidRDefault="00940C18" w:rsidP="002B3BF1">
      <w:pPr>
        <w:spacing w:before="120"/>
        <w:rPr>
          <w:rFonts w:ascii="Arial" w:hAnsi="Arial" w:cs="Arial"/>
          <w:sz w:val="20"/>
        </w:rPr>
      </w:pPr>
      <w:r w:rsidRPr="00940C18">
        <w:rPr>
          <w:rFonts w:ascii="Arial" w:hAnsi="Arial" w:cs="Arial"/>
          <w:sz w:val="20"/>
        </w:rPr>
        <w:t>- Sau khi nhận được thông báo có hồ sơ yêu cầu cấp Phiếu LLTP gửi trên Cổng dịch vụ công, Bộ phận một cửa thực hiện tiếp nhận, kiểm tra tính đầy đủ, hợp lệ của hồ sơ:</w:t>
      </w:r>
    </w:p>
    <w:p w:rsidR="001279CB" w:rsidRDefault="00940C18" w:rsidP="002B3BF1">
      <w:pPr>
        <w:spacing w:before="120"/>
        <w:rPr>
          <w:rFonts w:ascii="Arial" w:hAnsi="Arial" w:cs="Arial"/>
          <w:sz w:val="20"/>
          <w:lang w:val="en-US"/>
        </w:rPr>
      </w:pPr>
      <w:r w:rsidRPr="00940C18">
        <w:rPr>
          <w:rFonts w:ascii="Arial" w:hAnsi="Arial" w:cs="Arial"/>
          <w:sz w:val="20"/>
        </w:rPr>
        <w:t xml:space="preserve">+ Trường hợp hồ sơ đầy đủ, hợp lệ, trạng thái hồ sơ trên </w:t>
      </w:r>
      <w:r w:rsidR="003950AC" w:rsidRPr="00940C18">
        <w:rPr>
          <w:rFonts w:ascii="Arial" w:hAnsi="Arial" w:cs="Arial"/>
          <w:sz w:val="20"/>
        </w:rPr>
        <w:t xml:space="preserve">Cổng </w:t>
      </w:r>
      <w:r w:rsidRPr="00940C18">
        <w:rPr>
          <w:rFonts w:ascii="Arial" w:hAnsi="Arial" w:cs="Arial"/>
          <w:sz w:val="20"/>
        </w:rPr>
        <w:t xml:space="preserve">dịch vụ công là </w:t>
      </w:r>
      <w:r w:rsidRPr="001279CB">
        <w:rPr>
          <w:rFonts w:ascii="Arial" w:hAnsi="Arial" w:cs="Arial"/>
          <w:i/>
          <w:sz w:val="20"/>
        </w:rPr>
        <w:t>“Được tiếp nhận”.</w:t>
      </w:r>
      <w:r w:rsidRPr="00940C18">
        <w:rPr>
          <w:rFonts w:ascii="Arial" w:hAnsi="Arial" w:cs="Arial"/>
          <w:sz w:val="20"/>
        </w:rPr>
        <w:t xml:space="preserve"> Phần mềm sẽ cấp một Mã số hồ sơ trực tuyến cho người đăng ký cấp Phiếu LLTP.</w:t>
      </w:r>
    </w:p>
    <w:p w:rsidR="00940C18" w:rsidRPr="001279CB" w:rsidRDefault="00940C18" w:rsidP="002B3BF1">
      <w:pPr>
        <w:spacing w:before="120"/>
        <w:rPr>
          <w:rFonts w:ascii="Arial" w:hAnsi="Arial" w:cs="Arial"/>
          <w:i/>
          <w:sz w:val="20"/>
        </w:rPr>
      </w:pPr>
      <w:r w:rsidRPr="00940C18">
        <w:rPr>
          <w:rFonts w:ascii="Arial" w:hAnsi="Arial" w:cs="Arial"/>
          <w:sz w:val="20"/>
        </w:rPr>
        <w:t xml:space="preserve">+ Trường hợp hồ sơ chưa đầy đủ, chưa hợp lệ, Bộ phận một cửa gửi thông báo hướng dẫn bổ sung, hoàn thiện hồ sơ qua </w:t>
      </w:r>
      <w:r w:rsidR="00DB3074" w:rsidRPr="00940C18">
        <w:rPr>
          <w:rFonts w:ascii="Arial" w:hAnsi="Arial" w:cs="Arial"/>
          <w:sz w:val="20"/>
        </w:rPr>
        <w:t xml:space="preserve">Cổng </w:t>
      </w:r>
      <w:r w:rsidRPr="00940C18">
        <w:rPr>
          <w:rFonts w:ascii="Arial" w:hAnsi="Arial" w:cs="Arial"/>
          <w:sz w:val="20"/>
        </w:rPr>
        <w:t xml:space="preserve">dịch vụ công, đại diện cơ quan/tổ chức có thể kiểm tra tình trạng xử lý hồ sơ khi đăng nhập vào </w:t>
      </w:r>
      <w:r w:rsidR="00DB3074" w:rsidRPr="00940C18">
        <w:rPr>
          <w:rFonts w:ascii="Arial" w:hAnsi="Arial" w:cs="Arial"/>
          <w:sz w:val="20"/>
        </w:rPr>
        <w:t xml:space="preserve">Cổng </w:t>
      </w:r>
      <w:r w:rsidRPr="00940C18">
        <w:rPr>
          <w:rFonts w:ascii="Arial" w:hAnsi="Arial" w:cs="Arial"/>
          <w:sz w:val="20"/>
        </w:rPr>
        <w:t xml:space="preserve">dịch vụ công. Trạng thái hồ sơ trên </w:t>
      </w:r>
      <w:r w:rsidR="00DB3074" w:rsidRPr="00940C18">
        <w:rPr>
          <w:rFonts w:ascii="Arial" w:hAnsi="Arial" w:cs="Arial"/>
          <w:sz w:val="20"/>
        </w:rPr>
        <w:t xml:space="preserve">Cổng </w:t>
      </w:r>
      <w:r w:rsidRPr="00940C18">
        <w:rPr>
          <w:rFonts w:ascii="Arial" w:hAnsi="Arial" w:cs="Arial"/>
          <w:sz w:val="20"/>
        </w:rPr>
        <w:t xml:space="preserve">dịch vụ công là </w:t>
      </w:r>
      <w:r w:rsidRPr="001279CB">
        <w:rPr>
          <w:rFonts w:ascii="Arial" w:hAnsi="Arial" w:cs="Arial"/>
          <w:i/>
          <w:sz w:val="20"/>
        </w:rPr>
        <w:t>“Yêu cầ</w:t>
      </w:r>
      <w:r w:rsidR="00DB3074">
        <w:rPr>
          <w:rFonts w:ascii="Arial" w:hAnsi="Arial" w:cs="Arial"/>
          <w:i/>
          <w:sz w:val="20"/>
        </w:rPr>
        <w:t xml:space="preserve">u </w:t>
      </w:r>
      <w:r w:rsidR="00DB3074">
        <w:rPr>
          <w:rFonts w:ascii="Arial" w:hAnsi="Arial" w:cs="Arial"/>
          <w:i/>
          <w:sz w:val="20"/>
          <w:lang w:val="en-US"/>
        </w:rPr>
        <w:t>b</w:t>
      </w:r>
      <w:r w:rsidRPr="001279CB">
        <w:rPr>
          <w:rFonts w:ascii="Arial" w:hAnsi="Arial" w:cs="Arial"/>
          <w:i/>
          <w:sz w:val="20"/>
        </w:rPr>
        <w:t>ổ sung giấy tờ”.</w:t>
      </w:r>
    </w:p>
    <w:p w:rsidR="00940C18" w:rsidRPr="00940C18" w:rsidRDefault="00940C18" w:rsidP="002B3BF1">
      <w:pPr>
        <w:spacing w:before="120"/>
        <w:rPr>
          <w:rFonts w:ascii="Arial" w:hAnsi="Arial" w:cs="Arial"/>
          <w:sz w:val="20"/>
        </w:rPr>
      </w:pPr>
      <w:r w:rsidRPr="00940C18">
        <w:rPr>
          <w:rFonts w:ascii="Arial" w:hAnsi="Arial" w:cs="Arial"/>
          <w:sz w:val="20"/>
        </w:rPr>
        <w:t xml:space="preserve">+ Trường hợp hồ sơ bị từ chối cấp Phiếu LLTP theo quy định tại khoản 1 Điều 49 Luật LLTP năm 2009, Bộ phận một cửa gửi thông báo từ chối tiếp nhận hồ sơ qua cổng </w:t>
      </w:r>
      <w:r w:rsidR="00A5785E" w:rsidRPr="00940C18">
        <w:rPr>
          <w:rFonts w:ascii="Arial" w:hAnsi="Arial" w:cs="Arial"/>
          <w:sz w:val="20"/>
        </w:rPr>
        <w:t xml:space="preserve">Cổng </w:t>
      </w:r>
      <w:r w:rsidRPr="00940C18">
        <w:rPr>
          <w:rFonts w:ascii="Arial" w:hAnsi="Arial" w:cs="Arial"/>
          <w:sz w:val="20"/>
        </w:rPr>
        <w:t xml:space="preserve">dịch vụ công, cơ quan, tổ chức có thể kiểm tra tình trạng xử lý hồ sơ khi đăng nhập vào </w:t>
      </w:r>
      <w:r w:rsidR="00A5785E" w:rsidRPr="00940C18">
        <w:rPr>
          <w:rFonts w:ascii="Arial" w:hAnsi="Arial" w:cs="Arial"/>
          <w:sz w:val="20"/>
        </w:rPr>
        <w:t xml:space="preserve">Cổng </w:t>
      </w:r>
      <w:r w:rsidRPr="00940C18">
        <w:rPr>
          <w:rFonts w:ascii="Arial" w:hAnsi="Arial" w:cs="Arial"/>
          <w:sz w:val="20"/>
        </w:rPr>
        <w:t xml:space="preserve">dịch vụ công. Trạng thái hồ sơ trên </w:t>
      </w:r>
      <w:r w:rsidR="00A5785E" w:rsidRPr="00940C18">
        <w:rPr>
          <w:rFonts w:ascii="Arial" w:hAnsi="Arial" w:cs="Arial"/>
          <w:sz w:val="20"/>
        </w:rPr>
        <w:t xml:space="preserve">Cổng </w:t>
      </w:r>
      <w:r w:rsidRPr="00940C18">
        <w:rPr>
          <w:rFonts w:ascii="Arial" w:hAnsi="Arial" w:cs="Arial"/>
          <w:sz w:val="20"/>
        </w:rPr>
        <w:t xml:space="preserve">dịch vụ công là </w:t>
      </w:r>
      <w:r w:rsidRPr="001279CB">
        <w:rPr>
          <w:rFonts w:ascii="Arial" w:hAnsi="Arial" w:cs="Arial"/>
          <w:i/>
          <w:sz w:val="20"/>
        </w:rPr>
        <w:t>“Không được tiếp nhậ</w:t>
      </w:r>
      <w:r w:rsidR="00A5785E">
        <w:rPr>
          <w:rFonts w:ascii="Arial" w:hAnsi="Arial" w:cs="Arial"/>
          <w:i/>
          <w:sz w:val="20"/>
        </w:rPr>
        <w:t>n</w:t>
      </w:r>
      <w:r w:rsidRPr="001279CB">
        <w:rPr>
          <w:rFonts w:ascii="Arial" w:hAnsi="Arial" w:cs="Arial"/>
          <w:i/>
          <w:sz w:val="20"/>
        </w:rPr>
        <w:t>”.</w:t>
      </w:r>
    </w:p>
    <w:p w:rsidR="00940C18" w:rsidRPr="00940C18" w:rsidRDefault="00940C18" w:rsidP="002B3BF1">
      <w:pPr>
        <w:spacing w:before="120"/>
        <w:rPr>
          <w:rFonts w:ascii="Arial" w:hAnsi="Arial" w:cs="Arial"/>
          <w:sz w:val="20"/>
        </w:rPr>
      </w:pPr>
      <w:r w:rsidRPr="00940C18">
        <w:rPr>
          <w:rFonts w:ascii="Arial" w:hAnsi="Arial" w:cs="Arial"/>
          <w:sz w:val="20"/>
        </w:rPr>
        <w:t>- Thanh toán phí cấp Phiếu LLTP: Thực hiện thanh toán trực tuyến</w:t>
      </w:r>
      <w:r w:rsidR="007D5337">
        <w:rPr>
          <w:rFonts w:ascii="Arial" w:hAnsi="Arial" w:cs="Arial"/>
          <w:sz w:val="20"/>
          <w:lang w:val="en-US"/>
        </w:rPr>
        <w:t>.</w:t>
      </w:r>
      <w:r w:rsidRPr="00940C18">
        <w:rPr>
          <w:rFonts w:ascii="Arial" w:hAnsi="Arial" w:cs="Arial"/>
          <w:sz w:val="20"/>
        </w:rPr>
        <w:t xml:space="preserve"> </w:t>
      </w:r>
      <w:r w:rsidR="007D5337" w:rsidRPr="00940C18">
        <w:rPr>
          <w:rFonts w:ascii="Arial" w:hAnsi="Arial" w:cs="Arial"/>
          <w:sz w:val="20"/>
        </w:rPr>
        <w:t xml:space="preserve">Cổng </w:t>
      </w:r>
      <w:r w:rsidRPr="00940C18">
        <w:rPr>
          <w:rFonts w:ascii="Arial" w:hAnsi="Arial" w:cs="Arial"/>
          <w:sz w:val="20"/>
        </w:rPr>
        <w:t>dịch vụ công phải cung cấp chức năng thanh toán cho để người yêu cầu cấp Phiếu LLTP thực hiện được ngay việc thanh toán phí qua môi trường mạng.</w:t>
      </w:r>
    </w:p>
    <w:p w:rsidR="00940C18" w:rsidRPr="004E6B85" w:rsidRDefault="00940C18" w:rsidP="002B3BF1">
      <w:pPr>
        <w:spacing w:before="120"/>
        <w:rPr>
          <w:rFonts w:ascii="Arial" w:hAnsi="Arial" w:cs="Arial"/>
          <w:b/>
          <w:sz w:val="20"/>
        </w:rPr>
      </w:pPr>
      <w:r w:rsidRPr="004E6B85">
        <w:rPr>
          <w:rFonts w:ascii="Arial" w:hAnsi="Arial" w:cs="Arial"/>
          <w:b/>
          <w:sz w:val="20"/>
        </w:rPr>
        <w:t>Bước 3: Giải quyết hồ sơ</w:t>
      </w:r>
    </w:p>
    <w:p w:rsidR="00940C18" w:rsidRPr="00940C18" w:rsidRDefault="00940C18" w:rsidP="002B3BF1">
      <w:pPr>
        <w:spacing w:before="120"/>
        <w:rPr>
          <w:rFonts w:ascii="Arial" w:hAnsi="Arial" w:cs="Arial"/>
          <w:sz w:val="20"/>
        </w:rPr>
      </w:pPr>
      <w:r w:rsidRPr="00940C18">
        <w:rPr>
          <w:rFonts w:ascii="Arial" w:hAnsi="Arial" w:cs="Arial"/>
          <w:sz w:val="20"/>
        </w:rPr>
        <w:t>- Thời hạn cấp Phiếu LLTP: theo quy định của Luật LLTP năm 2009.</w:t>
      </w:r>
    </w:p>
    <w:p w:rsidR="00940C18" w:rsidRPr="00940C18" w:rsidRDefault="00940C18" w:rsidP="002B3BF1">
      <w:pPr>
        <w:spacing w:before="120"/>
        <w:rPr>
          <w:rFonts w:ascii="Arial" w:hAnsi="Arial" w:cs="Arial"/>
          <w:sz w:val="20"/>
        </w:rPr>
      </w:pPr>
      <w:r w:rsidRPr="00940C18">
        <w:rPr>
          <w:rFonts w:ascii="Arial" w:hAnsi="Arial" w:cs="Arial"/>
          <w:sz w:val="20"/>
        </w:rPr>
        <w:lastRenderedPageBreak/>
        <w:t xml:space="preserve">- Trường hợp nộp hồ sơ yêu cầu cấp Phiếu LLTP trực tuyến, trạng thái hồ sơ trên Cổng dịch vụ công là </w:t>
      </w:r>
      <w:r w:rsidRPr="004E6B85">
        <w:rPr>
          <w:rFonts w:ascii="Arial" w:hAnsi="Arial" w:cs="Arial"/>
          <w:i/>
          <w:sz w:val="20"/>
        </w:rPr>
        <w:t>“Đang</w:t>
      </w:r>
      <w:r w:rsidR="004E6B85" w:rsidRPr="004E6B85">
        <w:rPr>
          <w:rFonts w:ascii="Arial" w:hAnsi="Arial" w:cs="Arial"/>
          <w:i/>
          <w:sz w:val="20"/>
          <w:lang w:val="en-US"/>
        </w:rPr>
        <w:t xml:space="preserve"> </w:t>
      </w:r>
      <w:r w:rsidRPr="004E6B85">
        <w:rPr>
          <w:rFonts w:ascii="Arial" w:hAnsi="Arial" w:cs="Arial"/>
          <w:i/>
          <w:sz w:val="20"/>
        </w:rPr>
        <w:t>xử lý”.</w:t>
      </w:r>
    </w:p>
    <w:p w:rsidR="00940C18" w:rsidRPr="004E6B85" w:rsidRDefault="00940C18" w:rsidP="002B3BF1">
      <w:pPr>
        <w:spacing w:before="120"/>
        <w:rPr>
          <w:rFonts w:ascii="Arial" w:hAnsi="Arial" w:cs="Arial"/>
          <w:b/>
          <w:sz w:val="20"/>
        </w:rPr>
      </w:pPr>
      <w:r w:rsidRPr="004E6B85">
        <w:rPr>
          <w:rFonts w:ascii="Arial" w:hAnsi="Arial" w:cs="Arial"/>
          <w:b/>
          <w:sz w:val="20"/>
        </w:rPr>
        <w:t>Bước 4: Trả kết quả cấp Phiếu LLTP</w:t>
      </w:r>
    </w:p>
    <w:p w:rsidR="00940C18" w:rsidRPr="00940C18" w:rsidRDefault="00940C18" w:rsidP="002B3BF1">
      <w:pPr>
        <w:spacing w:before="120"/>
        <w:rPr>
          <w:rFonts w:ascii="Arial" w:hAnsi="Arial" w:cs="Arial"/>
          <w:sz w:val="20"/>
        </w:rPr>
      </w:pPr>
      <w:r w:rsidRPr="00940C18">
        <w:rPr>
          <w:rFonts w:ascii="Arial" w:hAnsi="Arial" w:cs="Arial"/>
          <w:sz w:val="20"/>
        </w:rPr>
        <w:t xml:space="preserve">- Trường hợp nhận Phiếu LLTP trực tuyến: cá nhân đăng nhập vào </w:t>
      </w:r>
      <w:r w:rsidR="00C22FB3" w:rsidRPr="00940C18">
        <w:rPr>
          <w:rFonts w:ascii="Arial" w:hAnsi="Arial" w:cs="Arial"/>
          <w:sz w:val="20"/>
        </w:rPr>
        <w:t xml:space="preserve">Cổng </w:t>
      </w:r>
      <w:r w:rsidRPr="00940C18">
        <w:rPr>
          <w:rFonts w:ascii="Arial" w:hAnsi="Arial" w:cs="Arial"/>
          <w:sz w:val="20"/>
        </w:rPr>
        <w:t>dịch vụ công để kiểm tra, tải bản điện tử (PDF) Phiếu LLTP là bản giấy đã được ký, đóng dấu và quét (scan) tải lên Kho Quản lý dữ liệu điện tử của tổ chứ</w:t>
      </w:r>
      <w:r w:rsidR="004E6B85">
        <w:rPr>
          <w:rFonts w:ascii="Arial" w:hAnsi="Arial" w:cs="Arial"/>
          <w:sz w:val="20"/>
        </w:rPr>
        <w:t xml:space="preserve">c, cá nhân trên </w:t>
      </w:r>
      <w:r w:rsidR="004E6B85">
        <w:rPr>
          <w:rFonts w:ascii="Arial" w:hAnsi="Arial" w:cs="Arial"/>
          <w:sz w:val="20"/>
          <w:lang w:val="en-US"/>
        </w:rPr>
        <w:t>C</w:t>
      </w:r>
      <w:r w:rsidRPr="00940C18">
        <w:rPr>
          <w:rFonts w:ascii="Arial" w:hAnsi="Arial" w:cs="Arial"/>
          <w:sz w:val="20"/>
        </w:rPr>
        <w:t>ổng dịch vụ công.</w:t>
      </w:r>
    </w:p>
    <w:p w:rsidR="00940C18" w:rsidRPr="00940C18" w:rsidRDefault="00940C18" w:rsidP="002B3BF1">
      <w:pPr>
        <w:spacing w:before="120"/>
        <w:rPr>
          <w:rFonts w:ascii="Arial" w:hAnsi="Arial" w:cs="Arial"/>
          <w:sz w:val="20"/>
        </w:rPr>
      </w:pPr>
      <w:r w:rsidRPr="00940C18">
        <w:rPr>
          <w:rFonts w:ascii="Arial" w:hAnsi="Arial" w:cs="Arial"/>
          <w:sz w:val="20"/>
        </w:rPr>
        <w:t xml:space="preserve">- Trường hợp nhận Phiếu LLTP trực tiếp hoặc qua dịch vụ bưu chính: cá nhân xuất trình Phiếu hẹn trả kết quả để Bộ phận một cửa hoặc bưu tá </w:t>
      </w:r>
      <w:r>
        <w:rPr>
          <w:rFonts w:ascii="Arial" w:hAnsi="Arial" w:cs="Arial"/>
          <w:sz w:val="20"/>
        </w:rPr>
        <w:t>kiểm tra</w:t>
      </w:r>
      <w:r w:rsidRPr="00940C18">
        <w:rPr>
          <w:rFonts w:ascii="Arial" w:hAnsi="Arial" w:cs="Arial"/>
          <w:sz w:val="20"/>
        </w:rPr>
        <w:t>, đối chiếu thông tin trước khi trả Phiếu LLTP.</w:t>
      </w:r>
    </w:p>
    <w:p w:rsidR="00940C18" w:rsidRPr="00F14861" w:rsidRDefault="00940C18" w:rsidP="002B3BF1">
      <w:pPr>
        <w:spacing w:before="120"/>
        <w:rPr>
          <w:rFonts w:ascii="Arial" w:hAnsi="Arial" w:cs="Arial"/>
          <w:b/>
          <w:sz w:val="20"/>
          <w:lang w:val="en-US"/>
        </w:rPr>
      </w:pPr>
      <w:bookmarkStart w:id="10" w:name="bookmark21"/>
      <w:r w:rsidRPr="00F14861">
        <w:rPr>
          <w:rFonts w:ascii="Arial" w:hAnsi="Arial" w:cs="Arial"/>
          <w:b/>
          <w:sz w:val="20"/>
        </w:rPr>
        <w:t>2. Thành phần hồ s</w:t>
      </w:r>
      <w:bookmarkEnd w:id="10"/>
      <w:r w:rsidR="00F14861">
        <w:rPr>
          <w:rFonts w:ascii="Arial" w:hAnsi="Arial" w:cs="Arial"/>
          <w:b/>
          <w:sz w:val="20"/>
          <w:lang w:val="en-US"/>
        </w:rPr>
        <w:t>ơ</w:t>
      </w:r>
    </w:p>
    <w:p w:rsidR="00940C18" w:rsidRPr="00940C18" w:rsidRDefault="00940C18" w:rsidP="002B3BF1">
      <w:pPr>
        <w:spacing w:before="120"/>
        <w:rPr>
          <w:rFonts w:ascii="Arial" w:hAnsi="Arial" w:cs="Arial"/>
          <w:sz w:val="20"/>
        </w:rPr>
      </w:pPr>
      <w:r w:rsidRPr="00940C18">
        <w:rPr>
          <w:rFonts w:ascii="Arial" w:hAnsi="Arial" w:cs="Arial"/>
          <w:sz w:val="20"/>
        </w:rPr>
        <w:t>2.1. Đối với cá nhân</w:t>
      </w:r>
    </w:p>
    <w:p w:rsidR="00940C18" w:rsidRPr="00940C18" w:rsidRDefault="00940C18" w:rsidP="002B3BF1">
      <w:pPr>
        <w:spacing w:before="120"/>
        <w:rPr>
          <w:rFonts w:ascii="Arial" w:hAnsi="Arial" w:cs="Arial"/>
          <w:sz w:val="20"/>
        </w:rPr>
      </w:pPr>
      <w:r w:rsidRPr="00940C18">
        <w:rPr>
          <w:rFonts w:ascii="Arial" w:hAnsi="Arial" w:cs="Arial"/>
          <w:sz w:val="20"/>
        </w:rPr>
        <w:t>- Biểu mẫu điện tử Tờ khai yêu cầu cấp Phiếu LLTP mẫu số 03/2013/TT-LLTP hoặc Tờ khai yêu cầu cấp Phiếu LLTP mẫu số 04/2013/TT-LLTP;</w:t>
      </w:r>
    </w:p>
    <w:p w:rsidR="00940C18" w:rsidRPr="00940C18" w:rsidRDefault="00940C18" w:rsidP="002B3BF1">
      <w:pPr>
        <w:spacing w:before="120"/>
        <w:rPr>
          <w:rFonts w:ascii="Arial" w:hAnsi="Arial" w:cs="Arial"/>
          <w:sz w:val="20"/>
        </w:rPr>
      </w:pPr>
      <w:r w:rsidRPr="00940C18">
        <w:rPr>
          <w:rFonts w:ascii="Arial" w:hAnsi="Arial" w:cs="Arial"/>
          <w:sz w:val="20"/>
        </w:rPr>
        <w:t>- Bản quét (scan) giấy tờ tùy thân, bao gồm: CMND/Thẻ CCCD/H</w:t>
      </w:r>
      <w:r w:rsidR="00F14861">
        <w:rPr>
          <w:rFonts w:ascii="Arial" w:hAnsi="Arial" w:cs="Arial"/>
          <w:sz w:val="20"/>
          <w:lang w:val="en-US"/>
        </w:rPr>
        <w:t>ộ</w:t>
      </w:r>
      <w:r w:rsidRPr="00940C18">
        <w:rPr>
          <w:rFonts w:ascii="Arial" w:hAnsi="Arial" w:cs="Arial"/>
          <w:sz w:val="20"/>
        </w:rPr>
        <w:t xml:space="preserve"> chiếu. Trường hợp các thông tin này đã được xác thực và cung cấp bởi Cơ sở dữ liệu quốc gia về dân cư thì không phải tải lên.</w:t>
      </w:r>
    </w:p>
    <w:p w:rsidR="00940C18" w:rsidRPr="00940C18" w:rsidRDefault="00940C18" w:rsidP="002B3BF1">
      <w:pPr>
        <w:spacing w:before="120"/>
        <w:rPr>
          <w:rFonts w:ascii="Arial" w:hAnsi="Arial" w:cs="Arial"/>
          <w:sz w:val="20"/>
        </w:rPr>
      </w:pPr>
      <w:r w:rsidRPr="00940C18">
        <w:rPr>
          <w:rFonts w:ascii="Arial" w:hAnsi="Arial" w:cs="Arial"/>
          <w:sz w:val="20"/>
        </w:rPr>
        <w:t>- Văn bản ủy quyền trong trường hợp người yêu cầu cấp Phiếu LLTP ủy quyền cho người khác yêu cầu cấp Phiếu LLTP số 01.</w:t>
      </w:r>
    </w:p>
    <w:p w:rsidR="00940C18" w:rsidRPr="00940C18" w:rsidRDefault="00940C18" w:rsidP="002B3BF1">
      <w:pPr>
        <w:spacing w:before="120"/>
        <w:rPr>
          <w:rFonts w:ascii="Arial" w:hAnsi="Arial" w:cs="Arial"/>
          <w:sz w:val="20"/>
        </w:rPr>
      </w:pPr>
      <w:r w:rsidRPr="00940C18">
        <w:rPr>
          <w:rFonts w:ascii="Arial" w:hAnsi="Arial" w:cs="Arial"/>
          <w:sz w:val="20"/>
        </w:rPr>
        <w:t>2.2. Đối với cơ quan, tổ chức</w:t>
      </w:r>
    </w:p>
    <w:p w:rsidR="00940C18" w:rsidRPr="00940C18" w:rsidRDefault="00940C18" w:rsidP="002B3BF1">
      <w:pPr>
        <w:spacing w:before="120"/>
        <w:rPr>
          <w:rFonts w:ascii="Arial" w:hAnsi="Arial" w:cs="Arial"/>
          <w:sz w:val="20"/>
        </w:rPr>
      </w:pPr>
      <w:r w:rsidRPr="00940C18">
        <w:rPr>
          <w:rFonts w:ascii="Arial" w:hAnsi="Arial" w:cs="Arial"/>
          <w:sz w:val="20"/>
        </w:rPr>
        <w:t>Văn bản yêu cầu cấp Phiếu LLTP theo mẫu số 05a/2013/TT-LLTP hoặc văn bản yêu cầu cấp Phiếu LLTP theo mẫu 05b/2013/TT-LLTP ban hành kèm theo Thông tư số 16/2013/TT-BTP ngày 11/11/2013 của Bộ trưởng Bộ Tư pháp.</w:t>
      </w:r>
    </w:p>
    <w:p w:rsidR="00940C18" w:rsidRPr="00F14861" w:rsidRDefault="00940C18" w:rsidP="002B3BF1">
      <w:pPr>
        <w:spacing w:before="120"/>
        <w:rPr>
          <w:rFonts w:ascii="Arial" w:hAnsi="Arial" w:cs="Arial"/>
          <w:b/>
          <w:sz w:val="20"/>
        </w:rPr>
      </w:pPr>
      <w:r w:rsidRPr="00F14861">
        <w:rPr>
          <w:rFonts w:ascii="Arial" w:hAnsi="Arial" w:cs="Arial"/>
          <w:b/>
          <w:sz w:val="20"/>
        </w:rPr>
        <w:t xml:space="preserve">3. Phí cấp Phiếu LLTP và phí dịch vụ bưu chính (áp dụng đối </w:t>
      </w:r>
      <w:r w:rsidR="00F14861">
        <w:rPr>
          <w:rFonts w:ascii="Arial" w:hAnsi="Arial" w:cs="Arial"/>
          <w:b/>
          <w:sz w:val="20"/>
          <w:lang w:val="en-US"/>
        </w:rPr>
        <w:t>với</w:t>
      </w:r>
      <w:r w:rsidRPr="00F14861">
        <w:rPr>
          <w:rFonts w:ascii="Arial" w:hAnsi="Arial" w:cs="Arial"/>
          <w:b/>
          <w:sz w:val="20"/>
        </w:rPr>
        <w:t xml:space="preserve"> cá</w:t>
      </w:r>
      <w:r w:rsidR="00F14861" w:rsidRPr="00F14861">
        <w:rPr>
          <w:rFonts w:ascii="Arial" w:hAnsi="Arial" w:cs="Arial"/>
          <w:b/>
          <w:sz w:val="20"/>
          <w:lang w:val="en-US"/>
        </w:rPr>
        <w:t xml:space="preserve"> </w:t>
      </w:r>
      <w:r w:rsidRPr="00F14861">
        <w:rPr>
          <w:rFonts w:ascii="Arial" w:hAnsi="Arial" w:cs="Arial"/>
          <w:b/>
          <w:sz w:val="20"/>
        </w:rPr>
        <w:t>nhân)</w:t>
      </w:r>
    </w:p>
    <w:p w:rsidR="00940C18" w:rsidRPr="00940C18" w:rsidRDefault="00940C18" w:rsidP="002B3BF1">
      <w:pPr>
        <w:spacing w:before="120"/>
        <w:rPr>
          <w:rFonts w:ascii="Arial" w:hAnsi="Arial" w:cs="Arial"/>
          <w:sz w:val="20"/>
        </w:rPr>
      </w:pPr>
      <w:r w:rsidRPr="00940C18">
        <w:rPr>
          <w:rFonts w:ascii="Arial" w:hAnsi="Arial" w:cs="Arial"/>
          <w:sz w:val="20"/>
        </w:rPr>
        <w:t>3.1. Mức phí cấp Phiếu LLTP:</w:t>
      </w:r>
    </w:p>
    <w:p w:rsidR="00940C18" w:rsidRPr="00940C18" w:rsidRDefault="00940C18" w:rsidP="002B3BF1">
      <w:pPr>
        <w:spacing w:before="120"/>
        <w:rPr>
          <w:rFonts w:ascii="Arial" w:hAnsi="Arial" w:cs="Arial"/>
          <w:sz w:val="20"/>
        </w:rPr>
      </w:pPr>
      <w:r w:rsidRPr="00940C18">
        <w:rPr>
          <w:rFonts w:ascii="Arial" w:hAnsi="Arial" w:cs="Arial"/>
          <w:sz w:val="20"/>
        </w:rPr>
        <w:t>- Phí cung cấp thông tin lý lịch tư pháp: 200.000 đồng/lần/người.</w:t>
      </w:r>
    </w:p>
    <w:p w:rsidR="00940C18" w:rsidRPr="00940C18" w:rsidRDefault="00940C18" w:rsidP="002B3BF1">
      <w:pPr>
        <w:spacing w:before="120"/>
        <w:rPr>
          <w:rFonts w:ascii="Arial" w:hAnsi="Arial" w:cs="Arial"/>
          <w:sz w:val="20"/>
        </w:rPr>
      </w:pPr>
      <w:r w:rsidRPr="00940C18">
        <w:rPr>
          <w:rFonts w:ascii="Arial" w:hAnsi="Arial" w:cs="Arial"/>
          <w:sz w:val="20"/>
        </w:rPr>
        <w:t>- Phí cung cấp thông tin lý lịch tư pháp của sinh viên, người có công với cách mạng, thân nhân liệt sỹ (gồm cha đẻ, mẹ đẻ, vợ (hoặc chồng), con (con đẻ, con nuôi), người có công nuôi dưỡng liệt sỹ): 100.000 đồng/lần/người.</w:t>
      </w:r>
    </w:p>
    <w:p w:rsidR="00F14861" w:rsidRDefault="00940C18" w:rsidP="002B3BF1">
      <w:pPr>
        <w:spacing w:before="120"/>
        <w:rPr>
          <w:rFonts w:ascii="Arial" w:hAnsi="Arial" w:cs="Arial"/>
          <w:sz w:val="20"/>
          <w:lang w:val="en-US"/>
        </w:rPr>
      </w:pPr>
      <w:r w:rsidRPr="00940C18">
        <w:rPr>
          <w:rFonts w:ascii="Arial" w:hAnsi="Arial" w:cs="Arial"/>
          <w:sz w:val="20"/>
        </w:rPr>
        <w:t xml:space="preserve">Các </w:t>
      </w:r>
      <w:r>
        <w:rPr>
          <w:rFonts w:ascii="Arial" w:hAnsi="Arial" w:cs="Arial"/>
          <w:sz w:val="20"/>
        </w:rPr>
        <w:t>trường hợp</w:t>
      </w:r>
      <w:r w:rsidRPr="00940C18">
        <w:rPr>
          <w:rFonts w:ascii="Arial" w:hAnsi="Arial" w:cs="Arial"/>
          <w:sz w:val="20"/>
        </w:rPr>
        <w:t xml:space="preserve"> miễn phí cung cấp thông tin lý lịch tư pháp gồm: Trẻ em theo quy định tại Luật bảo vệ, chăm sóc và giáo dục trẻ em; Người cao tuổi theo quy định tại Luật người cao tuổi; Người khuyết tật theo quy định tại Luật người khuyết tật; Người thuộc hộ nghèo và Người cư trú tại các xã đặc biệt khó khăn, đồng bào dân tộc thiểu số ở các xã có điều kiện kinh tế - xã hội đặc biệt khó khăn, xã biên giới, xã an toàn khu theo quy định của pháp luật.</w:t>
      </w:r>
    </w:p>
    <w:p w:rsidR="00940C18" w:rsidRPr="00940C18" w:rsidRDefault="00940C18" w:rsidP="002B3BF1">
      <w:pPr>
        <w:spacing w:before="120"/>
        <w:rPr>
          <w:rFonts w:ascii="Arial" w:hAnsi="Arial" w:cs="Arial"/>
          <w:sz w:val="20"/>
        </w:rPr>
      </w:pPr>
      <w:r w:rsidRPr="00940C18">
        <w:rPr>
          <w:rFonts w:ascii="Arial" w:hAnsi="Arial" w:cs="Arial"/>
          <w:sz w:val="20"/>
        </w:rPr>
        <w:t>Trường hợp người được cấp Phiếu lý lịch tư pháp đề nghị cấp trên 2 Phiếu trong một lần yêu cầu, thì kể từ phiếu thứ 3 trở đi cơ quan cấp phiếu lý lịch tư pháp thu thêm 5.000đ/phiếu, để bù đắp chi phí cần thiết cho việc in mẫu Phiếu lý lịch tư pháp.</w:t>
      </w:r>
    </w:p>
    <w:p w:rsidR="00940C18" w:rsidRPr="00940C18" w:rsidRDefault="00940C18" w:rsidP="002B3BF1">
      <w:pPr>
        <w:spacing w:before="120"/>
        <w:rPr>
          <w:rFonts w:ascii="Arial" w:hAnsi="Arial" w:cs="Arial"/>
          <w:sz w:val="20"/>
        </w:rPr>
      </w:pPr>
      <w:r w:rsidRPr="00940C18">
        <w:rPr>
          <w:rFonts w:ascii="Arial" w:hAnsi="Arial" w:cs="Arial"/>
          <w:sz w:val="20"/>
        </w:rPr>
        <w:t>3.2. Mức phí dịch vụ bưu chính thực hiện theo quy định của đơn vị cung ứng dịch vụ bưu chính.</w:t>
      </w:r>
    </w:p>
    <w:p w:rsidR="00940C18" w:rsidRPr="00DA3E08" w:rsidRDefault="00940C18" w:rsidP="002B3BF1">
      <w:pPr>
        <w:spacing w:before="120"/>
        <w:rPr>
          <w:rFonts w:ascii="Arial" w:hAnsi="Arial" w:cs="Arial"/>
          <w:b/>
          <w:sz w:val="20"/>
        </w:rPr>
      </w:pPr>
      <w:r w:rsidRPr="00DA3E08">
        <w:rPr>
          <w:rFonts w:ascii="Arial" w:hAnsi="Arial" w:cs="Arial"/>
          <w:b/>
          <w:sz w:val="20"/>
        </w:rPr>
        <w:t>4. Căn cứ pháp lý</w:t>
      </w:r>
    </w:p>
    <w:p w:rsidR="00940C18" w:rsidRPr="00940C18" w:rsidRDefault="00940C18" w:rsidP="002B3BF1">
      <w:pPr>
        <w:spacing w:before="120"/>
        <w:rPr>
          <w:rFonts w:ascii="Arial" w:hAnsi="Arial" w:cs="Arial"/>
          <w:sz w:val="20"/>
        </w:rPr>
      </w:pPr>
      <w:r w:rsidRPr="00940C18">
        <w:rPr>
          <w:rFonts w:ascii="Arial" w:hAnsi="Arial" w:cs="Arial"/>
          <w:sz w:val="20"/>
        </w:rPr>
        <w:t>- Luật Lý lịch tư pháp năm 2009.</w:t>
      </w:r>
    </w:p>
    <w:p w:rsidR="00940C18" w:rsidRPr="00940C18" w:rsidRDefault="00940C18" w:rsidP="002B3BF1">
      <w:pPr>
        <w:spacing w:before="120"/>
        <w:rPr>
          <w:rFonts w:ascii="Arial" w:hAnsi="Arial" w:cs="Arial"/>
          <w:sz w:val="20"/>
        </w:rPr>
      </w:pPr>
      <w:r w:rsidRPr="00940C18">
        <w:rPr>
          <w:rFonts w:ascii="Arial" w:hAnsi="Arial" w:cs="Arial"/>
          <w:sz w:val="20"/>
        </w:rPr>
        <w:t>- Luật Nhập cảnh, xuất cảnh, quá cảnh, cư trú của người nước ngoài tại Việt Nam năm 2014.</w:t>
      </w:r>
    </w:p>
    <w:p w:rsidR="00940C18" w:rsidRPr="00940C18" w:rsidRDefault="00940C18" w:rsidP="002B3BF1">
      <w:pPr>
        <w:spacing w:before="120"/>
        <w:rPr>
          <w:rFonts w:ascii="Arial" w:hAnsi="Arial" w:cs="Arial"/>
          <w:sz w:val="20"/>
        </w:rPr>
      </w:pPr>
      <w:r w:rsidRPr="00940C18">
        <w:rPr>
          <w:rFonts w:ascii="Arial" w:hAnsi="Arial" w:cs="Arial"/>
          <w:sz w:val="20"/>
        </w:rPr>
        <w:t>- Luật Căn cước công dân năm 2014.</w:t>
      </w:r>
    </w:p>
    <w:p w:rsidR="00940C18" w:rsidRPr="00940C18" w:rsidRDefault="00940C18" w:rsidP="002B3BF1">
      <w:pPr>
        <w:spacing w:before="120"/>
        <w:rPr>
          <w:rFonts w:ascii="Arial" w:hAnsi="Arial" w:cs="Arial"/>
          <w:sz w:val="20"/>
        </w:rPr>
      </w:pPr>
      <w:r w:rsidRPr="00940C18">
        <w:rPr>
          <w:rFonts w:ascii="Arial" w:hAnsi="Arial" w:cs="Arial"/>
          <w:sz w:val="20"/>
        </w:rPr>
        <w:t>- Luật Cư trú năm 2020.</w:t>
      </w:r>
    </w:p>
    <w:p w:rsidR="00940C18" w:rsidRPr="00940C18" w:rsidRDefault="00940C18" w:rsidP="002B3BF1">
      <w:pPr>
        <w:spacing w:before="120"/>
        <w:rPr>
          <w:rFonts w:ascii="Arial" w:hAnsi="Arial" w:cs="Arial"/>
          <w:sz w:val="20"/>
        </w:rPr>
      </w:pPr>
      <w:r w:rsidRPr="00940C18">
        <w:rPr>
          <w:rFonts w:ascii="Arial" w:hAnsi="Arial" w:cs="Arial"/>
          <w:sz w:val="20"/>
        </w:rPr>
        <w:t>- Nghị định số 111/2010/NĐ-CP ngày 23 tháng 11 năm 2010 của Chính phủ quy định chi tiết và hướng dẫn thi hành một số điều của Luật Lý lịch tư pháp.</w:t>
      </w:r>
    </w:p>
    <w:p w:rsidR="00940C18" w:rsidRPr="00940C18" w:rsidRDefault="00940C18" w:rsidP="002B3BF1">
      <w:pPr>
        <w:spacing w:before="120"/>
        <w:rPr>
          <w:rFonts w:ascii="Arial" w:hAnsi="Arial" w:cs="Arial"/>
          <w:sz w:val="20"/>
        </w:rPr>
      </w:pPr>
      <w:r w:rsidRPr="00940C18">
        <w:rPr>
          <w:rFonts w:ascii="Arial" w:hAnsi="Arial" w:cs="Arial"/>
          <w:sz w:val="20"/>
        </w:rPr>
        <w:lastRenderedPageBreak/>
        <w:t>- Nghị định số 45/2020/NĐ-CP ngày 08 tháng 4 năm 2020 của Chính phủ về thực hiện thủ tục hành chính trên môi trường điện tử.</w:t>
      </w:r>
    </w:p>
    <w:p w:rsidR="00940C18" w:rsidRPr="00940C18" w:rsidRDefault="00940C18" w:rsidP="002B3BF1">
      <w:pPr>
        <w:spacing w:before="120"/>
        <w:rPr>
          <w:rFonts w:ascii="Arial" w:hAnsi="Arial" w:cs="Arial"/>
          <w:sz w:val="20"/>
        </w:rPr>
      </w:pPr>
      <w:r w:rsidRPr="00940C18">
        <w:rPr>
          <w:rFonts w:ascii="Arial" w:hAnsi="Arial" w:cs="Arial"/>
          <w:sz w:val="20"/>
        </w:rPr>
        <w:t xml:space="preserve">- Nghị định số 43/2011/NĐ-CP ngày 13 tháng 6 năm 2011 của Chính phủ quy định </w:t>
      </w:r>
      <w:r>
        <w:rPr>
          <w:rFonts w:ascii="Arial" w:hAnsi="Arial" w:cs="Arial"/>
          <w:sz w:val="20"/>
        </w:rPr>
        <w:t>về việc</w:t>
      </w:r>
      <w:r w:rsidRPr="00940C18">
        <w:rPr>
          <w:rFonts w:ascii="Arial" w:hAnsi="Arial" w:cs="Arial"/>
          <w:sz w:val="20"/>
        </w:rPr>
        <w:t xml:space="preserve"> cung cấp thông tin và dịch vụ công trực tuyến trên Trang thông tin điện tử hoặc </w:t>
      </w:r>
      <w:r w:rsidR="00763757" w:rsidRPr="00940C18">
        <w:rPr>
          <w:rFonts w:ascii="Arial" w:hAnsi="Arial" w:cs="Arial"/>
          <w:sz w:val="20"/>
        </w:rPr>
        <w:t xml:space="preserve">Cổng </w:t>
      </w:r>
      <w:r w:rsidRPr="00940C18">
        <w:rPr>
          <w:rFonts w:ascii="Arial" w:hAnsi="Arial" w:cs="Arial"/>
          <w:sz w:val="20"/>
        </w:rPr>
        <w:t>thông tin điện tử của cơ quan nhà nước.</w:t>
      </w:r>
    </w:p>
    <w:p w:rsidR="00940C18" w:rsidRPr="00940C18" w:rsidRDefault="00940C18" w:rsidP="002B3BF1">
      <w:pPr>
        <w:spacing w:before="120"/>
        <w:rPr>
          <w:rFonts w:ascii="Arial" w:hAnsi="Arial" w:cs="Arial"/>
          <w:sz w:val="20"/>
        </w:rPr>
      </w:pPr>
      <w:r w:rsidRPr="00940C18">
        <w:rPr>
          <w:rFonts w:ascii="Arial" w:hAnsi="Arial" w:cs="Arial"/>
          <w:sz w:val="20"/>
        </w:rPr>
        <w:t xml:space="preserve">- Quyết định số 06/QĐ-TTg ngày 06 tháng 01 năm 2022 của Thủ tướng Chính phủ phê duyệt </w:t>
      </w:r>
      <w:r>
        <w:rPr>
          <w:rFonts w:ascii="Arial" w:hAnsi="Arial" w:cs="Arial"/>
          <w:sz w:val="20"/>
        </w:rPr>
        <w:t>Đề án</w:t>
      </w:r>
      <w:r w:rsidRPr="00940C18">
        <w:rPr>
          <w:rFonts w:ascii="Arial" w:hAnsi="Arial" w:cs="Arial"/>
          <w:sz w:val="20"/>
        </w:rPr>
        <w:t xml:space="preserve"> “Phát triển ứng dụng dữ liệu dân cư; định danh và xác thực điện tử phục vụ chuyển đổi số quốc gia giai đoạn 2022-2025, tầm nhìn đến năm 2030”.</w:t>
      </w:r>
    </w:p>
    <w:p w:rsidR="00940C18" w:rsidRPr="00940C18" w:rsidRDefault="00940C18" w:rsidP="002B3BF1">
      <w:pPr>
        <w:spacing w:before="120"/>
        <w:rPr>
          <w:rFonts w:ascii="Arial" w:hAnsi="Arial" w:cs="Arial"/>
          <w:sz w:val="20"/>
        </w:rPr>
      </w:pPr>
      <w:r w:rsidRPr="00940C18">
        <w:rPr>
          <w:rFonts w:ascii="Arial" w:hAnsi="Arial" w:cs="Arial"/>
          <w:sz w:val="20"/>
        </w:rPr>
        <w:t>- Thông tư số 13/2011/TT-BTP ngày 27 tháng 6 năm 2011 của Bộ Tư pháp về việc ban hành và hướng dẫn sử dụng biểu mẫu và mẫu sổ lý lịch tư pháp.</w:t>
      </w:r>
    </w:p>
    <w:p w:rsidR="00940C18" w:rsidRPr="00940C18" w:rsidRDefault="00940C18" w:rsidP="002B3BF1">
      <w:pPr>
        <w:spacing w:before="120"/>
        <w:rPr>
          <w:rFonts w:ascii="Arial" w:hAnsi="Arial" w:cs="Arial"/>
          <w:sz w:val="20"/>
        </w:rPr>
      </w:pPr>
      <w:r w:rsidRPr="00940C18">
        <w:rPr>
          <w:rFonts w:ascii="Arial" w:hAnsi="Arial" w:cs="Arial"/>
          <w:sz w:val="20"/>
        </w:rPr>
        <w:t>- Thông tư liên tịch số 04/20</w:t>
      </w:r>
      <w:r w:rsidR="00DA3E08">
        <w:rPr>
          <w:rFonts w:ascii="Arial" w:hAnsi="Arial" w:cs="Arial"/>
          <w:sz w:val="20"/>
        </w:rPr>
        <w:t>12/TTLT-BTP-TANDTC-VKSNDTC-BCA-</w:t>
      </w:r>
      <w:r w:rsidRPr="00940C18">
        <w:rPr>
          <w:rFonts w:ascii="Arial" w:hAnsi="Arial" w:cs="Arial"/>
          <w:sz w:val="20"/>
        </w:rPr>
        <w:t>B</w:t>
      </w:r>
      <w:r w:rsidR="00DA3E08">
        <w:rPr>
          <w:rFonts w:ascii="Arial" w:hAnsi="Arial" w:cs="Arial"/>
          <w:sz w:val="20"/>
          <w:lang w:val="en-US"/>
        </w:rPr>
        <w:t>Q</w:t>
      </w:r>
      <w:r w:rsidRPr="00940C18">
        <w:rPr>
          <w:rFonts w:ascii="Arial" w:hAnsi="Arial" w:cs="Arial"/>
          <w:sz w:val="20"/>
        </w:rPr>
        <w:t>P ngày 10 tháng 5 năm 2012 của Bộ Tư pháp, Tòa án nhân dân tối cao, Viện kiểm sát nhân dân tối cao, Bộ Công an, Bộ Quốc phòng hướng dẫn trình tự, thủ tục tra cứu, xác minh, trao đ</w:t>
      </w:r>
      <w:r w:rsidR="00DA3E08">
        <w:rPr>
          <w:rFonts w:ascii="Arial" w:hAnsi="Arial" w:cs="Arial"/>
          <w:sz w:val="20"/>
          <w:lang w:val="en-US"/>
        </w:rPr>
        <w:t>ổ</w:t>
      </w:r>
      <w:r w:rsidRPr="00940C18">
        <w:rPr>
          <w:rFonts w:ascii="Arial" w:hAnsi="Arial" w:cs="Arial"/>
          <w:sz w:val="20"/>
        </w:rPr>
        <w:t>i, cung cấp thông tin lý lịch tư pháp.</w:t>
      </w:r>
    </w:p>
    <w:p w:rsidR="00940C18" w:rsidRPr="00940C18" w:rsidRDefault="00940C18" w:rsidP="002B3BF1">
      <w:pPr>
        <w:spacing w:before="120"/>
        <w:rPr>
          <w:rFonts w:ascii="Arial" w:hAnsi="Arial" w:cs="Arial"/>
          <w:sz w:val="20"/>
        </w:rPr>
      </w:pPr>
      <w:r w:rsidRPr="00940C18">
        <w:rPr>
          <w:rFonts w:ascii="Arial" w:hAnsi="Arial" w:cs="Arial"/>
          <w:sz w:val="20"/>
        </w:rPr>
        <w:t>- Thông tư số 16/2013/TT-</w:t>
      </w:r>
      <w:bookmarkStart w:id="11" w:name="_GoBack"/>
      <w:bookmarkEnd w:id="11"/>
      <w:r w:rsidRPr="00940C18">
        <w:rPr>
          <w:rFonts w:ascii="Arial" w:hAnsi="Arial" w:cs="Arial"/>
          <w:sz w:val="20"/>
        </w:rPr>
        <w:t>BTP ngày 11 tháng 11 năm 2013 của Bộ Tư pháp sửa đổi, bổ sung một số điều của Thông tư số 13/2011/TT-BTP ngày 27 tháng 6 năm 2011 về việc ban hành và hướng dẫn sử dụng biểu mẫu và mẫu sổ lý lịch tư pháp.</w:t>
      </w:r>
    </w:p>
    <w:p w:rsidR="00940C18" w:rsidRPr="00940C18" w:rsidRDefault="00940C18" w:rsidP="002B3BF1">
      <w:pPr>
        <w:spacing w:before="120"/>
        <w:rPr>
          <w:rFonts w:ascii="Arial" w:hAnsi="Arial" w:cs="Arial"/>
          <w:sz w:val="20"/>
        </w:rPr>
      </w:pPr>
      <w:r w:rsidRPr="00940C18">
        <w:rPr>
          <w:rFonts w:ascii="Arial" w:hAnsi="Arial" w:cs="Arial"/>
          <w:sz w:val="20"/>
        </w:rPr>
        <w:t>- Thông tư số 244/2016/TT-BTC ngày 11 tháng 11 năm 2016 của Bộ Tài chính quy định mức thu, chế độ thu, nộp, quản lý và sử dụng phí cung cấp thông tin lý lịch tư pháp.</w:t>
      </w:r>
    </w:p>
    <w:p w:rsidR="00940C18" w:rsidRPr="00940C18" w:rsidRDefault="00940C18" w:rsidP="002B3BF1">
      <w:pPr>
        <w:spacing w:before="120"/>
        <w:rPr>
          <w:rFonts w:ascii="Arial" w:hAnsi="Arial" w:cs="Arial"/>
          <w:sz w:val="20"/>
        </w:rPr>
      </w:pPr>
      <w:r w:rsidRPr="00940C18">
        <w:rPr>
          <w:rFonts w:ascii="Arial" w:hAnsi="Arial" w:cs="Arial"/>
          <w:sz w:val="20"/>
        </w:rPr>
        <w:t>- Thông tư số 32/2017/TT-BTTTT ngày 15 tháng 11 năm 2017 của Bộ Thông tin và Truyền thông quy định về việc cung cấp dịch vụ công trực tuyến và bảo đảm khả năng truy cập thuận tiện đối với trang thông tin điện tử hoặc cổng thông tin điện tử của cơ quan nhà nước.</w:t>
      </w:r>
    </w:p>
    <w:p w:rsidR="00940C18" w:rsidRPr="003A7CD8" w:rsidRDefault="00750768" w:rsidP="002B3BF1">
      <w:pPr>
        <w:spacing w:before="120"/>
        <w:rPr>
          <w:rFonts w:ascii="Arial" w:hAnsi="Arial" w:cs="Arial"/>
          <w:b/>
          <w:sz w:val="20"/>
        </w:rPr>
      </w:pPr>
      <w:r>
        <w:rPr>
          <w:rFonts w:ascii="Arial" w:hAnsi="Arial" w:cs="Arial"/>
          <w:b/>
          <w:sz w:val="20"/>
        </w:rPr>
        <w:t>III. SƠ ĐỒ GIẢI QUYẾT THỦ TỤC HÀNH CHÍNH TRONG LĨNH VỰC LÝ LỊCH TƯ PHÁP SAU KHI TÁI CẤU TRÚC QUY TRÌNH</w:t>
      </w:r>
    </w:p>
    <w:p w:rsidR="00940C18" w:rsidRDefault="00940C18" w:rsidP="002B3BF1">
      <w:pPr>
        <w:spacing w:before="120"/>
        <w:rPr>
          <w:rFonts w:ascii="Arial" w:hAnsi="Arial" w:cs="Arial"/>
          <w:b/>
          <w:sz w:val="20"/>
          <w:lang w:val="en-US"/>
        </w:rPr>
      </w:pPr>
      <w:r w:rsidRPr="003A7CD8">
        <w:rPr>
          <w:rFonts w:ascii="Arial" w:hAnsi="Arial" w:cs="Arial"/>
          <w:b/>
          <w:sz w:val="20"/>
        </w:rPr>
        <w:t>1. Đối với cá nhân</w:t>
      </w:r>
    </w:p>
    <w:p w:rsidR="008D28C1" w:rsidRDefault="00516A51" w:rsidP="002B3BF1">
      <w:pPr>
        <w:spacing w:before="120"/>
        <w:rPr>
          <w:rFonts w:ascii="Arial" w:hAnsi="Arial" w:cs="Arial"/>
          <w:b/>
          <w:sz w:val="20"/>
          <w:lang w:val="en-US"/>
        </w:rPr>
      </w:pPr>
      <w:r>
        <w:rPr>
          <w:rFonts w:ascii="Arial" w:hAnsi="Arial" w:cs="Arial"/>
          <w:b/>
          <w:noProof/>
          <w:sz w:val="20"/>
          <w:lang w:val="en-US" w:eastAsia="en-US"/>
        </w:rPr>
        <w:lastRenderedPageBreak/>
        <w:drawing>
          <wp:inline distT="0" distB="0" distL="0" distR="0">
            <wp:extent cx="5486400" cy="632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6324600"/>
                    </a:xfrm>
                    <a:prstGeom prst="rect">
                      <a:avLst/>
                    </a:prstGeom>
                    <a:noFill/>
                    <a:ln>
                      <a:noFill/>
                    </a:ln>
                  </pic:spPr>
                </pic:pic>
              </a:graphicData>
            </a:graphic>
          </wp:inline>
        </w:drawing>
      </w:r>
    </w:p>
    <w:p w:rsidR="002B3BF1" w:rsidRPr="00485B62" w:rsidRDefault="002B3BF1" w:rsidP="002B3BF1">
      <w:pPr>
        <w:spacing w:before="120"/>
        <w:rPr>
          <w:rFonts w:ascii="Arial" w:hAnsi="Arial" w:cs="Arial"/>
          <w:sz w:val="20"/>
          <w:lang w:val="en-US"/>
        </w:rPr>
      </w:pPr>
    </w:p>
    <w:sectPr w:rsidR="002B3BF1" w:rsidRPr="00485B62" w:rsidSect="00940C18">
      <w:pgSz w:w="12240" w:h="15840"/>
      <w:pgMar w:top="1440" w:right="1800" w:bottom="1440" w:left="180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C18"/>
    <w:rsid w:val="00006190"/>
    <w:rsid w:val="00014808"/>
    <w:rsid w:val="00052F0E"/>
    <w:rsid w:val="00071387"/>
    <w:rsid w:val="0009684B"/>
    <w:rsid w:val="000D4F58"/>
    <w:rsid w:val="000E61BF"/>
    <w:rsid w:val="001279CB"/>
    <w:rsid w:val="001417A6"/>
    <w:rsid w:val="001510CE"/>
    <w:rsid w:val="0016140C"/>
    <w:rsid w:val="00177729"/>
    <w:rsid w:val="0019069F"/>
    <w:rsid w:val="001964AF"/>
    <w:rsid w:val="001E63C3"/>
    <w:rsid w:val="001F7E99"/>
    <w:rsid w:val="0022409B"/>
    <w:rsid w:val="00227DCF"/>
    <w:rsid w:val="002423C2"/>
    <w:rsid w:val="00245EE4"/>
    <w:rsid w:val="00250746"/>
    <w:rsid w:val="00266D0F"/>
    <w:rsid w:val="00270ED0"/>
    <w:rsid w:val="002B3BF1"/>
    <w:rsid w:val="002B418D"/>
    <w:rsid w:val="002B5E84"/>
    <w:rsid w:val="002F4902"/>
    <w:rsid w:val="00304192"/>
    <w:rsid w:val="00320D66"/>
    <w:rsid w:val="00334DA4"/>
    <w:rsid w:val="0034462F"/>
    <w:rsid w:val="00384A0E"/>
    <w:rsid w:val="003950AC"/>
    <w:rsid w:val="003A4A4B"/>
    <w:rsid w:val="003A7CD8"/>
    <w:rsid w:val="003F55B3"/>
    <w:rsid w:val="0040500B"/>
    <w:rsid w:val="00405261"/>
    <w:rsid w:val="00436C3C"/>
    <w:rsid w:val="00482DC0"/>
    <w:rsid w:val="00485B62"/>
    <w:rsid w:val="00490C66"/>
    <w:rsid w:val="004A796F"/>
    <w:rsid w:val="004E527B"/>
    <w:rsid w:val="004E6B85"/>
    <w:rsid w:val="004F268E"/>
    <w:rsid w:val="00516A51"/>
    <w:rsid w:val="00525909"/>
    <w:rsid w:val="00556D46"/>
    <w:rsid w:val="005C2901"/>
    <w:rsid w:val="005C47F0"/>
    <w:rsid w:val="005E199F"/>
    <w:rsid w:val="00630EE1"/>
    <w:rsid w:val="006614BF"/>
    <w:rsid w:val="00685CFB"/>
    <w:rsid w:val="006A1F71"/>
    <w:rsid w:val="00736E86"/>
    <w:rsid w:val="00743A95"/>
    <w:rsid w:val="00745050"/>
    <w:rsid w:val="00750768"/>
    <w:rsid w:val="00756FA9"/>
    <w:rsid w:val="0075709B"/>
    <w:rsid w:val="00763757"/>
    <w:rsid w:val="00770539"/>
    <w:rsid w:val="007845A5"/>
    <w:rsid w:val="007B2D5A"/>
    <w:rsid w:val="007B644C"/>
    <w:rsid w:val="007C2B94"/>
    <w:rsid w:val="007D5337"/>
    <w:rsid w:val="007D5713"/>
    <w:rsid w:val="0084219C"/>
    <w:rsid w:val="008469C8"/>
    <w:rsid w:val="00867665"/>
    <w:rsid w:val="008C0AE1"/>
    <w:rsid w:val="008C4D67"/>
    <w:rsid w:val="008D28C1"/>
    <w:rsid w:val="008D5898"/>
    <w:rsid w:val="008F74C5"/>
    <w:rsid w:val="0091179C"/>
    <w:rsid w:val="0092062E"/>
    <w:rsid w:val="009340A8"/>
    <w:rsid w:val="00937290"/>
    <w:rsid w:val="00940C18"/>
    <w:rsid w:val="00943F42"/>
    <w:rsid w:val="00947C35"/>
    <w:rsid w:val="009569A7"/>
    <w:rsid w:val="009D0A3D"/>
    <w:rsid w:val="009D5905"/>
    <w:rsid w:val="009E7123"/>
    <w:rsid w:val="00A5785E"/>
    <w:rsid w:val="00A8262E"/>
    <w:rsid w:val="00AA2D27"/>
    <w:rsid w:val="00B36719"/>
    <w:rsid w:val="00B40E78"/>
    <w:rsid w:val="00BA0302"/>
    <w:rsid w:val="00BB4F8A"/>
    <w:rsid w:val="00BC5DE2"/>
    <w:rsid w:val="00BD7C1F"/>
    <w:rsid w:val="00C03713"/>
    <w:rsid w:val="00C05870"/>
    <w:rsid w:val="00C22FB3"/>
    <w:rsid w:val="00C376E0"/>
    <w:rsid w:val="00C70F65"/>
    <w:rsid w:val="00C93099"/>
    <w:rsid w:val="00CA10DE"/>
    <w:rsid w:val="00D10634"/>
    <w:rsid w:val="00D30643"/>
    <w:rsid w:val="00D441DB"/>
    <w:rsid w:val="00D52538"/>
    <w:rsid w:val="00D92909"/>
    <w:rsid w:val="00DA3E08"/>
    <w:rsid w:val="00DB3074"/>
    <w:rsid w:val="00DD1485"/>
    <w:rsid w:val="00DD4435"/>
    <w:rsid w:val="00DD78BB"/>
    <w:rsid w:val="00DF3306"/>
    <w:rsid w:val="00E223CE"/>
    <w:rsid w:val="00E34CA7"/>
    <w:rsid w:val="00E4250C"/>
    <w:rsid w:val="00E56205"/>
    <w:rsid w:val="00E56D30"/>
    <w:rsid w:val="00E77CD1"/>
    <w:rsid w:val="00EA4D19"/>
    <w:rsid w:val="00EB0E06"/>
    <w:rsid w:val="00EC72B2"/>
    <w:rsid w:val="00F14861"/>
    <w:rsid w:val="00F26E2D"/>
    <w:rsid w:val="00F40A24"/>
    <w:rsid w:val="00F5214F"/>
    <w:rsid w:val="00F84CA8"/>
    <w:rsid w:val="00F86566"/>
    <w:rsid w:val="00FE1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Tiu1">
    <w:name w:val="Tiêu đề #1_"/>
    <w:basedOn w:val="DefaultParagraphFont"/>
    <w:link w:val="Tiu10"/>
    <w:rPr>
      <w:rFonts w:ascii="Arial" w:hAnsi="Arial" w:cs="Arial"/>
      <w:b/>
      <w:bCs/>
      <w:u w:val="none"/>
    </w:rPr>
  </w:style>
  <w:style w:type="character" w:customStyle="1" w:styleId="Vnbnnidung3">
    <w:name w:val="Văn bản nội dung (3)_"/>
    <w:basedOn w:val="DefaultParagraphFont"/>
    <w:link w:val="Vnbnnidung30"/>
    <w:rPr>
      <w:rFonts w:ascii="Arial" w:hAnsi="Arial" w:cs="Arial"/>
      <w:i/>
      <w:iCs/>
      <w:u w:val="none"/>
    </w:rPr>
  </w:style>
  <w:style w:type="character" w:customStyle="1" w:styleId="Vnbnnidung2">
    <w:name w:val="Văn bản nội dung (2)_"/>
    <w:basedOn w:val="DefaultParagraphFont"/>
    <w:link w:val="Vnbnnidung21"/>
    <w:rPr>
      <w:rFonts w:ascii="Arial" w:hAnsi="Arial" w:cs="Arial"/>
      <w:spacing w:val="0"/>
      <w:u w:val="none"/>
    </w:rPr>
  </w:style>
  <w:style w:type="character" w:customStyle="1" w:styleId="Vnbnnidung2Inm">
    <w:name w:val="Văn bản nội dung (2) + In đậm"/>
    <w:basedOn w:val="Vnbnnidung2"/>
    <w:rPr>
      <w:rFonts w:ascii="Arial" w:hAnsi="Arial" w:cs="Arial"/>
      <w:b/>
      <w:bCs/>
      <w:spacing w:val="0"/>
      <w:u w:val="none"/>
    </w:rPr>
  </w:style>
  <w:style w:type="character" w:customStyle="1" w:styleId="Vnbnnidung2Innghing">
    <w:name w:val="Văn bản nội dung (2) + In nghiêng"/>
    <w:basedOn w:val="Vnbnnidung2"/>
    <w:rPr>
      <w:rFonts w:ascii="Arial" w:hAnsi="Arial" w:cs="Arial"/>
      <w:i/>
      <w:iCs/>
      <w:spacing w:val="0"/>
      <w:u w:val="none"/>
    </w:rPr>
  </w:style>
  <w:style w:type="character" w:customStyle="1" w:styleId="Vnbnnidung4">
    <w:name w:val="Văn bản nội dung (4)_"/>
    <w:basedOn w:val="DefaultParagraphFont"/>
    <w:link w:val="Vnbnnidung40"/>
    <w:rPr>
      <w:rFonts w:ascii="Arial" w:hAnsi="Arial" w:cs="Arial"/>
      <w:sz w:val="22"/>
      <w:szCs w:val="22"/>
      <w:u w:val="none"/>
      <w:lang w:val="en-US" w:eastAsia="en-US"/>
    </w:rPr>
  </w:style>
  <w:style w:type="character" w:customStyle="1" w:styleId="Vnbnnidung5">
    <w:name w:val="Văn bản nội dung (5)_"/>
    <w:basedOn w:val="DefaultParagraphFont"/>
    <w:link w:val="Vnbnnidung50"/>
    <w:rPr>
      <w:rFonts w:ascii="Arial" w:hAnsi="Arial" w:cs="Arial"/>
      <w:i/>
      <w:iCs/>
      <w:sz w:val="22"/>
      <w:szCs w:val="22"/>
      <w:u w:val="none"/>
    </w:rPr>
  </w:style>
  <w:style w:type="character" w:customStyle="1" w:styleId="Vnbnnidung585pt">
    <w:name w:val="Văn bản nội dung (5) + 8.5 pt"/>
    <w:aliases w:val="Không in nghiêng,Giãn cách -1 pt"/>
    <w:basedOn w:val="Vnbnnidung5"/>
    <w:rPr>
      <w:rFonts w:ascii="Arial" w:hAnsi="Arial" w:cs="Arial"/>
      <w:i/>
      <w:iCs/>
      <w:spacing w:val="-20"/>
      <w:sz w:val="17"/>
      <w:szCs w:val="17"/>
      <w:u w:val="none"/>
    </w:rPr>
  </w:style>
  <w:style w:type="character" w:customStyle="1" w:styleId="Vnbnnidung6">
    <w:name w:val="Văn bản nội dung (6)_"/>
    <w:basedOn w:val="DefaultParagraphFont"/>
    <w:link w:val="Vnbnnidung60"/>
    <w:rPr>
      <w:rFonts w:ascii="Arial" w:hAnsi="Arial" w:cs="Arial"/>
      <w:sz w:val="20"/>
      <w:szCs w:val="20"/>
      <w:u w:val="none"/>
    </w:rPr>
  </w:style>
  <w:style w:type="character" w:customStyle="1" w:styleId="Vnbnnidung7">
    <w:name w:val="Văn bản nội dung (7)_"/>
    <w:basedOn w:val="DefaultParagraphFont"/>
    <w:link w:val="Vnbnnidung70"/>
    <w:rPr>
      <w:rFonts w:ascii="Arial" w:hAnsi="Arial" w:cs="Arial"/>
      <w:b/>
      <w:bCs/>
      <w:u w:val="none"/>
    </w:rPr>
  </w:style>
  <w:style w:type="character" w:customStyle="1" w:styleId="Vnbnnidung8">
    <w:name w:val="Văn bản nội dung (8)_"/>
    <w:basedOn w:val="DefaultParagraphFont"/>
    <w:link w:val="Vnbnnidung80"/>
    <w:rPr>
      <w:rFonts w:ascii="Arial" w:hAnsi="Arial" w:cs="Arial"/>
      <w:sz w:val="8"/>
      <w:szCs w:val="8"/>
      <w:u w:val="none"/>
    </w:rPr>
  </w:style>
  <w:style w:type="character" w:customStyle="1" w:styleId="Vnbnnidung86pt">
    <w:name w:val="Văn bản nội dung (8) + 6 pt"/>
    <w:aliases w:val="In đậm,In nghiêng,Giãn cách 1 pt,Tỉ lệ 120%"/>
    <w:basedOn w:val="Vnbnnidung8"/>
    <w:rPr>
      <w:rFonts w:ascii="Arial" w:hAnsi="Arial" w:cs="Arial"/>
      <w:b/>
      <w:bCs/>
      <w:i/>
      <w:iCs/>
      <w:spacing w:val="20"/>
      <w:w w:val="120"/>
      <w:sz w:val="12"/>
      <w:szCs w:val="12"/>
      <w:u w:val="none"/>
    </w:rPr>
  </w:style>
  <w:style w:type="character" w:customStyle="1" w:styleId="Vnbnnidung845pt">
    <w:name w:val="Văn bản nội dung (8) + 4.5 pt"/>
    <w:aliases w:val="In nghiêng1"/>
    <w:basedOn w:val="Vnbnnidung8"/>
    <w:rPr>
      <w:rFonts w:ascii="Arial" w:hAnsi="Arial" w:cs="Arial"/>
      <w:i/>
      <w:iCs/>
      <w:sz w:val="9"/>
      <w:szCs w:val="9"/>
      <w:u w:val="none"/>
    </w:rPr>
  </w:style>
  <w:style w:type="character" w:customStyle="1" w:styleId="Vnbnnidung845pt1">
    <w:name w:val="Văn bản nội dung (8) + 4.5 pt1"/>
    <w:basedOn w:val="Vnbnnidung8"/>
    <w:rPr>
      <w:rFonts w:ascii="Arial" w:hAnsi="Arial" w:cs="Arial"/>
      <w:sz w:val="9"/>
      <w:szCs w:val="9"/>
      <w:u w:val="none"/>
    </w:rPr>
  </w:style>
  <w:style w:type="character" w:customStyle="1" w:styleId="Vnbnnidung855pt">
    <w:name w:val="Văn bản nội dung (8) + 5.5 pt"/>
    <w:aliases w:val="Giãn cách 1 pt1"/>
    <w:basedOn w:val="Vnbnnidung8"/>
    <w:rPr>
      <w:rFonts w:ascii="Arial" w:hAnsi="Arial" w:cs="Arial"/>
      <w:spacing w:val="30"/>
      <w:sz w:val="11"/>
      <w:szCs w:val="11"/>
      <w:u w:val="none"/>
    </w:rPr>
  </w:style>
  <w:style w:type="character" w:customStyle="1" w:styleId="Vnbnnidung9">
    <w:name w:val="Văn bản nội dung (9)_"/>
    <w:basedOn w:val="DefaultParagraphFont"/>
    <w:link w:val="Vnbnnidung90"/>
    <w:rPr>
      <w:rFonts w:ascii="Arial" w:hAnsi="Arial" w:cs="Arial"/>
      <w:sz w:val="22"/>
      <w:szCs w:val="22"/>
      <w:u w:val="none"/>
      <w:lang w:val="en-US" w:eastAsia="en-US"/>
    </w:rPr>
  </w:style>
  <w:style w:type="character" w:customStyle="1" w:styleId="Vnbnnidung3Khnginnghing">
    <w:name w:val="Văn bản nội dung (3) + Không in nghiêng"/>
    <w:basedOn w:val="Vnbnnidung3"/>
    <w:rPr>
      <w:rFonts w:ascii="Arial" w:hAnsi="Arial" w:cs="Arial"/>
      <w:i/>
      <w:iCs/>
      <w:spacing w:val="0"/>
      <w:u w:val="none"/>
    </w:rPr>
  </w:style>
  <w:style w:type="character" w:customStyle="1" w:styleId="Vnbnnidung20">
    <w:name w:val="Văn bản nội dung (2)"/>
    <w:basedOn w:val="Vnbnnidung2"/>
    <w:rPr>
      <w:rFonts w:ascii="Arial" w:hAnsi="Arial" w:cs="Arial"/>
      <w:spacing w:val="0"/>
      <w:u w:val="single"/>
      <w:lang w:val="en-US" w:eastAsia="en-US"/>
    </w:rPr>
  </w:style>
  <w:style w:type="character" w:customStyle="1" w:styleId="Vnbnnidung10">
    <w:name w:val="Văn bản nội dung (10)_"/>
    <w:basedOn w:val="DefaultParagraphFont"/>
    <w:link w:val="Vnbnnidung100"/>
    <w:rPr>
      <w:rFonts w:ascii="Arial" w:hAnsi="Arial" w:cs="Arial"/>
      <w:b/>
      <w:bCs/>
      <w:u w:val="none"/>
    </w:rPr>
  </w:style>
  <w:style w:type="character" w:customStyle="1" w:styleId="Vnbnnidung211pt">
    <w:name w:val="Văn bản nội dung (2) + 11 pt"/>
    <w:basedOn w:val="Vnbnnidung2"/>
    <w:rPr>
      <w:rFonts w:ascii="Arial" w:hAnsi="Arial" w:cs="Arial"/>
      <w:spacing w:val="0"/>
      <w:sz w:val="22"/>
      <w:szCs w:val="22"/>
      <w:u w:val="none"/>
    </w:rPr>
  </w:style>
  <w:style w:type="character" w:customStyle="1" w:styleId="Vnbnnidung11">
    <w:name w:val="Văn bản nội dung (11)_"/>
    <w:basedOn w:val="DefaultParagraphFont"/>
    <w:link w:val="Vnbnnidung110"/>
    <w:rPr>
      <w:rFonts w:ascii="Arial" w:hAnsi="Arial" w:cs="Arial"/>
      <w:sz w:val="22"/>
      <w:szCs w:val="22"/>
      <w:u w:val="none"/>
      <w:lang w:val="en-US" w:eastAsia="en-US"/>
    </w:rPr>
  </w:style>
  <w:style w:type="character" w:customStyle="1" w:styleId="Vnbnnidung7Khnginm">
    <w:name w:val="Văn bản nội dung (7) + Không in đậm"/>
    <w:basedOn w:val="Vnbnnidung7"/>
    <w:rPr>
      <w:rFonts w:ascii="Arial" w:hAnsi="Arial" w:cs="Arial"/>
      <w:b/>
      <w:bCs/>
      <w:spacing w:val="0"/>
      <w:u w:val="none"/>
    </w:rPr>
  </w:style>
  <w:style w:type="character" w:customStyle="1" w:styleId="Vnbnnidung12">
    <w:name w:val="Văn bản nội dung (12)_"/>
    <w:basedOn w:val="DefaultParagraphFont"/>
    <w:link w:val="Vnbnnidung120"/>
    <w:rPr>
      <w:rFonts w:ascii="Arial" w:hAnsi="Arial" w:cs="Arial"/>
      <w:w w:val="80"/>
      <w:sz w:val="22"/>
      <w:szCs w:val="22"/>
      <w:u w:val="none"/>
      <w:lang w:val="en-US" w:eastAsia="en-US"/>
    </w:rPr>
  </w:style>
  <w:style w:type="character" w:customStyle="1" w:styleId="Vnbnnidung711pt">
    <w:name w:val="Văn bản nội dung (7) + 11 pt"/>
    <w:basedOn w:val="Vnbnnidung7"/>
    <w:rPr>
      <w:rFonts w:ascii="Arial" w:hAnsi="Arial" w:cs="Arial"/>
      <w:b/>
      <w:bCs/>
      <w:spacing w:val="0"/>
      <w:sz w:val="22"/>
      <w:szCs w:val="22"/>
      <w:u w:val="none"/>
    </w:rPr>
  </w:style>
  <w:style w:type="character" w:customStyle="1" w:styleId="Vnbnnidung13">
    <w:name w:val="Văn bản nội dung (13)_"/>
    <w:basedOn w:val="DefaultParagraphFont"/>
    <w:link w:val="Vnbnnidung130"/>
    <w:rPr>
      <w:rFonts w:ascii="Arial" w:hAnsi="Arial" w:cs="Arial"/>
      <w:spacing w:val="0"/>
      <w:sz w:val="22"/>
      <w:szCs w:val="22"/>
      <w:u w:val="none"/>
      <w:lang w:val="en-US" w:eastAsia="en-US"/>
    </w:rPr>
  </w:style>
  <w:style w:type="character" w:customStyle="1" w:styleId="Vnbnnidung78pt">
    <w:name w:val="Văn bản nội dung (7) + 8 pt"/>
    <w:basedOn w:val="Vnbnnidung7"/>
    <w:rPr>
      <w:rFonts w:ascii="Arial" w:hAnsi="Arial" w:cs="Arial"/>
      <w:b/>
      <w:bCs/>
      <w:spacing w:val="0"/>
      <w:sz w:val="16"/>
      <w:szCs w:val="16"/>
      <w:u w:val="none"/>
    </w:rPr>
  </w:style>
  <w:style w:type="character" w:customStyle="1" w:styleId="Vnbnnidung14">
    <w:name w:val="Văn bản nội dung (14)_"/>
    <w:basedOn w:val="DefaultParagraphFont"/>
    <w:link w:val="Vnbnnidung140"/>
    <w:rPr>
      <w:rFonts w:ascii="Arial" w:hAnsi="Arial" w:cs="Arial"/>
      <w:w w:val="90"/>
      <w:sz w:val="22"/>
      <w:szCs w:val="22"/>
      <w:u w:val="none"/>
      <w:lang w:val="en-US" w:eastAsia="en-US"/>
    </w:rPr>
  </w:style>
  <w:style w:type="character" w:customStyle="1" w:styleId="Vnbnnidung15">
    <w:name w:val="Văn bản nội dung (15)_"/>
    <w:basedOn w:val="DefaultParagraphFont"/>
    <w:link w:val="Vnbnnidung150"/>
    <w:rPr>
      <w:rFonts w:ascii="Arial" w:hAnsi="Arial" w:cs="Arial"/>
      <w:spacing w:val="0"/>
      <w:sz w:val="22"/>
      <w:szCs w:val="22"/>
      <w:u w:val="none"/>
      <w:lang w:val="en-US" w:eastAsia="en-US"/>
    </w:rPr>
  </w:style>
  <w:style w:type="character" w:customStyle="1" w:styleId="Vnbnnidung717pt">
    <w:name w:val="Văn bản nội dung (7) + 17 pt"/>
    <w:aliases w:val="Giãn cách -1 pt1"/>
    <w:basedOn w:val="Vnbnnidung7"/>
    <w:rPr>
      <w:rFonts w:ascii="Arial" w:hAnsi="Arial" w:cs="Arial"/>
      <w:b/>
      <w:bCs/>
      <w:spacing w:val="-20"/>
      <w:sz w:val="34"/>
      <w:szCs w:val="34"/>
      <w:u w:val="none"/>
    </w:rPr>
  </w:style>
  <w:style w:type="paragraph" w:customStyle="1" w:styleId="Tiu10">
    <w:name w:val="Tiêu đề #1"/>
    <w:basedOn w:val="Normal"/>
    <w:link w:val="Tiu1"/>
    <w:pPr>
      <w:shd w:val="clear" w:color="auto" w:fill="FFFFFF"/>
      <w:spacing w:line="313" w:lineRule="exact"/>
      <w:ind w:hanging="1200"/>
      <w:jc w:val="center"/>
      <w:outlineLvl w:val="0"/>
    </w:pPr>
    <w:rPr>
      <w:rFonts w:ascii="Arial" w:hAnsi="Arial" w:cs="Arial"/>
      <w:b/>
      <w:bCs/>
      <w:color w:val="auto"/>
      <w:lang w:eastAsia="en-US"/>
    </w:rPr>
  </w:style>
  <w:style w:type="paragraph" w:customStyle="1" w:styleId="Vnbnnidung30">
    <w:name w:val="Văn bản nội dung (3)"/>
    <w:basedOn w:val="Normal"/>
    <w:link w:val="Vnbnnidung3"/>
    <w:pPr>
      <w:shd w:val="clear" w:color="auto" w:fill="FFFFFF"/>
      <w:spacing w:before="360" w:after="60" w:line="313" w:lineRule="exact"/>
      <w:jc w:val="both"/>
    </w:pPr>
    <w:rPr>
      <w:rFonts w:ascii="Arial" w:hAnsi="Arial" w:cs="Arial"/>
      <w:i/>
      <w:iCs/>
      <w:color w:val="auto"/>
      <w:lang w:eastAsia="en-US"/>
    </w:rPr>
  </w:style>
  <w:style w:type="paragraph" w:customStyle="1" w:styleId="Vnbnnidung21">
    <w:name w:val="Văn bản nội dung (2)1"/>
    <w:basedOn w:val="Normal"/>
    <w:link w:val="Vnbnnidung2"/>
    <w:pPr>
      <w:shd w:val="clear" w:color="auto" w:fill="FFFFFF"/>
      <w:spacing w:before="240" w:after="60" w:line="317" w:lineRule="exact"/>
      <w:jc w:val="both"/>
    </w:pPr>
    <w:rPr>
      <w:rFonts w:ascii="Arial" w:hAnsi="Arial" w:cs="Arial"/>
      <w:color w:val="auto"/>
      <w:lang w:eastAsia="en-US"/>
    </w:rPr>
  </w:style>
  <w:style w:type="paragraph" w:customStyle="1" w:styleId="Vnbnnidung40">
    <w:name w:val="Văn bản nội dung (4)"/>
    <w:basedOn w:val="Normal"/>
    <w:link w:val="Vnbnnidung4"/>
    <w:pPr>
      <w:shd w:val="clear" w:color="auto" w:fill="FFFFFF"/>
      <w:spacing w:after="300" w:line="240" w:lineRule="atLeast"/>
      <w:jc w:val="center"/>
    </w:pPr>
    <w:rPr>
      <w:rFonts w:ascii="Arial" w:hAnsi="Arial" w:cs="Arial"/>
      <w:color w:val="auto"/>
      <w:sz w:val="22"/>
      <w:szCs w:val="22"/>
      <w:lang w:val="en-US" w:eastAsia="en-US"/>
    </w:rPr>
  </w:style>
  <w:style w:type="paragraph" w:customStyle="1" w:styleId="Vnbnnidung50">
    <w:name w:val="Văn bản nội dung (5)"/>
    <w:basedOn w:val="Normal"/>
    <w:link w:val="Vnbnnidung5"/>
    <w:pPr>
      <w:shd w:val="clear" w:color="auto" w:fill="FFFFFF"/>
      <w:spacing w:before="300" w:line="245" w:lineRule="exact"/>
      <w:jc w:val="both"/>
    </w:pPr>
    <w:rPr>
      <w:rFonts w:ascii="Arial" w:hAnsi="Arial" w:cs="Arial"/>
      <w:i/>
      <w:iCs/>
      <w:color w:val="auto"/>
      <w:sz w:val="22"/>
      <w:szCs w:val="22"/>
      <w:lang w:eastAsia="en-US"/>
    </w:rPr>
  </w:style>
  <w:style w:type="paragraph" w:customStyle="1" w:styleId="Vnbnnidung60">
    <w:name w:val="Văn bản nội dung (6)"/>
    <w:basedOn w:val="Normal"/>
    <w:link w:val="Vnbnnidung6"/>
    <w:pPr>
      <w:shd w:val="clear" w:color="auto" w:fill="FFFFFF"/>
      <w:spacing w:line="245" w:lineRule="exact"/>
      <w:jc w:val="both"/>
    </w:pPr>
    <w:rPr>
      <w:rFonts w:ascii="Arial" w:hAnsi="Arial" w:cs="Arial"/>
      <w:color w:val="auto"/>
      <w:sz w:val="20"/>
      <w:szCs w:val="20"/>
      <w:lang w:eastAsia="en-US"/>
    </w:rPr>
  </w:style>
  <w:style w:type="paragraph" w:customStyle="1" w:styleId="Vnbnnidung70">
    <w:name w:val="Văn bản nội dung (7)"/>
    <w:basedOn w:val="Normal"/>
    <w:link w:val="Vnbnnidung7"/>
    <w:pPr>
      <w:shd w:val="clear" w:color="auto" w:fill="FFFFFF"/>
      <w:spacing w:line="240" w:lineRule="atLeast"/>
    </w:pPr>
    <w:rPr>
      <w:rFonts w:ascii="Arial" w:hAnsi="Arial" w:cs="Arial"/>
      <w:b/>
      <w:bCs/>
      <w:color w:val="auto"/>
      <w:lang w:eastAsia="en-US"/>
    </w:rPr>
  </w:style>
  <w:style w:type="paragraph" w:customStyle="1" w:styleId="Vnbnnidung80">
    <w:name w:val="Văn bản nội dung (8)"/>
    <w:basedOn w:val="Normal"/>
    <w:link w:val="Vnbnnidung8"/>
    <w:pPr>
      <w:shd w:val="clear" w:color="auto" w:fill="FFFFFF"/>
      <w:spacing w:line="76" w:lineRule="exact"/>
      <w:jc w:val="both"/>
    </w:pPr>
    <w:rPr>
      <w:rFonts w:ascii="Arial" w:hAnsi="Arial" w:cs="Arial"/>
      <w:color w:val="auto"/>
      <w:sz w:val="8"/>
      <w:szCs w:val="8"/>
      <w:lang w:eastAsia="en-US"/>
    </w:rPr>
  </w:style>
  <w:style w:type="paragraph" w:customStyle="1" w:styleId="Vnbnnidung90">
    <w:name w:val="Văn bản nội dung (9)"/>
    <w:basedOn w:val="Normal"/>
    <w:link w:val="Vnbnnidung9"/>
    <w:pPr>
      <w:shd w:val="clear" w:color="auto" w:fill="FFFFFF"/>
      <w:spacing w:after="360" w:line="240" w:lineRule="atLeast"/>
      <w:jc w:val="center"/>
    </w:pPr>
    <w:rPr>
      <w:rFonts w:ascii="Arial" w:hAnsi="Arial" w:cs="Arial"/>
      <w:color w:val="auto"/>
      <w:sz w:val="22"/>
      <w:szCs w:val="22"/>
      <w:lang w:val="en-US" w:eastAsia="en-US"/>
    </w:rPr>
  </w:style>
  <w:style w:type="paragraph" w:customStyle="1" w:styleId="Vnbnnidung100">
    <w:name w:val="Văn bản nội dung (10)"/>
    <w:basedOn w:val="Normal"/>
    <w:link w:val="Vnbnnidung10"/>
    <w:pPr>
      <w:shd w:val="clear" w:color="auto" w:fill="FFFFFF"/>
      <w:spacing w:before="60" w:after="60" w:line="240" w:lineRule="atLeast"/>
      <w:ind w:firstLine="740"/>
      <w:jc w:val="both"/>
    </w:pPr>
    <w:rPr>
      <w:rFonts w:ascii="Arial" w:hAnsi="Arial" w:cs="Arial"/>
      <w:b/>
      <w:bCs/>
      <w:color w:val="auto"/>
      <w:lang w:eastAsia="en-US"/>
    </w:rPr>
  </w:style>
  <w:style w:type="paragraph" w:customStyle="1" w:styleId="Vnbnnidung110">
    <w:name w:val="Văn bản nội dung (11)"/>
    <w:basedOn w:val="Normal"/>
    <w:link w:val="Vnbnnidung11"/>
    <w:pPr>
      <w:shd w:val="clear" w:color="auto" w:fill="FFFFFF"/>
      <w:spacing w:after="300" w:line="240" w:lineRule="atLeast"/>
      <w:jc w:val="center"/>
    </w:pPr>
    <w:rPr>
      <w:rFonts w:ascii="Arial" w:hAnsi="Arial" w:cs="Arial"/>
      <w:color w:val="auto"/>
      <w:sz w:val="22"/>
      <w:szCs w:val="22"/>
      <w:lang w:val="en-US" w:eastAsia="en-US"/>
    </w:rPr>
  </w:style>
  <w:style w:type="paragraph" w:customStyle="1" w:styleId="Vnbnnidung120">
    <w:name w:val="Văn bản nội dung (12)"/>
    <w:basedOn w:val="Normal"/>
    <w:link w:val="Vnbnnidung12"/>
    <w:pPr>
      <w:shd w:val="clear" w:color="auto" w:fill="FFFFFF"/>
      <w:spacing w:after="300" w:line="240" w:lineRule="atLeast"/>
      <w:jc w:val="center"/>
    </w:pPr>
    <w:rPr>
      <w:rFonts w:ascii="Arial" w:hAnsi="Arial" w:cs="Arial"/>
      <w:color w:val="auto"/>
      <w:w w:val="80"/>
      <w:sz w:val="22"/>
      <w:szCs w:val="22"/>
      <w:lang w:val="en-US" w:eastAsia="en-US"/>
    </w:rPr>
  </w:style>
  <w:style w:type="paragraph" w:customStyle="1" w:styleId="Vnbnnidung130">
    <w:name w:val="Văn bản nội dung (13)"/>
    <w:basedOn w:val="Normal"/>
    <w:link w:val="Vnbnnidung13"/>
    <w:pPr>
      <w:shd w:val="clear" w:color="auto" w:fill="FFFFFF"/>
      <w:spacing w:after="240" w:line="240" w:lineRule="atLeast"/>
      <w:jc w:val="center"/>
    </w:pPr>
    <w:rPr>
      <w:rFonts w:ascii="Arial" w:hAnsi="Arial" w:cs="Arial"/>
      <w:color w:val="auto"/>
      <w:sz w:val="22"/>
      <w:szCs w:val="22"/>
      <w:lang w:val="en-US" w:eastAsia="en-US"/>
    </w:rPr>
  </w:style>
  <w:style w:type="paragraph" w:customStyle="1" w:styleId="Vnbnnidung140">
    <w:name w:val="Văn bản nội dung (14)"/>
    <w:basedOn w:val="Normal"/>
    <w:link w:val="Vnbnnidung14"/>
    <w:pPr>
      <w:shd w:val="clear" w:color="auto" w:fill="FFFFFF"/>
      <w:spacing w:after="300" w:line="240" w:lineRule="atLeast"/>
      <w:jc w:val="center"/>
    </w:pPr>
    <w:rPr>
      <w:rFonts w:ascii="Arial" w:hAnsi="Arial" w:cs="Arial"/>
      <w:color w:val="auto"/>
      <w:w w:val="90"/>
      <w:sz w:val="22"/>
      <w:szCs w:val="22"/>
      <w:lang w:val="en-US" w:eastAsia="en-US"/>
    </w:rPr>
  </w:style>
  <w:style w:type="paragraph" w:customStyle="1" w:styleId="Vnbnnidung150">
    <w:name w:val="Văn bản nội dung (15)"/>
    <w:basedOn w:val="Normal"/>
    <w:link w:val="Vnbnnidung15"/>
    <w:pPr>
      <w:shd w:val="clear" w:color="auto" w:fill="FFFFFF"/>
      <w:spacing w:after="300" w:line="240" w:lineRule="atLeast"/>
      <w:jc w:val="center"/>
    </w:pPr>
    <w:rPr>
      <w:rFonts w:ascii="Arial" w:hAnsi="Arial" w:cs="Arial"/>
      <w:color w:val="auto"/>
      <w:sz w:val="22"/>
      <w:szCs w:val="22"/>
      <w:lang w:val="en-US" w:eastAsia="en-US"/>
    </w:rPr>
  </w:style>
  <w:style w:type="table" w:styleId="TableGrid">
    <w:name w:val="Table Grid"/>
    <w:basedOn w:val="TableNormal"/>
    <w:rsid w:val="00940C18"/>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940C18"/>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Tiu1">
    <w:name w:val="Tiêu đề #1_"/>
    <w:basedOn w:val="DefaultParagraphFont"/>
    <w:link w:val="Tiu10"/>
    <w:rPr>
      <w:rFonts w:ascii="Arial" w:hAnsi="Arial" w:cs="Arial"/>
      <w:b/>
      <w:bCs/>
      <w:u w:val="none"/>
    </w:rPr>
  </w:style>
  <w:style w:type="character" w:customStyle="1" w:styleId="Vnbnnidung3">
    <w:name w:val="Văn bản nội dung (3)_"/>
    <w:basedOn w:val="DefaultParagraphFont"/>
    <w:link w:val="Vnbnnidung30"/>
    <w:rPr>
      <w:rFonts w:ascii="Arial" w:hAnsi="Arial" w:cs="Arial"/>
      <w:i/>
      <w:iCs/>
      <w:u w:val="none"/>
    </w:rPr>
  </w:style>
  <w:style w:type="character" w:customStyle="1" w:styleId="Vnbnnidung2">
    <w:name w:val="Văn bản nội dung (2)_"/>
    <w:basedOn w:val="DefaultParagraphFont"/>
    <w:link w:val="Vnbnnidung21"/>
    <w:rPr>
      <w:rFonts w:ascii="Arial" w:hAnsi="Arial" w:cs="Arial"/>
      <w:spacing w:val="0"/>
      <w:u w:val="none"/>
    </w:rPr>
  </w:style>
  <w:style w:type="character" w:customStyle="1" w:styleId="Vnbnnidung2Inm">
    <w:name w:val="Văn bản nội dung (2) + In đậm"/>
    <w:basedOn w:val="Vnbnnidung2"/>
    <w:rPr>
      <w:rFonts w:ascii="Arial" w:hAnsi="Arial" w:cs="Arial"/>
      <w:b/>
      <w:bCs/>
      <w:spacing w:val="0"/>
      <w:u w:val="none"/>
    </w:rPr>
  </w:style>
  <w:style w:type="character" w:customStyle="1" w:styleId="Vnbnnidung2Innghing">
    <w:name w:val="Văn bản nội dung (2) + In nghiêng"/>
    <w:basedOn w:val="Vnbnnidung2"/>
    <w:rPr>
      <w:rFonts w:ascii="Arial" w:hAnsi="Arial" w:cs="Arial"/>
      <w:i/>
      <w:iCs/>
      <w:spacing w:val="0"/>
      <w:u w:val="none"/>
    </w:rPr>
  </w:style>
  <w:style w:type="character" w:customStyle="1" w:styleId="Vnbnnidung4">
    <w:name w:val="Văn bản nội dung (4)_"/>
    <w:basedOn w:val="DefaultParagraphFont"/>
    <w:link w:val="Vnbnnidung40"/>
    <w:rPr>
      <w:rFonts w:ascii="Arial" w:hAnsi="Arial" w:cs="Arial"/>
      <w:sz w:val="22"/>
      <w:szCs w:val="22"/>
      <w:u w:val="none"/>
      <w:lang w:val="en-US" w:eastAsia="en-US"/>
    </w:rPr>
  </w:style>
  <w:style w:type="character" w:customStyle="1" w:styleId="Vnbnnidung5">
    <w:name w:val="Văn bản nội dung (5)_"/>
    <w:basedOn w:val="DefaultParagraphFont"/>
    <w:link w:val="Vnbnnidung50"/>
    <w:rPr>
      <w:rFonts w:ascii="Arial" w:hAnsi="Arial" w:cs="Arial"/>
      <w:i/>
      <w:iCs/>
      <w:sz w:val="22"/>
      <w:szCs w:val="22"/>
      <w:u w:val="none"/>
    </w:rPr>
  </w:style>
  <w:style w:type="character" w:customStyle="1" w:styleId="Vnbnnidung585pt">
    <w:name w:val="Văn bản nội dung (5) + 8.5 pt"/>
    <w:aliases w:val="Không in nghiêng,Giãn cách -1 pt"/>
    <w:basedOn w:val="Vnbnnidung5"/>
    <w:rPr>
      <w:rFonts w:ascii="Arial" w:hAnsi="Arial" w:cs="Arial"/>
      <w:i/>
      <w:iCs/>
      <w:spacing w:val="-20"/>
      <w:sz w:val="17"/>
      <w:szCs w:val="17"/>
      <w:u w:val="none"/>
    </w:rPr>
  </w:style>
  <w:style w:type="character" w:customStyle="1" w:styleId="Vnbnnidung6">
    <w:name w:val="Văn bản nội dung (6)_"/>
    <w:basedOn w:val="DefaultParagraphFont"/>
    <w:link w:val="Vnbnnidung60"/>
    <w:rPr>
      <w:rFonts w:ascii="Arial" w:hAnsi="Arial" w:cs="Arial"/>
      <w:sz w:val="20"/>
      <w:szCs w:val="20"/>
      <w:u w:val="none"/>
    </w:rPr>
  </w:style>
  <w:style w:type="character" w:customStyle="1" w:styleId="Vnbnnidung7">
    <w:name w:val="Văn bản nội dung (7)_"/>
    <w:basedOn w:val="DefaultParagraphFont"/>
    <w:link w:val="Vnbnnidung70"/>
    <w:rPr>
      <w:rFonts w:ascii="Arial" w:hAnsi="Arial" w:cs="Arial"/>
      <w:b/>
      <w:bCs/>
      <w:u w:val="none"/>
    </w:rPr>
  </w:style>
  <w:style w:type="character" w:customStyle="1" w:styleId="Vnbnnidung8">
    <w:name w:val="Văn bản nội dung (8)_"/>
    <w:basedOn w:val="DefaultParagraphFont"/>
    <w:link w:val="Vnbnnidung80"/>
    <w:rPr>
      <w:rFonts w:ascii="Arial" w:hAnsi="Arial" w:cs="Arial"/>
      <w:sz w:val="8"/>
      <w:szCs w:val="8"/>
      <w:u w:val="none"/>
    </w:rPr>
  </w:style>
  <w:style w:type="character" w:customStyle="1" w:styleId="Vnbnnidung86pt">
    <w:name w:val="Văn bản nội dung (8) + 6 pt"/>
    <w:aliases w:val="In đậm,In nghiêng,Giãn cách 1 pt,Tỉ lệ 120%"/>
    <w:basedOn w:val="Vnbnnidung8"/>
    <w:rPr>
      <w:rFonts w:ascii="Arial" w:hAnsi="Arial" w:cs="Arial"/>
      <w:b/>
      <w:bCs/>
      <w:i/>
      <w:iCs/>
      <w:spacing w:val="20"/>
      <w:w w:val="120"/>
      <w:sz w:val="12"/>
      <w:szCs w:val="12"/>
      <w:u w:val="none"/>
    </w:rPr>
  </w:style>
  <w:style w:type="character" w:customStyle="1" w:styleId="Vnbnnidung845pt">
    <w:name w:val="Văn bản nội dung (8) + 4.5 pt"/>
    <w:aliases w:val="In nghiêng1"/>
    <w:basedOn w:val="Vnbnnidung8"/>
    <w:rPr>
      <w:rFonts w:ascii="Arial" w:hAnsi="Arial" w:cs="Arial"/>
      <w:i/>
      <w:iCs/>
      <w:sz w:val="9"/>
      <w:szCs w:val="9"/>
      <w:u w:val="none"/>
    </w:rPr>
  </w:style>
  <w:style w:type="character" w:customStyle="1" w:styleId="Vnbnnidung845pt1">
    <w:name w:val="Văn bản nội dung (8) + 4.5 pt1"/>
    <w:basedOn w:val="Vnbnnidung8"/>
    <w:rPr>
      <w:rFonts w:ascii="Arial" w:hAnsi="Arial" w:cs="Arial"/>
      <w:sz w:val="9"/>
      <w:szCs w:val="9"/>
      <w:u w:val="none"/>
    </w:rPr>
  </w:style>
  <w:style w:type="character" w:customStyle="1" w:styleId="Vnbnnidung855pt">
    <w:name w:val="Văn bản nội dung (8) + 5.5 pt"/>
    <w:aliases w:val="Giãn cách 1 pt1"/>
    <w:basedOn w:val="Vnbnnidung8"/>
    <w:rPr>
      <w:rFonts w:ascii="Arial" w:hAnsi="Arial" w:cs="Arial"/>
      <w:spacing w:val="30"/>
      <w:sz w:val="11"/>
      <w:szCs w:val="11"/>
      <w:u w:val="none"/>
    </w:rPr>
  </w:style>
  <w:style w:type="character" w:customStyle="1" w:styleId="Vnbnnidung9">
    <w:name w:val="Văn bản nội dung (9)_"/>
    <w:basedOn w:val="DefaultParagraphFont"/>
    <w:link w:val="Vnbnnidung90"/>
    <w:rPr>
      <w:rFonts w:ascii="Arial" w:hAnsi="Arial" w:cs="Arial"/>
      <w:sz w:val="22"/>
      <w:szCs w:val="22"/>
      <w:u w:val="none"/>
      <w:lang w:val="en-US" w:eastAsia="en-US"/>
    </w:rPr>
  </w:style>
  <w:style w:type="character" w:customStyle="1" w:styleId="Vnbnnidung3Khnginnghing">
    <w:name w:val="Văn bản nội dung (3) + Không in nghiêng"/>
    <w:basedOn w:val="Vnbnnidung3"/>
    <w:rPr>
      <w:rFonts w:ascii="Arial" w:hAnsi="Arial" w:cs="Arial"/>
      <w:i/>
      <w:iCs/>
      <w:spacing w:val="0"/>
      <w:u w:val="none"/>
    </w:rPr>
  </w:style>
  <w:style w:type="character" w:customStyle="1" w:styleId="Vnbnnidung20">
    <w:name w:val="Văn bản nội dung (2)"/>
    <w:basedOn w:val="Vnbnnidung2"/>
    <w:rPr>
      <w:rFonts w:ascii="Arial" w:hAnsi="Arial" w:cs="Arial"/>
      <w:spacing w:val="0"/>
      <w:u w:val="single"/>
      <w:lang w:val="en-US" w:eastAsia="en-US"/>
    </w:rPr>
  </w:style>
  <w:style w:type="character" w:customStyle="1" w:styleId="Vnbnnidung10">
    <w:name w:val="Văn bản nội dung (10)_"/>
    <w:basedOn w:val="DefaultParagraphFont"/>
    <w:link w:val="Vnbnnidung100"/>
    <w:rPr>
      <w:rFonts w:ascii="Arial" w:hAnsi="Arial" w:cs="Arial"/>
      <w:b/>
      <w:bCs/>
      <w:u w:val="none"/>
    </w:rPr>
  </w:style>
  <w:style w:type="character" w:customStyle="1" w:styleId="Vnbnnidung211pt">
    <w:name w:val="Văn bản nội dung (2) + 11 pt"/>
    <w:basedOn w:val="Vnbnnidung2"/>
    <w:rPr>
      <w:rFonts w:ascii="Arial" w:hAnsi="Arial" w:cs="Arial"/>
      <w:spacing w:val="0"/>
      <w:sz w:val="22"/>
      <w:szCs w:val="22"/>
      <w:u w:val="none"/>
    </w:rPr>
  </w:style>
  <w:style w:type="character" w:customStyle="1" w:styleId="Vnbnnidung11">
    <w:name w:val="Văn bản nội dung (11)_"/>
    <w:basedOn w:val="DefaultParagraphFont"/>
    <w:link w:val="Vnbnnidung110"/>
    <w:rPr>
      <w:rFonts w:ascii="Arial" w:hAnsi="Arial" w:cs="Arial"/>
      <w:sz w:val="22"/>
      <w:szCs w:val="22"/>
      <w:u w:val="none"/>
      <w:lang w:val="en-US" w:eastAsia="en-US"/>
    </w:rPr>
  </w:style>
  <w:style w:type="character" w:customStyle="1" w:styleId="Vnbnnidung7Khnginm">
    <w:name w:val="Văn bản nội dung (7) + Không in đậm"/>
    <w:basedOn w:val="Vnbnnidung7"/>
    <w:rPr>
      <w:rFonts w:ascii="Arial" w:hAnsi="Arial" w:cs="Arial"/>
      <w:b/>
      <w:bCs/>
      <w:spacing w:val="0"/>
      <w:u w:val="none"/>
    </w:rPr>
  </w:style>
  <w:style w:type="character" w:customStyle="1" w:styleId="Vnbnnidung12">
    <w:name w:val="Văn bản nội dung (12)_"/>
    <w:basedOn w:val="DefaultParagraphFont"/>
    <w:link w:val="Vnbnnidung120"/>
    <w:rPr>
      <w:rFonts w:ascii="Arial" w:hAnsi="Arial" w:cs="Arial"/>
      <w:w w:val="80"/>
      <w:sz w:val="22"/>
      <w:szCs w:val="22"/>
      <w:u w:val="none"/>
      <w:lang w:val="en-US" w:eastAsia="en-US"/>
    </w:rPr>
  </w:style>
  <w:style w:type="character" w:customStyle="1" w:styleId="Vnbnnidung711pt">
    <w:name w:val="Văn bản nội dung (7) + 11 pt"/>
    <w:basedOn w:val="Vnbnnidung7"/>
    <w:rPr>
      <w:rFonts w:ascii="Arial" w:hAnsi="Arial" w:cs="Arial"/>
      <w:b/>
      <w:bCs/>
      <w:spacing w:val="0"/>
      <w:sz w:val="22"/>
      <w:szCs w:val="22"/>
      <w:u w:val="none"/>
    </w:rPr>
  </w:style>
  <w:style w:type="character" w:customStyle="1" w:styleId="Vnbnnidung13">
    <w:name w:val="Văn bản nội dung (13)_"/>
    <w:basedOn w:val="DefaultParagraphFont"/>
    <w:link w:val="Vnbnnidung130"/>
    <w:rPr>
      <w:rFonts w:ascii="Arial" w:hAnsi="Arial" w:cs="Arial"/>
      <w:spacing w:val="0"/>
      <w:sz w:val="22"/>
      <w:szCs w:val="22"/>
      <w:u w:val="none"/>
      <w:lang w:val="en-US" w:eastAsia="en-US"/>
    </w:rPr>
  </w:style>
  <w:style w:type="character" w:customStyle="1" w:styleId="Vnbnnidung78pt">
    <w:name w:val="Văn bản nội dung (7) + 8 pt"/>
    <w:basedOn w:val="Vnbnnidung7"/>
    <w:rPr>
      <w:rFonts w:ascii="Arial" w:hAnsi="Arial" w:cs="Arial"/>
      <w:b/>
      <w:bCs/>
      <w:spacing w:val="0"/>
      <w:sz w:val="16"/>
      <w:szCs w:val="16"/>
      <w:u w:val="none"/>
    </w:rPr>
  </w:style>
  <w:style w:type="character" w:customStyle="1" w:styleId="Vnbnnidung14">
    <w:name w:val="Văn bản nội dung (14)_"/>
    <w:basedOn w:val="DefaultParagraphFont"/>
    <w:link w:val="Vnbnnidung140"/>
    <w:rPr>
      <w:rFonts w:ascii="Arial" w:hAnsi="Arial" w:cs="Arial"/>
      <w:w w:val="90"/>
      <w:sz w:val="22"/>
      <w:szCs w:val="22"/>
      <w:u w:val="none"/>
      <w:lang w:val="en-US" w:eastAsia="en-US"/>
    </w:rPr>
  </w:style>
  <w:style w:type="character" w:customStyle="1" w:styleId="Vnbnnidung15">
    <w:name w:val="Văn bản nội dung (15)_"/>
    <w:basedOn w:val="DefaultParagraphFont"/>
    <w:link w:val="Vnbnnidung150"/>
    <w:rPr>
      <w:rFonts w:ascii="Arial" w:hAnsi="Arial" w:cs="Arial"/>
      <w:spacing w:val="0"/>
      <w:sz w:val="22"/>
      <w:szCs w:val="22"/>
      <w:u w:val="none"/>
      <w:lang w:val="en-US" w:eastAsia="en-US"/>
    </w:rPr>
  </w:style>
  <w:style w:type="character" w:customStyle="1" w:styleId="Vnbnnidung717pt">
    <w:name w:val="Văn bản nội dung (7) + 17 pt"/>
    <w:aliases w:val="Giãn cách -1 pt1"/>
    <w:basedOn w:val="Vnbnnidung7"/>
    <w:rPr>
      <w:rFonts w:ascii="Arial" w:hAnsi="Arial" w:cs="Arial"/>
      <w:b/>
      <w:bCs/>
      <w:spacing w:val="-20"/>
      <w:sz w:val="34"/>
      <w:szCs w:val="34"/>
      <w:u w:val="none"/>
    </w:rPr>
  </w:style>
  <w:style w:type="paragraph" w:customStyle="1" w:styleId="Tiu10">
    <w:name w:val="Tiêu đề #1"/>
    <w:basedOn w:val="Normal"/>
    <w:link w:val="Tiu1"/>
    <w:pPr>
      <w:shd w:val="clear" w:color="auto" w:fill="FFFFFF"/>
      <w:spacing w:line="313" w:lineRule="exact"/>
      <w:ind w:hanging="1200"/>
      <w:jc w:val="center"/>
      <w:outlineLvl w:val="0"/>
    </w:pPr>
    <w:rPr>
      <w:rFonts w:ascii="Arial" w:hAnsi="Arial" w:cs="Arial"/>
      <w:b/>
      <w:bCs/>
      <w:color w:val="auto"/>
      <w:lang w:eastAsia="en-US"/>
    </w:rPr>
  </w:style>
  <w:style w:type="paragraph" w:customStyle="1" w:styleId="Vnbnnidung30">
    <w:name w:val="Văn bản nội dung (3)"/>
    <w:basedOn w:val="Normal"/>
    <w:link w:val="Vnbnnidung3"/>
    <w:pPr>
      <w:shd w:val="clear" w:color="auto" w:fill="FFFFFF"/>
      <w:spacing w:before="360" w:after="60" w:line="313" w:lineRule="exact"/>
      <w:jc w:val="both"/>
    </w:pPr>
    <w:rPr>
      <w:rFonts w:ascii="Arial" w:hAnsi="Arial" w:cs="Arial"/>
      <w:i/>
      <w:iCs/>
      <w:color w:val="auto"/>
      <w:lang w:eastAsia="en-US"/>
    </w:rPr>
  </w:style>
  <w:style w:type="paragraph" w:customStyle="1" w:styleId="Vnbnnidung21">
    <w:name w:val="Văn bản nội dung (2)1"/>
    <w:basedOn w:val="Normal"/>
    <w:link w:val="Vnbnnidung2"/>
    <w:pPr>
      <w:shd w:val="clear" w:color="auto" w:fill="FFFFFF"/>
      <w:spacing w:before="240" w:after="60" w:line="317" w:lineRule="exact"/>
      <w:jc w:val="both"/>
    </w:pPr>
    <w:rPr>
      <w:rFonts w:ascii="Arial" w:hAnsi="Arial" w:cs="Arial"/>
      <w:color w:val="auto"/>
      <w:lang w:eastAsia="en-US"/>
    </w:rPr>
  </w:style>
  <w:style w:type="paragraph" w:customStyle="1" w:styleId="Vnbnnidung40">
    <w:name w:val="Văn bản nội dung (4)"/>
    <w:basedOn w:val="Normal"/>
    <w:link w:val="Vnbnnidung4"/>
    <w:pPr>
      <w:shd w:val="clear" w:color="auto" w:fill="FFFFFF"/>
      <w:spacing w:after="300" w:line="240" w:lineRule="atLeast"/>
      <w:jc w:val="center"/>
    </w:pPr>
    <w:rPr>
      <w:rFonts w:ascii="Arial" w:hAnsi="Arial" w:cs="Arial"/>
      <w:color w:val="auto"/>
      <w:sz w:val="22"/>
      <w:szCs w:val="22"/>
      <w:lang w:val="en-US" w:eastAsia="en-US"/>
    </w:rPr>
  </w:style>
  <w:style w:type="paragraph" w:customStyle="1" w:styleId="Vnbnnidung50">
    <w:name w:val="Văn bản nội dung (5)"/>
    <w:basedOn w:val="Normal"/>
    <w:link w:val="Vnbnnidung5"/>
    <w:pPr>
      <w:shd w:val="clear" w:color="auto" w:fill="FFFFFF"/>
      <w:spacing w:before="300" w:line="245" w:lineRule="exact"/>
      <w:jc w:val="both"/>
    </w:pPr>
    <w:rPr>
      <w:rFonts w:ascii="Arial" w:hAnsi="Arial" w:cs="Arial"/>
      <w:i/>
      <w:iCs/>
      <w:color w:val="auto"/>
      <w:sz w:val="22"/>
      <w:szCs w:val="22"/>
      <w:lang w:eastAsia="en-US"/>
    </w:rPr>
  </w:style>
  <w:style w:type="paragraph" w:customStyle="1" w:styleId="Vnbnnidung60">
    <w:name w:val="Văn bản nội dung (6)"/>
    <w:basedOn w:val="Normal"/>
    <w:link w:val="Vnbnnidung6"/>
    <w:pPr>
      <w:shd w:val="clear" w:color="auto" w:fill="FFFFFF"/>
      <w:spacing w:line="245" w:lineRule="exact"/>
      <w:jc w:val="both"/>
    </w:pPr>
    <w:rPr>
      <w:rFonts w:ascii="Arial" w:hAnsi="Arial" w:cs="Arial"/>
      <w:color w:val="auto"/>
      <w:sz w:val="20"/>
      <w:szCs w:val="20"/>
      <w:lang w:eastAsia="en-US"/>
    </w:rPr>
  </w:style>
  <w:style w:type="paragraph" w:customStyle="1" w:styleId="Vnbnnidung70">
    <w:name w:val="Văn bản nội dung (7)"/>
    <w:basedOn w:val="Normal"/>
    <w:link w:val="Vnbnnidung7"/>
    <w:pPr>
      <w:shd w:val="clear" w:color="auto" w:fill="FFFFFF"/>
      <w:spacing w:line="240" w:lineRule="atLeast"/>
    </w:pPr>
    <w:rPr>
      <w:rFonts w:ascii="Arial" w:hAnsi="Arial" w:cs="Arial"/>
      <w:b/>
      <w:bCs/>
      <w:color w:val="auto"/>
      <w:lang w:eastAsia="en-US"/>
    </w:rPr>
  </w:style>
  <w:style w:type="paragraph" w:customStyle="1" w:styleId="Vnbnnidung80">
    <w:name w:val="Văn bản nội dung (8)"/>
    <w:basedOn w:val="Normal"/>
    <w:link w:val="Vnbnnidung8"/>
    <w:pPr>
      <w:shd w:val="clear" w:color="auto" w:fill="FFFFFF"/>
      <w:spacing w:line="76" w:lineRule="exact"/>
      <w:jc w:val="both"/>
    </w:pPr>
    <w:rPr>
      <w:rFonts w:ascii="Arial" w:hAnsi="Arial" w:cs="Arial"/>
      <w:color w:val="auto"/>
      <w:sz w:val="8"/>
      <w:szCs w:val="8"/>
      <w:lang w:eastAsia="en-US"/>
    </w:rPr>
  </w:style>
  <w:style w:type="paragraph" w:customStyle="1" w:styleId="Vnbnnidung90">
    <w:name w:val="Văn bản nội dung (9)"/>
    <w:basedOn w:val="Normal"/>
    <w:link w:val="Vnbnnidung9"/>
    <w:pPr>
      <w:shd w:val="clear" w:color="auto" w:fill="FFFFFF"/>
      <w:spacing w:after="360" w:line="240" w:lineRule="atLeast"/>
      <w:jc w:val="center"/>
    </w:pPr>
    <w:rPr>
      <w:rFonts w:ascii="Arial" w:hAnsi="Arial" w:cs="Arial"/>
      <w:color w:val="auto"/>
      <w:sz w:val="22"/>
      <w:szCs w:val="22"/>
      <w:lang w:val="en-US" w:eastAsia="en-US"/>
    </w:rPr>
  </w:style>
  <w:style w:type="paragraph" w:customStyle="1" w:styleId="Vnbnnidung100">
    <w:name w:val="Văn bản nội dung (10)"/>
    <w:basedOn w:val="Normal"/>
    <w:link w:val="Vnbnnidung10"/>
    <w:pPr>
      <w:shd w:val="clear" w:color="auto" w:fill="FFFFFF"/>
      <w:spacing w:before="60" w:after="60" w:line="240" w:lineRule="atLeast"/>
      <w:ind w:firstLine="740"/>
      <w:jc w:val="both"/>
    </w:pPr>
    <w:rPr>
      <w:rFonts w:ascii="Arial" w:hAnsi="Arial" w:cs="Arial"/>
      <w:b/>
      <w:bCs/>
      <w:color w:val="auto"/>
      <w:lang w:eastAsia="en-US"/>
    </w:rPr>
  </w:style>
  <w:style w:type="paragraph" w:customStyle="1" w:styleId="Vnbnnidung110">
    <w:name w:val="Văn bản nội dung (11)"/>
    <w:basedOn w:val="Normal"/>
    <w:link w:val="Vnbnnidung11"/>
    <w:pPr>
      <w:shd w:val="clear" w:color="auto" w:fill="FFFFFF"/>
      <w:spacing w:after="300" w:line="240" w:lineRule="atLeast"/>
      <w:jc w:val="center"/>
    </w:pPr>
    <w:rPr>
      <w:rFonts w:ascii="Arial" w:hAnsi="Arial" w:cs="Arial"/>
      <w:color w:val="auto"/>
      <w:sz w:val="22"/>
      <w:szCs w:val="22"/>
      <w:lang w:val="en-US" w:eastAsia="en-US"/>
    </w:rPr>
  </w:style>
  <w:style w:type="paragraph" w:customStyle="1" w:styleId="Vnbnnidung120">
    <w:name w:val="Văn bản nội dung (12)"/>
    <w:basedOn w:val="Normal"/>
    <w:link w:val="Vnbnnidung12"/>
    <w:pPr>
      <w:shd w:val="clear" w:color="auto" w:fill="FFFFFF"/>
      <w:spacing w:after="300" w:line="240" w:lineRule="atLeast"/>
      <w:jc w:val="center"/>
    </w:pPr>
    <w:rPr>
      <w:rFonts w:ascii="Arial" w:hAnsi="Arial" w:cs="Arial"/>
      <w:color w:val="auto"/>
      <w:w w:val="80"/>
      <w:sz w:val="22"/>
      <w:szCs w:val="22"/>
      <w:lang w:val="en-US" w:eastAsia="en-US"/>
    </w:rPr>
  </w:style>
  <w:style w:type="paragraph" w:customStyle="1" w:styleId="Vnbnnidung130">
    <w:name w:val="Văn bản nội dung (13)"/>
    <w:basedOn w:val="Normal"/>
    <w:link w:val="Vnbnnidung13"/>
    <w:pPr>
      <w:shd w:val="clear" w:color="auto" w:fill="FFFFFF"/>
      <w:spacing w:after="240" w:line="240" w:lineRule="atLeast"/>
      <w:jc w:val="center"/>
    </w:pPr>
    <w:rPr>
      <w:rFonts w:ascii="Arial" w:hAnsi="Arial" w:cs="Arial"/>
      <w:color w:val="auto"/>
      <w:sz w:val="22"/>
      <w:szCs w:val="22"/>
      <w:lang w:val="en-US" w:eastAsia="en-US"/>
    </w:rPr>
  </w:style>
  <w:style w:type="paragraph" w:customStyle="1" w:styleId="Vnbnnidung140">
    <w:name w:val="Văn bản nội dung (14)"/>
    <w:basedOn w:val="Normal"/>
    <w:link w:val="Vnbnnidung14"/>
    <w:pPr>
      <w:shd w:val="clear" w:color="auto" w:fill="FFFFFF"/>
      <w:spacing w:after="300" w:line="240" w:lineRule="atLeast"/>
      <w:jc w:val="center"/>
    </w:pPr>
    <w:rPr>
      <w:rFonts w:ascii="Arial" w:hAnsi="Arial" w:cs="Arial"/>
      <w:color w:val="auto"/>
      <w:w w:val="90"/>
      <w:sz w:val="22"/>
      <w:szCs w:val="22"/>
      <w:lang w:val="en-US" w:eastAsia="en-US"/>
    </w:rPr>
  </w:style>
  <w:style w:type="paragraph" w:customStyle="1" w:styleId="Vnbnnidung150">
    <w:name w:val="Văn bản nội dung (15)"/>
    <w:basedOn w:val="Normal"/>
    <w:link w:val="Vnbnnidung15"/>
    <w:pPr>
      <w:shd w:val="clear" w:color="auto" w:fill="FFFFFF"/>
      <w:spacing w:after="300" w:line="240" w:lineRule="atLeast"/>
      <w:jc w:val="center"/>
    </w:pPr>
    <w:rPr>
      <w:rFonts w:ascii="Arial" w:hAnsi="Arial" w:cs="Arial"/>
      <w:color w:val="auto"/>
      <w:sz w:val="22"/>
      <w:szCs w:val="22"/>
      <w:lang w:val="en-US" w:eastAsia="en-US"/>
    </w:rPr>
  </w:style>
  <w:style w:type="table" w:styleId="TableGrid">
    <w:name w:val="Table Grid"/>
    <w:basedOn w:val="TableNormal"/>
    <w:rsid w:val="00940C18"/>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940C18"/>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4390</Words>
  <Characters>25025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29357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son</dc:creator>
  <cp:lastModifiedBy>ADMIN</cp:lastModifiedBy>
  <cp:revision>2</cp:revision>
  <dcterms:created xsi:type="dcterms:W3CDTF">2022-11-14T04:49:00Z</dcterms:created>
  <dcterms:modified xsi:type="dcterms:W3CDTF">2022-11-14T04:49:00Z</dcterms:modified>
</cp:coreProperties>
</file>