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37"/>
        <w:gridCol w:w="1035"/>
        <w:gridCol w:w="8044"/>
      </w:tblGrid>
      <w:tr w:rsidR="00696F63" w:rsidRPr="00696F63" w:rsidTr="009B7B4E">
        <w:trPr>
          <w:jc w:val="center"/>
        </w:trPr>
        <w:tc>
          <w:tcPr>
            <w:tcW w:w="3124" w:type="dxa"/>
          </w:tcPr>
          <w:p w:rsidR="00696F63" w:rsidRPr="00696F63" w:rsidRDefault="00696F63" w:rsidP="00696F63">
            <w:pPr>
              <w:spacing w:before="120" w:after="120"/>
              <w:rPr>
                <w:rFonts w:eastAsia="Tahoma"/>
                <w:b/>
                <w:sz w:val="24"/>
                <w:szCs w:val="24"/>
              </w:rPr>
            </w:pPr>
            <w:r w:rsidRPr="00696F63">
              <w:rPr>
                <w:sz w:val="24"/>
                <w:szCs w:val="24"/>
              </w:rPr>
              <w:t>ĐƠN VỊ:…………………….</w:t>
            </w:r>
            <w:r w:rsidRPr="00696F63">
              <w:rPr>
                <w:b/>
                <w:sz w:val="24"/>
                <w:szCs w:val="24"/>
              </w:rPr>
              <w:br/>
              <w:t>BỘ PHẬN…………………..</w:t>
            </w:r>
          </w:p>
        </w:tc>
        <w:tc>
          <w:tcPr>
            <w:tcW w:w="584" w:type="dxa"/>
          </w:tcPr>
          <w:p w:rsidR="00696F63" w:rsidRPr="00696F63" w:rsidRDefault="00696F63" w:rsidP="00696F63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4538" w:type="dxa"/>
          </w:tcPr>
          <w:p w:rsidR="00696F63" w:rsidRPr="00696F63" w:rsidRDefault="00696F63" w:rsidP="00696F63">
            <w:pPr>
              <w:spacing w:before="120" w:after="120"/>
              <w:jc w:val="center"/>
              <w:rPr>
                <w:rFonts w:eastAsia="Tahoma"/>
                <w:sz w:val="24"/>
                <w:szCs w:val="24"/>
              </w:rPr>
            </w:pPr>
            <w:r w:rsidRPr="00696F63">
              <w:rPr>
                <w:b/>
                <w:sz w:val="24"/>
                <w:szCs w:val="24"/>
              </w:rPr>
              <w:t>Mẫu số: C83-HD</w:t>
            </w:r>
            <w:r w:rsidRPr="00696F63">
              <w:rPr>
                <w:sz w:val="24"/>
                <w:szCs w:val="24"/>
              </w:rPr>
              <w:br/>
            </w:r>
            <w:r w:rsidRPr="00696F63">
              <w:rPr>
                <w:i/>
                <w:sz w:val="24"/>
                <w:szCs w:val="24"/>
              </w:rPr>
              <w:t>(Ban hành kèm theo Thông tư số 102/2018/TT-BTC ngày 14 tháng 11 năm 2018 của Bộ Tài chính)</w:t>
            </w:r>
          </w:p>
        </w:tc>
      </w:tr>
    </w:tbl>
    <w:p w:rsidR="00696F63" w:rsidRPr="00696F63" w:rsidRDefault="00696F63" w:rsidP="00696F63">
      <w:pPr>
        <w:spacing w:before="120" w:after="120" w:line="240" w:lineRule="auto"/>
        <w:rPr>
          <w:rFonts w:cs="Times New Roman"/>
          <w:sz w:val="24"/>
          <w:szCs w:val="24"/>
        </w:rPr>
      </w:pPr>
    </w:p>
    <w:p w:rsidR="00696F63" w:rsidRPr="00112269" w:rsidRDefault="00696F63" w:rsidP="00696F63">
      <w:pPr>
        <w:spacing w:before="120" w:after="120" w:line="240" w:lineRule="auto"/>
        <w:jc w:val="center"/>
        <w:rPr>
          <w:rFonts w:cs="Times New Roman"/>
          <w:b/>
          <w:sz w:val="24"/>
          <w:szCs w:val="24"/>
        </w:rPr>
      </w:pPr>
      <w:r w:rsidRPr="00112269">
        <w:rPr>
          <w:rFonts w:cs="Times New Roman"/>
          <w:b/>
          <w:sz w:val="24"/>
          <w:szCs w:val="24"/>
        </w:rPr>
        <w:t>BẢNG PHÂN BỐ SỐ TIỀN ĐÃ THU VÀO QUỸ BẢO HIỂM XÃ HỘI, BẢO HIỂM Y TẾ, BẢO HIỂM THẤT NGHIỆP</w:t>
      </w:r>
    </w:p>
    <w:p w:rsidR="00696F63" w:rsidRPr="00696F63" w:rsidRDefault="00696F63" w:rsidP="00696F63">
      <w:pPr>
        <w:spacing w:before="120" w:after="120" w:line="240" w:lineRule="auto"/>
        <w:jc w:val="center"/>
        <w:rPr>
          <w:rFonts w:cs="Times New Roman"/>
          <w:i/>
          <w:sz w:val="24"/>
          <w:szCs w:val="24"/>
        </w:rPr>
      </w:pPr>
      <w:r w:rsidRPr="00696F63">
        <w:rPr>
          <w:rFonts w:cs="Times New Roman"/>
          <w:i/>
          <w:sz w:val="24"/>
          <w:szCs w:val="24"/>
        </w:rPr>
        <w:t>Tháng..……..quý………. năm ………………..</w:t>
      </w:r>
    </w:p>
    <w:p w:rsidR="00696F63" w:rsidRPr="00696F63" w:rsidRDefault="00696F63" w:rsidP="00696F63">
      <w:pPr>
        <w:spacing w:before="120" w:after="120" w:line="240" w:lineRule="auto"/>
        <w:jc w:val="right"/>
        <w:rPr>
          <w:rFonts w:cs="Times New Roman"/>
          <w:sz w:val="24"/>
          <w:szCs w:val="24"/>
        </w:rPr>
      </w:pPr>
      <w:r w:rsidRPr="00696F63">
        <w:rPr>
          <w:rFonts w:cs="Times New Roman"/>
          <w:i/>
          <w:sz w:val="24"/>
          <w:szCs w:val="24"/>
        </w:rPr>
        <w:t>Đơn vị tính:</w:t>
      </w:r>
      <w:r>
        <w:rPr>
          <w:rFonts w:cs="Times New Roman"/>
          <w:i/>
          <w:sz w:val="24"/>
          <w:szCs w:val="24"/>
        </w:rPr>
        <w:t xml:space="preserve"> </w:t>
      </w:r>
      <w:r w:rsidRPr="00696F63">
        <w:rPr>
          <w:rFonts w:cs="Times New Roman"/>
          <w:sz w:val="24"/>
          <w:szCs w:val="24"/>
        </w:rPr>
        <w:t>…………………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9"/>
        <w:gridCol w:w="499"/>
        <w:gridCol w:w="3006"/>
        <w:gridCol w:w="905"/>
        <w:gridCol w:w="565"/>
        <w:gridCol w:w="548"/>
        <w:gridCol w:w="824"/>
        <w:gridCol w:w="553"/>
        <w:gridCol w:w="686"/>
        <w:gridCol w:w="565"/>
        <w:gridCol w:w="686"/>
        <w:gridCol w:w="565"/>
        <w:gridCol w:w="594"/>
        <w:gridCol w:w="597"/>
        <w:gridCol w:w="692"/>
        <w:gridCol w:w="625"/>
        <w:gridCol w:w="614"/>
        <w:gridCol w:w="905"/>
        <w:gridCol w:w="452"/>
      </w:tblGrid>
      <w:tr w:rsidR="00696F63" w:rsidRPr="00CE3709" w:rsidTr="00696F63">
        <w:trPr>
          <w:jc w:val="center"/>
        </w:trPr>
        <w:tc>
          <w:tcPr>
            <w:tcW w:w="184" w:type="pct"/>
            <w:vMerge w:val="restar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  <w:r w:rsidRPr="00CE3709">
              <w:rPr>
                <w:rFonts w:cs="Times New Roman"/>
                <w:b/>
                <w:sz w:val="22"/>
              </w:rPr>
              <w:t>STT</w:t>
            </w:r>
          </w:p>
        </w:tc>
        <w:tc>
          <w:tcPr>
            <w:tcW w:w="173" w:type="pct"/>
            <w:vMerge w:val="restar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  <w:r w:rsidRPr="00CE3709">
              <w:rPr>
                <w:rFonts w:cs="Times New Roman"/>
                <w:b/>
                <w:sz w:val="22"/>
              </w:rPr>
              <w:t>Mã đơn vị</w:t>
            </w:r>
          </w:p>
        </w:tc>
        <w:tc>
          <w:tcPr>
            <w:tcW w:w="1043" w:type="pct"/>
            <w:vMerge w:val="restar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  <w:r w:rsidRPr="00CE3709">
              <w:rPr>
                <w:rFonts w:cs="Times New Roman"/>
                <w:b/>
                <w:sz w:val="22"/>
              </w:rPr>
              <w:t>Tên đơn vị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  <w:r w:rsidRPr="00CE3709">
              <w:rPr>
                <w:rFonts w:cs="Times New Roman"/>
                <w:b/>
                <w:sz w:val="22"/>
              </w:rPr>
              <w:t>Thừa kỳ trước chuyển sang</w:t>
            </w:r>
          </w:p>
        </w:tc>
        <w:tc>
          <w:tcPr>
            <w:tcW w:w="2384" w:type="pct"/>
            <w:gridSpan w:val="11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  <w:r w:rsidRPr="00CE3709">
              <w:rPr>
                <w:rFonts w:cs="Times New Roman"/>
                <w:b/>
                <w:sz w:val="22"/>
              </w:rPr>
              <w:t>Đã thu trong kỳ</w:t>
            </w:r>
          </w:p>
        </w:tc>
        <w:tc>
          <w:tcPr>
            <w:tcW w:w="430" w:type="pct"/>
            <w:gridSpan w:val="2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  <w:r w:rsidRPr="00CE3709">
              <w:rPr>
                <w:rFonts w:cs="Times New Roman"/>
                <w:b/>
                <w:sz w:val="22"/>
              </w:rPr>
              <w:t>Tổng cộng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  <w:r w:rsidRPr="00CE3709">
              <w:rPr>
                <w:rFonts w:cs="Times New Roman"/>
                <w:b/>
                <w:sz w:val="22"/>
              </w:rPr>
              <w:t>Thừa chuyển kỳ sau</w:t>
            </w:r>
          </w:p>
        </w:tc>
        <w:tc>
          <w:tcPr>
            <w:tcW w:w="157" w:type="pct"/>
            <w:vMerge w:val="restar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  <w:r w:rsidRPr="00CE3709">
              <w:rPr>
                <w:rFonts w:cs="Times New Roman"/>
                <w:b/>
                <w:sz w:val="22"/>
              </w:rPr>
              <w:t>Ghi chú</w:t>
            </w:r>
          </w:p>
        </w:tc>
      </w:tr>
      <w:tr w:rsidR="00696F63" w:rsidRPr="00CE3709" w:rsidTr="00696F63">
        <w:trPr>
          <w:jc w:val="center"/>
        </w:trPr>
        <w:tc>
          <w:tcPr>
            <w:tcW w:w="184" w:type="pct"/>
            <w:vMerge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73" w:type="pct"/>
            <w:vMerge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43" w:type="pct"/>
            <w:vMerge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102" w:type="pct"/>
            <w:gridSpan w:val="5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  <w:r w:rsidRPr="00CE3709">
              <w:rPr>
                <w:rFonts w:cs="Times New Roman"/>
                <w:sz w:val="22"/>
              </w:rPr>
              <w:t>BHXH</w:t>
            </w:r>
          </w:p>
        </w:tc>
        <w:tc>
          <w:tcPr>
            <w:tcW w:w="434" w:type="pct"/>
            <w:gridSpan w:val="2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  <w:r w:rsidRPr="00CE3709">
              <w:rPr>
                <w:rFonts w:cs="Times New Roman"/>
                <w:sz w:val="22"/>
              </w:rPr>
              <w:t>BHTN</w:t>
            </w:r>
          </w:p>
        </w:tc>
        <w:tc>
          <w:tcPr>
            <w:tcW w:w="849" w:type="pct"/>
            <w:gridSpan w:val="4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  <w:r w:rsidRPr="00CE3709">
              <w:rPr>
                <w:rFonts w:cs="Times New Roman"/>
                <w:sz w:val="22"/>
              </w:rPr>
              <w:t>BHYT</w:t>
            </w:r>
          </w:p>
        </w:tc>
        <w:tc>
          <w:tcPr>
            <w:tcW w:w="217" w:type="pct"/>
            <w:vMerge w:val="restar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  <w:r w:rsidRPr="00CE3709">
              <w:rPr>
                <w:rFonts w:cs="Times New Roman"/>
                <w:sz w:val="22"/>
              </w:rPr>
              <w:t>Phải đóng</w:t>
            </w:r>
          </w:p>
        </w:tc>
        <w:tc>
          <w:tcPr>
            <w:tcW w:w="213" w:type="pct"/>
            <w:vMerge w:val="restar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  <w:r w:rsidRPr="00CE3709">
              <w:rPr>
                <w:rFonts w:cs="Times New Roman"/>
                <w:sz w:val="22"/>
              </w:rPr>
              <w:t>Lãi chập nộp</w:t>
            </w:r>
          </w:p>
        </w:tc>
        <w:tc>
          <w:tcPr>
            <w:tcW w:w="314" w:type="pct"/>
            <w:vMerge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57" w:type="pct"/>
            <w:vMerge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696F63" w:rsidRPr="00CE3709" w:rsidTr="00696F63">
        <w:trPr>
          <w:jc w:val="center"/>
        </w:trPr>
        <w:tc>
          <w:tcPr>
            <w:tcW w:w="184" w:type="pct"/>
            <w:vMerge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73" w:type="pct"/>
            <w:vMerge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43" w:type="pct"/>
            <w:vMerge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96" w:type="pct"/>
            <w:vMerge w:val="restar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  <w:r w:rsidRPr="00CE3709">
              <w:rPr>
                <w:rFonts w:cs="Times New Roman"/>
                <w:b/>
                <w:sz w:val="22"/>
              </w:rPr>
              <w:t>Phải thu</w:t>
            </w:r>
          </w:p>
        </w:tc>
        <w:tc>
          <w:tcPr>
            <w:tcW w:w="668" w:type="pct"/>
            <w:gridSpan w:val="3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  <w:r w:rsidRPr="00CE3709">
              <w:rPr>
                <w:rFonts w:cs="Times New Roman"/>
                <w:sz w:val="22"/>
              </w:rPr>
              <w:t>Trong đó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i/>
                <w:sz w:val="22"/>
              </w:rPr>
            </w:pPr>
            <w:r w:rsidRPr="00CE3709">
              <w:rPr>
                <w:rFonts w:cs="Times New Roman"/>
                <w:i/>
                <w:sz w:val="22"/>
              </w:rPr>
              <w:t>Lãi chậm nộp</w:t>
            </w:r>
          </w:p>
        </w:tc>
        <w:tc>
          <w:tcPr>
            <w:tcW w:w="196" w:type="pct"/>
            <w:vMerge w:val="restar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  <w:r w:rsidRPr="00CE3709">
              <w:rPr>
                <w:rFonts w:cs="Times New Roman"/>
                <w:b/>
                <w:sz w:val="22"/>
              </w:rPr>
              <w:t>Phải thu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  <w:r w:rsidRPr="00CE3709">
              <w:rPr>
                <w:rFonts w:cs="Times New Roman"/>
                <w:b/>
                <w:sz w:val="22"/>
              </w:rPr>
              <w:t>Lãi chậm nộp</w:t>
            </w:r>
          </w:p>
        </w:tc>
        <w:tc>
          <w:tcPr>
            <w:tcW w:w="196" w:type="pct"/>
            <w:vMerge w:val="restar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  <w:r w:rsidRPr="00CE3709">
              <w:rPr>
                <w:rFonts w:cs="Times New Roman"/>
                <w:b/>
                <w:sz w:val="22"/>
              </w:rPr>
              <w:t>Phải thu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  <w:r w:rsidRPr="00CE3709">
              <w:rPr>
                <w:rFonts w:cs="Times New Roman"/>
                <w:b/>
                <w:sz w:val="22"/>
              </w:rPr>
              <w:t>Trong đó</w:t>
            </w: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  <w:r w:rsidRPr="00CE3709">
              <w:rPr>
                <w:rFonts w:cs="Times New Roman"/>
                <w:b/>
                <w:sz w:val="22"/>
              </w:rPr>
              <w:t>Lãi chậm nộp</w:t>
            </w: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3" w:type="pct"/>
            <w:vMerge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57" w:type="pct"/>
            <w:vMerge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696F63" w:rsidRPr="00CE3709" w:rsidTr="00696F63">
        <w:trPr>
          <w:jc w:val="center"/>
        </w:trPr>
        <w:tc>
          <w:tcPr>
            <w:tcW w:w="184" w:type="pct"/>
            <w:vMerge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73" w:type="pct"/>
            <w:vMerge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43" w:type="pct"/>
            <w:vMerge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96" w:type="pct"/>
            <w:vMerge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i/>
                <w:sz w:val="22"/>
              </w:rPr>
            </w:pPr>
            <w:r w:rsidRPr="00CE3709">
              <w:rPr>
                <w:rFonts w:cs="Times New Roman"/>
                <w:i/>
                <w:sz w:val="22"/>
              </w:rPr>
              <w:t>Ốm đau, thai sản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i/>
                <w:sz w:val="22"/>
              </w:rPr>
            </w:pPr>
            <w:r w:rsidRPr="00CE3709">
              <w:rPr>
                <w:rFonts w:cs="Times New Roman"/>
                <w:i/>
                <w:sz w:val="22"/>
              </w:rPr>
              <w:t>TNLĐ-BNN</w:t>
            </w:r>
          </w:p>
        </w:tc>
        <w:tc>
          <w:tcPr>
            <w:tcW w:w="192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i/>
                <w:sz w:val="22"/>
              </w:rPr>
            </w:pPr>
            <w:r w:rsidRPr="00CE3709">
              <w:rPr>
                <w:rFonts w:cs="Times New Roman"/>
                <w:i/>
                <w:sz w:val="22"/>
              </w:rPr>
              <w:t>Hưu trí, tử tuất</w:t>
            </w:r>
          </w:p>
        </w:tc>
        <w:tc>
          <w:tcPr>
            <w:tcW w:w="238" w:type="pct"/>
            <w:vMerge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i/>
                <w:sz w:val="22"/>
              </w:rPr>
            </w:pPr>
          </w:p>
        </w:tc>
        <w:tc>
          <w:tcPr>
            <w:tcW w:w="196" w:type="pct"/>
            <w:vMerge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96" w:type="pct"/>
            <w:vMerge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i/>
                <w:sz w:val="22"/>
              </w:rPr>
            </w:pPr>
            <w:r w:rsidRPr="00CE3709">
              <w:rPr>
                <w:rFonts w:cs="Times New Roman"/>
                <w:i/>
                <w:sz w:val="22"/>
              </w:rPr>
              <w:t>Năm nay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i/>
                <w:sz w:val="22"/>
              </w:rPr>
            </w:pPr>
            <w:r w:rsidRPr="00CE3709">
              <w:rPr>
                <w:rFonts w:cs="Times New Roman"/>
                <w:i/>
                <w:sz w:val="22"/>
              </w:rPr>
              <w:t>Năm sau</w:t>
            </w:r>
          </w:p>
        </w:tc>
        <w:tc>
          <w:tcPr>
            <w:tcW w:w="240" w:type="pct"/>
            <w:vMerge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13" w:type="pct"/>
            <w:vMerge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57" w:type="pct"/>
            <w:vMerge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895AE9" w:rsidRPr="00CE3709" w:rsidTr="00696F63">
        <w:trPr>
          <w:jc w:val="center"/>
        </w:trPr>
        <w:tc>
          <w:tcPr>
            <w:tcW w:w="18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  <w:r w:rsidRPr="00CE3709">
              <w:rPr>
                <w:rFonts w:cs="Times New Roman"/>
                <w:sz w:val="22"/>
              </w:rPr>
              <w:t>A</w:t>
            </w:r>
          </w:p>
        </w:tc>
        <w:tc>
          <w:tcPr>
            <w:tcW w:w="17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  <w:r w:rsidRPr="00CE3709">
              <w:rPr>
                <w:rFonts w:cs="Times New Roman"/>
                <w:sz w:val="22"/>
              </w:rPr>
              <w:t>B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rPr>
                <w:rFonts w:cs="Times New Roman"/>
                <w:sz w:val="22"/>
              </w:rPr>
            </w:pPr>
            <w:r w:rsidRPr="00CE3709">
              <w:rPr>
                <w:rFonts w:cs="Times New Roman"/>
                <w:sz w:val="22"/>
              </w:rPr>
              <w:t>C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  <w:r w:rsidRPr="00CE3709">
              <w:rPr>
                <w:rFonts w:cs="Times New Roman"/>
                <w:sz w:val="22"/>
              </w:rPr>
              <w:t>1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  <w:r w:rsidRPr="00CE3709">
              <w:rPr>
                <w:rFonts w:cs="Times New Roman"/>
                <w:sz w:val="22"/>
              </w:rPr>
              <w:t>2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  <w:r w:rsidRPr="00CE3709">
              <w:rPr>
                <w:rFonts w:cs="Times New Roman"/>
                <w:sz w:val="22"/>
              </w:rPr>
              <w:t>3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  <w:r w:rsidRPr="00CE3709">
              <w:rPr>
                <w:rFonts w:cs="Times New Roman"/>
                <w:sz w:val="22"/>
              </w:rPr>
              <w:t>4</w:t>
            </w:r>
          </w:p>
        </w:tc>
        <w:tc>
          <w:tcPr>
            <w:tcW w:w="192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  <w:r w:rsidRPr="00CE3709">
              <w:rPr>
                <w:rFonts w:cs="Times New Roman"/>
                <w:sz w:val="22"/>
              </w:rPr>
              <w:t>5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  <w:r w:rsidRPr="00CE3709">
              <w:rPr>
                <w:rFonts w:cs="Times New Roman"/>
                <w:sz w:val="22"/>
              </w:rPr>
              <w:t>6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  <w:r w:rsidRPr="00CE3709">
              <w:rPr>
                <w:rFonts w:cs="Times New Roman"/>
                <w:sz w:val="22"/>
              </w:rPr>
              <w:t>7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  <w:r w:rsidRPr="00CE3709">
              <w:rPr>
                <w:rFonts w:cs="Times New Roman"/>
                <w:sz w:val="22"/>
              </w:rPr>
              <w:t>8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  <w:r w:rsidRPr="00CE3709">
              <w:rPr>
                <w:rFonts w:cs="Times New Roman"/>
                <w:sz w:val="22"/>
              </w:rPr>
              <w:t>9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  <w:r w:rsidRPr="00CE3709">
              <w:rPr>
                <w:rFonts w:cs="Times New Roman"/>
                <w:sz w:val="22"/>
              </w:rPr>
              <w:t>10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  <w:r w:rsidRPr="00CE3709">
              <w:rPr>
                <w:rFonts w:cs="Times New Roman"/>
                <w:sz w:val="22"/>
              </w:rPr>
              <w:t>11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  <w:r w:rsidRPr="00CE3709">
              <w:rPr>
                <w:rFonts w:cs="Times New Roman"/>
                <w:sz w:val="22"/>
              </w:rPr>
              <w:t>12</w:t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  <w:r w:rsidRPr="00CE3709">
              <w:rPr>
                <w:rFonts w:cs="Times New Roman"/>
                <w:sz w:val="22"/>
              </w:rPr>
              <w:t>13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  <w:r w:rsidRPr="00CE3709">
              <w:rPr>
                <w:rFonts w:cs="Times New Roman"/>
                <w:sz w:val="22"/>
              </w:rPr>
              <w:t>14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  <w:r w:rsidRPr="00CE3709">
              <w:rPr>
                <w:rFonts w:cs="Times New Roman"/>
                <w:sz w:val="22"/>
              </w:rPr>
              <w:t>15</w:t>
            </w:r>
          </w:p>
        </w:tc>
        <w:tc>
          <w:tcPr>
            <w:tcW w:w="15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  <w:r w:rsidRPr="00CE3709">
              <w:rPr>
                <w:rFonts w:cs="Times New Roman"/>
                <w:sz w:val="22"/>
              </w:rPr>
              <w:t>D</w:t>
            </w:r>
          </w:p>
        </w:tc>
      </w:tr>
      <w:tr w:rsidR="00895AE9" w:rsidRPr="00CE3709" w:rsidTr="00696F63">
        <w:trPr>
          <w:jc w:val="center"/>
        </w:trPr>
        <w:tc>
          <w:tcPr>
            <w:tcW w:w="18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  <w:r w:rsidRPr="00CE3709">
              <w:rPr>
                <w:rFonts w:cs="Times New Roman"/>
                <w:b/>
                <w:sz w:val="22"/>
              </w:rPr>
              <w:t>I</w:t>
            </w:r>
          </w:p>
        </w:tc>
        <w:tc>
          <w:tcPr>
            <w:tcW w:w="17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rPr>
                <w:rFonts w:cs="Times New Roman"/>
                <w:b/>
                <w:sz w:val="22"/>
              </w:rPr>
            </w:pPr>
            <w:r w:rsidRPr="00CE3709">
              <w:rPr>
                <w:rFonts w:cs="Times New Roman"/>
                <w:b/>
                <w:sz w:val="22"/>
              </w:rPr>
              <w:t>Đơn vị sử dụng lao động, người lao động đóng BHXH, BHYT, BHTN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895AE9" w:rsidRPr="00CE3709" w:rsidTr="00696F63">
        <w:trPr>
          <w:jc w:val="center"/>
        </w:trPr>
        <w:tc>
          <w:tcPr>
            <w:tcW w:w="18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  <w:r w:rsidRPr="00CE3709">
              <w:rPr>
                <w:rFonts w:cs="Times New Roman"/>
                <w:sz w:val="22"/>
              </w:rPr>
              <w:t>1</w:t>
            </w:r>
          </w:p>
        </w:tc>
        <w:tc>
          <w:tcPr>
            <w:tcW w:w="17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rPr>
                <w:rFonts w:cs="Times New Roman"/>
                <w:sz w:val="22"/>
              </w:rPr>
            </w:pPr>
            <w:r w:rsidRPr="00CE3709">
              <w:rPr>
                <w:rFonts w:cs="Times New Roman"/>
                <w:sz w:val="22"/>
              </w:rPr>
              <w:t xml:space="preserve">Đơn vị 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895AE9" w:rsidRPr="00CE3709" w:rsidTr="00696F63">
        <w:trPr>
          <w:jc w:val="center"/>
        </w:trPr>
        <w:tc>
          <w:tcPr>
            <w:tcW w:w="18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  <w:r w:rsidRPr="00CE3709">
              <w:rPr>
                <w:rFonts w:cs="Times New Roman"/>
                <w:sz w:val="22"/>
              </w:rPr>
              <w:lastRenderedPageBreak/>
              <w:t>2</w:t>
            </w:r>
          </w:p>
        </w:tc>
        <w:tc>
          <w:tcPr>
            <w:tcW w:w="17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rPr>
                <w:rFonts w:cs="Times New Roman"/>
                <w:sz w:val="22"/>
              </w:rPr>
            </w:pPr>
            <w:r w:rsidRPr="00CE3709">
              <w:rPr>
                <w:rFonts w:cs="Times New Roman"/>
                <w:sz w:val="22"/>
              </w:rPr>
              <w:t xml:space="preserve">Đơn vị 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895AE9" w:rsidRPr="00CE3709" w:rsidTr="00696F63">
        <w:trPr>
          <w:jc w:val="center"/>
        </w:trPr>
        <w:tc>
          <w:tcPr>
            <w:tcW w:w="18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  <w:r w:rsidRPr="00CE3709">
              <w:rPr>
                <w:rFonts w:cs="Times New Roman"/>
                <w:b/>
                <w:sz w:val="22"/>
              </w:rPr>
              <w:t>II</w:t>
            </w:r>
          </w:p>
        </w:tc>
        <w:tc>
          <w:tcPr>
            <w:tcW w:w="17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rPr>
                <w:rFonts w:cs="Times New Roman"/>
                <w:b/>
                <w:sz w:val="22"/>
              </w:rPr>
            </w:pPr>
            <w:r w:rsidRPr="00CE3709">
              <w:rPr>
                <w:rFonts w:cs="Times New Roman"/>
                <w:b/>
                <w:sz w:val="22"/>
              </w:rPr>
              <w:t>Người lao động chỉ đóng BHXH bắt buộc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895AE9" w:rsidRPr="00CE3709" w:rsidTr="00696F63">
        <w:trPr>
          <w:jc w:val="center"/>
        </w:trPr>
        <w:tc>
          <w:tcPr>
            <w:tcW w:w="18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rPr>
                <w:rFonts w:cs="Times New Roman"/>
                <w:sz w:val="22"/>
              </w:rPr>
            </w:pPr>
            <w:r w:rsidRPr="00CE3709">
              <w:rPr>
                <w:rFonts w:cs="Times New Roman"/>
                <w:sz w:val="22"/>
              </w:rPr>
              <w:t>Đơn vị, đối tượng đóng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895AE9" w:rsidRPr="00CE3709" w:rsidTr="00696F63">
        <w:trPr>
          <w:jc w:val="center"/>
        </w:trPr>
        <w:tc>
          <w:tcPr>
            <w:tcW w:w="18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  <w:r w:rsidRPr="00CE3709">
              <w:rPr>
                <w:rFonts w:cs="Times New Roman"/>
                <w:b/>
                <w:sz w:val="22"/>
              </w:rPr>
              <w:t>III</w:t>
            </w:r>
          </w:p>
        </w:tc>
        <w:tc>
          <w:tcPr>
            <w:tcW w:w="17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rPr>
                <w:rFonts w:cs="Times New Roman"/>
                <w:b/>
                <w:sz w:val="22"/>
              </w:rPr>
            </w:pPr>
            <w:r w:rsidRPr="00CE3709">
              <w:rPr>
                <w:rFonts w:cs="Times New Roman"/>
                <w:b/>
                <w:sz w:val="22"/>
              </w:rPr>
              <w:t>Đối tượng chỉ tham gia BHYT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895AE9" w:rsidRPr="00CE3709" w:rsidTr="00696F63">
        <w:trPr>
          <w:jc w:val="center"/>
        </w:trPr>
        <w:tc>
          <w:tcPr>
            <w:tcW w:w="18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  <w:r w:rsidRPr="00CE3709">
              <w:rPr>
                <w:rFonts w:cs="Times New Roman"/>
                <w:b/>
                <w:sz w:val="22"/>
              </w:rPr>
              <w:t>1</w:t>
            </w:r>
          </w:p>
        </w:tc>
        <w:tc>
          <w:tcPr>
            <w:tcW w:w="17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rPr>
                <w:rFonts w:cs="Times New Roman"/>
                <w:b/>
                <w:i/>
                <w:sz w:val="22"/>
              </w:rPr>
            </w:pPr>
            <w:r w:rsidRPr="00CE3709">
              <w:rPr>
                <w:rFonts w:cs="Times New Roman"/>
                <w:b/>
                <w:i/>
                <w:sz w:val="22"/>
              </w:rPr>
              <w:t>Quỹ BHXH, BHTN đóng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</w:tr>
      <w:tr w:rsidR="00895AE9" w:rsidRPr="00CE3709" w:rsidTr="00696F63">
        <w:trPr>
          <w:jc w:val="center"/>
        </w:trPr>
        <w:tc>
          <w:tcPr>
            <w:tcW w:w="18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  <w:r w:rsidRPr="00CE3709">
              <w:rPr>
                <w:rFonts w:cs="Times New Roman"/>
                <w:sz w:val="22"/>
              </w:rPr>
              <w:t>a</w:t>
            </w:r>
          </w:p>
        </w:tc>
        <w:tc>
          <w:tcPr>
            <w:tcW w:w="17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i/>
                <w:sz w:val="22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rPr>
                <w:rFonts w:cs="Times New Roman"/>
                <w:i/>
                <w:sz w:val="22"/>
              </w:rPr>
            </w:pPr>
            <w:r w:rsidRPr="00CE3709">
              <w:rPr>
                <w:rFonts w:cs="Times New Roman"/>
                <w:i/>
                <w:sz w:val="22"/>
              </w:rPr>
              <w:t>Hưu trí, MSLĐ ....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i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i/>
                <w:sz w:val="22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i/>
                <w:sz w:val="22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i/>
                <w:sz w:val="22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i/>
                <w:sz w:val="22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i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i/>
                <w:sz w:val="22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i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i/>
                <w:sz w:val="22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i/>
                <w:sz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i/>
                <w:sz w:val="22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i/>
                <w:sz w:val="22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i/>
                <w:sz w:val="22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i/>
                <w:sz w:val="22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i/>
                <w:sz w:val="22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i/>
                <w:sz w:val="22"/>
              </w:rPr>
            </w:pPr>
          </w:p>
        </w:tc>
      </w:tr>
      <w:tr w:rsidR="00895AE9" w:rsidRPr="00CE3709" w:rsidTr="00696F63">
        <w:trPr>
          <w:jc w:val="center"/>
        </w:trPr>
        <w:tc>
          <w:tcPr>
            <w:tcW w:w="18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rPr>
                <w:rFonts w:cs="Times New Roman"/>
                <w:sz w:val="22"/>
              </w:rPr>
            </w:pPr>
            <w:r w:rsidRPr="00CE3709">
              <w:rPr>
                <w:rFonts w:cs="Times New Roman"/>
                <w:sz w:val="22"/>
              </w:rPr>
              <w:t xml:space="preserve">Đối tượng 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895AE9" w:rsidRPr="00CE3709" w:rsidTr="00696F63">
        <w:trPr>
          <w:jc w:val="center"/>
        </w:trPr>
        <w:tc>
          <w:tcPr>
            <w:tcW w:w="18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  <w:r w:rsidRPr="00CE3709">
              <w:rPr>
                <w:rFonts w:cs="Times New Roman"/>
                <w:b/>
                <w:sz w:val="22"/>
              </w:rPr>
              <w:t>2</w:t>
            </w:r>
          </w:p>
        </w:tc>
        <w:tc>
          <w:tcPr>
            <w:tcW w:w="17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rPr>
                <w:rFonts w:cs="Times New Roman"/>
                <w:b/>
                <w:i/>
                <w:sz w:val="22"/>
              </w:rPr>
            </w:pPr>
            <w:r w:rsidRPr="00CE3709">
              <w:rPr>
                <w:rFonts w:cs="Times New Roman"/>
                <w:b/>
                <w:i/>
                <w:sz w:val="22"/>
              </w:rPr>
              <w:t>NSNN đóng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</w:tr>
      <w:tr w:rsidR="00895AE9" w:rsidRPr="00CE3709" w:rsidTr="00696F63">
        <w:trPr>
          <w:jc w:val="center"/>
        </w:trPr>
        <w:tc>
          <w:tcPr>
            <w:tcW w:w="18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  <w:r w:rsidRPr="00CE3709">
              <w:rPr>
                <w:rFonts w:cs="Times New Roman"/>
                <w:sz w:val="22"/>
              </w:rPr>
              <w:t>a</w:t>
            </w:r>
          </w:p>
        </w:tc>
        <w:tc>
          <w:tcPr>
            <w:tcW w:w="17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rPr>
                <w:rFonts w:cs="Times New Roman"/>
                <w:sz w:val="22"/>
              </w:rPr>
            </w:pPr>
            <w:r w:rsidRPr="00CE3709">
              <w:rPr>
                <w:rFonts w:cs="Times New Roman"/>
                <w:sz w:val="22"/>
              </w:rPr>
              <w:t>Đối tượng ...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895AE9" w:rsidRPr="00CE3709" w:rsidTr="00696F63">
        <w:trPr>
          <w:jc w:val="center"/>
        </w:trPr>
        <w:tc>
          <w:tcPr>
            <w:tcW w:w="18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rPr>
                <w:rFonts w:cs="Times New Roman"/>
                <w:sz w:val="22"/>
              </w:rPr>
            </w:pPr>
            <w:r w:rsidRPr="00CE3709">
              <w:rPr>
                <w:rFonts w:cs="Times New Roman"/>
                <w:sz w:val="22"/>
              </w:rPr>
              <w:t>Đối tượng ...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895AE9" w:rsidRPr="00CE3709" w:rsidTr="00696F63">
        <w:trPr>
          <w:jc w:val="center"/>
        </w:trPr>
        <w:tc>
          <w:tcPr>
            <w:tcW w:w="18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rPr>
                <w:rFonts w:cs="Times New Roman"/>
                <w:sz w:val="22"/>
              </w:rPr>
            </w:pPr>
            <w:r w:rsidRPr="00CE3709">
              <w:rPr>
                <w:rFonts w:cs="Times New Roman"/>
                <w:sz w:val="22"/>
              </w:rPr>
              <w:t>Đối tượng ...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895AE9" w:rsidRPr="00CE3709" w:rsidTr="00696F63">
        <w:trPr>
          <w:jc w:val="center"/>
        </w:trPr>
        <w:tc>
          <w:tcPr>
            <w:tcW w:w="18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  <w:r w:rsidRPr="00CE3709">
              <w:rPr>
                <w:rFonts w:cs="Times New Roman"/>
                <w:b/>
                <w:sz w:val="22"/>
              </w:rPr>
              <w:t>3</w:t>
            </w:r>
          </w:p>
        </w:tc>
        <w:tc>
          <w:tcPr>
            <w:tcW w:w="17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rPr>
                <w:rFonts w:cs="Times New Roman"/>
                <w:b/>
                <w:i/>
                <w:sz w:val="22"/>
              </w:rPr>
            </w:pPr>
            <w:r w:rsidRPr="00CE3709">
              <w:rPr>
                <w:rFonts w:cs="Times New Roman"/>
                <w:b/>
                <w:i/>
                <w:sz w:val="22"/>
              </w:rPr>
              <w:t>NSNN hỗ trợ đóng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</w:tr>
      <w:tr w:rsidR="00895AE9" w:rsidRPr="00CE3709" w:rsidTr="00696F63">
        <w:trPr>
          <w:jc w:val="center"/>
        </w:trPr>
        <w:tc>
          <w:tcPr>
            <w:tcW w:w="18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  <w:r w:rsidRPr="00CE3709">
              <w:rPr>
                <w:rFonts w:cs="Times New Roman"/>
                <w:sz w:val="22"/>
              </w:rPr>
              <w:t>a</w:t>
            </w:r>
          </w:p>
        </w:tc>
        <w:tc>
          <w:tcPr>
            <w:tcW w:w="17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rPr>
                <w:rFonts w:cs="Times New Roman"/>
                <w:sz w:val="22"/>
              </w:rPr>
            </w:pPr>
            <w:r w:rsidRPr="00CE3709">
              <w:rPr>
                <w:rFonts w:cs="Times New Roman"/>
                <w:sz w:val="22"/>
              </w:rPr>
              <w:t>Đối tượng ....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895AE9" w:rsidRPr="00CE3709" w:rsidTr="00696F63">
        <w:trPr>
          <w:jc w:val="center"/>
        </w:trPr>
        <w:tc>
          <w:tcPr>
            <w:tcW w:w="18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rPr>
                <w:rFonts w:cs="Times New Roman"/>
                <w:sz w:val="22"/>
              </w:rPr>
            </w:pPr>
            <w:r w:rsidRPr="00CE3709">
              <w:rPr>
                <w:rFonts w:cs="Times New Roman"/>
                <w:sz w:val="22"/>
              </w:rPr>
              <w:t>- Đối tượng đóng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895AE9" w:rsidRPr="00CE3709" w:rsidTr="00696F63">
        <w:trPr>
          <w:jc w:val="center"/>
        </w:trPr>
        <w:tc>
          <w:tcPr>
            <w:tcW w:w="18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rPr>
                <w:rFonts w:cs="Times New Roman"/>
                <w:sz w:val="22"/>
              </w:rPr>
            </w:pPr>
            <w:r w:rsidRPr="00CE3709">
              <w:rPr>
                <w:rFonts w:cs="Times New Roman"/>
                <w:sz w:val="22"/>
              </w:rPr>
              <w:t>- NSNN hỗ trợ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895AE9" w:rsidRPr="00CE3709" w:rsidTr="00696F63">
        <w:trPr>
          <w:jc w:val="center"/>
        </w:trPr>
        <w:tc>
          <w:tcPr>
            <w:tcW w:w="18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rPr>
                <w:rFonts w:cs="Times New Roman"/>
                <w:sz w:val="22"/>
              </w:rPr>
            </w:pPr>
            <w:r w:rsidRPr="00CE3709">
              <w:rPr>
                <w:rFonts w:cs="Times New Roman"/>
                <w:sz w:val="22"/>
              </w:rPr>
              <w:t>Đối tượng ....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895AE9" w:rsidRPr="00CE3709" w:rsidTr="00696F63">
        <w:trPr>
          <w:jc w:val="center"/>
        </w:trPr>
        <w:tc>
          <w:tcPr>
            <w:tcW w:w="18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rPr>
                <w:rFonts w:cs="Times New Roman"/>
                <w:sz w:val="22"/>
              </w:rPr>
            </w:pPr>
            <w:r w:rsidRPr="00CE3709">
              <w:rPr>
                <w:rFonts w:cs="Times New Roman"/>
                <w:sz w:val="22"/>
              </w:rPr>
              <w:t>- Đối tượng đóng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895AE9" w:rsidRPr="00CE3709" w:rsidTr="00696F63">
        <w:trPr>
          <w:jc w:val="center"/>
        </w:trPr>
        <w:tc>
          <w:tcPr>
            <w:tcW w:w="18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rPr>
                <w:rFonts w:cs="Times New Roman"/>
                <w:sz w:val="22"/>
              </w:rPr>
            </w:pPr>
            <w:r w:rsidRPr="00CE3709">
              <w:rPr>
                <w:rFonts w:cs="Times New Roman"/>
                <w:sz w:val="22"/>
              </w:rPr>
              <w:t>- NSNN hỗ trợ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895AE9" w:rsidRPr="00CE3709" w:rsidTr="00696F63">
        <w:trPr>
          <w:jc w:val="center"/>
        </w:trPr>
        <w:tc>
          <w:tcPr>
            <w:tcW w:w="18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  <w:r w:rsidRPr="00CE3709">
              <w:rPr>
                <w:rFonts w:cs="Times New Roman"/>
                <w:b/>
                <w:sz w:val="22"/>
              </w:rPr>
              <w:t>4</w:t>
            </w:r>
          </w:p>
        </w:tc>
        <w:tc>
          <w:tcPr>
            <w:tcW w:w="17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rPr>
                <w:rFonts w:cs="Times New Roman"/>
                <w:b/>
                <w:i/>
                <w:sz w:val="22"/>
              </w:rPr>
            </w:pPr>
            <w:r w:rsidRPr="00CE3709">
              <w:rPr>
                <w:rFonts w:cs="Times New Roman"/>
                <w:b/>
                <w:i/>
                <w:sz w:val="22"/>
              </w:rPr>
              <w:t>Hộ gia đình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</w:tr>
      <w:tr w:rsidR="00895AE9" w:rsidRPr="00CE3709" w:rsidTr="00696F63">
        <w:trPr>
          <w:jc w:val="center"/>
        </w:trPr>
        <w:tc>
          <w:tcPr>
            <w:tcW w:w="18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  <w:r w:rsidRPr="00CE3709">
              <w:rPr>
                <w:rFonts w:cs="Times New Roman"/>
                <w:sz w:val="22"/>
              </w:rPr>
              <w:t>a</w:t>
            </w:r>
          </w:p>
        </w:tc>
        <w:tc>
          <w:tcPr>
            <w:tcW w:w="17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rPr>
                <w:rFonts w:cs="Times New Roman"/>
                <w:sz w:val="22"/>
              </w:rPr>
            </w:pPr>
            <w:r w:rsidRPr="00CE3709">
              <w:rPr>
                <w:rFonts w:cs="Times New Roman"/>
                <w:sz w:val="22"/>
              </w:rPr>
              <w:t>- Đối tượng đóng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895AE9" w:rsidRPr="00CE3709" w:rsidTr="00696F63">
        <w:trPr>
          <w:jc w:val="center"/>
        </w:trPr>
        <w:tc>
          <w:tcPr>
            <w:tcW w:w="18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  <w:r w:rsidRPr="00CE3709">
              <w:rPr>
                <w:rFonts w:cs="Times New Roman"/>
                <w:sz w:val="22"/>
              </w:rPr>
              <w:t>…</w:t>
            </w:r>
          </w:p>
        </w:tc>
        <w:tc>
          <w:tcPr>
            <w:tcW w:w="17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rPr>
                <w:rFonts w:cs="Times New Roman"/>
                <w:sz w:val="22"/>
              </w:rPr>
            </w:pPr>
            <w:r w:rsidRPr="00CE3709">
              <w:rPr>
                <w:rFonts w:cs="Times New Roman"/>
                <w:sz w:val="22"/>
              </w:rPr>
              <w:t>- NSNN hỗ trợ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895AE9" w:rsidRPr="00CE3709" w:rsidTr="00696F63">
        <w:trPr>
          <w:jc w:val="center"/>
        </w:trPr>
        <w:tc>
          <w:tcPr>
            <w:tcW w:w="18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  <w:r w:rsidRPr="00CE3709">
              <w:rPr>
                <w:rFonts w:cs="Times New Roman"/>
                <w:b/>
                <w:sz w:val="22"/>
              </w:rPr>
              <w:t>5</w:t>
            </w:r>
          </w:p>
        </w:tc>
        <w:tc>
          <w:tcPr>
            <w:tcW w:w="17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rPr>
                <w:rFonts w:cs="Times New Roman"/>
                <w:b/>
                <w:i/>
                <w:sz w:val="22"/>
              </w:rPr>
            </w:pPr>
            <w:r w:rsidRPr="00CE3709">
              <w:rPr>
                <w:rFonts w:cs="Times New Roman"/>
                <w:b/>
                <w:i/>
                <w:sz w:val="22"/>
              </w:rPr>
              <w:t>Nhóm do người sử dụng lao động đóng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i/>
                <w:sz w:val="22"/>
              </w:rPr>
            </w:pPr>
          </w:p>
        </w:tc>
      </w:tr>
      <w:tr w:rsidR="00895AE9" w:rsidRPr="00CE3709" w:rsidTr="00696F63">
        <w:trPr>
          <w:jc w:val="center"/>
        </w:trPr>
        <w:tc>
          <w:tcPr>
            <w:tcW w:w="18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  <w:r w:rsidRPr="00CE3709">
              <w:rPr>
                <w:rFonts w:cs="Times New Roman"/>
                <w:b/>
                <w:sz w:val="22"/>
              </w:rPr>
              <w:t>IV</w:t>
            </w:r>
          </w:p>
        </w:tc>
        <w:tc>
          <w:tcPr>
            <w:tcW w:w="17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rPr>
                <w:rFonts w:cs="Times New Roman"/>
                <w:b/>
                <w:sz w:val="22"/>
              </w:rPr>
            </w:pPr>
            <w:r w:rsidRPr="00CE3709">
              <w:rPr>
                <w:rFonts w:cs="Times New Roman"/>
                <w:b/>
                <w:sz w:val="22"/>
              </w:rPr>
              <w:t>Đối tượng tham gia BHXH tự nguyện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895AE9" w:rsidRPr="00CE3709" w:rsidTr="00696F63">
        <w:trPr>
          <w:jc w:val="center"/>
        </w:trPr>
        <w:tc>
          <w:tcPr>
            <w:tcW w:w="18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rPr>
                <w:rFonts w:cs="Times New Roman"/>
                <w:sz w:val="22"/>
              </w:rPr>
            </w:pPr>
            <w:r w:rsidRPr="00CE3709">
              <w:rPr>
                <w:rFonts w:cs="Times New Roman"/>
                <w:sz w:val="22"/>
              </w:rPr>
              <w:t>- Đối tượng đóng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895AE9" w:rsidRPr="00CE3709" w:rsidTr="00696F63">
        <w:trPr>
          <w:jc w:val="center"/>
        </w:trPr>
        <w:tc>
          <w:tcPr>
            <w:tcW w:w="18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rPr>
                <w:rFonts w:cs="Times New Roman"/>
                <w:sz w:val="22"/>
              </w:rPr>
            </w:pPr>
            <w:r w:rsidRPr="00CE3709">
              <w:rPr>
                <w:rFonts w:cs="Times New Roman"/>
                <w:sz w:val="22"/>
              </w:rPr>
              <w:t>- NSNN hỗ trợ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895AE9" w:rsidRPr="00CE3709" w:rsidTr="00696F63">
        <w:trPr>
          <w:jc w:val="center"/>
        </w:trPr>
        <w:tc>
          <w:tcPr>
            <w:tcW w:w="18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rPr>
                <w:rFonts w:cs="Times New Roman"/>
                <w:sz w:val="22"/>
              </w:rPr>
            </w:pPr>
            <w:r w:rsidRPr="00CE3709">
              <w:rPr>
                <w:rFonts w:cs="Times New Roman"/>
                <w:sz w:val="22"/>
              </w:rPr>
              <w:t>Cộng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:rsidR="00696F63" w:rsidRPr="00CE3709" w:rsidRDefault="00696F63" w:rsidP="00696F63">
            <w:pPr>
              <w:spacing w:before="120" w:after="120" w:line="240" w:lineRule="auto"/>
              <w:jc w:val="center"/>
              <w:rPr>
                <w:rFonts w:cs="Times New Roman"/>
                <w:sz w:val="22"/>
              </w:rPr>
            </w:pPr>
          </w:p>
        </w:tc>
      </w:tr>
    </w:tbl>
    <w:p w:rsidR="00696F63" w:rsidRPr="00696F63" w:rsidRDefault="00696F63" w:rsidP="00112269">
      <w:pPr>
        <w:tabs>
          <w:tab w:val="lef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696F63">
        <w:rPr>
          <w:rFonts w:cs="Times New Roman"/>
          <w:sz w:val="24"/>
          <w:szCs w:val="24"/>
        </w:rPr>
        <w:t>Tổng số tiền (viết bằng chữ):</w:t>
      </w:r>
      <w:r w:rsidR="00112269">
        <w:rPr>
          <w:rFonts w:cs="Times New Roman"/>
          <w:sz w:val="24"/>
          <w:szCs w:val="24"/>
        </w:rPr>
        <w:t xml:space="preserve"> </w:t>
      </w:r>
      <w:r w:rsidR="00112269">
        <w:rPr>
          <w:rFonts w:cs="Times New Roman"/>
          <w:sz w:val="24"/>
          <w:szCs w:val="24"/>
        </w:rPr>
        <w:tab/>
      </w:r>
    </w:p>
    <w:p w:rsidR="00696F63" w:rsidRPr="00696F63" w:rsidRDefault="00696F63" w:rsidP="00696F63">
      <w:pPr>
        <w:spacing w:before="120" w:after="120" w:line="240" w:lineRule="auto"/>
        <w:rPr>
          <w:rFonts w:cs="Times New Roman"/>
          <w:sz w:val="24"/>
          <w:szCs w:val="24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18"/>
        <w:gridCol w:w="3066"/>
        <w:gridCol w:w="3454"/>
        <w:gridCol w:w="4878"/>
      </w:tblGrid>
      <w:tr w:rsidR="00696F63" w:rsidRPr="00696F63" w:rsidTr="00696F63">
        <w:trPr>
          <w:jc w:val="center"/>
        </w:trPr>
        <w:tc>
          <w:tcPr>
            <w:tcW w:w="1819" w:type="dxa"/>
          </w:tcPr>
          <w:p w:rsidR="00696F63" w:rsidRPr="00696F63" w:rsidRDefault="00696F63" w:rsidP="00696F63">
            <w:pPr>
              <w:spacing w:before="120" w:after="120"/>
              <w:jc w:val="center"/>
              <w:rPr>
                <w:rFonts w:eastAsia="Tahoma"/>
                <w:i/>
                <w:sz w:val="24"/>
                <w:szCs w:val="24"/>
              </w:rPr>
            </w:pPr>
            <w:r w:rsidRPr="00696F63">
              <w:rPr>
                <w:b/>
                <w:sz w:val="24"/>
                <w:szCs w:val="24"/>
              </w:rPr>
              <w:br/>
              <w:t>NGƯỜI LẬP BIỂU</w:t>
            </w:r>
            <w:r w:rsidRPr="00696F63">
              <w:rPr>
                <w:b/>
                <w:sz w:val="24"/>
                <w:szCs w:val="24"/>
              </w:rPr>
              <w:br/>
            </w:r>
            <w:r w:rsidRPr="00696F63">
              <w:rPr>
                <w:i/>
                <w:sz w:val="24"/>
                <w:szCs w:val="24"/>
              </w:rPr>
              <w:t>(Ký, họ tên)</w:t>
            </w:r>
          </w:p>
        </w:tc>
        <w:tc>
          <w:tcPr>
            <w:tcW w:w="1733" w:type="dxa"/>
          </w:tcPr>
          <w:p w:rsidR="00696F63" w:rsidRPr="00696F63" w:rsidRDefault="00696F63" w:rsidP="00696F63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696F63">
              <w:rPr>
                <w:b/>
                <w:sz w:val="24"/>
                <w:szCs w:val="24"/>
              </w:rPr>
              <w:br/>
              <w:t>PHỤ TRÁCH THU</w:t>
            </w:r>
            <w:r w:rsidRPr="00696F63">
              <w:rPr>
                <w:b/>
                <w:sz w:val="24"/>
                <w:szCs w:val="24"/>
              </w:rPr>
              <w:br/>
            </w:r>
            <w:r w:rsidRPr="00696F63">
              <w:rPr>
                <w:i/>
                <w:sz w:val="24"/>
                <w:szCs w:val="24"/>
              </w:rPr>
              <w:t>(Ký, họ tên)</w:t>
            </w:r>
          </w:p>
        </w:tc>
        <w:tc>
          <w:tcPr>
            <w:tcW w:w="1952" w:type="dxa"/>
          </w:tcPr>
          <w:p w:rsidR="00696F63" w:rsidRPr="00696F63" w:rsidRDefault="00696F63" w:rsidP="00696F63">
            <w:pPr>
              <w:spacing w:before="120" w:after="120"/>
              <w:jc w:val="center"/>
              <w:rPr>
                <w:rFonts w:eastAsia="Tahoma"/>
                <w:i/>
                <w:sz w:val="24"/>
                <w:szCs w:val="24"/>
              </w:rPr>
            </w:pPr>
            <w:r w:rsidRPr="00696F63">
              <w:rPr>
                <w:b/>
                <w:sz w:val="24"/>
                <w:szCs w:val="24"/>
              </w:rPr>
              <w:br/>
              <w:t>KẾ TOÁN TRƯỞNG</w:t>
            </w:r>
            <w:r w:rsidRPr="00696F63">
              <w:rPr>
                <w:b/>
                <w:sz w:val="24"/>
                <w:szCs w:val="24"/>
              </w:rPr>
              <w:br/>
            </w:r>
            <w:r w:rsidRPr="00696F63">
              <w:rPr>
                <w:i/>
                <w:sz w:val="24"/>
                <w:szCs w:val="24"/>
              </w:rPr>
              <w:t>(Ký, họ tên)</w:t>
            </w:r>
          </w:p>
        </w:tc>
        <w:tc>
          <w:tcPr>
            <w:tcW w:w="2757" w:type="dxa"/>
          </w:tcPr>
          <w:p w:rsidR="00696F63" w:rsidRPr="00696F63" w:rsidRDefault="00696F63" w:rsidP="00696F63">
            <w:pPr>
              <w:spacing w:before="120" w:after="120"/>
              <w:jc w:val="center"/>
              <w:rPr>
                <w:rFonts w:eastAsia="Tahoma"/>
                <w:i/>
                <w:sz w:val="24"/>
                <w:szCs w:val="24"/>
              </w:rPr>
            </w:pPr>
            <w:r w:rsidRPr="00696F63">
              <w:rPr>
                <w:i/>
                <w:sz w:val="24"/>
                <w:szCs w:val="24"/>
              </w:rPr>
              <w:t>Ngày ….tháng….. năm ....</w:t>
            </w:r>
            <w:r w:rsidRPr="00696F63">
              <w:rPr>
                <w:sz w:val="24"/>
                <w:szCs w:val="24"/>
              </w:rPr>
              <w:br/>
            </w:r>
            <w:r w:rsidRPr="00696F63">
              <w:rPr>
                <w:b/>
                <w:sz w:val="24"/>
                <w:szCs w:val="24"/>
              </w:rPr>
              <w:t>THỦ TRƯỞNG ĐƠN VỊ</w:t>
            </w:r>
            <w:r w:rsidRPr="00696F63">
              <w:rPr>
                <w:b/>
                <w:sz w:val="24"/>
                <w:szCs w:val="24"/>
              </w:rPr>
              <w:br/>
            </w:r>
            <w:r w:rsidRPr="00696F63">
              <w:rPr>
                <w:i/>
                <w:sz w:val="24"/>
                <w:szCs w:val="24"/>
              </w:rPr>
              <w:t>(Ký, họ tên, đóng dấu)</w:t>
            </w:r>
          </w:p>
        </w:tc>
      </w:tr>
    </w:tbl>
    <w:p w:rsidR="007A70D3" w:rsidRPr="00696F63" w:rsidRDefault="007A70D3" w:rsidP="00696F63">
      <w:pPr>
        <w:spacing w:before="120" w:after="120" w:line="240" w:lineRule="auto"/>
        <w:rPr>
          <w:rFonts w:cs="Times New Roman"/>
          <w:sz w:val="24"/>
          <w:szCs w:val="24"/>
        </w:rPr>
      </w:pPr>
    </w:p>
    <w:sectPr w:rsidR="007A70D3" w:rsidRPr="00696F63" w:rsidSect="001122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9792" w:orient="landscape" w:code="1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72C20" w:rsidRDefault="00C72C20" w:rsidP="004703B8">
      <w:pPr>
        <w:spacing w:after="0" w:line="240" w:lineRule="auto"/>
      </w:pPr>
      <w:r>
        <w:separator/>
      </w:r>
    </w:p>
  </w:endnote>
  <w:endnote w:type="continuationSeparator" w:id="0">
    <w:p w:rsidR="00C72C20" w:rsidRDefault="00C72C20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724C" w:rsidRDefault="007E72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7E724C" w:rsidRDefault="004703B8" w:rsidP="007E72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724C" w:rsidRDefault="007E72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72C20" w:rsidRDefault="00C72C20" w:rsidP="004703B8">
      <w:pPr>
        <w:spacing w:after="0" w:line="240" w:lineRule="auto"/>
      </w:pPr>
      <w:r>
        <w:separator/>
      </w:r>
    </w:p>
  </w:footnote>
  <w:footnote w:type="continuationSeparator" w:id="0">
    <w:p w:rsidR="00C72C20" w:rsidRDefault="00C72C20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724C" w:rsidRDefault="007E72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724C" w:rsidRPr="007E724C" w:rsidRDefault="007E724C" w:rsidP="007E72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724C" w:rsidRDefault="007E72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112269"/>
    <w:rsid w:val="00144416"/>
    <w:rsid w:val="00263788"/>
    <w:rsid w:val="003A4223"/>
    <w:rsid w:val="003C49A2"/>
    <w:rsid w:val="003D3564"/>
    <w:rsid w:val="003F3152"/>
    <w:rsid w:val="004703B8"/>
    <w:rsid w:val="0047155C"/>
    <w:rsid w:val="00613FB5"/>
    <w:rsid w:val="00686BDF"/>
    <w:rsid w:val="00696F63"/>
    <w:rsid w:val="00720AFE"/>
    <w:rsid w:val="0072111F"/>
    <w:rsid w:val="007404AB"/>
    <w:rsid w:val="007914EE"/>
    <w:rsid w:val="007A70D3"/>
    <w:rsid w:val="007E724C"/>
    <w:rsid w:val="00860699"/>
    <w:rsid w:val="00895AE9"/>
    <w:rsid w:val="008F3CA3"/>
    <w:rsid w:val="0096432D"/>
    <w:rsid w:val="009B7B4E"/>
    <w:rsid w:val="009D25DA"/>
    <w:rsid w:val="00A977CA"/>
    <w:rsid w:val="00AC1BC5"/>
    <w:rsid w:val="00B26EEE"/>
    <w:rsid w:val="00B84B1A"/>
    <w:rsid w:val="00C72C20"/>
    <w:rsid w:val="00CE3709"/>
    <w:rsid w:val="00D5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7E69C1-46A8-4EDB-8846-E6A959F6E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table" w:styleId="TableGrid">
    <w:name w:val="Table Grid"/>
    <w:basedOn w:val="TableNormal"/>
    <w:rsid w:val="00696F63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696F63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7</cp:revision>
  <dcterms:created xsi:type="dcterms:W3CDTF">2021-08-24T09:09:00Z</dcterms:created>
  <dcterms:modified xsi:type="dcterms:W3CDTF">2022-09-12T04:39:00Z</dcterms:modified>
</cp:coreProperties>
</file>