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7"/>
        <w:gridCol w:w="5261"/>
      </w:tblGrid>
      <w:tr w:rsidR="00525104" w:rsidRPr="00525104" w:rsidTr="00D07C87">
        <w:trPr>
          <w:jc w:val="center"/>
        </w:trPr>
        <w:tc>
          <w:tcPr>
            <w:tcW w:w="3307" w:type="dxa"/>
          </w:tcPr>
          <w:p w:rsidR="00525104" w:rsidRPr="00525104" w:rsidRDefault="00525104" w:rsidP="00DD1B55">
            <w:pPr>
              <w:spacing w:before="120" w:after="120"/>
              <w:rPr>
                <w:rFonts w:eastAsia="Tahoma"/>
                <w:b/>
                <w:sz w:val="24"/>
                <w:szCs w:val="24"/>
              </w:rPr>
            </w:pPr>
            <w:r w:rsidRPr="00525104">
              <w:rPr>
                <w:sz w:val="24"/>
                <w:szCs w:val="24"/>
              </w:rPr>
              <w:t>ĐƠN VỊ:…………………….</w:t>
            </w:r>
            <w:r w:rsidRPr="00525104">
              <w:rPr>
                <w:b/>
                <w:sz w:val="24"/>
                <w:szCs w:val="24"/>
              </w:rPr>
              <w:br/>
              <w:t>BỘ PHẬN…………………..</w:t>
            </w:r>
          </w:p>
        </w:tc>
        <w:tc>
          <w:tcPr>
            <w:tcW w:w="5261" w:type="dxa"/>
          </w:tcPr>
          <w:p w:rsidR="00525104" w:rsidRPr="00525104" w:rsidRDefault="00525104" w:rsidP="00DD1B55">
            <w:pPr>
              <w:spacing w:before="120" w:after="120"/>
              <w:jc w:val="center"/>
              <w:rPr>
                <w:rFonts w:eastAsia="Tahoma"/>
                <w:sz w:val="24"/>
                <w:szCs w:val="24"/>
              </w:rPr>
            </w:pPr>
            <w:r w:rsidRPr="00525104">
              <w:rPr>
                <w:b/>
                <w:sz w:val="24"/>
                <w:szCs w:val="24"/>
              </w:rPr>
              <w:t>Mẫu số: C82-HD</w:t>
            </w:r>
            <w:r w:rsidRPr="00525104">
              <w:rPr>
                <w:sz w:val="24"/>
                <w:szCs w:val="24"/>
              </w:rPr>
              <w:br/>
            </w:r>
            <w:r w:rsidRPr="00525104">
              <w:rPr>
                <w:i/>
                <w:sz w:val="24"/>
                <w:szCs w:val="24"/>
              </w:rPr>
              <w:t>(Ban hành kèm theo Thông tư số 102/2018/TT-BTC ngày 14 tháng 11 năm 2018 của Bộ Tài chính)</w:t>
            </w:r>
          </w:p>
        </w:tc>
      </w:tr>
    </w:tbl>
    <w:p w:rsidR="00525104" w:rsidRPr="00525104" w:rsidRDefault="00525104" w:rsidP="00DD1B55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525104" w:rsidRPr="00D07C87" w:rsidRDefault="00525104" w:rsidP="00DD1B55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D07C87">
        <w:rPr>
          <w:rFonts w:cs="Times New Roman"/>
          <w:b/>
          <w:sz w:val="24"/>
          <w:szCs w:val="24"/>
        </w:rPr>
        <w:t>BIÊN BẢN THANH, QUYẾT TOÁN CHI PHÍ KHÁM CHỮA BỆNH</w:t>
      </w:r>
      <w:r w:rsidRPr="00D07C87">
        <w:rPr>
          <w:rFonts w:cs="Times New Roman"/>
          <w:b/>
          <w:sz w:val="24"/>
          <w:szCs w:val="24"/>
        </w:rPr>
        <w:br/>
        <w:t>BẢO HIỂM Y TẾ</w:t>
      </w:r>
    </w:p>
    <w:p w:rsidR="00525104" w:rsidRPr="00525104" w:rsidRDefault="00525104" w:rsidP="00DD1B55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525104">
        <w:rPr>
          <w:rFonts w:cs="Times New Roman"/>
          <w:i/>
          <w:sz w:val="24"/>
          <w:szCs w:val="24"/>
        </w:rPr>
        <w:t>Quý…………. năm…………..</w:t>
      </w:r>
    </w:p>
    <w:p w:rsidR="00525104" w:rsidRPr="00525104" w:rsidRDefault="00525104" w:rsidP="00DD1B55">
      <w:pPr>
        <w:spacing w:before="120" w:after="120" w:line="240" w:lineRule="auto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>Căn cứ hợp đồng KCB BHYT số</w:t>
      </w:r>
      <w:r w:rsidR="000A3F45">
        <w:rPr>
          <w:rFonts w:cs="Times New Roman"/>
          <w:sz w:val="24"/>
          <w:szCs w:val="24"/>
        </w:rPr>
        <w:t>: …………ngày………</w:t>
      </w:r>
      <w:r w:rsidRPr="00525104">
        <w:rPr>
          <w:rFonts w:cs="Times New Roman"/>
          <w:sz w:val="24"/>
          <w:szCs w:val="24"/>
        </w:rPr>
        <w:t xml:space="preserve"> tháng……… năm……… giữa BHXH và cơ sở khám, chữa bệnh ………..</w:t>
      </w:r>
    </w:p>
    <w:p w:rsidR="00525104" w:rsidRPr="00525104" w:rsidRDefault="000A3F45" w:rsidP="000A3F45">
      <w:pPr>
        <w:tabs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Hôm nay, ngày…… tháng…… năm……</w:t>
      </w:r>
      <w:r w:rsidR="00525104" w:rsidRPr="00525104">
        <w:rPr>
          <w:rFonts w:cs="Times New Roman"/>
          <w:sz w:val="24"/>
          <w:szCs w:val="24"/>
        </w:rPr>
        <w:t xml:space="preserve"> tại</w:t>
      </w:r>
      <w:r>
        <w:rPr>
          <w:rFonts w:cs="Times New Roman"/>
          <w:sz w:val="24"/>
          <w:szCs w:val="24"/>
        </w:rPr>
        <w:tab/>
      </w:r>
      <w:r w:rsidR="00525104" w:rsidRPr="00525104">
        <w:rPr>
          <w:rFonts w:cs="Times New Roman"/>
          <w:sz w:val="24"/>
          <w:szCs w:val="24"/>
        </w:rPr>
        <w:t xml:space="preserve"> </w:t>
      </w:r>
    </w:p>
    <w:p w:rsidR="00525104" w:rsidRPr="00525104" w:rsidRDefault="00525104" w:rsidP="00DD1B55">
      <w:pPr>
        <w:spacing w:before="120" w:after="120" w:line="240" w:lineRule="auto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>Chúng tôi gồm:</w:t>
      </w:r>
    </w:p>
    <w:p w:rsidR="00525104" w:rsidRPr="00525104" w:rsidRDefault="00525104" w:rsidP="00DD1B55">
      <w:pPr>
        <w:spacing w:before="120" w:after="120" w:line="240" w:lineRule="auto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>Đại diện cơ quan BHXH:</w:t>
      </w:r>
    </w:p>
    <w:p w:rsidR="00525104" w:rsidRPr="00525104" w:rsidRDefault="00525104" w:rsidP="00DD1B55">
      <w:pPr>
        <w:tabs>
          <w:tab w:val="left" w:leader="dot" w:pos="4320"/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Ông (Bà):</w:t>
      </w:r>
      <w:r>
        <w:rPr>
          <w:rFonts w:cs="Times New Roman"/>
          <w:sz w:val="24"/>
          <w:szCs w:val="24"/>
        </w:rPr>
        <w:tab/>
      </w:r>
      <w:r w:rsidRPr="00525104">
        <w:rPr>
          <w:rFonts w:cs="Times New Roman"/>
          <w:sz w:val="24"/>
          <w:szCs w:val="24"/>
        </w:rPr>
        <w:t>Chức vụ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 w:rsidRPr="00525104">
        <w:rPr>
          <w:rFonts w:cs="Times New Roman"/>
          <w:sz w:val="24"/>
          <w:szCs w:val="24"/>
        </w:rPr>
        <w:t xml:space="preserve"> </w:t>
      </w:r>
    </w:p>
    <w:p w:rsidR="00525104" w:rsidRPr="00525104" w:rsidRDefault="00525104" w:rsidP="00DD1B55">
      <w:pPr>
        <w:tabs>
          <w:tab w:val="left" w:leader="dot" w:pos="4320"/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Ông (Bà):</w:t>
      </w:r>
      <w:r>
        <w:rPr>
          <w:rFonts w:cs="Times New Roman"/>
          <w:sz w:val="24"/>
          <w:szCs w:val="24"/>
        </w:rPr>
        <w:tab/>
      </w:r>
      <w:r w:rsidRPr="00525104">
        <w:rPr>
          <w:rFonts w:cs="Times New Roman"/>
          <w:sz w:val="24"/>
          <w:szCs w:val="24"/>
        </w:rPr>
        <w:t>Chức vụ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 w:rsidRPr="00525104">
        <w:rPr>
          <w:rFonts w:cs="Times New Roman"/>
          <w:sz w:val="24"/>
          <w:szCs w:val="24"/>
        </w:rPr>
        <w:t xml:space="preserve"> </w:t>
      </w:r>
    </w:p>
    <w:p w:rsidR="00525104" w:rsidRPr="00525104" w:rsidRDefault="00525104" w:rsidP="00DD1B55">
      <w:pPr>
        <w:tabs>
          <w:tab w:val="left" w:leader="dot" w:pos="4320"/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Ông (Bà):</w:t>
      </w:r>
      <w:r>
        <w:rPr>
          <w:rFonts w:cs="Times New Roman"/>
          <w:sz w:val="24"/>
          <w:szCs w:val="24"/>
        </w:rPr>
        <w:tab/>
      </w:r>
      <w:r w:rsidRPr="00525104">
        <w:rPr>
          <w:rFonts w:cs="Times New Roman"/>
          <w:sz w:val="24"/>
          <w:szCs w:val="24"/>
        </w:rPr>
        <w:t>Chức vụ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 w:rsidRPr="00525104">
        <w:rPr>
          <w:rFonts w:cs="Times New Roman"/>
          <w:sz w:val="24"/>
          <w:szCs w:val="24"/>
        </w:rPr>
        <w:t xml:space="preserve"> </w:t>
      </w:r>
    </w:p>
    <w:p w:rsidR="00525104" w:rsidRPr="00525104" w:rsidRDefault="00525104" w:rsidP="00DD1B55">
      <w:pPr>
        <w:spacing w:before="120" w:after="120" w:line="240" w:lineRule="auto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>Đại diện cơ sở khám, chữa bệnh:</w:t>
      </w:r>
    </w:p>
    <w:p w:rsidR="00525104" w:rsidRPr="00525104" w:rsidRDefault="00525104" w:rsidP="00DD1B55">
      <w:pPr>
        <w:tabs>
          <w:tab w:val="left" w:leader="dot" w:pos="4320"/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Ông (Bà):</w:t>
      </w:r>
      <w:r>
        <w:rPr>
          <w:rFonts w:cs="Times New Roman"/>
          <w:sz w:val="24"/>
          <w:szCs w:val="24"/>
        </w:rPr>
        <w:tab/>
      </w:r>
      <w:r w:rsidRPr="00525104">
        <w:rPr>
          <w:rFonts w:cs="Times New Roman"/>
          <w:sz w:val="24"/>
          <w:szCs w:val="24"/>
        </w:rPr>
        <w:t>Chức vụ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 w:rsidRPr="00525104">
        <w:rPr>
          <w:rFonts w:cs="Times New Roman"/>
          <w:sz w:val="24"/>
          <w:szCs w:val="24"/>
        </w:rPr>
        <w:t xml:space="preserve"> </w:t>
      </w:r>
    </w:p>
    <w:p w:rsidR="00525104" w:rsidRPr="00525104" w:rsidRDefault="00525104" w:rsidP="00DD1B55">
      <w:pPr>
        <w:tabs>
          <w:tab w:val="left" w:leader="dot" w:pos="4320"/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Ông (Bà):</w:t>
      </w:r>
      <w:r>
        <w:rPr>
          <w:rFonts w:cs="Times New Roman"/>
          <w:sz w:val="24"/>
          <w:szCs w:val="24"/>
        </w:rPr>
        <w:tab/>
      </w:r>
      <w:r w:rsidRPr="00525104">
        <w:rPr>
          <w:rFonts w:cs="Times New Roman"/>
          <w:sz w:val="24"/>
          <w:szCs w:val="24"/>
        </w:rPr>
        <w:t>Chức vụ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 w:rsidRPr="00525104">
        <w:rPr>
          <w:rFonts w:cs="Times New Roman"/>
          <w:sz w:val="24"/>
          <w:szCs w:val="24"/>
        </w:rPr>
        <w:t xml:space="preserve"> </w:t>
      </w:r>
    </w:p>
    <w:p w:rsidR="00525104" w:rsidRPr="00525104" w:rsidRDefault="00525104" w:rsidP="00DD1B55">
      <w:pPr>
        <w:tabs>
          <w:tab w:val="left" w:leader="dot" w:pos="4320"/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Ông (Bà):</w:t>
      </w:r>
      <w:r>
        <w:rPr>
          <w:rFonts w:cs="Times New Roman"/>
          <w:sz w:val="24"/>
          <w:szCs w:val="24"/>
        </w:rPr>
        <w:tab/>
      </w:r>
      <w:r w:rsidRPr="00525104">
        <w:rPr>
          <w:rFonts w:cs="Times New Roman"/>
          <w:sz w:val="24"/>
          <w:szCs w:val="24"/>
        </w:rPr>
        <w:t>Chức vụ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 w:rsidRPr="00525104">
        <w:rPr>
          <w:rFonts w:cs="Times New Roman"/>
          <w:sz w:val="24"/>
          <w:szCs w:val="24"/>
        </w:rPr>
        <w:t xml:space="preserve"> </w:t>
      </w:r>
    </w:p>
    <w:p w:rsidR="00525104" w:rsidRPr="00525104" w:rsidRDefault="00525104" w:rsidP="00DD1B55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>Cùng nhau tiến hành xác định và lập biên bản thanh, quyết toán chi phí KCB BHYT quý</w:t>
      </w:r>
      <w:r w:rsidR="002D5FB8">
        <w:rPr>
          <w:rFonts w:cs="Times New Roman"/>
          <w:sz w:val="24"/>
          <w:szCs w:val="24"/>
        </w:rPr>
        <w:t>……</w:t>
      </w:r>
      <w:r w:rsidRPr="00525104">
        <w:rPr>
          <w:rFonts w:cs="Times New Roman"/>
          <w:sz w:val="24"/>
          <w:szCs w:val="24"/>
        </w:rPr>
        <w:t xml:space="preserve"> năm…… như sau:</w:t>
      </w:r>
    </w:p>
    <w:p w:rsidR="00525104" w:rsidRPr="00525104" w:rsidRDefault="00525104" w:rsidP="00DD1B55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525104">
        <w:rPr>
          <w:rFonts w:cs="Times New Roman"/>
          <w:i/>
          <w:sz w:val="24"/>
          <w:szCs w:val="24"/>
        </w:rPr>
        <w:t>Đơn vị tính:</w:t>
      </w:r>
      <w:r w:rsidRPr="00525104">
        <w:rPr>
          <w:rFonts w:cs="Times New Roman"/>
          <w:sz w:val="24"/>
          <w:szCs w:val="24"/>
        </w:rPr>
        <w:t xml:space="preserve"> …………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3606"/>
        <w:gridCol w:w="1195"/>
        <w:gridCol w:w="809"/>
        <w:gridCol w:w="859"/>
        <w:gridCol w:w="645"/>
        <w:gridCol w:w="712"/>
      </w:tblGrid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Chỉ tiêu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Mã số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Phát sinh trong quý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Điều chỉnh các quý trước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Tổng số phát sinh trong quý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Lũy kế từ đầu năm</w:t>
            </w: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3=1+2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KINH PHÍ ĐƯỢC SỬ DỤNG TRONG KỲ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Tổng mức thanh toán chi KCB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Dự toán chi KCB BHYT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CHI KCB BHYT PHÁT SINH TẠI CƠ SỞ KCB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4=5+43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lastRenderedPageBreak/>
              <w:t>B1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CHI KCB ĐƯA VÀO QUYẾT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5=6+9+16-29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Chi của bệnh nhân ĐKBĐ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Tính trong tổng mức thanh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Tính ngoài tổng mức thanh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II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Chi đa tuyến đến của người bệnh trong tỉnh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9=10+13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Tính trong tổng mức thanh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1.1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146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1.2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70 (chi trong phạm vi BHYT)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Tính ngoài tổng mức thanh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146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2.2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70 (chi ngoài phạm vi BHYT)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III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Chi đa tuyến đến của người bệnh ngoại tỉnh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16=17+23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Tính trong tổng mức thanh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1.1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146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1.2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70 (chi trong phạm vi BHYT)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1.2.1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Đối tượng QN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1.2.2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Đối tượng CA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1.2.3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Đối tượng CY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Tính ngoài tổng mức thanh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146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2.2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70 (chi ngoài phạm vi BHYT)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2.2.1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Đối tượng QN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2.2.2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Đối tượng CA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2.2.3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Đối tượng CY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IV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Chi KCB từ chối ngoài bảng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29=30+31+34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của bệnh nhân ĐKBĐ tại cơ sở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KCB đa tuyến đến của người bệnh trong tỉnh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146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2.2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70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KCB đa tuyến đến của người bệnh ngoại tỉnh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3.1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146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3.2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70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3.2.1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Đối tượng QN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3.2.2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Đối tượng CA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3.2.3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Đối tượng CY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V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Chi thanh toán từ nguồn tập trung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40=41+42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KCB do Quỹ BHYT thanh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cùng chi trả do Sở Y tế /Quỹ KCB cho người nghèo/Quỹ hỗ trợ người nhiễm HIV phải trả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B2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CHI KCB TỪ CHỐI QUYẾT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B3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CHI KCB CHƯA QUYẾT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SỐ QUYẾT TOÁN TRONG KỲ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45=46+62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Quyết toán số chi KCB trong năm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46=47+59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trong tổng mức thanh toán được quyết toán trong kỳ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47=48+49+52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KCB ban đầu tại cơ sở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KCB đa tuyến đến của người bệnh trong tỉnh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1.2.1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146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1.2.2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70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KCB đa tuyến đến của người bệnh ngoại tỉnh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1.3.1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146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1.3.2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70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Đối tượng QN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Đối tượng CA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Đối tượng CY 57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KCB thanh toán tập trung từ nguồn quỹ BHYT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KCB tính ngoài tổng mức thanh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59=60+61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146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2.2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Nghị định 70 (chi ngoài phạm vi BHYT)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II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Bổ sung chi KCB năm trước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SỐ CHƯA QUYẾT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63=64+65+66+67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phí vượt tổng mức thanh toán, trong dự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phí vượt tổng mức thanh toán, vượt dự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Chi phí trong tổng mức, vượt dự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Số chi KCB BHYT chưa thống nhất quyết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SỐ DƯ CUỐI KỲ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Tổng mức thanh toán chi KCB chuyển kỳ sau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Dự toán chi KCB chuyển kỳ sau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THANH TOÁN VỚI CƠ SỞ KCB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Số tiền dư kỳ trước chuyển sang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II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Số tiền đã thanh toán trong kỳ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Số tiền thanh toán chi KCB quyết toán kỳ trước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Số tiền đã tạm ứng trong kỳ 75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i/>
                <w:sz w:val="24"/>
                <w:szCs w:val="24"/>
              </w:rPr>
            </w:pPr>
            <w:r w:rsidRPr="00525104">
              <w:rPr>
                <w:rFonts w:cs="Times New Roman"/>
                <w:i/>
                <w:sz w:val="24"/>
                <w:szCs w:val="24"/>
              </w:rPr>
              <w:t>Số tạm ứng 80% đối với chi KCB chưa thống nhất quyết toán kỳ trước, trong tổng mức thanh toán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III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Số chi phải thanh toán theo số quyết toán trong kỳ (trừ chi phí thanh toán từ nguồn tập trung)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IV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Giảm trừ số chi đã quyết toán chi KCB năm trước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525104" w:rsidRPr="00525104" w:rsidTr="00525104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V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25104">
              <w:rPr>
                <w:rFonts w:cs="Times New Roman"/>
                <w:b/>
                <w:i/>
                <w:sz w:val="24"/>
                <w:szCs w:val="24"/>
              </w:rPr>
              <w:t>Số tiền tạm ứng còn dư chuyển kỳ sau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5104">
              <w:rPr>
                <w:rFonts w:cs="Times New Roman"/>
                <w:sz w:val="24"/>
                <w:szCs w:val="24"/>
              </w:rPr>
              <w:t>79=72+73- 77+78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</w:tbl>
    <w:p w:rsidR="00525104" w:rsidRPr="00525104" w:rsidRDefault="00525104" w:rsidP="00D07C87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>1. Ý kiến của cơ quan BHXH: Ghi rõ nguyên nhân các chi phí chưa thống nhất quyết toán:</w:t>
      </w:r>
    </w:p>
    <w:p w:rsidR="00525104" w:rsidRPr="00525104" w:rsidRDefault="00525104" w:rsidP="00D07C87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>- Nguyên nhân không chấp nhận quyết toán</w:t>
      </w:r>
      <w:r w:rsidRPr="00525104">
        <w:rPr>
          <w:rFonts w:cs="Times New Roman"/>
          <w:sz w:val="24"/>
          <w:szCs w:val="24"/>
        </w:rPr>
        <w:tab/>
      </w:r>
    </w:p>
    <w:p w:rsidR="00525104" w:rsidRPr="00525104" w:rsidRDefault="00525104" w:rsidP="00D07C87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ab/>
      </w:r>
    </w:p>
    <w:p w:rsidR="00525104" w:rsidRPr="00525104" w:rsidRDefault="00525104" w:rsidP="00D07C87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>- Nguyên nhân cơ sở y tế tiếp tục giải trình, thuyết minh</w:t>
      </w:r>
      <w:r w:rsidRPr="00525104">
        <w:rPr>
          <w:rFonts w:cs="Times New Roman"/>
          <w:sz w:val="24"/>
          <w:szCs w:val="24"/>
        </w:rPr>
        <w:tab/>
      </w:r>
    </w:p>
    <w:p w:rsidR="00525104" w:rsidRPr="00525104" w:rsidRDefault="00525104" w:rsidP="00D07C87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ab/>
      </w:r>
    </w:p>
    <w:p w:rsidR="00525104" w:rsidRPr="00525104" w:rsidRDefault="00525104" w:rsidP="00D07C87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>2. Ý kiến của cơ sở khám, chữa bệnh:</w:t>
      </w:r>
    </w:p>
    <w:p w:rsidR="00525104" w:rsidRPr="00525104" w:rsidRDefault="00525104" w:rsidP="00D07C87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ab/>
      </w:r>
    </w:p>
    <w:p w:rsidR="00525104" w:rsidRPr="00525104" w:rsidRDefault="00525104" w:rsidP="00D07C87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ab/>
      </w:r>
    </w:p>
    <w:p w:rsidR="00525104" w:rsidRPr="00525104" w:rsidRDefault="00525104" w:rsidP="00D07C87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525104">
        <w:rPr>
          <w:rFonts w:cs="Times New Roman"/>
          <w:sz w:val="24"/>
          <w:szCs w:val="24"/>
        </w:rPr>
        <w:tab/>
      </w:r>
    </w:p>
    <w:p w:rsidR="00525104" w:rsidRPr="00525104" w:rsidRDefault="00525104" w:rsidP="00DD1B55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7"/>
        <w:gridCol w:w="1301"/>
        <w:gridCol w:w="2003"/>
        <w:gridCol w:w="1507"/>
        <w:gridCol w:w="1974"/>
      </w:tblGrid>
      <w:tr w:rsidR="00525104" w:rsidRPr="00525104" w:rsidTr="00525104">
        <w:trPr>
          <w:jc w:val="center"/>
        </w:trPr>
        <w:tc>
          <w:tcPr>
            <w:tcW w:w="2916" w:type="pct"/>
            <w:gridSpan w:val="3"/>
            <w:shd w:val="clear" w:color="auto" w:fill="auto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CƠ SỞ KHÁM, CHỮA BỆNH BHYT</w:t>
            </w:r>
          </w:p>
        </w:tc>
        <w:tc>
          <w:tcPr>
            <w:tcW w:w="2084" w:type="pct"/>
            <w:gridSpan w:val="2"/>
            <w:shd w:val="clear" w:color="auto" w:fill="auto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CƠ QUAN BHXH</w:t>
            </w:r>
          </w:p>
        </w:tc>
      </w:tr>
      <w:tr w:rsidR="00525104" w:rsidRPr="00525104" w:rsidTr="00525104">
        <w:trPr>
          <w:jc w:val="center"/>
        </w:trPr>
        <w:tc>
          <w:tcPr>
            <w:tcW w:w="938" w:type="pct"/>
            <w:shd w:val="clear" w:color="auto" w:fill="auto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TRƯỞNG PHÒNG KHTH</w:t>
            </w:r>
            <w:r w:rsidRPr="00525104">
              <w:rPr>
                <w:rFonts w:cs="Times New Roman"/>
                <w:b/>
                <w:sz w:val="24"/>
                <w:szCs w:val="24"/>
              </w:rPr>
              <w:br/>
            </w:r>
            <w:r w:rsidRPr="00525104">
              <w:rPr>
                <w:rFonts w:cs="Times New Roman"/>
                <w:i/>
                <w:sz w:val="24"/>
                <w:szCs w:val="24"/>
              </w:rPr>
              <w:t>(Ký, họ tên)</w:t>
            </w:r>
          </w:p>
        </w:tc>
        <w:tc>
          <w:tcPr>
            <w:tcW w:w="779" w:type="pct"/>
            <w:shd w:val="clear" w:color="auto" w:fill="auto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KẾ TOÁN TRƯỞNG</w:t>
            </w:r>
            <w:r w:rsidRPr="00525104">
              <w:rPr>
                <w:rFonts w:cs="Times New Roman"/>
                <w:b/>
                <w:sz w:val="24"/>
                <w:szCs w:val="24"/>
              </w:rPr>
              <w:br/>
            </w:r>
            <w:r w:rsidRPr="00525104">
              <w:rPr>
                <w:rFonts w:cs="Times New Roman"/>
                <w:i/>
                <w:sz w:val="24"/>
                <w:szCs w:val="24"/>
              </w:rPr>
              <w:t>(Ký, họ tên)</w:t>
            </w:r>
          </w:p>
        </w:tc>
        <w:tc>
          <w:tcPr>
            <w:tcW w:w="1199" w:type="pct"/>
            <w:shd w:val="clear" w:color="auto" w:fill="auto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THỦ TRƯỞNG</w:t>
            </w:r>
            <w:r w:rsidRPr="00525104">
              <w:rPr>
                <w:rFonts w:cs="Times New Roman"/>
                <w:b/>
                <w:sz w:val="24"/>
                <w:szCs w:val="24"/>
              </w:rPr>
              <w:br/>
              <w:t>ĐƠN VỊ</w:t>
            </w:r>
            <w:r w:rsidRPr="00525104">
              <w:rPr>
                <w:rFonts w:cs="Times New Roman"/>
                <w:b/>
                <w:sz w:val="24"/>
                <w:szCs w:val="24"/>
              </w:rPr>
              <w:br/>
            </w:r>
            <w:r w:rsidRPr="00525104">
              <w:rPr>
                <w:rFonts w:cs="Times New Roman"/>
                <w:i/>
                <w:sz w:val="24"/>
                <w:szCs w:val="24"/>
              </w:rPr>
              <w:t>(Ký, họ tên, đóng dấu)</w:t>
            </w:r>
          </w:p>
        </w:tc>
        <w:tc>
          <w:tcPr>
            <w:tcW w:w="902" w:type="pct"/>
            <w:shd w:val="clear" w:color="auto" w:fill="auto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TP. GIÁM ĐỊNH BHYT</w:t>
            </w:r>
            <w:r w:rsidRPr="00525104">
              <w:rPr>
                <w:rFonts w:cs="Times New Roman"/>
                <w:b/>
                <w:sz w:val="24"/>
                <w:szCs w:val="24"/>
              </w:rPr>
              <w:br/>
            </w:r>
            <w:r w:rsidRPr="00525104">
              <w:rPr>
                <w:rFonts w:cs="Times New Roman"/>
                <w:i/>
                <w:sz w:val="24"/>
                <w:szCs w:val="24"/>
              </w:rPr>
              <w:t>(Ký, họ tên)</w:t>
            </w:r>
          </w:p>
        </w:tc>
        <w:tc>
          <w:tcPr>
            <w:tcW w:w="1182" w:type="pct"/>
            <w:shd w:val="clear" w:color="auto" w:fill="auto"/>
          </w:tcPr>
          <w:p w:rsidR="00525104" w:rsidRPr="00525104" w:rsidRDefault="00525104" w:rsidP="00DD1B5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5104">
              <w:rPr>
                <w:rFonts w:cs="Times New Roman"/>
                <w:b/>
                <w:sz w:val="24"/>
                <w:szCs w:val="24"/>
              </w:rPr>
              <w:t>THỦ TRƯỞNG</w:t>
            </w:r>
            <w:r w:rsidRPr="00525104">
              <w:rPr>
                <w:rFonts w:cs="Times New Roman"/>
                <w:b/>
                <w:sz w:val="24"/>
                <w:szCs w:val="24"/>
              </w:rPr>
              <w:br/>
              <w:t>ĐƠN VỊ</w:t>
            </w:r>
            <w:r w:rsidRPr="00525104">
              <w:rPr>
                <w:rFonts w:cs="Times New Roman"/>
                <w:b/>
                <w:sz w:val="24"/>
                <w:szCs w:val="24"/>
              </w:rPr>
              <w:br/>
            </w:r>
            <w:r w:rsidRPr="00525104">
              <w:rPr>
                <w:rFonts w:cs="Times New Roman"/>
                <w:i/>
                <w:sz w:val="24"/>
                <w:szCs w:val="24"/>
              </w:rPr>
              <w:t>(Ký, họ tên, đóng dấu)</w:t>
            </w:r>
          </w:p>
        </w:tc>
      </w:tr>
    </w:tbl>
    <w:p w:rsidR="007A70D3" w:rsidRPr="00525104" w:rsidRDefault="007A70D3" w:rsidP="00DD1B55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525104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35F7" w:rsidRDefault="008D35F7" w:rsidP="004703B8">
      <w:pPr>
        <w:spacing w:after="0" w:line="240" w:lineRule="auto"/>
      </w:pPr>
      <w:r>
        <w:separator/>
      </w:r>
    </w:p>
  </w:endnote>
  <w:endnote w:type="continuationSeparator" w:id="0">
    <w:p w:rsidR="008D35F7" w:rsidRDefault="008D35F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3401" w:rsidRDefault="005C3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5C3401" w:rsidRDefault="004703B8" w:rsidP="005C3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3401" w:rsidRDefault="005C3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35F7" w:rsidRDefault="008D35F7" w:rsidP="004703B8">
      <w:pPr>
        <w:spacing w:after="0" w:line="240" w:lineRule="auto"/>
      </w:pPr>
      <w:r>
        <w:separator/>
      </w:r>
    </w:p>
  </w:footnote>
  <w:footnote w:type="continuationSeparator" w:id="0">
    <w:p w:rsidR="008D35F7" w:rsidRDefault="008D35F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3401" w:rsidRDefault="005C3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3401" w:rsidRPr="005C3401" w:rsidRDefault="005C3401" w:rsidP="005C3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3401" w:rsidRDefault="005C34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A3F45"/>
    <w:rsid w:val="00144416"/>
    <w:rsid w:val="00263788"/>
    <w:rsid w:val="002D5FB8"/>
    <w:rsid w:val="003A4223"/>
    <w:rsid w:val="003D3564"/>
    <w:rsid w:val="003D3669"/>
    <w:rsid w:val="003F3152"/>
    <w:rsid w:val="004703B8"/>
    <w:rsid w:val="0047155C"/>
    <w:rsid w:val="00525104"/>
    <w:rsid w:val="005C3401"/>
    <w:rsid w:val="00613FB5"/>
    <w:rsid w:val="00686BDF"/>
    <w:rsid w:val="00720AFE"/>
    <w:rsid w:val="0072111F"/>
    <w:rsid w:val="007404AB"/>
    <w:rsid w:val="007914EE"/>
    <w:rsid w:val="007A70D3"/>
    <w:rsid w:val="00860699"/>
    <w:rsid w:val="008D35F7"/>
    <w:rsid w:val="008F3CA3"/>
    <w:rsid w:val="0096432D"/>
    <w:rsid w:val="009D25DA"/>
    <w:rsid w:val="00A977CA"/>
    <w:rsid w:val="00AC1BC5"/>
    <w:rsid w:val="00B26EEE"/>
    <w:rsid w:val="00B84B1A"/>
    <w:rsid w:val="00D07C87"/>
    <w:rsid w:val="00D317F8"/>
    <w:rsid w:val="00D569AD"/>
    <w:rsid w:val="00D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A2818F-40D2-48DE-A4AB-37244C4B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52510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52510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7</cp:revision>
  <dcterms:created xsi:type="dcterms:W3CDTF">2021-08-24T08:55:00Z</dcterms:created>
  <dcterms:modified xsi:type="dcterms:W3CDTF">2022-09-12T04:39:00Z</dcterms:modified>
</cp:coreProperties>
</file>