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8280" w:type="dxa"/>
        <w:jc w:val="center"/>
        <w:tblLayout w:type="fixed"/>
        <w:tblLook w:val="0400" w:firstRow="0" w:lastRow="0" w:firstColumn="0" w:lastColumn="0" w:noHBand="0" w:noVBand="1"/>
      </w:tblPr>
      <w:tblGrid>
        <w:gridCol w:w="2965"/>
        <w:gridCol w:w="5315"/>
      </w:tblGrid>
      <w:tr w:rsidR="00EC4856" w14:paraId="368CBDA3" w14:textId="77777777" w:rsidTr="001B1B30">
        <w:trPr>
          <w:trHeight w:val="1725"/>
          <w:jc w:val="center"/>
        </w:trPr>
        <w:tc>
          <w:tcPr>
            <w:tcW w:w="2965" w:type="dxa"/>
            <w:shd w:val="clear" w:color="auto" w:fill="auto"/>
          </w:tcPr>
          <w:p w14:paraId="193BC32B" w14:textId="2058C66A" w:rsidR="00EC4856" w:rsidRPr="00362956" w:rsidRDefault="00B8191F" w:rsidP="00362956">
            <w:pPr>
              <w:spacing w:before="120" w:after="120" w:line="240" w:lineRule="auto"/>
              <w:jc w:val="center"/>
              <w:rPr>
                <w:rFonts w:ascii="Times New Roman" w:eastAsia="Times New Roman" w:hAnsi="Times New Roman" w:cs="Times New Roman"/>
                <w:b/>
                <w:sz w:val="24"/>
                <w:szCs w:val="24"/>
              </w:rPr>
            </w:pPr>
            <w:bookmarkStart w:id="0" w:name="L1_BKL"/>
            <w:r w:rsidRPr="00362956">
              <w:rPr>
                <w:rFonts w:ascii="Times New Roman" w:eastAsia="Times New Roman" w:hAnsi="Times New Roman" w:cs="Times New Roman"/>
                <w:b/>
                <w:sz w:val="24"/>
                <w:szCs w:val="24"/>
              </w:rPr>
              <w:t>[</w:t>
            </w:r>
            <w:r w:rsidR="00E50BFE" w:rsidRPr="00362956">
              <w:rPr>
                <w:rFonts w:ascii="Times New Roman" w:eastAsia="Times New Roman" w:hAnsi="Times New Roman" w:cs="Times New Roman"/>
                <w:b/>
                <w:sz w:val="24"/>
                <w:szCs w:val="24"/>
              </w:rPr>
              <w:t>TÊN DOANH NGHIỆP</w:t>
            </w:r>
            <w:r w:rsidRPr="00362956">
              <w:rPr>
                <w:rFonts w:ascii="Times New Roman" w:eastAsia="Times New Roman" w:hAnsi="Times New Roman" w:cs="Times New Roman"/>
                <w:b/>
                <w:sz w:val="24"/>
                <w:szCs w:val="24"/>
              </w:rPr>
              <w:t>]</w:t>
            </w:r>
          </w:p>
          <w:bookmarkEnd w:id="0"/>
          <w:p w14:paraId="24BAFF78" w14:textId="77777777" w:rsidR="00EC4856" w:rsidRDefault="00E50BFE" w:rsidP="001B1B30">
            <w:pPr>
              <w:pStyle w:val="Heading3"/>
              <w:spacing w:before="120" w:beforeAutospacing="0" w:after="120" w:afterAutospacing="0"/>
              <w:jc w:val="center"/>
              <w:rPr>
                <w:b w:val="0"/>
                <w:sz w:val="24"/>
                <w:szCs w:val="24"/>
              </w:rPr>
            </w:pPr>
            <w:r>
              <w:rPr>
                <w:sz w:val="24"/>
                <w:szCs w:val="24"/>
              </w:rPr>
              <w:t>-----------------</w:t>
            </w:r>
          </w:p>
          <w:p w14:paraId="34E776EF" w14:textId="77777777" w:rsidR="00EC4856" w:rsidRDefault="00E50BFE" w:rsidP="001B1B30">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w:t>
            </w:r>
            <w:bookmarkStart w:id="1" w:name="L2_BKL"/>
            <w:r>
              <w:rPr>
                <w:rFonts w:ascii="Times New Roman" w:eastAsia="Times New Roman" w:hAnsi="Times New Roman" w:cs="Times New Roman"/>
                <w:color w:val="000000"/>
                <w:sz w:val="24"/>
                <w:szCs w:val="24"/>
              </w:rPr>
              <w:t>[…]</w:t>
            </w:r>
            <w:bookmarkEnd w:id="1"/>
            <w:r>
              <w:rPr>
                <w:rFonts w:ascii="Times New Roman" w:eastAsia="Times New Roman" w:hAnsi="Times New Roman" w:cs="Times New Roman"/>
                <w:color w:val="000000"/>
                <w:sz w:val="24"/>
                <w:szCs w:val="24"/>
              </w:rPr>
              <w:t>/BCTLTS</w:t>
            </w:r>
          </w:p>
        </w:tc>
        <w:tc>
          <w:tcPr>
            <w:tcW w:w="5315" w:type="dxa"/>
            <w:shd w:val="clear" w:color="auto" w:fill="auto"/>
          </w:tcPr>
          <w:p w14:paraId="2ECA8E95" w14:textId="77777777" w:rsidR="00EC4856" w:rsidRPr="00362956" w:rsidRDefault="00E50BFE" w:rsidP="001B1B30">
            <w:pPr>
              <w:spacing w:before="120" w:after="120" w:line="240" w:lineRule="auto"/>
              <w:jc w:val="center"/>
              <w:rPr>
                <w:rFonts w:ascii="Times New Roman" w:eastAsia="Times New Roman" w:hAnsi="Times New Roman" w:cs="Times New Roman"/>
                <w:b/>
                <w:sz w:val="24"/>
                <w:szCs w:val="24"/>
              </w:rPr>
            </w:pPr>
            <w:r w:rsidRPr="00362956">
              <w:rPr>
                <w:rFonts w:ascii="Times New Roman" w:eastAsia="Times New Roman" w:hAnsi="Times New Roman" w:cs="Times New Roman"/>
                <w:b/>
                <w:sz w:val="24"/>
                <w:szCs w:val="24"/>
              </w:rPr>
              <w:t>CỘNG HOÀ XÃ HỘI CHỦ NGHĨA VIỆT NAM</w:t>
            </w:r>
          </w:p>
          <w:p w14:paraId="2BCCC937" w14:textId="77777777" w:rsidR="00EC4856" w:rsidRDefault="00E50BFE" w:rsidP="001B1B3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Độc lập- Tự do- Hạnh phúc</w:t>
            </w:r>
          </w:p>
          <w:p w14:paraId="6A5009B6" w14:textId="77777777" w:rsidR="00EC4856" w:rsidRDefault="00E50BFE" w:rsidP="001B1B30">
            <w:pPr>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14:paraId="1B9176F1" w14:textId="77777777" w:rsidR="00EC4856" w:rsidRDefault="003F0A57" w:rsidP="001B1B30">
            <w:pPr>
              <w:spacing w:before="120" w:after="120" w:line="240" w:lineRule="auto"/>
              <w:jc w:val="center"/>
              <w:rPr>
                <w:rFonts w:ascii="Times New Roman" w:eastAsia="Times New Roman" w:hAnsi="Times New Roman" w:cs="Times New Roman"/>
                <w:sz w:val="24"/>
                <w:szCs w:val="24"/>
              </w:rPr>
            </w:pPr>
            <w:bookmarkStart w:id="2" w:name="L3_BKL"/>
            <w:r>
              <w:rPr>
                <w:rFonts w:ascii="Times New Roman" w:eastAsia="Times New Roman" w:hAnsi="Times New Roman" w:cs="Times New Roman"/>
                <w:i/>
                <w:sz w:val="24"/>
                <w:szCs w:val="24"/>
              </w:rPr>
              <w:t>[…]</w:t>
            </w:r>
            <w:bookmarkEnd w:id="2"/>
            <w:r w:rsidR="00E50BFE">
              <w:rPr>
                <w:rFonts w:ascii="Times New Roman" w:eastAsia="Times New Roman" w:hAnsi="Times New Roman" w:cs="Times New Roman"/>
                <w:i/>
                <w:sz w:val="24"/>
                <w:szCs w:val="24"/>
              </w:rPr>
              <w:t xml:space="preserve">, ngày. </w:t>
            </w:r>
            <w:bookmarkStart w:id="3" w:name="L4_BKL"/>
            <w:r w:rsidR="00E50BFE">
              <w:rPr>
                <w:rFonts w:ascii="Times New Roman" w:eastAsia="Times New Roman" w:hAnsi="Times New Roman" w:cs="Times New Roman"/>
                <w:i/>
                <w:sz w:val="24"/>
                <w:szCs w:val="24"/>
              </w:rPr>
              <w:t>[…]</w:t>
            </w:r>
            <w:bookmarkEnd w:id="3"/>
            <w:r w:rsidR="00E50BFE">
              <w:rPr>
                <w:rFonts w:ascii="Times New Roman" w:eastAsia="Times New Roman" w:hAnsi="Times New Roman" w:cs="Times New Roman"/>
                <w:i/>
                <w:sz w:val="24"/>
                <w:szCs w:val="24"/>
              </w:rPr>
              <w:t xml:space="preserve"> tháng </w:t>
            </w:r>
            <w:bookmarkStart w:id="4" w:name="L5_BKL"/>
            <w:r w:rsidR="00E50BFE">
              <w:rPr>
                <w:rFonts w:ascii="Times New Roman" w:eastAsia="Times New Roman" w:hAnsi="Times New Roman" w:cs="Times New Roman"/>
                <w:i/>
                <w:sz w:val="24"/>
                <w:szCs w:val="24"/>
              </w:rPr>
              <w:t>[…]</w:t>
            </w:r>
            <w:bookmarkEnd w:id="4"/>
            <w:r w:rsidR="00E50BFE">
              <w:rPr>
                <w:rFonts w:ascii="Times New Roman" w:eastAsia="Times New Roman" w:hAnsi="Times New Roman" w:cs="Times New Roman"/>
                <w:i/>
                <w:sz w:val="24"/>
                <w:szCs w:val="24"/>
              </w:rPr>
              <w:t xml:space="preserve">năm  </w:t>
            </w:r>
            <w:bookmarkStart w:id="5" w:name="L6_BKL"/>
            <w:r w:rsidR="00E50BFE">
              <w:rPr>
                <w:rFonts w:ascii="Times New Roman" w:eastAsia="Times New Roman" w:hAnsi="Times New Roman" w:cs="Times New Roman"/>
                <w:i/>
                <w:sz w:val="24"/>
                <w:szCs w:val="24"/>
              </w:rPr>
              <w:t>[…]</w:t>
            </w:r>
            <w:bookmarkEnd w:id="5"/>
          </w:p>
        </w:tc>
      </w:tr>
    </w:tbl>
    <w:p w14:paraId="5053F7FF" w14:textId="77777777" w:rsidR="00EC4856" w:rsidRDefault="00EC4856" w:rsidP="004B42BE">
      <w:pPr>
        <w:tabs>
          <w:tab w:val="left" w:pos="360"/>
        </w:tabs>
        <w:spacing w:before="120" w:after="120" w:line="240" w:lineRule="auto"/>
        <w:jc w:val="center"/>
        <w:rPr>
          <w:rFonts w:ascii="Times New Roman" w:eastAsia="Times New Roman" w:hAnsi="Times New Roman" w:cs="Times New Roman"/>
          <w:b/>
          <w:sz w:val="24"/>
          <w:szCs w:val="24"/>
        </w:rPr>
      </w:pPr>
    </w:p>
    <w:p w14:paraId="405DCD0D" w14:textId="77777777" w:rsidR="003F0A57" w:rsidRDefault="00E50BFE" w:rsidP="001B1B30">
      <w:pPr>
        <w:spacing w:before="120" w:after="120" w:line="240" w:lineRule="auto"/>
        <w:jc w:val="center"/>
        <w:rPr>
          <w:rFonts w:ascii="Times New Roman" w:eastAsia="Times New Roman" w:hAnsi="Times New Roman" w:cs="Times New Roman"/>
          <w:b/>
          <w:sz w:val="24"/>
          <w:szCs w:val="24"/>
        </w:rPr>
      </w:pPr>
      <w:bookmarkStart w:id="6" w:name="_heading=h.2et92p0" w:colFirst="0" w:colLast="0"/>
      <w:bookmarkEnd w:id="6"/>
      <w:r>
        <w:rPr>
          <w:rFonts w:ascii="Times New Roman" w:eastAsia="Times New Roman" w:hAnsi="Times New Roman" w:cs="Times New Roman"/>
          <w:b/>
          <w:sz w:val="24"/>
          <w:szCs w:val="24"/>
        </w:rPr>
        <w:t xml:space="preserve">BÁO CÁO THANH LÝ TÀI SẢN DOANH NGHIỆP </w:t>
      </w:r>
    </w:p>
    <w:p w14:paraId="69903646" w14:textId="77777777" w:rsidR="00EC4856" w:rsidRDefault="00E50BFE" w:rsidP="001B1B3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CÔNG TY TRÁCH NHIỆM HỮU HẠN HAI THÀNH VIÊN</w:t>
      </w:r>
      <w:r w:rsidR="003F0A57">
        <w:rPr>
          <w:rFonts w:ascii="Times New Roman" w:eastAsia="Times New Roman" w:hAnsi="Times New Roman" w:cs="Times New Roman"/>
          <w:b/>
          <w:sz w:val="24"/>
          <w:szCs w:val="24"/>
        </w:rPr>
        <w:t xml:space="preserve"> TRỞ LÊN</w:t>
      </w:r>
    </w:p>
    <w:p w14:paraId="322CE2FD" w14:textId="44D8483E" w:rsidR="003F0A57" w:rsidRPr="0044107C" w:rsidRDefault="003F0A57" w:rsidP="004B42BE">
      <w:pPr>
        <w:spacing w:before="120" w:after="120" w:line="240" w:lineRule="auto"/>
        <w:ind w:firstLine="720"/>
        <w:jc w:val="both"/>
        <w:rPr>
          <w:rFonts w:ascii="Times New Roman" w:eastAsia="Times New Roman" w:hAnsi="Times New Roman" w:cs="Times New Roman"/>
          <w:sz w:val="24"/>
          <w:szCs w:val="24"/>
        </w:rPr>
      </w:pPr>
      <w:r w:rsidRPr="003F0A57">
        <w:rPr>
          <w:rFonts w:ascii="Times New Roman" w:eastAsia="Times New Roman" w:hAnsi="Times New Roman" w:cs="Times New Roman"/>
          <w:b/>
          <w:bCs/>
          <w:i/>
          <w:iCs/>
          <w:sz w:val="24"/>
          <w:szCs w:val="24"/>
          <w:u w:val="single"/>
        </w:rPr>
        <w:t xml:space="preserve"> </w:t>
      </w:r>
      <w:r w:rsidRPr="0044107C">
        <w:rPr>
          <w:rFonts w:ascii="Times New Roman" w:eastAsia="Times New Roman" w:hAnsi="Times New Roman" w:cs="Times New Roman"/>
          <w:b/>
          <w:bCs/>
          <w:i/>
          <w:iCs/>
          <w:sz w:val="24"/>
          <w:szCs w:val="24"/>
          <w:u w:val="single"/>
        </w:rPr>
        <w:t>Kính gửi</w:t>
      </w:r>
      <w:r w:rsidRPr="0044107C">
        <w:rPr>
          <w:rFonts w:ascii="Times New Roman" w:eastAsia="Times New Roman" w:hAnsi="Times New Roman" w:cs="Times New Roman"/>
          <w:b/>
          <w:bCs/>
          <w:sz w:val="24"/>
          <w:szCs w:val="24"/>
        </w:rPr>
        <w:t xml:space="preserve">:      </w:t>
      </w:r>
      <w:r w:rsidRPr="0044107C">
        <w:rPr>
          <w:rFonts w:ascii="Times New Roman" w:eastAsia="Times New Roman" w:hAnsi="Times New Roman" w:cs="Times New Roman"/>
          <w:sz w:val="24"/>
          <w:szCs w:val="24"/>
        </w:rPr>
        <w:t xml:space="preserve">Phòng Đăng ký kinh doanh tỉnh/thành phố </w:t>
      </w:r>
      <w:bookmarkStart w:id="7" w:name="L7_BKL"/>
      <w:r>
        <w:rPr>
          <w:rFonts w:ascii="Times New Roman" w:eastAsia="Times New Roman" w:hAnsi="Times New Roman" w:cs="Times New Roman"/>
          <w:sz w:val="24"/>
          <w:szCs w:val="24"/>
        </w:rPr>
        <w:t>[…]</w:t>
      </w:r>
      <w:bookmarkEnd w:id="7"/>
    </w:p>
    <w:p w14:paraId="7F0CE1A4" w14:textId="77777777" w:rsidR="003F0A57" w:rsidRDefault="003F0A57" w:rsidP="001B1B30">
      <w:pPr>
        <w:spacing w:before="120" w:after="120" w:line="240" w:lineRule="auto"/>
      </w:pPr>
    </w:p>
    <w:p w14:paraId="2C3959B3" w14:textId="77777777" w:rsidR="003F0A57" w:rsidRPr="001B1B30" w:rsidRDefault="003F0A57" w:rsidP="004B42BE">
      <w:pPr>
        <w:tabs>
          <w:tab w:val="left" w:pos="360"/>
        </w:tabs>
        <w:spacing w:before="120" w:after="120" w:line="240" w:lineRule="auto"/>
        <w:ind w:left="360"/>
        <w:rPr>
          <w:rFonts w:ascii="Times New Roman" w:eastAsia="Times New Roman" w:hAnsi="Times New Roman" w:cs="Times New Roman"/>
          <w:b/>
          <w:sz w:val="24"/>
          <w:szCs w:val="24"/>
        </w:rPr>
      </w:pPr>
      <w:r w:rsidRPr="001B1B30">
        <w:rPr>
          <w:rFonts w:ascii="Times New Roman" w:eastAsia="Times New Roman" w:hAnsi="Times New Roman" w:cs="Times New Roman"/>
          <w:b/>
          <w:sz w:val="24"/>
          <w:szCs w:val="24"/>
        </w:rPr>
        <w:t xml:space="preserve">Tên doanh nghiệp: </w:t>
      </w:r>
      <w:bookmarkStart w:id="8" w:name="L8_BKL"/>
      <w:r w:rsidRPr="001B1B30">
        <w:rPr>
          <w:rFonts w:ascii="Times New Roman" w:eastAsia="Times New Roman" w:hAnsi="Times New Roman" w:cs="Times New Roman"/>
          <w:b/>
          <w:sz w:val="24"/>
          <w:szCs w:val="24"/>
        </w:rPr>
        <w:t>[…]</w:t>
      </w:r>
      <w:bookmarkEnd w:id="8"/>
    </w:p>
    <w:p w14:paraId="2F32EB17" w14:textId="77777777" w:rsidR="003F0A57" w:rsidRPr="003A0336" w:rsidRDefault="003F0A57" w:rsidP="004B42BE">
      <w:pPr>
        <w:tabs>
          <w:tab w:val="left" w:pos="360"/>
        </w:tabs>
        <w:spacing w:before="120" w:after="120" w:line="240" w:lineRule="auto"/>
        <w:ind w:left="360"/>
        <w:rPr>
          <w:rFonts w:ascii="Times New Roman" w:eastAsia="Times New Roman" w:hAnsi="Times New Roman" w:cs="Times New Roman"/>
          <w:sz w:val="24"/>
          <w:szCs w:val="24"/>
          <w:lang w:val="en-GB"/>
        </w:rPr>
      </w:pPr>
      <w:r w:rsidRPr="0044107C">
        <w:rPr>
          <w:rFonts w:ascii="Times New Roman" w:eastAsia="Times New Roman" w:hAnsi="Times New Roman" w:cs="Times New Roman"/>
          <w:sz w:val="24"/>
          <w:szCs w:val="24"/>
        </w:rPr>
        <w:t xml:space="preserve">Mã số doanh nghiệp: </w:t>
      </w:r>
      <w:bookmarkStart w:id="9" w:name="L9_BKL"/>
      <w:r>
        <w:rPr>
          <w:rFonts w:ascii="Times New Roman" w:eastAsia="Times New Roman" w:hAnsi="Times New Roman" w:cs="Times New Roman"/>
          <w:sz w:val="24"/>
          <w:szCs w:val="24"/>
          <w:lang w:val="en-GB"/>
        </w:rPr>
        <w:t>[…]</w:t>
      </w:r>
      <w:bookmarkEnd w:id="9"/>
    </w:p>
    <w:p w14:paraId="54462B6A" w14:textId="7C41FC50" w:rsidR="003F0A57" w:rsidRPr="0044107C" w:rsidRDefault="003F0A57" w:rsidP="004B42BE">
      <w:pPr>
        <w:tabs>
          <w:tab w:val="left" w:pos="360"/>
        </w:tabs>
        <w:spacing w:before="120" w:after="120" w:line="240" w:lineRule="auto"/>
        <w:ind w:left="360"/>
        <w:jc w:val="both"/>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xml:space="preserve">Trụ sở chính: </w:t>
      </w:r>
      <w:bookmarkStart w:id="10" w:name="L10_BKL"/>
      <w:r>
        <w:rPr>
          <w:rFonts w:ascii="Times New Roman" w:eastAsia="Times New Roman" w:hAnsi="Times New Roman" w:cs="Times New Roman"/>
          <w:sz w:val="24"/>
          <w:szCs w:val="24"/>
        </w:rPr>
        <w:t>[…]</w:t>
      </w:r>
      <w:bookmarkEnd w:id="10"/>
    </w:p>
    <w:p w14:paraId="7FB1E31F" w14:textId="77777777" w:rsidR="00E57A52" w:rsidRDefault="00E57A52" w:rsidP="004B42BE">
      <w:pPr>
        <w:tabs>
          <w:tab w:val="left" w:pos="360"/>
        </w:tabs>
        <w:spacing w:before="120" w:after="120" w:line="240" w:lineRule="auto"/>
        <w:ind w:left="360"/>
        <w:jc w:val="both"/>
        <w:rPr>
          <w:rFonts w:ascii="Times New Roman" w:eastAsia="Times New Roman" w:hAnsi="Times New Roman" w:cs="Times New Roman"/>
          <w:i/>
          <w:iCs/>
          <w:sz w:val="24"/>
          <w:szCs w:val="24"/>
        </w:rPr>
      </w:pPr>
    </w:p>
    <w:p w14:paraId="22FC774C" w14:textId="0A7987EB" w:rsidR="003F0A57" w:rsidRPr="00285F6F" w:rsidRDefault="003F0A57" w:rsidP="004B42BE">
      <w:pPr>
        <w:tabs>
          <w:tab w:val="left" w:pos="360"/>
        </w:tabs>
        <w:spacing w:before="120" w:after="120" w:line="240" w:lineRule="auto"/>
        <w:ind w:left="360"/>
        <w:jc w:val="both"/>
        <w:rPr>
          <w:rFonts w:ascii="Times New Roman" w:eastAsia="Times New Roman" w:hAnsi="Times New Roman" w:cs="Times New Roman"/>
          <w:i/>
          <w:sz w:val="24"/>
          <w:szCs w:val="24"/>
        </w:rPr>
      </w:pPr>
      <w:r w:rsidRPr="002D3BAA">
        <w:rPr>
          <w:rFonts w:ascii="Times New Roman" w:eastAsia="Times New Roman" w:hAnsi="Times New Roman" w:cs="Times New Roman"/>
          <w:i/>
          <w:iCs/>
          <w:sz w:val="24"/>
          <w:szCs w:val="24"/>
        </w:rPr>
        <w:t xml:space="preserve">Căn cứ Quyết định số </w:t>
      </w:r>
      <w:bookmarkStart w:id="11" w:name="L11_BKL"/>
      <w:r w:rsidRPr="002D3BAA">
        <w:rPr>
          <w:rFonts w:ascii="Times New Roman" w:eastAsia="Times New Roman" w:hAnsi="Times New Roman" w:cs="Times New Roman"/>
          <w:i/>
          <w:iCs/>
          <w:sz w:val="24"/>
          <w:szCs w:val="24"/>
        </w:rPr>
        <w:t>[…]</w:t>
      </w:r>
      <w:bookmarkEnd w:id="11"/>
      <w:r w:rsidRPr="002D3BAA">
        <w:rPr>
          <w:rFonts w:ascii="Times New Roman" w:eastAsia="Times New Roman" w:hAnsi="Times New Roman" w:cs="Times New Roman"/>
          <w:i/>
          <w:iCs/>
          <w:sz w:val="24"/>
          <w:szCs w:val="24"/>
        </w:rPr>
        <w:t xml:space="preserve">/QĐ ngày </w:t>
      </w:r>
      <w:bookmarkStart w:id="12" w:name="L12_BKL"/>
      <w:r w:rsidRPr="002D3BAA">
        <w:rPr>
          <w:rFonts w:ascii="Times New Roman" w:eastAsia="Times New Roman" w:hAnsi="Times New Roman" w:cs="Times New Roman"/>
          <w:i/>
          <w:iCs/>
          <w:sz w:val="24"/>
          <w:szCs w:val="24"/>
        </w:rPr>
        <w:t>[…]</w:t>
      </w:r>
      <w:bookmarkEnd w:id="12"/>
      <w:r w:rsidRPr="002D3BAA">
        <w:rPr>
          <w:rFonts w:ascii="Times New Roman" w:eastAsia="Times New Roman" w:hAnsi="Times New Roman" w:cs="Times New Roman"/>
          <w:i/>
          <w:iCs/>
          <w:sz w:val="24"/>
          <w:szCs w:val="24"/>
        </w:rPr>
        <w:t xml:space="preserve"> tháng</w:t>
      </w:r>
      <w:bookmarkStart w:id="13" w:name="L13_BKL"/>
      <w:r w:rsidRPr="002D3BAA">
        <w:rPr>
          <w:rFonts w:ascii="Times New Roman" w:eastAsia="Times New Roman" w:hAnsi="Times New Roman" w:cs="Times New Roman"/>
          <w:i/>
          <w:iCs/>
          <w:sz w:val="24"/>
          <w:szCs w:val="24"/>
        </w:rPr>
        <w:t>[…]</w:t>
      </w:r>
      <w:bookmarkEnd w:id="13"/>
      <w:r w:rsidRPr="002D3BAA">
        <w:rPr>
          <w:rFonts w:ascii="Times New Roman" w:eastAsia="Times New Roman" w:hAnsi="Times New Roman" w:cs="Times New Roman"/>
          <w:i/>
          <w:iCs/>
          <w:sz w:val="24"/>
          <w:szCs w:val="24"/>
        </w:rPr>
        <w:t xml:space="preserve"> năm. </w:t>
      </w:r>
      <w:bookmarkStart w:id="14" w:name="L14_BKL"/>
      <w:r w:rsidRPr="002D3BAA">
        <w:rPr>
          <w:rFonts w:ascii="Times New Roman" w:eastAsia="Times New Roman" w:hAnsi="Times New Roman" w:cs="Times New Roman"/>
          <w:i/>
          <w:iCs/>
          <w:sz w:val="24"/>
          <w:szCs w:val="24"/>
        </w:rPr>
        <w:t>[…]</w:t>
      </w:r>
      <w:bookmarkEnd w:id="14"/>
      <w:r w:rsidRPr="002D3BAA">
        <w:rPr>
          <w:rFonts w:ascii="Times New Roman" w:eastAsia="Times New Roman" w:hAnsi="Times New Roman" w:cs="Times New Roman"/>
          <w:i/>
          <w:iCs/>
          <w:sz w:val="24"/>
          <w:szCs w:val="24"/>
        </w:rPr>
        <w:t xml:space="preserve"> của </w:t>
      </w:r>
      <w:r>
        <w:rPr>
          <w:rFonts w:ascii="Times New Roman" w:eastAsia="Times New Roman" w:hAnsi="Times New Roman" w:cs="Times New Roman"/>
          <w:i/>
          <w:iCs/>
          <w:sz w:val="24"/>
          <w:szCs w:val="24"/>
        </w:rPr>
        <w:t>Hội đồng thành viên</w:t>
      </w:r>
      <w:r w:rsidRPr="002D3BAA">
        <w:rPr>
          <w:rFonts w:ascii="Times New Roman" w:eastAsia="Times New Roman" w:hAnsi="Times New Roman" w:cs="Times New Roman"/>
          <w:i/>
          <w:iCs/>
          <w:sz w:val="24"/>
          <w:szCs w:val="24"/>
        </w:rPr>
        <w:t xml:space="preserve"> về việc giải thể Công ty </w:t>
      </w:r>
      <w:bookmarkStart w:id="15" w:name="L15_BKL"/>
      <w:r w:rsidRPr="002D3BAA">
        <w:rPr>
          <w:rFonts w:ascii="Times New Roman" w:eastAsia="Times New Roman" w:hAnsi="Times New Roman" w:cs="Times New Roman"/>
          <w:i/>
          <w:iCs/>
          <w:sz w:val="24"/>
          <w:szCs w:val="24"/>
        </w:rPr>
        <w:t>[…]</w:t>
      </w:r>
      <w:bookmarkEnd w:id="15"/>
      <w:r>
        <w:rPr>
          <w:rFonts w:ascii="Times New Roman" w:eastAsia="Times New Roman" w:hAnsi="Times New Roman" w:cs="Times New Roman"/>
          <w:i/>
          <w:iCs/>
          <w:sz w:val="24"/>
          <w:szCs w:val="24"/>
        </w:rPr>
        <w:t>;</w:t>
      </w:r>
    </w:p>
    <w:p w14:paraId="2E6843F9" w14:textId="50561C03" w:rsidR="003F0A57" w:rsidRPr="004B42BE" w:rsidRDefault="003F0A57" w:rsidP="004B42BE">
      <w:pPr>
        <w:tabs>
          <w:tab w:val="left" w:pos="360"/>
        </w:tabs>
        <w:spacing w:before="120" w:after="120" w:line="240" w:lineRule="auto"/>
        <w:ind w:left="720" w:hanging="360"/>
        <w:jc w:val="both"/>
        <w:rPr>
          <w:rFonts w:ascii="Times New Roman" w:eastAsia="Times New Roman" w:hAnsi="Times New Roman" w:cs="Times New Roman"/>
          <w:i/>
          <w:iCs/>
          <w:sz w:val="24"/>
          <w:szCs w:val="24"/>
        </w:rPr>
      </w:pPr>
      <w:r w:rsidRPr="004B42BE">
        <w:rPr>
          <w:rFonts w:ascii="Times New Roman" w:eastAsia="Times New Roman" w:hAnsi="Times New Roman" w:cs="Times New Roman"/>
          <w:i/>
          <w:iCs/>
          <w:sz w:val="24"/>
          <w:szCs w:val="24"/>
        </w:rPr>
        <w:t xml:space="preserve">Căn cứ điều lệ Công ty </w:t>
      </w:r>
      <w:bookmarkStart w:id="16" w:name="L16_BKL"/>
      <w:r w:rsidRPr="004B42BE">
        <w:rPr>
          <w:rFonts w:ascii="Times New Roman" w:eastAsia="Times New Roman" w:hAnsi="Times New Roman" w:cs="Times New Roman"/>
          <w:i/>
          <w:iCs/>
          <w:sz w:val="24"/>
          <w:szCs w:val="24"/>
        </w:rPr>
        <w:t>[…]</w:t>
      </w:r>
      <w:bookmarkEnd w:id="16"/>
      <w:r w:rsidR="004B42BE">
        <w:rPr>
          <w:rFonts w:ascii="Times New Roman" w:eastAsia="Times New Roman" w:hAnsi="Times New Roman" w:cs="Times New Roman"/>
          <w:i/>
          <w:iCs/>
          <w:sz w:val="24"/>
          <w:szCs w:val="24"/>
        </w:rPr>
        <w:t>,</w:t>
      </w:r>
    </w:p>
    <w:p w14:paraId="66630D54" w14:textId="77777777" w:rsidR="00E57A52" w:rsidRDefault="00E57A52" w:rsidP="004B42BE">
      <w:pPr>
        <w:tabs>
          <w:tab w:val="left" w:pos="360"/>
        </w:tabs>
        <w:spacing w:before="120" w:after="120" w:line="240" w:lineRule="auto"/>
        <w:ind w:left="360"/>
        <w:jc w:val="both"/>
        <w:rPr>
          <w:rFonts w:ascii="Times New Roman" w:eastAsia="Times New Roman" w:hAnsi="Times New Roman" w:cs="Times New Roman"/>
          <w:sz w:val="24"/>
          <w:szCs w:val="24"/>
        </w:rPr>
      </w:pPr>
    </w:p>
    <w:p w14:paraId="710467F8" w14:textId="77777777" w:rsidR="003F0A57" w:rsidRDefault="003F0A57" w:rsidP="00E57A52">
      <w:pPr>
        <w:tabs>
          <w:tab w:val="left" w:pos="360"/>
        </w:tabs>
        <w:spacing w:before="120" w:after="120" w:line="240" w:lineRule="auto"/>
        <w:jc w:val="both"/>
        <w:rPr>
          <w:rFonts w:ascii="Times New Roman" w:eastAsia="Times New Roman" w:hAnsi="Times New Roman" w:cs="Times New Roman"/>
          <w:sz w:val="24"/>
          <w:szCs w:val="24"/>
        </w:rPr>
      </w:pPr>
      <w:r w:rsidRPr="001B1B30">
        <w:rPr>
          <w:rFonts w:ascii="Times New Roman" w:eastAsia="Times New Roman" w:hAnsi="Times New Roman" w:cs="Times New Roman"/>
          <w:sz w:val="24"/>
          <w:szCs w:val="24"/>
        </w:rPr>
        <w:t>Hội đồng thành viên</w:t>
      </w:r>
      <w:r>
        <w:rPr>
          <w:rFonts w:ascii="Times New Roman" w:eastAsia="Times New Roman" w:hAnsi="Times New Roman" w:cs="Times New Roman"/>
          <w:sz w:val="24"/>
          <w:szCs w:val="24"/>
        </w:rPr>
        <w:t xml:space="preserve"> C</w:t>
      </w:r>
      <w:r w:rsidRPr="0044107C">
        <w:rPr>
          <w:rFonts w:ascii="Times New Roman" w:eastAsia="Times New Roman" w:hAnsi="Times New Roman" w:cs="Times New Roman"/>
          <w:sz w:val="24"/>
          <w:szCs w:val="24"/>
        </w:rPr>
        <w:t>ông ty đã tiến hành thanh lý tài sản và báo cáo thanh lý tài sản của Công ty như sau:</w:t>
      </w:r>
    </w:p>
    <w:p w14:paraId="51157DFE" w14:textId="77777777" w:rsidR="003F0A57" w:rsidRDefault="003F0A57" w:rsidP="00E57A52">
      <w:pPr>
        <w:tabs>
          <w:tab w:val="left" w:pos="360"/>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 trình tự và thủ tục chấm dứt hoạt động của doanh nghiệp, các thành viên Công ty đã họp và tiến hành các thủ tục thanh lý tài sản, thanh toán các khoản nợ và các nghĩa vụ tài sản khác của doanh nghiệp.</w:t>
      </w:r>
    </w:p>
    <w:p w14:paraId="408F5E80" w14:textId="77777777" w:rsidR="003F0A57" w:rsidRPr="00285F6F" w:rsidRDefault="003F0A57" w:rsidP="001B1B30">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1. Thanh toán các </w:t>
      </w:r>
      <w:r>
        <w:rPr>
          <w:rFonts w:ascii="Times New Roman" w:eastAsia="Times New Roman" w:hAnsi="Times New Roman" w:cs="Times New Roman"/>
          <w:b/>
          <w:sz w:val="24"/>
          <w:szCs w:val="24"/>
        </w:rPr>
        <w:t>khoản nợ của</w:t>
      </w:r>
      <w:r w:rsidRPr="00285F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Công ty</w:t>
      </w:r>
      <w:r w:rsidRPr="00285F6F">
        <w:rPr>
          <w:rFonts w:ascii="Times New Roman" w:eastAsia="Times New Roman" w:hAnsi="Times New Roman" w:cs="Times New Roman"/>
          <w:b/>
          <w:sz w:val="24"/>
          <w:szCs w:val="24"/>
        </w:rPr>
        <w:t xml:space="preserve"> </w:t>
      </w:r>
    </w:p>
    <w:p w14:paraId="352874F0" w14:textId="7217B24F" w:rsidR="00BF07FE" w:rsidRPr="00285F6F" w:rsidRDefault="004B42BE" w:rsidP="00BF07FE">
      <w:pPr>
        <w:tabs>
          <w:tab w:val="left" w:pos="540"/>
        </w:tabs>
        <w:spacing w:before="120" w:after="120" w:line="240" w:lineRule="auto"/>
        <w:ind w:left="54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F0A57">
        <w:rPr>
          <w:rFonts w:ascii="Times New Roman" w:eastAsia="Times New Roman" w:hAnsi="Times New Roman" w:cs="Times New Roman"/>
          <w:sz w:val="24"/>
          <w:szCs w:val="24"/>
        </w:rPr>
        <w:t>Nợ thuế</w:t>
      </w:r>
      <w:r w:rsidR="003F0A57" w:rsidRPr="00285F6F">
        <w:rPr>
          <w:rFonts w:ascii="Times New Roman" w:eastAsia="Times New Roman" w:hAnsi="Times New Roman" w:cs="Times New Roman"/>
          <w:sz w:val="24"/>
          <w:szCs w:val="24"/>
        </w:rPr>
        <w:t xml:space="preserve">: </w:t>
      </w:r>
      <w:bookmarkStart w:id="17" w:name="L20_BKL"/>
      <w:r w:rsidR="003F0A57">
        <w:rPr>
          <w:rFonts w:ascii="Times New Roman" w:eastAsia="Times New Roman" w:hAnsi="Times New Roman" w:cs="Times New Roman"/>
          <w:sz w:val="24"/>
          <w:szCs w:val="24"/>
        </w:rPr>
        <w:t>[…]</w:t>
      </w:r>
      <w:bookmarkEnd w:id="17"/>
      <w:r w:rsidR="003F0A57" w:rsidRPr="00285F6F">
        <w:rPr>
          <w:rFonts w:ascii="Times New Roman" w:eastAsia="Times New Roman" w:hAnsi="Times New Roman" w:cs="Times New Roman"/>
          <w:sz w:val="24"/>
          <w:szCs w:val="24"/>
        </w:rPr>
        <w:t xml:space="preserve"> </w:t>
      </w:r>
      <w:r w:rsidR="003F0A57" w:rsidRPr="00285F6F">
        <w:rPr>
          <w:rFonts w:ascii="Times New Roman" w:eastAsia="Times New Roman" w:hAnsi="Times New Roman" w:cs="Times New Roman"/>
          <w:i/>
          <w:sz w:val="24"/>
          <w:szCs w:val="24"/>
        </w:rPr>
        <w:t xml:space="preserve">(Không có/ đã thanh toán đầy đủ vào ngày </w:t>
      </w:r>
      <w:bookmarkStart w:id="18" w:name="L17_BKL"/>
      <w:r w:rsidR="003F0A57" w:rsidRPr="00285F6F">
        <w:rPr>
          <w:rFonts w:ascii="Times New Roman" w:eastAsia="Times New Roman" w:hAnsi="Times New Roman" w:cs="Times New Roman"/>
          <w:i/>
          <w:sz w:val="24"/>
          <w:szCs w:val="24"/>
        </w:rPr>
        <w:t>[…]</w:t>
      </w:r>
      <w:bookmarkEnd w:id="18"/>
      <w:r w:rsidR="003F0A57" w:rsidRPr="00285F6F">
        <w:rPr>
          <w:rFonts w:ascii="Times New Roman" w:eastAsia="Times New Roman" w:hAnsi="Times New Roman" w:cs="Times New Roman"/>
          <w:i/>
          <w:sz w:val="24"/>
          <w:szCs w:val="24"/>
        </w:rPr>
        <w:t>/</w:t>
      </w:r>
      <w:bookmarkStart w:id="19" w:name="L18_BKL"/>
      <w:r w:rsidR="003F0A57" w:rsidRPr="00285F6F">
        <w:rPr>
          <w:rFonts w:ascii="Times New Roman" w:eastAsia="Times New Roman" w:hAnsi="Times New Roman" w:cs="Times New Roman"/>
          <w:i/>
          <w:sz w:val="24"/>
          <w:szCs w:val="24"/>
        </w:rPr>
        <w:t>[…]</w:t>
      </w:r>
      <w:bookmarkEnd w:id="19"/>
      <w:r w:rsidR="003F0A57" w:rsidRPr="00285F6F">
        <w:rPr>
          <w:rFonts w:ascii="Times New Roman" w:eastAsia="Times New Roman" w:hAnsi="Times New Roman" w:cs="Times New Roman"/>
          <w:i/>
          <w:sz w:val="24"/>
          <w:szCs w:val="24"/>
        </w:rPr>
        <w:t>/</w:t>
      </w:r>
      <w:bookmarkStart w:id="20" w:name="L19_BKL"/>
      <w:r w:rsidR="003F0A57" w:rsidRPr="00285F6F">
        <w:rPr>
          <w:rFonts w:ascii="Times New Roman" w:eastAsia="Times New Roman" w:hAnsi="Times New Roman" w:cs="Times New Roman"/>
          <w:i/>
          <w:sz w:val="24"/>
          <w:szCs w:val="24"/>
        </w:rPr>
        <w:t>[…]</w:t>
      </w:r>
      <w:bookmarkEnd w:id="20"/>
      <w:r w:rsidR="003F0A57" w:rsidRPr="00285F6F">
        <w:rPr>
          <w:rFonts w:ascii="Times New Roman" w:eastAsia="Times New Roman" w:hAnsi="Times New Roman" w:cs="Times New Roman"/>
          <w:i/>
          <w:sz w:val="24"/>
          <w:szCs w:val="24"/>
        </w:rPr>
        <w:t>, kèm theo báo cáo tóm tắt hoặc văn bản xác nhận)</w:t>
      </w:r>
      <w:r w:rsidR="003F0A57" w:rsidRPr="00285F6F">
        <w:rPr>
          <w:rFonts w:ascii="Times New Roman" w:eastAsia="Times New Roman" w:hAnsi="Times New Roman" w:cs="Times New Roman"/>
          <w:sz w:val="24"/>
          <w:szCs w:val="24"/>
        </w:rPr>
        <w:t>;</w:t>
      </w:r>
    </w:p>
    <w:p w14:paraId="642B1706" w14:textId="358D272E" w:rsidR="003F0A57" w:rsidRPr="00285F6F" w:rsidRDefault="004B42BE" w:rsidP="004B42BE">
      <w:pPr>
        <w:tabs>
          <w:tab w:val="left" w:pos="540"/>
        </w:tabs>
        <w:spacing w:before="120" w:after="120" w:line="240" w:lineRule="auto"/>
        <w:ind w:left="54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F0A57">
        <w:rPr>
          <w:rFonts w:ascii="Times New Roman" w:eastAsia="Times New Roman" w:hAnsi="Times New Roman" w:cs="Times New Roman"/>
          <w:sz w:val="24"/>
          <w:szCs w:val="24"/>
        </w:rPr>
        <w:t>Nợ phải trả, nợ phải thu</w:t>
      </w:r>
      <w:r w:rsidR="003F0A57" w:rsidRPr="00285F6F">
        <w:rPr>
          <w:rFonts w:ascii="Times New Roman" w:eastAsia="Times New Roman" w:hAnsi="Times New Roman" w:cs="Times New Roman"/>
          <w:sz w:val="24"/>
          <w:szCs w:val="24"/>
        </w:rPr>
        <w:t xml:space="preserve">: </w:t>
      </w:r>
      <w:bookmarkStart w:id="21" w:name="L21_BKL"/>
      <w:r w:rsidR="003F0A57">
        <w:rPr>
          <w:rFonts w:ascii="Times New Roman" w:eastAsia="Times New Roman" w:hAnsi="Times New Roman" w:cs="Times New Roman"/>
          <w:sz w:val="24"/>
          <w:szCs w:val="24"/>
        </w:rPr>
        <w:t>[…]</w:t>
      </w:r>
      <w:bookmarkEnd w:id="21"/>
      <w:r w:rsidR="003F0A57">
        <w:rPr>
          <w:rFonts w:ascii="Times New Roman" w:eastAsia="Times New Roman" w:hAnsi="Times New Roman" w:cs="Times New Roman"/>
          <w:sz w:val="24"/>
          <w:szCs w:val="24"/>
        </w:rPr>
        <w:t xml:space="preserve"> </w:t>
      </w:r>
      <w:r w:rsidR="003F0A57" w:rsidRPr="004B42BE">
        <w:rPr>
          <w:rFonts w:ascii="Times New Roman" w:eastAsia="Times New Roman" w:hAnsi="Times New Roman" w:cs="Times New Roman"/>
          <w:sz w:val="24"/>
          <w:szCs w:val="24"/>
        </w:rPr>
        <w:t xml:space="preserve">(Không có/ đã thanh toán đầy đủ vào ngày </w:t>
      </w:r>
      <w:bookmarkStart w:id="22" w:name="L22_BKL"/>
      <w:r w:rsidR="003F0A57" w:rsidRPr="004B42BE">
        <w:rPr>
          <w:rFonts w:ascii="Times New Roman" w:eastAsia="Times New Roman" w:hAnsi="Times New Roman" w:cs="Times New Roman"/>
          <w:sz w:val="24"/>
          <w:szCs w:val="24"/>
        </w:rPr>
        <w:t>[…]</w:t>
      </w:r>
      <w:bookmarkEnd w:id="22"/>
      <w:r w:rsidR="003F0A57" w:rsidRPr="004B42BE">
        <w:rPr>
          <w:rFonts w:ascii="Times New Roman" w:eastAsia="Times New Roman" w:hAnsi="Times New Roman" w:cs="Times New Roman"/>
          <w:sz w:val="24"/>
          <w:szCs w:val="24"/>
        </w:rPr>
        <w:t>/</w:t>
      </w:r>
      <w:bookmarkStart w:id="23" w:name="L23_BKL"/>
      <w:r w:rsidR="003F0A57" w:rsidRPr="004B42BE">
        <w:rPr>
          <w:rFonts w:ascii="Times New Roman" w:eastAsia="Times New Roman" w:hAnsi="Times New Roman" w:cs="Times New Roman"/>
          <w:sz w:val="24"/>
          <w:szCs w:val="24"/>
        </w:rPr>
        <w:t>[…]</w:t>
      </w:r>
      <w:bookmarkEnd w:id="23"/>
      <w:r w:rsidR="003F0A57" w:rsidRPr="004B42BE">
        <w:rPr>
          <w:rFonts w:ascii="Times New Roman" w:eastAsia="Times New Roman" w:hAnsi="Times New Roman" w:cs="Times New Roman"/>
          <w:sz w:val="24"/>
          <w:szCs w:val="24"/>
        </w:rPr>
        <w:t>/</w:t>
      </w:r>
      <w:bookmarkStart w:id="24" w:name="L24_BKL"/>
      <w:r w:rsidR="003F0A57" w:rsidRPr="004B42BE">
        <w:rPr>
          <w:rFonts w:ascii="Times New Roman" w:eastAsia="Times New Roman" w:hAnsi="Times New Roman" w:cs="Times New Roman"/>
          <w:sz w:val="24"/>
          <w:szCs w:val="24"/>
        </w:rPr>
        <w:t>[…]</w:t>
      </w:r>
      <w:bookmarkEnd w:id="24"/>
      <w:r w:rsidR="003F0A57" w:rsidRPr="004B42BE">
        <w:rPr>
          <w:rFonts w:ascii="Times New Roman" w:eastAsia="Times New Roman" w:hAnsi="Times New Roman" w:cs="Times New Roman"/>
          <w:sz w:val="24"/>
          <w:szCs w:val="24"/>
        </w:rPr>
        <w:t>, kèm theo báo cáo tóm tắt)</w:t>
      </w:r>
      <w:r w:rsidR="003F0A57" w:rsidRPr="00285F6F">
        <w:rPr>
          <w:rFonts w:ascii="Times New Roman" w:eastAsia="Times New Roman" w:hAnsi="Times New Roman" w:cs="Times New Roman"/>
          <w:sz w:val="24"/>
          <w:szCs w:val="24"/>
        </w:rPr>
        <w:t>;</w:t>
      </w:r>
    </w:p>
    <w:p w14:paraId="641F21FC" w14:textId="77777777" w:rsidR="003F0A57" w:rsidRPr="00285F6F" w:rsidRDefault="003F0A57" w:rsidP="001B1B30">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2. Thanh lý các </w:t>
      </w:r>
      <w:r>
        <w:rPr>
          <w:rFonts w:ascii="Times New Roman" w:eastAsia="Times New Roman" w:hAnsi="Times New Roman" w:cs="Times New Roman"/>
          <w:b/>
          <w:sz w:val="24"/>
          <w:szCs w:val="24"/>
        </w:rPr>
        <w:t>hợp đồng của Công ty</w:t>
      </w:r>
    </w:p>
    <w:p w14:paraId="1967B477" w14:textId="4A75E49F" w:rsidR="003F0A57" w:rsidRPr="00285F6F" w:rsidRDefault="003F0A57" w:rsidP="00BF07FE">
      <w:pPr>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đã thanh lý xong </w:t>
      </w:r>
      <w:r>
        <w:rPr>
          <w:rFonts w:ascii="Times New Roman" w:eastAsia="Times New Roman" w:hAnsi="Times New Roman" w:cs="Times New Roman"/>
          <w:sz w:val="24"/>
          <w:szCs w:val="24"/>
        </w:rPr>
        <w:t xml:space="preserve">tất cả các hợp đồng, cụ thể như sau: </w:t>
      </w:r>
      <w:r w:rsidRPr="00285F6F">
        <w:rPr>
          <w:rFonts w:ascii="Times New Roman" w:eastAsia="Times New Roman" w:hAnsi="Times New Roman" w:cs="Times New Roman"/>
          <w:i/>
          <w:sz w:val="24"/>
          <w:szCs w:val="24"/>
        </w:rPr>
        <w:t>(Nêu rõ tên và</w:t>
      </w:r>
      <w:r w:rsidR="004B42BE">
        <w:rPr>
          <w:rFonts w:ascii="Times New Roman" w:eastAsia="Times New Roman" w:hAnsi="Times New Roman" w:cs="Times New Roman"/>
          <w:i/>
          <w:sz w:val="24"/>
          <w:szCs w:val="24"/>
        </w:rPr>
        <w:t xml:space="preserve"> </w:t>
      </w:r>
      <w:r w:rsidRPr="00285F6F">
        <w:rPr>
          <w:rFonts w:ascii="Times New Roman" w:eastAsia="Times New Roman" w:hAnsi="Times New Roman" w:cs="Times New Roman"/>
          <w:i/>
          <w:sz w:val="24"/>
          <w:szCs w:val="24"/>
        </w:rPr>
        <w:t>thời điểm thanh lý của từng hợp đồng)</w:t>
      </w:r>
    </w:p>
    <w:p w14:paraId="3A82ECA2" w14:textId="77777777" w:rsidR="003F0A57" w:rsidRPr="00285F6F" w:rsidRDefault="003F0A57" w:rsidP="00BF07FE">
      <w:pPr>
        <w:spacing w:before="120" w:after="120" w:line="240" w:lineRule="auto"/>
        <w:ind w:firstLine="360"/>
        <w:jc w:val="both"/>
        <w:rPr>
          <w:rFonts w:ascii="Times New Roman" w:eastAsia="Times New Roman" w:hAnsi="Times New Roman" w:cs="Times New Roman"/>
          <w:sz w:val="24"/>
          <w:szCs w:val="24"/>
        </w:rPr>
      </w:pPr>
      <w:bookmarkStart w:id="25" w:name="L25_BKL"/>
      <w:r>
        <w:rPr>
          <w:rFonts w:ascii="Times New Roman" w:eastAsia="Times New Roman" w:hAnsi="Times New Roman" w:cs="Times New Roman"/>
          <w:sz w:val="24"/>
          <w:szCs w:val="24"/>
        </w:rPr>
        <w:t>[…]</w:t>
      </w:r>
      <w:bookmarkEnd w:id="25"/>
    </w:p>
    <w:p w14:paraId="4BBCCD8E" w14:textId="77777777" w:rsidR="003F0A57" w:rsidRPr="00285F6F" w:rsidRDefault="003F0A57" w:rsidP="001B1B30">
      <w:pPr>
        <w:spacing w:before="120" w:after="120" w:line="240" w:lineRule="auto"/>
        <w:jc w:val="both"/>
        <w:rPr>
          <w:rFonts w:ascii="Times New Roman" w:eastAsia="Times New Roman" w:hAnsi="Times New Roman" w:cs="Times New Roman"/>
          <w:sz w:val="24"/>
          <w:szCs w:val="24"/>
        </w:rPr>
      </w:pPr>
      <w:r w:rsidRPr="00285F6F">
        <w:rPr>
          <w:rFonts w:ascii="Times New Roman" w:eastAsia="Times New Roman" w:hAnsi="Times New Roman" w:cs="Times New Roman"/>
          <w:b/>
          <w:sz w:val="24"/>
          <w:szCs w:val="24"/>
        </w:rPr>
        <w:lastRenderedPageBreak/>
        <w:t xml:space="preserve">3. Thanh lý các tài </w:t>
      </w:r>
      <w:r>
        <w:rPr>
          <w:rFonts w:ascii="Times New Roman" w:eastAsia="Times New Roman" w:hAnsi="Times New Roman" w:cs="Times New Roman"/>
          <w:b/>
          <w:sz w:val="24"/>
          <w:szCs w:val="24"/>
        </w:rPr>
        <w:t>sản của</w:t>
      </w:r>
      <w:r w:rsidRPr="00285F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Công ty</w:t>
      </w:r>
      <w:r w:rsidRPr="00285F6F">
        <w:rPr>
          <w:rFonts w:ascii="Times New Roman" w:eastAsia="Times New Roman" w:hAnsi="Times New Roman" w:cs="Times New Roman"/>
          <w:sz w:val="24"/>
          <w:szCs w:val="24"/>
        </w:rPr>
        <w:t xml:space="preserve"> (Ghi rõ </w:t>
      </w:r>
      <w:r>
        <w:rPr>
          <w:rFonts w:ascii="Times New Roman" w:eastAsia="Times New Roman" w:hAnsi="Times New Roman" w:cs="Times New Roman"/>
          <w:sz w:val="24"/>
          <w:szCs w:val="24"/>
        </w:rPr>
        <w:t>việc thanh lý tài sản, phân chia tiền mặt của</w:t>
      </w:r>
      <w:r w:rsidRPr="00285F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và ngày hoàn thành)</w:t>
      </w:r>
    </w:p>
    <w:p w14:paraId="25269E19" w14:textId="77777777" w:rsidR="003F0A57" w:rsidRPr="00285F6F" w:rsidRDefault="003F0A57" w:rsidP="00BF07FE">
      <w:pPr>
        <w:spacing w:before="120" w:after="120" w:line="240" w:lineRule="auto"/>
        <w:ind w:firstLine="360"/>
        <w:jc w:val="both"/>
        <w:rPr>
          <w:rFonts w:ascii="Times New Roman" w:eastAsia="Times New Roman" w:hAnsi="Times New Roman" w:cs="Times New Roman"/>
          <w:sz w:val="24"/>
          <w:szCs w:val="24"/>
        </w:rPr>
      </w:pPr>
      <w:bookmarkStart w:id="26" w:name="L26_BKL"/>
      <w:r>
        <w:rPr>
          <w:rFonts w:ascii="Times New Roman" w:eastAsia="Times New Roman" w:hAnsi="Times New Roman" w:cs="Times New Roman"/>
          <w:sz w:val="24"/>
          <w:szCs w:val="24"/>
        </w:rPr>
        <w:t>[…]</w:t>
      </w:r>
    </w:p>
    <w:bookmarkEnd w:id="26"/>
    <w:p w14:paraId="558BF2EE" w14:textId="77777777" w:rsidR="003F0A57" w:rsidRPr="00285F6F" w:rsidRDefault="003F0A57" w:rsidP="001B1B30">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4. Nghĩa </w:t>
      </w:r>
      <w:r>
        <w:rPr>
          <w:rFonts w:ascii="Times New Roman" w:eastAsia="Times New Roman" w:hAnsi="Times New Roman" w:cs="Times New Roman"/>
          <w:b/>
          <w:sz w:val="24"/>
          <w:szCs w:val="24"/>
        </w:rPr>
        <w:t>vụ thuế</w:t>
      </w:r>
      <w:r w:rsidRPr="00285F6F">
        <w:rPr>
          <w:rFonts w:ascii="Times New Roman" w:eastAsia="Times New Roman" w:hAnsi="Times New Roman" w:cs="Times New Roman"/>
          <w:b/>
          <w:sz w:val="24"/>
          <w:szCs w:val="24"/>
        </w:rPr>
        <w:t>.</w:t>
      </w:r>
    </w:p>
    <w:p w14:paraId="74F38A18" w14:textId="77777777" w:rsidR="003F0A57" w:rsidRPr="00285F6F" w:rsidRDefault="003F0A57" w:rsidP="00BF07FE">
      <w:pPr>
        <w:tabs>
          <w:tab w:val="left" w:pos="450"/>
        </w:tabs>
        <w:spacing w:before="120" w:after="120" w:line="24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đã thanh toán</w:t>
      </w:r>
      <w:r>
        <w:rPr>
          <w:rFonts w:ascii="Times New Roman" w:eastAsia="Times New Roman" w:hAnsi="Times New Roman" w:cs="Times New Roman"/>
          <w:sz w:val="24"/>
          <w:szCs w:val="24"/>
        </w:rPr>
        <w:t xml:space="preserve"> hết tất cả các nghĩa vụ thuế với Nhà nước và giao nộp tất cả các sổ sách, chứng từ, mã số thuế cho cơ quan thuế </w:t>
      </w:r>
      <w:r>
        <w:rPr>
          <w:rFonts w:ascii="Times New Roman" w:eastAsia="Times New Roman" w:hAnsi="Times New Roman" w:cs="Times New Roman"/>
          <w:i/>
          <w:sz w:val="24"/>
          <w:szCs w:val="24"/>
        </w:rPr>
        <w:t>(kèm theo văn bản xác nhận).</w:t>
      </w:r>
    </w:p>
    <w:p w14:paraId="3E05C1AA" w14:textId="77777777" w:rsidR="003F0A57" w:rsidRPr="00285F6F" w:rsidRDefault="003F0A57" w:rsidP="001B1B30">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t>Quyền lợi người lao động</w:t>
      </w:r>
      <w:r w:rsidRPr="00285F6F">
        <w:rPr>
          <w:rFonts w:ascii="Times New Roman" w:eastAsia="Times New Roman" w:hAnsi="Times New Roman" w:cs="Times New Roman"/>
          <w:b/>
          <w:sz w:val="24"/>
          <w:szCs w:val="24"/>
        </w:rPr>
        <w:t xml:space="preserve"> </w:t>
      </w:r>
    </w:p>
    <w:p w14:paraId="7DE375D7" w14:textId="77777777" w:rsidR="003F0A57" w:rsidRPr="00285F6F" w:rsidRDefault="003F0A57" w:rsidP="00BF07FE">
      <w:pPr>
        <w:spacing w:before="120" w:after="120" w:line="240" w:lineRule="auto"/>
        <w:ind w:left="360"/>
        <w:jc w:val="both"/>
        <w:rPr>
          <w:rFonts w:ascii="Times New Roman" w:eastAsiaTheme="minorHAnsi" w:hAnsi="Times New Roman" w:cs="Times New Roman"/>
          <w:sz w:val="24"/>
          <w:szCs w:val="24"/>
        </w:rPr>
      </w:pPr>
      <w:r w:rsidRPr="00285F6F">
        <w:rPr>
          <w:rFonts w:ascii="Times New Roman" w:eastAsia="Times New Roman" w:hAnsi="Times New Roman" w:cs="Times New Roman"/>
          <w:sz w:val="24"/>
          <w:szCs w:val="24"/>
        </w:rPr>
        <w:t xml:space="preserve">Đã hoàn tất xử lý các nghĩa vụ phát sinh từ Hợp đồng lao động và thanh toán đầy đủ các quyền lợi cho người lao động của </w:t>
      </w:r>
      <w:r>
        <w:rPr>
          <w:rFonts w:ascii="Times New Roman" w:eastAsia="Times New Roman" w:hAnsi="Times New Roman" w:cs="Times New Roman"/>
          <w:sz w:val="24"/>
          <w:szCs w:val="24"/>
        </w:rPr>
        <w:t>Công ty</w:t>
      </w:r>
      <w:r w:rsidRPr="00285F6F">
        <w:rPr>
          <w:rFonts w:ascii="Times New Roman" w:eastAsia="Times New Roman" w:hAnsi="Times New Roman" w:cs="Times New Roman"/>
          <w:sz w:val="24"/>
          <w:szCs w:val="24"/>
        </w:rPr>
        <w:t xml:space="preserve"> vào ngày </w:t>
      </w:r>
      <w:bookmarkStart w:id="27" w:name="L27_BKL"/>
      <w:r>
        <w:rPr>
          <w:rFonts w:ascii="Times New Roman" w:eastAsia="Times New Roman" w:hAnsi="Times New Roman" w:cs="Times New Roman"/>
          <w:sz w:val="24"/>
          <w:szCs w:val="24"/>
        </w:rPr>
        <w:t>[…]</w:t>
      </w:r>
      <w:bookmarkEnd w:id="27"/>
      <w:r w:rsidRPr="00285F6F">
        <w:rPr>
          <w:rFonts w:ascii="Times New Roman" w:eastAsia="Times New Roman" w:hAnsi="Times New Roman" w:cs="Times New Roman"/>
          <w:sz w:val="24"/>
          <w:szCs w:val="24"/>
        </w:rPr>
        <w:t>/</w:t>
      </w:r>
      <w:bookmarkStart w:id="28" w:name="L28_BKL"/>
      <w:r>
        <w:rPr>
          <w:rFonts w:ascii="Times New Roman" w:eastAsia="Times New Roman" w:hAnsi="Times New Roman" w:cs="Times New Roman"/>
          <w:sz w:val="24"/>
          <w:szCs w:val="24"/>
        </w:rPr>
        <w:t>[…]</w:t>
      </w:r>
      <w:bookmarkEnd w:id="28"/>
      <w:r w:rsidRPr="00285F6F">
        <w:rPr>
          <w:rFonts w:ascii="Times New Roman" w:eastAsia="Times New Roman" w:hAnsi="Times New Roman" w:cs="Times New Roman"/>
          <w:sz w:val="24"/>
          <w:szCs w:val="24"/>
        </w:rPr>
        <w:t>/</w:t>
      </w:r>
      <w:bookmarkStart w:id="29" w:name="L29_BKL"/>
      <w:r>
        <w:rPr>
          <w:rFonts w:ascii="Times New Roman" w:eastAsia="Times New Roman" w:hAnsi="Times New Roman" w:cs="Times New Roman"/>
          <w:sz w:val="24"/>
          <w:szCs w:val="24"/>
        </w:rPr>
        <w:t>[…]</w:t>
      </w:r>
      <w:bookmarkEnd w:id="29"/>
      <w:r w:rsidRPr="00285F6F">
        <w:rPr>
          <w:rFonts w:ascii="Times New Roman" w:eastAsia="Times New Roman" w:hAnsi="Times New Roman" w:cs="Times New Roman"/>
          <w:sz w:val="24"/>
          <w:szCs w:val="24"/>
        </w:rPr>
        <w:t xml:space="preserve"> (có danh sách kèm theo)</w:t>
      </w:r>
    </w:p>
    <w:p w14:paraId="1A2CA634" w14:textId="77777777" w:rsidR="003F0A57" w:rsidRPr="00285F6F" w:rsidRDefault="003F0A57" w:rsidP="001B1B30">
      <w:pPr>
        <w:spacing w:before="120" w:after="120" w:line="240" w:lineRule="auto"/>
        <w:jc w:val="both"/>
        <w:rPr>
          <w:rFonts w:ascii="Times New Roman" w:eastAsia="Times New Roman" w:hAnsi="Times New Roman" w:cs="Times New Roman"/>
          <w:b/>
          <w:sz w:val="24"/>
          <w:szCs w:val="24"/>
        </w:rPr>
      </w:pPr>
      <w:r w:rsidRPr="00285F6F">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rPr>
        <w:t>Thông báo giải thể</w:t>
      </w:r>
    </w:p>
    <w:p w14:paraId="3DF0DE59" w14:textId="77777777" w:rsidR="003F0A57" w:rsidRDefault="003F0A57" w:rsidP="00BF07FE">
      <w:pPr>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Công ty đã gửi Quyết định giải thể đến cơ quan Đăng ký kinh doanh, tất cả các chủ nợ, người có quyền, nghĩa vụ và lợi ích liên quan, người lao động trong doanh nghiệp và niêm yết công khai tại trụ sở chính/chi nhánh của doanh nghiệp.</w:t>
      </w:r>
    </w:p>
    <w:p w14:paraId="5C8EE4C8" w14:textId="77777777" w:rsidR="003F0A57" w:rsidRPr="00285F6F" w:rsidRDefault="003F0A57" w:rsidP="00BF07FE">
      <w:pPr>
        <w:tabs>
          <w:tab w:val="left" w:pos="360"/>
        </w:tabs>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thanh lý tài sản, các khoản nợ và các nghĩa vụ khác của Công ty đã hoàn thành. Công ty cam kết chịu trách nhiệm trước pháp luật về tính trung thực, chính xác của các nội dung trên.</w:t>
      </w:r>
    </w:p>
    <w:p w14:paraId="70EBAE6F" w14:textId="77777777" w:rsidR="003F0A57" w:rsidRPr="0044107C" w:rsidRDefault="003F0A57" w:rsidP="004B42BE">
      <w:pPr>
        <w:spacing w:before="120" w:after="120" w:line="240" w:lineRule="auto"/>
        <w:jc w:val="both"/>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xml:space="preserve">Kính đề nghị Quý cơ quan xem xét chấp thuận hồ sơ giải thể của </w:t>
      </w:r>
      <w:r>
        <w:rPr>
          <w:rFonts w:ascii="Times New Roman" w:eastAsia="Times New Roman" w:hAnsi="Times New Roman" w:cs="Times New Roman"/>
          <w:sz w:val="24"/>
          <w:szCs w:val="24"/>
        </w:rPr>
        <w:t>Công ty</w:t>
      </w:r>
      <w:r w:rsidRPr="0044107C">
        <w:rPr>
          <w:rFonts w:ascii="Times New Roman" w:eastAsia="Times New Roman" w:hAnsi="Times New Roman" w:cs="Times New Roman"/>
          <w:sz w:val="24"/>
          <w:szCs w:val="24"/>
        </w:rPr>
        <w:t xml:space="preserve"> theo quy định.</w:t>
      </w:r>
    </w:p>
    <w:p w14:paraId="1C8FDA1A" w14:textId="77777777" w:rsidR="003F0A57" w:rsidRPr="0044107C" w:rsidRDefault="003F0A57" w:rsidP="00BF07FE">
      <w:pPr>
        <w:spacing w:before="120" w:after="120" w:line="240" w:lineRule="auto"/>
        <w:rPr>
          <w:rFonts w:ascii="Times New Roman" w:eastAsia="Times New Roman" w:hAnsi="Times New Roman" w:cs="Times New Roman"/>
          <w:sz w:val="24"/>
          <w:szCs w:val="24"/>
        </w:rPr>
      </w:pPr>
      <w:r w:rsidRPr="0044107C">
        <w:rPr>
          <w:rFonts w:ascii="Times New Roman" w:eastAsia="Times New Roman" w:hAnsi="Times New Roman" w:cs="Times New Roman"/>
          <w:i/>
          <w:iCs/>
          <w:sz w:val="24"/>
          <w:szCs w:val="24"/>
        </w:rPr>
        <w:t>Trân trọng!</w:t>
      </w:r>
    </w:p>
    <w:p w14:paraId="55AEE1FF" w14:textId="77777777" w:rsidR="00EC4856" w:rsidRDefault="00EC4856" w:rsidP="001B1B30">
      <w:pPr>
        <w:spacing w:before="120" w:after="120" w:line="240" w:lineRule="auto"/>
        <w:rPr>
          <w:rFonts w:ascii="Times New Roman" w:eastAsia="Times New Roman" w:hAnsi="Times New Roman" w:cs="Times New Roman"/>
          <w:sz w:val="24"/>
          <w:szCs w:val="24"/>
        </w:rPr>
      </w:pPr>
    </w:p>
    <w:tbl>
      <w:tblPr>
        <w:tblStyle w:val="a1"/>
        <w:tblW w:w="8280" w:type="dxa"/>
        <w:tblLayout w:type="fixed"/>
        <w:tblLook w:val="0400" w:firstRow="0" w:lastRow="0" w:firstColumn="0" w:lastColumn="0" w:noHBand="0" w:noVBand="1"/>
      </w:tblPr>
      <w:tblGrid>
        <w:gridCol w:w="2710"/>
        <w:gridCol w:w="5570"/>
      </w:tblGrid>
      <w:tr w:rsidR="00EC4856" w14:paraId="3C000814" w14:textId="77777777" w:rsidTr="001B1B30">
        <w:trPr>
          <w:trHeight w:val="928"/>
        </w:trPr>
        <w:tc>
          <w:tcPr>
            <w:tcW w:w="2710" w:type="dxa"/>
            <w:vAlign w:val="center"/>
          </w:tcPr>
          <w:p w14:paraId="3120E993" w14:textId="77777777" w:rsidR="00EC4856" w:rsidRDefault="00E50BFE" w:rsidP="001B1B3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570" w:type="dxa"/>
            <w:vAlign w:val="center"/>
          </w:tcPr>
          <w:p w14:paraId="3149EBF5" w14:textId="77777777" w:rsidR="00BF07FE" w:rsidRDefault="00E50BFE" w:rsidP="001B1B3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NGƯỜI ĐẠI DIỆN THEO PHÁP LUẬT </w:t>
            </w:r>
          </w:p>
          <w:p w14:paraId="56AD827E" w14:textId="421EC3CA" w:rsidR="00230A8F" w:rsidRPr="0044107C" w:rsidRDefault="00E50BFE" w:rsidP="001B1B30">
            <w:pPr>
              <w:spacing w:before="120" w:after="12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b/>
                <w:sz w:val="24"/>
                <w:szCs w:val="24"/>
              </w:rPr>
              <w:t>CỦA DOANH NGHIỆP</w:t>
            </w:r>
            <w:r>
              <w:rPr>
                <w:rFonts w:ascii="Times New Roman" w:eastAsia="Times New Roman" w:hAnsi="Times New Roman" w:cs="Times New Roman"/>
                <w:b/>
                <w:sz w:val="24"/>
                <w:szCs w:val="24"/>
              </w:rPr>
              <w:br/>
            </w:r>
            <w:r w:rsidR="00230A8F" w:rsidRPr="0044107C">
              <w:rPr>
                <w:rFonts w:ascii="Times New Roman" w:eastAsia="Times New Roman" w:hAnsi="Times New Roman" w:cs="Times New Roman"/>
                <w:i/>
                <w:iCs/>
                <w:sz w:val="24"/>
                <w:szCs w:val="24"/>
              </w:rPr>
              <w:t>(Ký, ghi họ tên</w:t>
            </w:r>
            <w:r w:rsidR="00230A8F">
              <w:rPr>
                <w:rFonts w:ascii="Times New Roman" w:eastAsia="Times New Roman" w:hAnsi="Times New Roman" w:cs="Times New Roman"/>
                <w:i/>
                <w:iCs/>
                <w:sz w:val="24"/>
                <w:szCs w:val="24"/>
              </w:rPr>
              <w:t xml:space="preserve"> và đóng dấu</w:t>
            </w:r>
            <w:r w:rsidR="00230A8F" w:rsidRPr="0044107C">
              <w:rPr>
                <w:rFonts w:ascii="Times New Roman" w:eastAsia="Times New Roman" w:hAnsi="Times New Roman" w:cs="Times New Roman"/>
                <w:i/>
                <w:iCs/>
                <w:sz w:val="24"/>
                <w:szCs w:val="24"/>
              </w:rPr>
              <w:t>)</w:t>
            </w:r>
          </w:p>
          <w:p w14:paraId="54B00B05" w14:textId="77777777" w:rsidR="00EC4856" w:rsidRDefault="00EC4856" w:rsidP="001B1B30">
            <w:pPr>
              <w:spacing w:before="120" w:after="120" w:line="240" w:lineRule="auto"/>
              <w:jc w:val="center"/>
              <w:rPr>
                <w:rFonts w:ascii="Times New Roman" w:eastAsia="Times New Roman" w:hAnsi="Times New Roman" w:cs="Times New Roman"/>
                <w:i/>
                <w:sz w:val="24"/>
                <w:szCs w:val="24"/>
              </w:rPr>
            </w:pPr>
          </w:p>
          <w:p w14:paraId="00A3A0AD" w14:textId="77777777" w:rsidR="00EC4856" w:rsidRDefault="00EC4856" w:rsidP="001B1B30">
            <w:pPr>
              <w:spacing w:before="120" w:after="120" w:line="240" w:lineRule="auto"/>
              <w:jc w:val="center"/>
              <w:rPr>
                <w:rFonts w:ascii="Times New Roman" w:eastAsia="Times New Roman" w:hAnsi="Times New Roman" w:cs="Times New Roman"/>
                <w:i/>
                <w:sz w:val="24"/>
                <w:szCs w:val="24"/>
              </w:rPr>
            </w:pPr>
          </w:p>
          <w:p w14:paraId="2057C8DE" w14:textId="77777777" w:rsidR="00EC4856" w:rsidRDefault="00EC4856" w:rsidP="001B1B30">
            <w:pPr>
              <w:spacing w:before="120" w:after="120" w:line="240" w:lineRule="auto"/>
              <w:jc w:val="center"/>
              <w:rPr>
                <w:rFonts w:ascii="Times New Roman" w:eastAsia="Times New Roman" w:hAnsi="Times New Roman" w:cs="Times New Roman"/>
                <w:sz w:val="24"/>
                <w:szCs w:val="24"/>
              </w:rPr>
            </w:pPr>
          </w:p>
          <w:p w14:paraId="62C1B315" w14:textId="77777777" w:rsidR="00EC4856" w:rsidRDefault="00E50BFE" w:rsidP="001B1B3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6842C885" w14:textId="77777777" w:rsidR="00EC4856" w:rsidRDefault="00EC4856" w:rsidP="001B1B30">
      <w:pPr>
        <w:spacing w:before="120" w:after="120" w:line="240" w:lineRule="auto"/>
        <w:rPr>
          <w:rFonts w:ascii="Times New Roman" w:eastAsia="Times New Roman" w:hAnsi="Times New Roman" w:cs="Times New Roman"/>
          <w:sz w:val="24"/>
          <w:szCs w:val="24"/>
        </w:rPr>
      </w:pPr>
    </w:p>
    <w:sectPr w:rsidR="00EC4856" w:rsidSect="004B42BE">
      <w:headerReference w:type="even" r:id="rId7"/>
      <w:headerReference w:type="default" r:id="rId8"/>
      <w:footerReference w:type="even" r:id="rId9"/>
      <w:footerReference w:type="default" r:id="rId10"/>
      <w:headerReference w:type="first" r:id="rId11"/>
      <w:footerReference w:type="first" r:id="rId12"/>
      <w:pgSz w:w="9792" w:h="14112"/>
      <w:pgMar w:top="720" w:right="720" w:bottom="720" w:left="72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B78C" w14:textId="77777777" w:rsidR="00933F1C" w:rsidRDefault="00933F1C">
      <w:pPr>
        <w:spacing w:after="0" w:line="240" w:lineRule="auto"/>
      </w:pPr>
      <w:r>
        <w:separator/>
      </w:r>
    </w:p>
  </w:endnote>
  <w:endnote w:type="continuationSeparator" w:id="0">
    <w:p w14:paraId="08DEF669" w14:textId="77777777" w:rsidR="00933F1C" w:rsidRDefault="0093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VogueH">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9ED" w14:textId="6D432504" w:rsidR="00EC4856" w:rsidRPr="00AA3D83" w:rsidRDefault="00EC4856" w:rsidP="00AA3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3FAA" w14:textId="37665E79" w:rsidR="00EC4856" w:rsidRPr="00AA3D83" w:rsidRDefault="00EC4856" w:rsidP="00AA3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D677" w14:textId="77777777" w:rsidR="00AA3D83" w:rsidRDefault="00AA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1948" w14:textId="77777777" w:rsidR="00933F1C" w:rsidRDefault="00933F1C">
      <w:pPr>
        <w:spacing w:after="0" w:line="240" w:lineRule="auto"/>
      </w:pPr>
      <w:r>
        <w:separator/>
      </w:r>
    </w:p>
  </w:footnote>
  <w:footnote w:type="continuationSeparator" w:id="0">
    <w:p w14:paraId="399EF30C" w14:textId="77777777" w:rsidR="00933F1C" w:rsidRDefault="0093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D267" w14:textId="77777777" w:rsidR="00AA3D83" w:rsidRPr="00AA3D83" w:rsidRDefault="00AA3D83" w:rsidP="00AA3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399F" w14:textId="77777777" w:rsidR="00AA3D83" w:rsidRPr="00AA3D83" w:rsidRDefault="00AA3D83" w:rsidP="00AA3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3E37" w14:textId="77777777" w:rsidR="00AA3D83" w:rsidRDefault="00AA3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56"/>
    <w:rsid w:val="001B1B30"/>
    <w:rsid w:val="00230A8F"/>
    <w:rsid w:val="002D714E"/>
    <w:rsid w:val="00362956"/>
    <w:rsid w:val="003B55BA"/>
    <w:rsid w:val="003F0A57"/>
    <w:rsid w:val="003F6E75"/>
    <w:rsid w:val="004A3769"/>
    <w:rsid w:val="004B42BE"/>
    <w:rsid w:val="005F7FBD"/>
    <w:rsid w:val="006528EA"/>
    <w:rsid w:val="00933F1C"/>
    <w:rsid w:val="009D1048"/>
    <w:rsid w:val="00AA3D83"/>
    <w:rsid w:val="00B8191F"/>
    <w:rsid w:val="00BF07FE"/>
    <w:rsid w:val="00E50BFE"/>
    <w:rsid w:val="00E57A52"/>
    <w:rsid w:val="00EC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45D74"/>
  <w15:docId w15:val="{753D8F90-B48A-4BD8-8538-0113EAEA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D635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D635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3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59A"/>
    <w:rPr>
      <w:b/>
      <w:bCs/>
    </w:rPr>
  </w:style>
  <w:style w:type="character" w:styleId="Emphasis">
    <w:name w:val="Emphasis"/>
    <w:basedOn w:val="DefaultParagraphFont"/>
    <w:uiPriority w:val="20"/>
    <w:qFormat/>
    <w:rsid w:val="00D6359A"/>
    <w:rPr>
      <w:i/>
      <w:iCs/>
    </w:rPr>
  </w:style>
  <w:style w:type="paragraph" w:styleId="Caption">
    <w:name w:val="caption"/>
    <w:basedOn w:val="Normal"/>
    <w:next w:val="Normal"/>
    <w:qFormat/>
    <w:rsid w:val="00D6359A"/>
    <w:pPr>
      <w:spacing w:before="120" w:after="0" w:line="480" w:lineRule="auto"/>
      <w:jc w:val="center"/>
    </w:pPr>
    <w:rPr>
      <w:rFonts w:ascii=".VnVogueH" w:eastAsia="Times New Roman" w:hAnsi=".VnVogueH" w:cs="Times New Roman"/>
      <w:sz w:val="32"/>
      <w:szCs w:val="20"/>
      <w:lang w:val="en-AU"/>
    </w:rPr>
  </w:style>
  <w:style w:type="paragraph" w:styleId="Header">
    <w:name w:val="header"/>
    <w:basedOn w:val="Normal"/>
    <w:link w:val="HeaderChar"/>
    <w:uiPriority w:val="99"/>
    <w:unhideWhenUsed/>
    <w:rsid w:val="0044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7C"/>
  </w:style>
  <w:style w:type="paragraph" w:styleId="Footer">
    <w:name w:val="footer"/>
    <w:basedOn w:val="Normal"/>
    <w:link w:val="FooterChar"/>
    <w:uiPriority w:val="99"/>
    <w:unhideWhenUsed/>
    <w:rsid w:val="0044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7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l8S1wzlsCGzryIDQIFszNSJkqA==">AMUW2mUm17+/B8+P/Yu2+6TKcDlHczq+QKtb2wil9yxFLU/uAg0l+GTs06Jt3Wo8ancovjv5xSOFwE6zi7a5GTyTppTVKja46QTFlleL/JRgx8UMXb2D3AtyuCg/Y0FngNJAIUx7SEczsgYwVv5G6afC4VNoXHlU3G+ePSshE7tHWT5+Yu6K8PKuUGUFvC+QXu4xFIebtRqQHe4/+Z91pqs8FJ/axLku1g8EQHMNdrvJgO7B6j87LW1LCOfDq01K0ySoa6UXnAClvbQtNiS1Eyx+if/reDIiLq9uSjEzh3OzdytAh7dc4oWBVgpPaWldy0ardsqzFZCaOq0/lVrTM9iywD0aQE1NbocgpkP2NRwXUYY0ZA7ml5FSzWDFB6Aou5Ir+7oXuGF3tdbiGdcKUQazpC4zm8zC3mJuX3YOLHM5rp4T8YKrv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huan nguyen</cp:lastModifiedBy>
  <cp:revision>7</cp:revision>
  <dcterms:created xsi:type="dcterms:W3CDTF">2021-03-24T08:25:00Z</dcterms:created>
  <dcterms:modified xsi:type="dcterms:W3CDTF">2022-09-12T12:20:00Z</dcterms:modified>
</cp:coreProperties>
</file>