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center"/>
            </w:pPr>
            <w:bookmarkStart w:id="0" w:name="_GoBack"/>
            <w:bookmarkEnd w:id="0"/>
            <w:r>
              <w:rPr>
                <w:b/>
                <w:bCs/>
                <w:lang w:val="vi-VN"/>
              </w:rPr>
              <w:t>ỦY BAN NHÂN DÂN</w:t>
            </w:r>
            <w:r>
              <w:rPr>
                <w:b/>
                <w:bCs/>
              </w:rPr>
              <w:br/>
            </w:r>
            <w:r>
              <w:rPr>
                <w:b/>
                <w:bCs/>
                <w:lang w:val="vi-VN"/>
              </w:rPr>
              <w:t>TỈNH ĐẮK LẮK</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center"/>
            </w:pPr>
            <w:r>
              <w:rPr>
                <w:lang w:val="vi-VN"/>
              </w:rPr>
              <w:t>Số: 2428/QĐ-UBND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right"/>
            </w:pPr>
            <w:r>
              <w:rPr>
                <w:i/>
                <w:iCs/>
                <w:lang w:val="vi-VN"/>
              </w:rPr>
              <w:t>Đắk Lắk, ngày 26 tháng 10 năm 2022</w:t>
            </w:r>
          </w:p>
        </w:tc>
      </w:tr>
    </w:tbl>
    <w:p w:rsidR="00000000" w:rsidRDefault="00D147AB">
      <w:pPr>
        <w:spacing w:before="120" w:after="280" w:afterAutospacing="1"/>
      </w:pPr>
      <w:r>
        <w:t> </w:t>
      </w:r>
    </w:p>
    <w:p w:rsidR="00000000" w:rsidRDefault="00D147AB">
      <w:pPr>
        <w:spacing w:before="120" w:after="280" w:afterAutospacing="1"/>
        <w:jc w:val="center"/>
      </w:pPr>
      <w:r>
        <w:rPr>
          <w:b/>
          <w:bCs/>
          <w:lang w:val="vi-VN"/>
        </w:rPr>
        <w:t>QUYẾT ĐỊNH</w:t>
      </w:r>
    </w:p>
    <w:p w:rsidR="00000000" w:rsidRDefault="00D147AB">
      <w:pPr>
        <w:spacing w:before="120" w:after="280" w:afterAutospacing="1"/>
        <w:jc w:val="center"/>
      </w:pPr>
      <w:r>
        <w:rPr>
          <w:lang w:val="vi-VN"/>
        </w:rPr>
        <w:t>VỀ VIỆC CÔNG BỐ THỦ TỤC HÀNH CHÍNH MỚI BAN HÀNH TRONG LĨNH VỰC AN TOÀN T</w:t>
      </w:r>
      <w:r>
        <w:rPr>
          <w:lang w:val="vi-VN"/>
        </w:rPr>
        <w:t>HỰC PHẨM THUỘC THẨM QUYỀN GIẢI QUYẾT CỦA SỞ CÔNG THƯƠNG</w:t>
      </w:r>
    </w:p>
    <w:p w:rsidR="00000000" w:rsidRDefault="00D147AB">
      <w:pPr>
        <w:spacing w:before="120" w:after="280" w:afterAutospacing="1"/>
        <w:jc w:val="center"/>
      </w:pPr>
      <w:r>
        <w:rPr>
          <w:b/>
          <w:bCs/>
          <w:lang w:val="vi-VN"/>
        </w:rPr>
        <w:t>CHỦ TỊCH ỦY BAN NHÂN DÂN TỈNH</w:t>
      </w:r>
    </w:p>
    <w:p w:rsidR="00000000" w:rsidRDefault="00D147AB">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w:t>
      </w:r>
      <w:r>
        <w:rPr>
          <w:i/>
          <w:iCs/>
          <w:lang w:val="vi-VN"/>
        </w:rPr>
        <w:t>2019;</w:t>
      </w:r>
    </w:p>
    <w:p w:rsidR="00000000" w:rsidRDefault="00D147AB">
      <w:pPr>
        <w:spacing w:before="120" w:after="280" w:afterAutospacing="1"/>
      </w:pPr>
      <w:r>
        <w:rPr>
          <w:i/>
          <w:iCs/>
          <w:lang w:val="vi-VN"/>
        </w:rPr>
        <w:t>Căn cứ Nghị định số 63/2010/NĐ-CP ngày 08/6/2010 của Chính phủ về kiểm soát thủ tục hành chính được sửa đổi, bổ sung tại Nghị định số 48/2013/NĐ-CP ngày 14/5/2013 và Nghị định số 92/2017/NĐ-CP ngày 07/8/2017 của Chính phủ;</w:t>
      </w:r>
    </w:p>
    <w:p w:rsidR="00000000" w:rsidRDefault="00D147AB">
      <w:pPr>
        <w:spacing w:before="120" w:after="280" w:afterAutospacing="1"/>
      </w:pPr>
      <w:r>
        <w:rPr>
          <w:i/>
          <w:iCs/>
          <w:lang w:val="vi-VN"/>
        </w:rPr>
        <w:t>Căn cứ Thông tư số 02/2017/</w:t>
      </w:r>
      <w:r>
        <w:rPr>
          <w:i/>
          <w:iCs/>
          <w:lang w:val="vi-VN"/>
        </w:rPr>
        <w:t>TT-VPCP ngày 31/10/2017 của Bộ trưởng, Chủ nhiệm Văn phòng Chính phủ hướng dẫn về nghiệp vụ kiểm soát thủ tục hành chính;</w:t>
      </w:r>
    </w:p>
    <w:p w:rsidR="00000000" w:rsidRDefault="00D147AB">
      <w:pPr>
        <w:spacing w:before="120" w:after="280" w:afterAutospacing="1"/>
      </w:pPr>
      <w:r>
        <w:rPr>
          <w:i/>
          <w:iCs/>
          <w:lang w:val="vi-VN"/>
        </w:rPr>
        <w:t>Căn cứ Quyết định số 17/2020/QĐ-UBND ngày 20/5/2020 của UBND tỉnh Đắk L</w:t>
      </w:r>
      <w:r>
        <w:rPr>
          <w:i/>
          <w:iCs/>
        </w:rPr>
        <w:t>ắ</w:t>
      </w:r>
      <w:r>
        <w:rPr>
          <w:i/>
          <w:iCs/>
          <w:lang w:val="vi-VN"/>
        </w:rPr>
        <w:t>k về quy định quản lý nhà nước về an toàn thực phẩm trên địa b</w:t>
      </w:r>
      <w:r>
        <w:rPr>
          <w:i/>
          <w:iCs/>
          <w:lang w:val="vi-VN"/>
        </w:rPr>
        <w:t>àn tỉnh Đ</w:t>
      </w:r>
      <w:r>
        <w:rPr>
          <w:i/>
          <w:iCs/>
        </w:rPr>
        <w:t>ắ</w:t>
      </w:r>
      <w:r>
        <w:rPr>
          <w:i/>
          <w:iCs/>
          <w:lang w:val="vi-VN"/>
        </w:rPr>
        <w:t>k Lắk;</w:t>
      </w:r>
    </w:p>
    <w:p w:rsidR="00000000" w:rsidRDefault="00D147AB">
      <w:pPr>
        <w:spacing w:before="120" w:after="280" w:afterAutospacing="1"/>
      </w:pPr>
      <w:r>
        <w:rPr>
          <w:i/>
          <w:iCs/>
          <w:lang w:val="vi-VN"/>
        </w:rPr>
        <w:t>Xét đề nghị của Giám đốc Sở Công Thương tại Tờ trình số 39/TTr-SCT ngày 18/10/2022.</w:t>
      </w:r>
    </w:p>
    <w:p w:rsidR="00000000" w:rsidRDefault="00D147AB">
      <w:pPr>
        <w:spacing w:before="120" w:after="280" w:afterAutospacing="1"/>
        <w:jc w:val="center"/>
      </w:pPr>
      <w:r>
        <w:rPr>
          <w:b/>
          <w:bCs/>
          <w:lang w:val="vi-VN"/>
        </w:rPr>
        <w:t>QUYẾT ĐỊNH:</w:t>
      </w:r>
    </w:p>
    <w:p w:rsidR="00000000" w:rsidRDefault="00D147AB">
      <w:pPr>
        <w:spacing w:before="120" w:after="280" w:afterAutospacing="1"/>
      </w:pPr>
      <w:r>
        <w:rPr>
          <w:b/>
          <w:bCs/>
          <w:lang w:val="vi-VN"/>
        </w:rPr>
        <w:t xml:space="preserve">Điều 1. </w:t>
      </w:r>
      <w:r>
        <w:rPr>
          <w:lang w:val="vi-VN"/>
        </w:rPr>
        <w:t>Công bố kèm theo Quyết định này thủ tục hành chính ban hành mới trong lĩnh vực An toàn thực phẩm thuộc thẩm quyền giải quyết của Sở Côn</w:t>
      </w:r>
      <w:r>
        <w:rPr>
          <w:lang w:val="vi-VN"/>
        </w:rPr>
        <w:t>g Thương, chi tiết tại Phụ lục kèm theo.</w:t>
      </w:r>
    </w:p>
    <w:p w:rsidR="00000000" w:rsidRDefault="00D147AB">
      <w:pPr>
        <w:spacing w:before="120" w:after="280" w:afterAutospacing="1"/>
      </w:pPr>
      <w:r>
        <w:rPr>
          <w:b/>
          <w:bCs/>
          <w:lang w:val="vi-VN"/>
        </w:rPr>
        <w:t xml:space="preserve">Điều 2. </w:t>
      </w:r>
      <w:r>
        <w:rPr>
          <w:lang w:val="vi-VN"/>
        </w:rPr>
        <w:t>Quyết định này có hiệu lực kể từ ngày ký ban hành. Các thủ tục hành chính hoặc các bộ phận tạo thành thủ tục hành chính được công bố tại Quyết định này có hiệu lực từ ngày văn bản quy phạm pháp luật có quy đ</w:t>
      </w:r>
      <w:r>
        <w:rPr>
          <w:lang w:val="vi-VN"/>
        </w:rPr>
        <w:t>ịnh về thủ tục hành chính hoặc bộ phận tạo thành thủ tục hành chính có hiệu lực thi hành.</w:t>
      </w:r>
    </w:p>
    <w:p w:rsidR="00000000" w:rsidRDefault="00D147AB">
      <w:pPr>
        <w:spacing w:before="120" w:after="280" w:afterAutospacing="1"/>
      </w:pPr>
      <w:r>
        <w:rPr>
          <w:b/>
          <w:bCs/>
          <w:lang w:val="vi-VN"/>
        </w:rPr>
        <w:t>Điều 3.</w:t>
      </w:r>
      <w:r>
        <w:rPr>
          <w:lang w:val="vi-VN"/>
        </w:rPr>
        <w:t xml:space="preserve"> Chánh Văn phòng UBND tỉnh, Giám đốc Sở Công Thương; Thủ trưởng các cơ quan, đơn vị và các tổ chức, cá nhân có liên quan chịu trách nhiệm thi hành Quyết định n</w:t>
      </w:r>
      <w:r>
        <w:rPr>
          <w:lang w:val="vi-VN"/>
        </w:rPr>
        <w:t>ày./.</w:t>
      </w:r>
    </w:p>
    <w:p w:rsidR="00000000" w:rsidRDefault="00D147A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Cục Kiểm soát TTHC - VP Chính phủ;</w:t>
            </w:r>
            <w:r>
              <w:rPr>
                <w:sz w:val="16"/>
                <w:lang w:val="vi-VN"/>
              </w:rPr>
              <w:br/>
              <w:t>- TT HĐND tỉnh (báo cáo);</w:t>
            </w:r>
            <w:r>
              <w:rPr>
                <w:sz w:val="16"/>
                <w:lang w:val="vi-VN"/>
              </w:rPr>
              <w:br/>
              <w:t>- CT, PCT UBND tỉnh (Đ/c Hà);</w:t>
            </w:r>
            <w:r>
              <w:rPr>
                <w:sz w:val="16"/>
                <w:lang w:val="vi-VN"/>
              </w:rPr>
              <w:br/>
              <w:t>- CVP, PCVP UBND tỉnh (Đ/c Thượng);</w:t>
            </w:r>
            <w:r>
              <w:rPr>
                <w:sz w:val="16"/>
                <w:lang w:val="vi-VN"/>
              </w:rPr>
              <w:br/>
              <w:t>- UBND các huyện, thị xã, thành phố;</w:t>
            </w:r>
            <w:r>
              <w:rPr>
                <w:sz w:val="16"/>
                <w:lang w:val="vi-VN"/>
              </w:rPr>
              <w:br/>
              <w:t>- Viễn Thông Đắk Lắk;</w:t>
            </w:r>
            <w:r>
              <w:rPr>
                <w:sz w:val="16"/>
                <w:lang w:val="vi-VN"/>
              </w:rPr>
              <w:br/>
              <w:t>- Các Phòng, TT: TH, CN, PVHCC, QLC</w:t>
            </w:r>
            <w:r>
              <w:rPr>
                <w:sz w:val="16"/>
                <w:lang w:val="vi-VN"/>
              </w:rPr>
              <w:t>TTĐT;</w:t>
            </w:r>
            <w:r>
              <w:rPr>
                <w:sz w:val="16"/>
                <w:lang w:val="vi-VN"/>
              </w:rPr>
              <w:br/>
              <w:t xml:space="preserve">- Lưu: VT, KSTTHC </w:t>
            </w:r>
            <w:r>
              <w:rPr>
                <w:sz w:val="16"/>
                <w:vertAlign w:val="subscript"/>
                <w:lang w:val="vi-VN"/>
              </w:rPr>
              <w:t>(HLy 3)</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center"/>
            </w:pPr>
            <w:r>
              <w:rPr>
                <w:b/>
                <w:bCs/>
                <w:lang w:val="vi-VN"/>
              </w:rPr>
              <w:lastRenderedPageBreak/>
              <w:t>KT. CHỦ TỊCH</w:t>
            </w:r>
            <w:r>
              <w:rPr>
                <w:b/>
                <w:bCs/>
                <w:lang w:val="vi-VN"/>
              </w:rPr>
              <w:br/>
              <w:t>PHÓ CHỦ TỊCH</w:t>
            </w:r>
            <w:r>
              <w:rPr>
                <w:b/>
                <w:bCs/>
              </w:rPr>
              <w:br/>
            </w:r>
            <w:r>
              <w:rPr>
                <w:b/>
                <w:bCs/>
              </w:rPr>
              <w:lastRenderedPageBreak/>
              <w:br/>
            </w:r>
            <w:r>
              <w:rPr>
                <w:b/>
                <w:bCs/>
              </w:rPr>
              <w:br/>
            </w:r>
            <w:r>
              <w:rPr>
                <w:b/>
                <w:bCs/>
              </w:rPr>
              <w:br/>
            </w:r>
            <w:r>
              <w:rPr>
                <w:b/>
                <w:bCs/>
              </w:rPr>
              <w:br/>
            </w:r>
            <w:r>
              <w:rPr>
                <w:b/>
                <w:bCs/>
                <w:lang w:val="vi-VN"/>
              </w:rPr>
              <w:t>Nguyễn Tuấn Hà</w:t>
            </w:r>
          </w:p>
        </w:tc>
      </w:tr>
    </w:tbl>
    <w:p w:rsidR="00000000" w:rsidRDefault="00D147AB">
      <w:pPr>
        <w:spacing w:before="120" w:after="280" w:afterAutospacing="1"/>
      </w:pPr>
      <w:r>
        <w:rPr>
          <w:b/>
          <w:bCs/>
          <w:lang w:val="vi-VN"/>
        </w:rPr>
        <w:lastRenderedPageBreak/>
        <w:t> </w:t>
      </w:r>
    </w:p>
    <w:p w:rsidR="00000000" w:rsidRDefault="00D147AB">
      <w:pPr>
        <w:spacing w:before="120" w:after="280" w:afterAutospacing="1"/>
        <w:jc w:val="center"/>
      </w:pPr>
      <w:r>
        <w:rPr>
          <w:b/>
          <w:bCs/>
          <w:lang w:val="vi-VN"/>
        </w:rPr>
        <w:t>PHỤ LỤC</w:t>
      </w:r>
    </w:p>
    <w:p w:rsidR="00000000" w:rsidRDefault="00D147AB">
      <w:pPr>
        <w:spacing w:before="120" w:after="280" w:afterAutospacing="1"/>
        <w:jc w:val="center"/>
      </w:pPr>
      <w:r>
        <w:rPr>
          <w:lang w:val="vi-VN"/>
        </w:rPr>
        <w:t>THỦ TỤC HÀNH CHÍNH MỚI BAN HÀNH TRONG LĨNH VỰC AN TOÀN THỰC PHẨM THUỘC THẨM QUYỀN GIẢI QUYẾT CỦA SỞ CÔNG THƯƠNG TỈNH ĐẮK LẮK</w:t>
      </w:r>
      <w:r>
        <w:br/>
      </w:r>
      <w:r>
        <w:rPr>
          <w:i/>
          <w:iCs/>
          <w:lang w:val="vi-VN"/>
        </w:rPr>
        <w:t xml:space="preserve">(Kèm theo Quyết định số </w:t>
      </w:r>
      <w:r>
        <w:rPr>
          <w:i/>
          <w:iCs/>
        </w:rPr>
        <w:t>2428</w:t>
      </w:r>
      <w:r>
        <w:rPr>
          <w:i/>
          <w:iCs/>
          <w:lang w:val="vi-VN"/>
        </w:rPr>
        <w:t xml:space="preserve">/QĐ-UBND ngày </w:t>
      </w:r>
      <w:r>
        <w:rPr>
          <w:i/>
          <w:iCs/>
        </w:rPr>
        <w:t>26/10</w:t>
      </w:r>
      <w:r>
        <w:rPr>
          <w:i/>
          <w:iCs/>
          <w:lang w:val="vi-VN"/>
        </w:rPr>
        <w:t>/2022 của Chủ tịch UBND tỉnh Đ</w:t>
      </w:r>
      <w:r>
        <w:rPr>
          <w:i/>
          <w:iCs/>
        </w:rPr>
        <w:t>ắ</w:t>
      </w:r>
      <w:r>
        <w:rPr>
          <w:i/>
          <w:iCs/>
          <w:lang w:val="vi-VN"/>
        </w:rPr>
        <w:t>k L</w:t>
      </w:r>
      <w:r>
        <w:rPr>
          <w:i/>
          <w:iCs/>
        </w:rPr>
        <w:t>ắ</w:t>
      </w:r>
      <w:r>
        <w:rPr>
          <w:i/>
          <w:iCs/>
          <w:lang w:val="vi-VN"/>
        </w:rPr>
        <w:t>k)</w:t>
      </w:r>
    </w:p>
    <w:p w:rsidR="00000000" w:rsidRDefault="00D147AB">
      <w:pPr>
        <w:spacing w:before="120" w:after="280" w:afterAutospacing="1"/>
        <w:jc w:val="center"/>
      </w:pPr>
      <w:bookmarkStart w:id="1" w:name="bookmark1"/>
      <w:r>
        <w:rPr>
          <w:b/>
          <w:bCs/>
          <w:lang w:val="vi-VN"/>
        </w:rPr>
        <w:t xml:space="preserve">Phần </w:t>
      </w:r>
      <w:bookmarkEnd w:id="1"/>
      <w:r>
        <w:rPr>
          <w:b/>
          <w:bCs/>
        </w:rPr>
        <w:t>I</w:t>
      </w:r>
    </w:p>
    <w:p w:rsidR="00000000" w:rsidRDefault="00D147AB">
      <w:pPr>
        <w:spacing w:before="120" w:after="280" w:afterAutospacing="1"/>
        <w:jc w:val="center"/>
      </w:pPr>
      <w:r>
        <w:rPr>
          <w:b/>
          <w:bCs/>
          <w:lang w:val="vi-VN"/>
        </w:rPr>
        <w:t>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147AB">
            <w:pPr>
              <w:spacing w:before="120"/>
              <w:jc w:val="center"/>
            </w:pPr>
            <w:r>
              <w:rPr>
                <w:b/>
                <w:bCs/>
                <w:lang w:val="vi-VN"/>
              </w:rPr>
              <w:t>Tên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147AB">
            <w:pPr>
              <w:spacing w:before="120"/>
            </w:pPr>
            <w:r>
              <w:rPr>
                <w:lang w:val="vi-VN"/>
              </w:rPr>
              <w:t>Cấp Giấy chứng nhận cơ sở đủ điều kiện an toàn thực phẩm đối với cơ sở kinh doanh dịch vụ ăn uống trong siêu thị và trung tâm thương mại</w:t>
            </w:r>
          </w:p>
        </w:tc>
      </w:tr>
    </w:tbl>
    <w:p w:rsidR="00000000" w:rsidRDefault="00D147AB">
      <w:pPr>
        <w:spacing w:before="120" w:after="280" w:afterAutospacing="1"/>
      </w:pPr>
      <w:r>
        <w:rPr>
          <w:lang w:val="vi-VN"/>
        </w:rPr>
        <w:t> </w:t>
      </w:r>
    </w:p>
    <w:p w:rsidR="00000000" w:rsidRDefault="00D147AB">
      <w:pPr>
        <w:spacing w:before="120" w:after="280" w:afterAutospacing="1"/>
        <w:jc w:val="center"/>
      </w:pPr>
      <w:bookmarkStart w:id="2" w:name="bookmark3"/>
      <w:r>
        <w:rPr>
          <w:b/>
          <w:bCs/>
          <w:lang w:val="vi-VN"/>
        </w:rPr>
        <w:t>P</w:t>
      </w:r>
      <w:r>
        <w:rPr>
          <w:b/>
          <w:bCs/>
          <w:lang w:val="vi-VN"/>
        </w:rPr>
        <w:t xml:space="preserve">hần </w:t>
      </w:r>
      <w:bookmarkEnd w:id="2"/>
      <w:r>
        <w:rPr>
          <w:b/>
          <w:bCs/>
          <w:lang w:val="vi-VN"/>
        </w:rPr>
        <w:t>II</w:t>
      </w:r>
    </w:p>
    <w:p w:rsidR="00000000" w:rsidRDefault="00D147AB">
      <w:pPr>
        <w:spacing w:before="120" w:after="280" w:afterAutospacing="1"/>
        <w:jc w:val="center"/>
      </w:pPr>
      <w:r>
        <w:rPr>
          <w:b/>
          <w:bCs/>
          <w:lang w:val="vi-VN"/>
        </w:rPr>
        <w:t>NỘI DUNG CỤ THỂ CỦA THỦ TỤC HÀNH CHÍNH THUỘC THẨM QUYỀN GIẢI QUYẾT CỦA SỞ CÔNG THƯƠNG TỈNH ĐẮK LẮK</w:t>
      </w:r>
    </w:p>
    <w:p w:rsidR="00000000" w:rsidRDefault="00D147AB">
      <w:pPr>
        <w:spacing w:before="120" w:after="280" w:afterAutospacing="1"/>
      </w:pPr>
      <w:r>
        <w:rPr>
          <w:b/>
          <w:bCs/>
          <w:lang w:val="vi-VN"/>
        </w:rPr>
        <w:t>Tên thủ tục hành chính:</w:t>
      </w:r>
      <w:r>
        <w:rPr>
          <w:lang w:val="vi-VN"/>
        </w:rPr>
        <w:t xml:space="preserve"> Cấp giấy chứng nhận cơ sở đủ điều kiện an toàn thực phẩm đối với cơ sở kinh doanh dịch vụ ăn uống trong siêu thị và trung tâm </w:t>
      </w:r>
      <w:r>
        <w:rPr>
          <w:lang w:val="vi-VN"/>
        </w:rPr>
        <w:t>thương mại</w:t>
      </w:r>
    </w:p>
    <w:p w:rsidR="00000000" w:rsidRDefault="00D147AB">
      <w:pPr>
        <w:spacing w:before="120" w:after="280" w:afterAutospacing="1"/>
      </w:pPr>
      <w:bookmarkStart w:id="3" w:name="bookmark5"/>
      <w:r>
        <w:rPr>
          <w:b/>
          <w:bCs/>
          <w:lang w:val="vi-VN"/>
        </w:rPr>
        <w:t>1. Trình tự thực hiện:</w:t>
      </w:r>
      <w:bookmarkEnd w:id="3"/>
    </w:p>
    <w:p w:rsidR="00000000" w:rsidRDefault="00D147AB">
      <w:pPr>
        <w:spacing w:before="120" w:after="280" w:afterAutospacing="1"/>
      </w:pPr>
      <w:r>
        <w:rPr>
          <w:lang w:val="vi-VN"/>
        </w:rPr>
        <w:t>Bước 1: Tổ chức, cá nhân kinh doanh dịch vụ ăn uống nộp hồ sơ cấp giấy chứng nhận cơ sở đủ điều kiện an toàn thực phẩm tại Trung tâm Phục vụ hành chính công tỉnh (số 09 Nguyễn Tất Thành, phường Thắng Lợi, thành phố Buôn Ma</w:t>
      </w:r>
      <w:r>
        <w:rPr>
          <w:lang w:val="vi-VN"/>
        </w:rPr>
        <w:t xml:space="preserve"> Thuột, tỉnh Đắk Lắk).</w:t>
      </w:r>
    </w:p>
    <w:p w:rsidR="00000000" w:rsidRDefault="00D147AB">
      <w:pPr>
        <w:spacing w:before="120" w:after="280" w:afterAutospacing="1"/>
      </w:pPr>
      <w:r>
        <w:rPr>
          <w:lang w:val="vi-VN"/>
        </w:rPr>
        <w:t>Bước 2: Trong thời gian 05 ngày làm việc kể từ khi nhận đủ hồ sơ, Sở Công Thương tiến hành kiểm tra hồ sơ, trường hợp có yêu cầu sửa đổi, bổ sung hồ sơ, Sở Công Thương có trách nhiệm thông báo bằng văn bản cho cơ sở.</w:t>
      </w:r>
    </w:p>
    <w:p w:rsidR="00000000" w:rsidRDefault="00D147AB">
      <w:pPr>
        <w:spacing w:before="120" w:after="280" w:afterAutospacing="1"/>
      </w:pPr>
      <w:r>
        <w:rPr>
          <w:lang w:val="vi-VN"/>
        </w:rPr>
        <w:t>Trường hợp quá 3</w:t>
      </w:r>
      <w:r>
        <w:rPr>
          <w:lang w:val="vi-VN"/>
        </w:rPr>
        <w:t>0 ngày kể từ khi nhận được thông báo, cơ sở không bổ sung, hoàn chỉnh hồ sơ theo yêu cầu thì hồ sơ của cơ sở không còn giá trị. Tổ chức, cá nhân phải nộp hồ sơ mới để được cấp Giấy chứng nhận nếu có nhu cầu.</w:t>
      </w:r>
    </w:p>
    <w:p w:rsidR="00000000" w:rsidRDefault="00D147AB">
      <w:pPr>
        <w:spacing w:before="120" w:after="280" w:afterAutospacing="1"/>
      </w:pPr>
      <w:r>
        <w:rPr>
          <w:lang w:val="vi-VN"/>
        </w:rPr>
        <w:lastRenderedPageBreak/>
        <w:t xml:space="preserve">Bước 3: Trường hợp không có yêu cầu sửa đổi, bổ </w:t>
      </w:r>
      <w:r>
        <w:rPr>
          <w:lang w:val="vi-VN"/>
        </w:rPr>
        <w:t>sung hồ sơ, trong thời hạn 15 ngày làm việc kể từ ngày nhận đủ hồ sơ, Sở Công Thương có trách nhiệm thành lập đoàn thẩm định và lập Biên bản thẩm định theo M</w:t>
      </w:r>
      <w:r>
        <w:t>ẫ</w:t>
      </w:r>
      <w:r>
        <w:rPr>
          <w:lang w:val="vi-VN"/>
        </w:rPr>
        <w:t>u số 02 Phụ lục I k</w:t>
      </w:r>
      <w:r>
        <w:t>è</w:t>
      </w:r>
      <w:r>
        <w:rPr>
          <w:lang w:val="vi-VN"/>
        </w:rPr>
        <w:t>m theo Nghị định số 155/2018/NĐ-CP.</w:t>
      </w:r>
    </w:p>
    <w:p w:rsidR="00000000" w:rsidRDefault="00D147AB">
      <w:pPr>
        <w:spacing w:before="120" w:after="280" w:afterAutospacing="1"/>
      </w:pPr>
      <w:r>
        <w:rPr>
          <w:lang w:val="vi-VN"/>
        </w:rPr>
        <w:t xml:space="preserve">Trường hợp kết quả thẩm định đạt yêu cầu, </w:t>
      </w:r>
      <w:r>
        <w:rPr>
          <w:lang w:val="vi-VN"/>
        </w:rPr>
        <w:t>trong thời gian 05 ngày làm việc kể từ ngày có kết quả thẩm định, Sở Công Thương cấp Giấy chứng nhận theo M</w:t>
      </w:r>
      <w:r>
        <w:t>ẫ</w:t>
      </w:r>
      <w:r>
        <w:rPr>
          <w:lang w:val="vi-VN"/>
        </w:rPr>
        <w:t>u số 03 Phụ lục I k</w:t>
      </w:r>
      <w:r>
        <w:t>è</w:t>
      </w:r>
      <w:r>
        <w:rPr>
          <w:lang w:val="vi-VN"/>
        </w:rPr>
        <w:t>m theo Nghị định số 155/2018/NĐ-CP.</w:t>
      </w:r>
    </w:p>
    <w:p w:rsidR="00000000" w:rsidRDefault="00D147AB">
      <w:pPr>
        <w:spacing w:before="120" w:after="280" w:afterAutospacing="1"/>
      </w:pPr>
      <w:r>
        <w:rPr>
          <w:lang w:val="vi-VN"/>
        </w:rPr>
        <w:t xml:space="preserve">Trường hợp kết quả thẩm định tại cơ sở chưa đạt yêu cầu và có thể khắc phục, đoàn thẩm định </w:t>
      </w:r>
      <w:r>
        <w:rPr>
          <w:lang w:val="vi-VN"/>
        </w:rPr>
        <w:t>phải ghi rõ nội dung, yêu cầu và thời gian khắc phục vào Biên bản thẩm định với thời hạn khắc phục không quá 30 ngày.</w:t>
      </w:r>
    </w:p>
    <w:p w:rsidR="00000000" w:rsidRDefault="00D147AB">
      <w:pPr>
        <w:spacing w:before="120" w:after="280" w:afterAutospacing="1"/>
      </w:pPr>
      <w:r>
        <w:rPr>
          <w:lang w:val="vi-VN"/>
        </w:rPr>
        <w:t>Sau khi có báo cáo kết quả khắc phục của cơ sở, trong thời hạn 05 ngày làm việc, đoàn thẩm định đánh giá kết quả khắc phục và ghi kết luận</w:t>
      </w:r>
      <w:r>
        <w:rPr>
          <w:lang w:val="vi-VN"/>
        </w:rPr>
        <w:t xml:space="preserve"> vào Biên bản thẩm định. Trường hợp kết quả khắc phục đạt yêu cầu sẽ được cấp Giấy chứng nhận. Trường hợp kết quả khắc phục không đạt yêu cầu, Sở Công Thương thông báo kết quả thẩm định cơ sở không đạt yêu cầu bằng văn bản cho cơ sở và cho cơ quan quản lý </w:t>
      </w:r>
      <w:r>
        <w:rPr>
          <w:lang w:val="vi-VN"/>
        </w:rPr>
        <w:t>địa phương.</w:t>
      </w:r>
    </w:p>
    <w:p w:rsidR="00000000" w:rsidRDefault="00D147AB">
      <w:pPr>
        <w:spacing w:before="120" w:after="280" w:afterAutospacing="1"/>
      </w:pPr>
      <w:r>
        <w:rPr>
          <w:lang w:val="vi-VN"/>
        </w:rPr>
        <w:t>Trường hợp kết quả thẩm định không đạt yêu cầu, Sở Công Thương thông báo bằng văn bản cho cơ quan quản lý địa phương giám sát và yêu cầu cơ sở không được hoạt động cho đến khi được cấp Giấy chứng nhận.</w:t>
      </w:r>
    </w:p>
    <w:p w:rsidR="00000000" w:rsidRDefault="00D147AB">
      <w:pPr>
        <w:spacing w:before="120" w:after="280" w:afterAutospacing="1"/>
      </w:pPr>
      <w:r>
        <w:rPr>
          <w:lang w:val="vi-VN"/>
        </w:rPr>
        <w:t>Trường hợp thay đổi tên của doanh nghiệp h</w:t>
      </w:r>
      <w:r>
        <w:rPr>
          <w:lang w:val="vi-VN"/>
        </w:rPr>
        <w:t>oặc đổi tên chủ cơ sở, thay đổi địa chỉ nhưng không thay đổi vị trí và quy trình sản xuất thực phẩm, kinh doanh dịch vụ ăn uống và Giấy chứng nhận phải còn thời hạn thì cơ sở gửi thông báo thay đổi thông tin trên Giấy chứng nhận và k</w:t>
      </w:r>
      <w:r>
        <w:t>è</w:t>
      </w:r>
      <w:r>
        <w:rPr>
          <w:lang w:val="vi-VN"/>
        </w:rPr>
        <w:t xml:space="preserve">m bản sao văn bản hợp </w:t>
      </w:r>
      <w:r>
        <w:rPr>
          <w:lang w:val="vi-VN"/>
        </w:rPr>
        <w:t>pháp thể hiện s</w:t>
      </w:r>
      <w:r>
        <w:t xml:space="preserve">ự </w:t>
      </w:r>
      <w:r>
        <w:rPr>
          <w:lang w:val="vi-VN"/>
        </w:rPr>
        <w:t>thay đổi đó đến cơ quan tiếp nhận hồ sơ.</w:t>
      </w:r>
    </w:p>
    <w:p w:rsidR="00000000" w:rsidRDefault="00D147AB">
      <w:pPr>
        <w:spacing w:before="120" w:after="280" w:afterAutospacing="1"/>
      </w:pPr>
      <w:r>
        <w:rPr>
          <w:lang w:val="vi-VN"/>
        </w:rPr>
        <w:t>Bước 4: Tổ chức, cá nhân nhận kết quả giải quyết TTHC theo thời gian trên giấy hẹn trả kết quả tại Trung tâm phục vụ hành chính công t</w:t>
      </w:r>
      <w:r>
        <w:t>ỉ</w:t>
      </w:r>
      <w:r>
        <w:rPr>
          <w:lang w:val="vi-VN"/>
        </w:rPr>
        <w:t>nh.</w:t>
      </w:r>
    </w:p>
    <w:p w:rsidR="00000000" w:rsidRDefault="00D147AB">
      <w:pPr>
        <w:spacing w:before="120" w:after="280" w:afterAutospacing="1"/>
      </w:pPr>
      <w:bookmarkStart w:id="4" w:name="bookmark6"/>
      <w:r>
        <w:rPr>
          <w:b/>
          <w:bCs/>
          <w:lang w:val="vi-VN"/>
        </w:rPr>
        <w:t>2. Cách thức thực hiện:</w:t>
      </w:r>
      <w:bookmarkEnd w:id="4"/>
    </w:p>
    <w:p w:rsidR="00000000" w:rsidRDefault="00D147AB">
      <w:pPr>
        <w:spacing w:before="120" w:after="280" w:afterAutospacing="1"/>
      </w:pPr>
      <w:r>
        <w:rPr>
          <w:lang w:val="vi-VN"/>
        </w:rPr>
        <w:t>- Nộp hồ sơ trực tiếp hoặc qua đườn</w:t>
      </w:r>
      <w:r>
        <w:rPr>
          <w:lang w:val="vi-VN"/>
        </w:rPr>
        <w:t>g bưu điện đến Trung tâm Phục vụ hành chính công tỉnh Đắk Lắk, số 09 Nguyễn Tất Thành, thành phố Buôn Ma Thuột, tỉnh Đắk Lắk;</w:t>
      </w:r>
    </w:p>
    <w:p w:rsidR="00000000" w:rsidRDefault="00D147AB">
      <w:pPr>
        <w:spacing w:before="120" w:after="280" w:afterAutospacing="1"/>
      </w:pPr>
      <w:r>
        <w:rPr>
          <w:lang w:val="vi-VN"/>
        </w:rPr>
        <w:t>- Nộp hồ sơ trực tuyến tại địa chỉ http://motc</w:t>
      </w:r>
      <w:r>
        <w:t>u</w:t>
      </w:r>
      <w:r>
        <w:rPr>
          <w:lang w:val="vi-VN"/>
        </w:rPr>
        <w:t>a.daklak.gov.vn</w:t>
      </w:r>
    </w:p>
    <w:p w:rsidR="00000000" w:rsidRDefault="00D147AB">
      <w:pPr>
        <w:spacing w:before="120" w:after="280" w:afterAutospacing="1"/>
      </w:pPr>
      <w:r>
        <w:rPr>
          <w:b/>
          <w:bCs/>
          <w:lang w:val="vi-VN"/>
        </w:rPr>
        <w:t>3. Thành phần, số lượng hồ sơ:</w:t>
      </w:r>
      <w:r>
        <w:rPr>
          <w:lang w:val="vi-VN"/>
        </w:rPr>
        <w:t xml:space="preserve"> (theo quy định tại khoản 2 Điều 6 Ng</w:t>
      </w:r>
      <w:r>
        <w:rPr>
          <w:lang w:val="vi-VN"/>
        </w:rPr>
        <w:t>hị định số 155/2018/NĐ-CP).</w:t>
      </w:r>
    </w:p>
    <w:p w:rsidR="00000000" w:rsidRDefault="00D147AB">
      <w:pPr>
        <w:spacing w:before="120" w:after="280" w:afterAutospacing="1"/>
      </w:pPr>
      <w:r>
        <w:rPr>
          <w:lang w:val="vi-VN"/>
        </w:rPr>
        <w:t>Hồ sơ xin cấp Giấy chứng nhận (01 bộ), bao gồm:</w:t>
      </w:r>
    </w:p>
    <w:p w:rsidR="00000000" w:rsidRDefault="00D147AB">
      <w:pPr>
        <w:spacing w:before="120" w:after="280" w:afterAutospacing="1"/>
      </w:pPr>
      <w:r>
        <w:rPr>
          <w:lang w:val="vi-VN"/>
        </w:rPr>
        <w:t>- Đơn đề nghị cấp Giấy chứng nhận quy định tại M</w:t>
      </w:r>
      <w:r>
        <w:t>ẫ</w:t>
      </w:r>
      <w:r>
        <w:rPr>
          <w:lang w:val="vi-VN"/>
        </w:rPr>
        <w:t>u số 01 Nghị định số 155/2018/NĐ-CP;</w:t>
      </w:r>
    </w:p>
    <w:p w:rsidR="00000000" w:rsidRDefault="00D147AB">
      <w:pPr>
        <w:spacing w:before="120" w:after="280" w:afterAutospacing="1"/>
      </w:pPr>
      <w:r>
        <w:rPr>
          <w:lang w:val="vi-VN"/>
        </w:rPr>
        <w:t>- Bản sao Giấy chứng nhận đăng ký kinh doanh hoặc Giấy chứng nhận đăng ký doanh nghiệp có ngàn</w:t>
      </w:r>
      <w:r>
        <w:rPr>
          <w:lang w:val="vi-VN"/>
        </w:rPr>
        <w:t>h nghề phù hợp với loại thực phẩm của cơ sở sản xuất (có xác nhận của cơ sở);</w:t>
      </w:r>
    </w:p>
    <w:p w:rsidR="00000000" w:rsidRDefault="00D147AB">
      <w:pPr>
        <w:spacing w:before="120" w:after="280" w:afterAutospacing="1"/>
      </w:pPr>
      <w:r>
        <w:rPr>
          <w:lang w:val="vi-VN"/>
        </w:rPr>
        <w:lastRenderedPageBreak/>
        <w:t>- Bản thuyết minh về cơ sở vật chất, trang thiết bị, dụng cụ bảo đảm điều kiện an toàn thực phẩm theo quy định của cơ quan quản lý nhà nước có thẩm quyền;</w:t>
      </w:r>
    </w:p>
    <w:p w:rsidR="00000000" w:rsidRDefault="00D147AB">
      <w:pPr>
        <w:spacing w:before="120" w:after="280" w:afterAutospacing="1"/>
      </w:pPr>
      <w:r>
        <w:rPr>
          <w:lang w:val="vi-VN"/>
        </w:rPr>
        <w:t>- Danh sách người sản x</w:t>
      </w:r>
      <w:r>
        <w:rPr>
          <w:lang w:val="vi-VN"/>
        </w:rPr>
        <w:t>uất thực phẩm, kinh doanh dịch vụ ăn uống đã được tập huấn kiến thức an toàn thực phẩm có xác nhận của chủ cơ sở;</w:t>
      </w:r>
    </w:p>
    <w:p w:rsidR="00000000" w:rsidRDefault="00D147AB">
      <w:pPr>
        <w:spacing w:before="120" w:after="280" w:afterAutospacing="1"/>
      </w:pPr>
      <w:r>
        <w:rPr>
          <w:lang w:val="vi-VN"/>
        </w:rPr>
        <w:t>- Giấy xác nhận đủ sức khoẻ của chủ cơ sở và người trực tiếp sản xuất, kinh doanh thực phẩm do cơ sở y tế cấp huyện trở lên cấp.</w:t>
      </w:r>
    </w:p>
    <w:p w:rsidR="00000000" w:rsidRDefault="00D147AB">
      <w:pPr>
        <w:spacing w:before="120" w:after="280" w:afterAutospacing="1"/>
      </w:pPr>
      <w:r>
        <w:rPr>
          <w:b/>
          <w:bCs/>
          <w:lang w:val="vi-VN"/>
        </w:rPr>
        <w:t>4. Thời hạn g</w:t>
      </w:r>
      <w:r>
        <w:rPr>
          <w:b/>
          <w:bCs/>
          <w:lang w:val="vi-VN"/>
        </w:rPr>
        <w:t>iải quyết TTHC:</w:t>
      </w:r>
      <w:r>
        <w:rPr>
          <w:lang w:val="vi-VN"/>
        </w:rPr>
        <w:t xml:space="preserve"> Trong thời gian 20 ngày làm việc kể từ khi nhận đủ hồ sơ hợp lệ.</w:t>
      </w:r>
    </w:p>
    <w:p w:rsidR="00000000" w:rsidRDefault="00D147AB">
      <w:pPr>
        <w:spacing w:before="120" w:after="280" w:afterAutospacing="1"/>
      </w:pPr>
      <w:r>
        <w:rPr>
          <w:b/>
          <w:bCs/>
          <w:lang w:val="vi-VN"/>
        </w:rPr>
        <w:t>5. Đối tượng thực hiện TTHC:</w:t>
      </w:r>
      <w:r>
        <w:rPr>
          <w:lang w:val="vi-VN"/>
        </w:rPr>
        <w:t xml:space="preserve"> cá nhân, tổ chức kinh doanh dịch vụ ăn uống trong siêu thị và trung tâm thương mại.</w:t>
      </w:r>
    </w:p>
    <w:p w:rsidR="00000000" w:rsidRDefault="00D147AB">
      <w:pPr>
        <w:spacing w:before="120" w:after="280" w:afterAutospacing="1"/>
      </w:pPr>
      <w:r>
        <w:rPr>
          <w:b/>
          <w:bCs/>
          <w:lang w:val="vi-VN"/>
        </w:rPr>
        <w:t>6. Cơ quan thực hiện TTHC:</w:t>
      </w:r>
      <w:r>
        <w:rPr>
          <w:lang w:val="vi-VN"/>
        </w:rPr>
        <w:t xml:space="preserve"> Sở Công Thương tỉnh Đắk Lắk.</w:t>
      </w:r>
    </w:p>
    <w:p w:rsidR="00000000" w:rsidRDefault="00D147AB">
      <w:pPr>
        <w:spacing w:before="120" w:after="280" w:afterAutospacing="1"/>
      </w:pPr>
      <w:r>
        <w:rPr>
          <w:b/>
          <w:bCs/>
          <w:lang w:val="vi-VN"/>
        </w:rPr>
        <w:t>7. Kết</w:t>
      </w:r>
      <w:r>
        <w:rPr>
          <w:b/>
          <w:bCs/>
          <w:lang w:val="vi-VN"/>
        </w:rPr>
        <w:t xml:space="preserve"> quả thực hiện TTHC:</w:t>
      </w:r>
      <w:r>
        <w:rPr>
          <w:lang w:val="vi-VN"/>
        </w:rPr>
        <w:t xml:space="preserve"> Giấy chứng nhận cơ sở đủ điều kiện an toàn thực phẩm đối với cơ sở kinh doanh dịch vụ ăn uống.</w:t>
      </w:r>
    </w:p>
    <w:p w:rsidR="00000000" w:rsidRDefault="00D147AB">
      <w:pPr>
        <w:spacing w:before="120" w:after="280" w:afterAutospacing="1"/>
      </w:pPr>
      <w:r>
        <w:rPr>
          <w:b/>
          <w:bCs/>
          <w:lang w:val="vi-VN"/>
        </w:rPr>
        <w:t>8. Phí:</w:t>
      </w:r>
      <w:r>
        <w:rPr>
          <w:lang w:val="vi-VN"/>
        </w:rPr>
        <w:t xml:space="preserve"> Phí thẩm định: (quy định tại Thông tư số 67/2021/TT-BTC ngày 05/8/2021 của Bộ Tài chính)</w:t>
      </w:r>
    </w:p>
    <w:p w:rsidR="00000000" w:rsidRDefault="00D147AB">
      <w:pPr>
        <w:spacing w:before="120" w:after="280" w:afterAutospacing="1"/>
      </w:pPr>
      <w:r>
        <w:rPr>
          <w:lang w:val="vi-VN"/>
        </w:rPr>
        <w:t>+ Đối với cơ sở phục vụ dưới 200 suất ăn: 7</w:t>
      </w:r>
      <w:r>
        <w:rPr>
          <w:lang w:val="vi-VN"/>
        </w:rPr>
        <w:t>00.000 đồng/lần/cơ sở.</w:t>
      </w:r>
    </w:p>
    <w:p w:rsidR="00000000" w:rsidRDefault="00D147AB">
      <w:pPr>
        <w:spacing w:before="120" w:after="280" w:afterAutospacing="1"/>
      </w:pPr>
      <w:r>
        <w:rPr>
          <w:lang w:val="vi-VN"/>
        </w:rPr>
        <w:t>+ Đối với cơ sở phục vụ từ 200 suất ăn trở lên: 1.000.000 đồng/lần/cơ sở.</w:t>
      </w:r>
    </w:p>
    <w:p w:rsidR="00000000" w:rsidRDefault="00D147AB">
      <w:pPr>
        <w:spacing w:before="120" w:after="280" w:afterAutospacing="1"/>
      </w:pPr>
      <w:r>
        <w:rPr>
          <w:lang w:val="vi-VN"/>
        </w:rPr>
        <w:t>Yêu cầu, điều kiện thực hiện TTHC: Đối tượng thực hiện TTHC là cá nhân, tổ chức kinh doanh dịch vụ ăn uống trong siêu thị và trung tâm thương mại.</w:t>
      </w:r>
    </w:p>
    <w:p w:rsidR="00000000" w:rsidRDefault="00D147AB">
      <w:pPr>
        <w:spacing w:before="120" w:after="280" w:afterAutospacing="1"/>
      </w:pPr>
      <w:r>
        <w:rPr>
          <w:b/>
          <w:bCs/>
          <w:lang w:val="vi-VN"/>
        </w:rPr>
        <w:t>9. M</w:t>
      </w:r>
      <w:r>
        <w:rPr>
          <w:b/>
          <w:bCs/>
        </w:rPr>
        <w:t>ẫ</w:t>
      </w:r>
      <w:r>
        <w:rPr>
          <w:b/>
          <w:bCs/>
          <w:lang w:val="vi-VN"/>
        </w:rPr>
        <w:t xml:space="preserve">u đơn, </w:t>
      </w:r>
      <w:r>
        <w:rPr>
          <w:b/>
          <w:bCs/>
          <w:lang w:val="vi-VN"/>
        </w:rPr>
        <w:t>tờ khai:</w:t>
      </w:r>
      <w:r>
        <w:rPr>
          <w:lang w:val="vi-VN"/>
        </w:rPr>
        <w:t xml:space="preserve"> theo quy định tại Phụ lục I kèm theo Nghị định số 155/2018/NĐ-CP ngày 12/11/2018 của Chính phủ.</w:t>
      </w:r>
    </w:p>
    <w:p w:rsidR="00000000" w:rsidRDefault="00D147AB">
      <w:pPr>
        <w:spacing w:before="120" w:after="280" w:afterAutospacing="1"/>
      </w:pPr>
      <w:r>
        <w:rPr>
          <w:b/>
          <w:bCs/>
          <w:lang w:val="vi-VN"/>
        </w:rPr>
        <w:t>10. Yêu cầu, điều kiện thực hiện thủ tục hành chính</w:t>
      </w:r>
      <w:r>
        <w:rPr>
          <w:lang w:val="vi-VN"/>
        </w:rPr>
        <w:t xml:space="preserve"> </w:t>
      </w:r>
      <w:r>
        <w:rPr>
          <w:i/>
          <w:iCs/>
          <w:lang w:val="vi-VN"/>
        </w:rPr>
        <w:t>(Quy định tại khoản 2 Điều 2 Nghị định số 155/2018/NĐ-CP ngày 12/11/2018 của Chính phủ)</w:t>
      </w:r>
    </w:p>
    <w:p w:rsidR="00000000" w:rsidRDefault="00D147AB">
      <w:pPr>
        <w:spacing w:before="120" w:after="280" w:afterAutospacing="1"/>
      </w:pPr>
      <w:r>
        <w:rPr>
          <w:lang w:val="vi-VN"/>
        </w:rPr>
        <w:t xml:space="preserve">* Tuân thủ </w:t>
      </w:r>
      <w:r>
        <w:rPr>
          <w:lang w:val="vi-VN"/>
        </w:rPr>
        <w:t>các quy định tại Điều 28, 29, 30 Luật An toàn thực phẩm, như sau:</w:t>
      </w:r>
    </w:p>
    <w:p w:rsidR="00000000" w:rsidRDefault="00D147AB">
      <w:pPr>
        <w:spacing w:before="120" w:after="280" w:afterAutospacing="1"/>
      </w:pPr>
      <w:r>
        <w:rPr>
          <w:i/>
          <w:iCs/>
          <w:lang w:val="vi-VN"/>
        </w:rPr>
        <w:t>Điều 28. Điều kiện bảo đảm an toàn thực phẩm đối với nơi chế biến, kinh doanh dịch vụ ăn u</w:t>
      </w:r>
      <w:r>
        <w:rPr>
          <w:i/>
          <w:iCs/>
        </w:rPr>
        <w:t>ố</w:t>
      </w:r>
      <w:r>
        <w:rPr>
          <w:i/>
          <w:iCs/>
          <w:lang w:val="vi-VN"/>
        </w:rPr>
        <w:t>ng</w:t>
      </w:r>
    </w:p>
    <w:p w:rsidR="00000000" w:rsidRDefault="00D147AB">
      <w:pPr>
        <w:spacing w:before="120" w:after="280" w:afterAutospacing="1"/>
      </w:pPr>
      <w:r>
        <w:rPr>
          <w:lang w:val="vi-VN"/>
        </w:rPr>
        <w:t xml:space="preserve">1. Bếp ăn được bố trí bảo đảm không nhiễm chéo giữa thực phẩm chưa qua chế biến và thực phẩm đã </w:t>
      </w:r>
      <w:r>
        <w:rPr>
          <w:lang w:val="vi-VN"/>
        </w:rPr>
        <w:t>qua chế biến.</w:t>
      </w:r>
    </w:p>
    <w:p w:rsidR="00000000" w:rsidRDefault="00D147AB">
      <w:pPr>
        <w:spacing w:before="120" w:after="280" w:afterAutospacing="1"/>
      </w:pPr>
      <w:r>
        <w:rPr>
          <w:lang w:val="vi-VN"/>
        </w:rPr>
        <w:t>2. Có đủ nước đạt quy chuẩn kỹ thuật phục vụ việc chế biến, kinh doanh.</w:t>
      </w:r>
    </w:p>
    <w:p w:rsidR="00000000" w:rsidRDefault="00D147AB">
      <w:pPr>
        <w:spacing w:before="120" w:after="280" w:afterAutospacing="1"/>
      </w:pPr>
      <w:r>
        <w:rPr>
          <w:lang w:val="vi-VN"/>
        </w:rPr>
        <w:t>3. Có dụng cụ thu gom, chứa đựng rác thải, chất thải bảo đảm vệ sinh.</w:t>
      </w:r>
    </w:p>
    <w:p w:rsidR="00000000" w:rsidRDefault="00D147AB">
      <w:pPr>
        <w:spacing w:before="120" w:after="280" w:afterAutospacing="1"/>
      </w:pPr>
      <w:r>
        <w:rPr>
          <w:lang w:val="vi-VN"/>
        </w:rPr>
        <w:lastRenderedPageBreak/>
        <w:t>4. Cống rãnh ở khu vực cửa hàng, nhà bếp phải thông thoát, không ứ đọng.</w:t>
      </w:r>
    </w:p>
    <w:p w:rsidR="00000000" w:rsidRDefault="00D147AB">
      <w:pPr>
        <w:spacing w:before="120" w:after="280" w:afterAutospacing="1"/>
      </w:pPr>
      <w:r>
        <w:rPr>
          <w:lang w:val="vi-VN"/>
        </w:rPr>
        <w:t>5. Nhà ăn phải thoáng, mát,</w:t>
      </w:r>
      <w:r>
        <w:rPr>
          <w:lang w:val="vi-VN"/>
        </w:rPr>
        <w:t xml:space="preserve"> đủ ánh sáng, duy trì chế độ vệ sinh sạch sẽ, có biện pháp để ngăn ngừa côn t</w:t>
      </w:r>
      <w:r>
        <w:t>rù</w:t>
      </w:r>
      <w:r>
        <w:rPr>
          <w:lang w:val="vi-VN"/>
        </w:rPr>
        <w:t>ng và động vật gây hại.</w:t>
      </w:r>
    </w:p>
    <w:p w:rsidR="00000000" w:rsidRDefault="00D147AB">
      <w:pPr>
        <w:spacing w:before="120" w:after="280" w:afterAutospacing="1"/>
      </w:pPr>
      <w:r>
        <w:rPr>
          <w:lang w:val="vi-VN"/>
        </w:rPr>
        <w:t>6. Có thiết bị bảo quản thực phẩm, nhà vệ sinh, rửa tay và thu dọn chất thải, rác thải hàng ngày sạch sẽ.</w:t>
      </w:r>
    </w:p>
    <w:p w:rsidR="00000000" w:rsidRDefault="00D147AB">
      <w:pPr>
        <w:spacing w:before="120" w:after="280" w:afterAutospacing="1"/>
      </w:pPr>
      <w:r>
        <w:rPr>
          <w:lang w:val="vi-VN"/>
        </w:rPr>
        <w:t>7. Người đứng đầu đơn vị có bếp ăn tập thể có t</w:t>
      </w:r>
      <w:r>
        <w:rPr>
          <w:lang w:val="vi-VN"/>
        </w:rPr>
        <w:t>rách nhiệm bảo đảm an toàn thực phẩm.</w:t>
      </w:r>
    </w:p>
    <w:p w:rsidR="00000000" w:rsidRDefault="00D147AB">
      <w:pPr>
        <w:spacing w:before="120" w:after="280" w:afterAutospacing="1"/>
      </w:pPr>
      <w:r>
        <w:rPr>
          <w:i/>
          <w:iCs/>
          <w:lang w:val="vi-VN"/>
        </w:rPr>
        <w:t>Điều 29. Điều kiện bảo đảm an toàn thực phẩm đối với cơ sở chế biến, kinh doanh dịch vụ ăn u</w:t>
      </w:r>
      <w:r>
        <w:rPr>
          <w:i/>
          <w:iCs/>
        </w:rPr>
        <w:t>ố</w:t>
      </w:r>
      <w:r>
        <w:rPr>
          <w:i/>
          <w:iCs/>
          <w:lang w:val="vi-VN"/>
        </w:rPr>
        <w:t>ng</w:t>
      </w:r>
    </w:p>
    <w:p w:rsidR="00000000" w:rsidRDefault="00D147AB">
      <w:pPr>
        <w:spacing w:before="120" w:after="280" w:afterAutospacing="1"/>
      </w:pPr>
      <w:r>
        <w:rPr>
          <w:lang w:val="vi-VN"/>
        </w:rPr>
        <w:t>1. Có dụng cụ, đồ chứa đựng riêng cho thực phẩm sống và thực phẩm chín.</w:t>
      </w:r>
    </w:p>
    <w:p w:rsidR="00000000" w:rsidRDefault="00D147AB">
      <w:pPr>
        <w:spacing w:before="120" w:after="280" w:afterAutospacing="1"/>
      </w:pPr>
      <w:r>
        <w:rPr>
          <w:lang w:val="vi-VN"/>
        </w:rPr>
        <w:t>2. Dụng cụ nấu nướng, chế biến phải bảo đảm an toà</w:t>
      </w:r>
      <w:r>
        <w:rPr>
          <w:lang w:val="vi-VN"/>
        </w:rPr>
        <w:t>n vệ sinh.</w:t>
      </w:r>
    </w:p>
    <w:p w:rsidR="00000000" w:rsidRDefault="00D147AB">
      <w:pPr>
        <w:spacing w:before="120" w:after="280" w:afterAutospacing="1"/>
      </w:pPr>
      <w:r>
        <w:rPr>
          <w:lang w:val="vi-VN"/>
        </w:rPr>
        <w:t>3. Dụng cụ ăn uống phải được làm bằng vật liệu an toàn, rửa sạch, giữ khô.</w:t>
      </w:r>
    </w:p>
    <w:p w:rsidR="00000000" w:rsidRDefault="00D147AB">
      <w:pPr>
        <w:spacing w:before="120" w:after="280" w:afterAutospacing="1"/>
      </w:pPr>
      <w:r>
        <w:rPr>
          <w:lang w:val="vi-VN"/>
        </w:rPr>
        <w:t>4. Tuân thủ quy định về sức khoẻ, kiến thức và thực hành của người trực tiếp sản xuất, kinh doanh thực phẩm.</w:t>
      </w:r>
    </w:p>
    <w:p w:rsidR="00000000" w:rsidRDefault="00D147AB">
      <w:pPr>
        <w:spacing w:before="120" w:after="280" w:afterAutospacing="1"/>
      </w:pPr>
      <w:r>
        <w:rPr>
          <w:i/>
          <w:iCs/>
          <w:lang w:val="vi-VN"/>
        </w:rPr>
        <w:t>Điều 30. Điều kiện bảo đảm an toàn thực phẩm trong chế biến v</w:t>
      </w:r>
      <w:r>
        <w:rPr>
          <w:i/>
          <w:iCs/>
          <w:lang w:val="vi-VN"/>
        </w:rPr>
        <w:t>à bảo quản thực phẩm</w:t>
      </w:r>
    </w:p>
    <w:p w:rsidR="00000000" w:rsidRDefault="00D147AB">
      <w:pPr>
        <w:spacing w:before="120" w:after="280" w:afterAutospacing="1"/>
      </w:pPr>
      <w:r>
        <w:rPr>
          <w:lang w:val="vi-VN"/>
        </w:rPr>
        <w:t>1. Sử dụng thực phẩm, nguyên liệu thực phẩm phải rõ nguồn gốc và bảo đảm an toàn, lưu mẫu thức ăn.</w:t>
      </w:r>
    </w:p>
    <w:p w:rsidR="00000000" w:rsidRDefault="00D147AB">
      <w:pPr>
        <w:spacing w:before="120" w:after="280" w:afterAutospacing="1"/>
      </w:pPr>
      <w:r>
        <w:rPr>
          <w:lang w:val="vi-VN"/>
        </w:rPr>
        <w:t>2. Thực phẩm phải được chế biến bảo đảm an toàn, hợp vệ sinh.</w:t>
      </w:r>
    </w:p>
    <w:p w:rsidR="00000000" w:rsidRDefault="00D147AB">
      <w:pPr>
        <w:spacing w:before="120" w:after="280" w:afterAutospacing="1"/>
      </w:pPr>
      <w:r>
        <w:rPr>
          <w:lang w:val="vi-VN"/>
        </w:rPr>
        <w:t>3. Thực phẩm bày bán phải để trong tủ kính hoặc thiết bị bảo quản hợp vệ s</w:t>
      </w:r>
      <w:r>
        <w:rPr>
          <w:lang w:val="vi-VN"/>
        </w:rPr>
        <w:t>inh, chống được bụi, mưa, nắng và sự xâm nhập của côn trùng và động vật gây hại; được bày bán trên bàn hoặc giá cao hơn mặt đất.</w:t>
      </w:r>
    </w:p>
    <w:p w:rsidR="00000000" w:rsidRDefault="00D147AB">
      <w:pPr>
        <w:spacing w:before="120" w:after="280" w:afterAutospacing="1"/>
      </w:pPr>
      <w:r>
        <w:rPr>
          <w:lang w:val="vi-VN"/>
        </w:rPr>
        <w:t>* Và tuân thủ các yêu cầu cụ thể sau:</w:t>
      </w:r>
    </w:p>
    <w:p w:rsidR="00000000" w:rsidRDefault="00D147AB">
      <w:pPr>
        <w:spacing w:before="120" w:after="280" w:afterAutospacing="1"/>
      </w:pPr>
      <w:r>
        <w:rPr>
          <w:lang w:val="vi-VN"/>
        </w:rPr>
        <w:t>- Thực hiện kiểm thực ba bước và lưu mẫu thức ăn theo hướng dẫn của Bộ Y tế;</w:t>
      </w:r>
    </w:p>
    <w:p w:rsidR="00000000" w:rsidRDefault="00D147AB">
      <w:pPr>
        <w:spacing w:before="120" w:after="280" w:afterAutospacing="1"/>
      </w:pPr>
      <w:r>
        <w:rPr>
          <w:lang w:val="vi-VN"/>
        </w:rPr>
        <w:t xml:space="preserve">- Thiết bị, </w:t>
      </w:r>
      <w:r>
        <w:rPr>
          <w:lang w:val="vi-VN"/>
        </w:rPr>
        <w:t>phương tiện vận chuyển, bảo quản thực phẩm phải bảo đảm vệ sinh và không gây ô nhiễm cho thực phẩm.</w:t>
      </w:r>
    </w:p>
    <w:p w:rsidR="00000000" w:rsidRDefault="00D147AB">
      <w:pPr>
        <w:spacing w:before="120" w:after="280" w:afterAutospacing="1"/>
      </w:pPr>
      <w:r>
        <w:rPr>
          <w:lang w:val="vi-VN"/>
        </w:rPr>
        <w:t>* Người trực tiếp chế biến thức ăn phải được tập huấn kiến thức an toàn thực phẩm và được chủ cơ sở xác nhận và không bị mắc các bệnh tả, lỵ, thương hàn, vi</w:t>
      </w:r>
      <w:r>
        <w:rPr>
          <w:lang w:val="vi-VN"/>
        </w:rPr>
        <w:t>êm gan A, E, viêm da nhiễm tr</w:t>
      </w:r>
      <w:r>
        <w:t>ù</w:t>
      </w:r>
      <w:r>
        <w:rPr>
          <w:lang w:val="vi-VN"/>
        </w:rPr>
        <w:t>ng, lao phổi, tiêu chảy cấp khi đang sản xuất, kinh doanh thực phẩm.</w:t>
      </w:r>
    </w:p>
    <w:p w:rsidR="00000000" w:rsidRDefault="00D147AB">
      <w:pPr>
        <w:spacing w:before="120" w:after="280" w:afterAutospacing="1"/>
      </w:pPr>
      <w:bookmarkStart w:id="5" w:name="bookmark8"/>
      <w:r>
        <w:rPr>
          <w:b/>
          <w:bCs/>
          <w:lang w:val="vi-VN"/>
        </w:rPr>
        <w:t>11. Căn cứ pháp lý của TTHC:</w:t>
      </w:r>
      <w:bookmarkEnd w:id="5"/>
    </w:p>
    <w:p w:rsidR="00000000" w:rsidRDefault="00D147AB">
      <w:pPr>
        <w:spacing w:before="120" w:after="280" w:afterAutospacing="1"/>
      </w:pPr>
      <w:r>
        <w:rPr>
          <w:lang w:val="vi-VN"/>
        </w:rPr>
        <w:lastRenderedPageBreak/>
        <w:t>- Luật An toàn thực phẩm ngày 17/6/2010.</w:t>
      </w:r>
    </w:p>
    <w:p w:rsidR="00000000" w:rsidRDefault="00D147AB">
      <w:pPr>
        <w:spacing w:before="120" w:after="280" w:afterAutospacing="1"/>
      </w:pPr>
      <w:r>
        <w:rPr>
          <w:lang w:val="vi-VN"/>
        </w:rPr>
        <w:t>- Nghị định số 15/2018/NĐ-CP ngày 02/02/2018 của Chính phủ quy định chi tiết thi hành m</w:t>
      </w:r>
      <w:r>
        <w:rPr>
          <w:lang w:val="vi-VN"/>
        </w:rPr>
        <w:t>ột số Điều của Luật An toàn thực phẩm.</w:t>
      </w:r>
    </w:p>
    <w:p w:rsidR="00000000" w:rsidRDefault="00D147AB">
      <w:pPr>
        <w:spacing w:before="120" w:after="280" w:afterAutospacing="1"/>
      </w:pPr>
      <w:r>
        <w:rPr>
          <w:lang w:val="vi-VN"/>
        </w:rPr>
        <w:t>- Nghị định số 155/2018/NĐ-CP ngày 12/11/2018 của Chính phủ sửa đổi, bổ sung một số quy định liên quan đến điều kiện đầu tư kinh doanh thuộc phạm vi quản lý nhà nước của Bộ Y tế;</w:t>
      </w:r>
    </w:p>
    <w:p w:rsidR="00000000" w:rsidRDefault="00D147AB">
      <w:pPr>
        <w:spacing w:before="120" w:after="280" w:afterAutospacing="1"/>
      </w:pPr>
      <w:r>
        <w:rPr>
          <w:lang w:val="vi-VN"/>
        </w:rPr>
        <w:t>- Thông tư số 67/2021/TT-BTC ngày 05/8</w:t>
      </w:r>
      <w:r>
        <w:rPr>
          <w:lang w:val="vi-VN"/>
        </w:rPr>
        <w:t>/2020 của Bộ trưởng Bộ Tài chính quy định mức thu, chế độ thu, nộp, quản lý và sử dụng phí trong công tác an toàn thực phẩm.</w:t>
      </w:r>
    </w:p>
    <w:p w:rsidR="00000000" w:rsidRDefault="00D147AB">
      <w:pPr>
        <w:spacing w:before="120" w:after="280" w:afterAutospacing="1"/>
      </w:pPr>
      <w:r>
        <w:rPr>
          <w:lang w:val="vi-VN"/>
        </w:rPr>
        <w:t>- Quyết định số 17/2020/Q</w:t>
      </w:r>
      <w:r>
        <w:t>Đ</w:t>
      </w:r>
      <w:r>
        <w:rPr>
          <w:lang w:val="vi-VN"/>
        </w:rPr>
        <w:t>-UBND ngày 20/5/2020 của UBND tỉnh Đắk Lắk quy định quản lý nhà nước về an toàn thực phẩm trên địa bàn tỉ</w:t>
      </w:r>
      <w:r>
        <w:rPr>
          <w:lang w:val="vi-VN"/>
        </w:rPr>
        <w:t>nh Đắk Lắk.</w:t>
      </w:r>
    </w:p>
    <w:p w:rsidR="00000000" w:rsidRDefault="00D147AB">
      <w:pPr>
        <w:spacing w:before="120" w:after="280" w:afterAutospacing="1"/>
      </w:pPr>
      <w:r>
        <w:t> </w:t>
      </w:r>
    </w:p>
    <w:p w:rsidR="00000000" w:rsidRDefault="00D147AB">
      <w:pPr>
        <w:spacing w:before="120" w:after="280" w:afterAutospacing="1"/>
        <w:jc w:val="center"/>
      </w:pPr>
      <w:r>
        <w:rPr>
          <w:b/>
          <w:bCs/>
          <w:lang w:val="vi-VN"/>
        </w:rPr>
        <w:t>M</w:t>
      </w:r>
      <w:r>
        <w:rPr>
          <w:b/>
          <w:bCs/>
        </w:rPr>
        <w:t>ẫ</w:t>
      </w:r>
      <w:r>
        <w:rPr>
          <w:b/>
          <w:bCs/>
          <w:lang w:val="vi-VN"/>
        </w:rPr>
        <w:t>u số 01</w:t>
      </w:r>
    </w:p>
    <w:p w:rsidR="00000000" w:rsidRDefault="00D147AB">
      <w:pPr>
        <w:spacing w:before="120" w:after="280" w:afterAutospacing="1"/>
        <w:jc w:val="center"/>
      </w:pPr>
      <w:r>
        <w:rPr>
          <w:i/>
          <w:iCs/>
          <w:lang w:val="vi-VN"/>
        </w:rPr>
        <w:t>(Ban hành kèm theo Nghị định số 155/2018/NĐ-CP)</w:t>
      </w:r>
    </w:p>
    <w:p w:rsidR="00000000" w:rsidRDefault="00D147AB">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D147AB">
      <w:pPr>
        <w:spacing w:before="120" w:after="280" w:afterAutospacing="1"/>
        <w:jc w:val="right"/>
      </w:pPr>
      <w:r>
        <w:rPr>
          <w:i/>
          <w:iCs/>
        </w:rPr>
        <w:t>……….</w:t>
      </w:r>
      <w:r>
        <w:rPr>
          <w:i/>
          <w:iCs/>
          <w:lang w:val="vi-VN"/>
        </w:rPr>
        <w:t>, ngày .... tháng .... năm 20....</w:t>
      </w:r>
    </w:p>
    <w:p w:rsidR="00000000" w:rsidRDefault="00D147AB">
      <w:pPr>
        <w:spacing w:before="120" w:after="280" w:afterAutospacing="1"/>
        <w:jc w:val="center"/>
      </w:pPr>
      <w:r>
        <w:rPr>
          <w:b/>
          <w:bCs/>
          <w:lang w:val="vi-VN"/>
        </w:rPr>
        <w:t>ĐƠN ĐỀ NGHỊ</w:t>
      </w:r>
    </w:p>
    <w:p w:rsidR="00000000" w:rsidRDefault="00D147AB">
      <w:pPr>
        <w:spacing w:before="120" w:after="280" w:afterAutospacing="1"/>
        <w:jc w:val="center"/>
      </w:pPr>
      <w:r>
        <w:rPr>
          <w:b/>
          <w:bCs/>
          <w:lang w:val="vi-VN"/>
        </w:rPr>
        <w:t xml:space="preserve">Cấp Giấy chứng nhận </w:t>
      </w:r>
      <w:r>
        <w:rPr>
          <w:b/>
          <w:bCs/>
        </w:rPr>
        <w:t xml:space="preserve">cơ </w:t>
      </w:r>
      <w:r>
        <w:rPr>
          <w:b/>
          <w:bCs/>
          <w:lang w:val="vi-VN"/>
        </w:rPr>
        <w:t>sở đủ điều kiện an toàn thực ph</w:t>
      </w:r>
      <w:r>
        <w:rPr>
          <w:b/>
          <w:bCs/>
          <w:lang w:val="vi-VN"/>
        </w:rPr>
        <w:t>ẩm</w:t>
      </w:r>
    </w:p>
    <w:p w:rsidR="00000000" w:rsidRDefault="00D147AB">
      <w:pPr>
        <w:spacing w:before="120" w:after="280" w:afterAutospacing="1"/>
        <w:jc w:val="center"/>
      </w:pPr>
      <w:r>
        <w:rPr>
          <w:lang w:val="vi-VN"/>
        </w:rPr>
        <w:t>Kính gửi:</w:t>
      </w:r>
      <w:r>
        <w:t xml:space="preserve"> ……………………………………………</w:t>
      </w:r>
    </w:p>
    <w:p w:rsidR="00000000" w:rsidRDefault="00D147AB">
      <w:pPr>
        <w:spacing w:before="120" w:after="280" w:afterAutospacing="1"/>
      </w:pPr>
      <w:r>
        <w:rPr>
          <w:lang w:val="vi-VN"/>
        </w:rPr>
        <w:t xml:space="preserve">Họ và tên chủ cơ sở: </w:t>
      </w:r>
      <w:r>
        <w:t>……………………………………………………………………………….</w:t>
      </w:r>
    </w:p>
    <w:p w:rsidR="00000000" w:rsidRDefault="00D147AB">
      <w:pPr>
        <w:spacing w:before="120" w:after="280" w:afterAutospacing="1"/>
      </w:pPr>
      <w:r>
        <w:rPr>
          <w:lang w:val="vi-VN"/>
        </w:rPr>
        <w:t xml:space="preserve">Tên cơ sở kinh doanh đề nghị cấp Giấy chứng nhận: </w:t>
      </w:r>
      <w:r>
        <w:t>………………………………………….</w:t>
      </w:r>
    </w:p>
    <w:p w:rsidR="00000000" w:rsidRDefault="00D147AB">
      <w:pPr>
        <w:spacing w:before="120" w:after="280" w:afterAutospacing="1"/>
      </w:pPr>
      <w:r>
        <w:rPr>
          <w:lang w:val="vi-VN"/>
        </w:rPr>
        <w:t xml:space="preserve">Địa chỉ cơ sở kinh doanh: </w:t>
      </w:r>
      <w:r>
        <w:t>………………………………………………………………………….</w:t>
      </w:r>
    </w:p>
    <w:p w:rsidR="00000000" w:rsidRDefault="00D147AB">
      <w:pPr>
        <w:spacing w:before="120" w:after="280" w:afterAutospacing="1"/>
      </w:pPr>
      <w:r>
        <w:t>…………………………………………………………………………………………………………</w:t>
      </w:r>
    </w:p>
    <w:p w:rsidR="00000000" w:rsidRDefault="00D147AB">
      <w:pPr>
        <w:spacing w:before="120" w:after="280" w:afterAutospacing="1"/>
      </w:pPr>
      <w:r>
        <w:t>…………………</w:t>
      </w:r>
      <w:r>
        <w:t>………………………………………………………………………………………</w:t>
      </w:r>
    </w:p>
    <w:p w:rsidR="00000000" w:rsidRDefault="00D147AB">
      <w:pPr>
        <w:spacing w:before="120" w:after="280" w:afterAutospacing="1"/>
      </w:pPr>
      <w:r>
        <w:rPr>
          <w:lang w:val="vi-VN"/>
        </w:rPr>
        <w:t>Điện thoại:</w:t>
      </w:r>
      <w:r>
        <w:t xml:space="preserve"> …………………………………… </w:t>
      </w:r>
      <w:r>
        <w:rPr>
          <w:lang w:val="vi-VN"/>
        </w:rPr>
        <w:t xml:space="preserve">Fax: </w:t>
      </w:r>
      <w:r>
        <w:t>……………………………………………….</w:t>
      </w:r>
    </w:p>
    <w:p w:rsidR="00000000" w:rsidRDefault="00D147AB">
      <w:pPr>
        <w:spacing w:before="120" w:after="280" w:afterAutospacing="1"/>
      </w:pPr>
      <w:r>
        <w:rPr>
          <w:lang w:val="vi-VN"/>
        </w:rPr>
        <w:lastRenderedPageBreak/>
        <w:t xml:space="preserve">Đề nghị được cấp Giấy chứng nhận cơ sở đủ điều kiện an toàn thực phẩm cho kinh doanh (loại hình kinh doanh dịch vụ ăn uống): </w:t>
      </w:r>
      <w:r>
        <w:t>……………………………………………………..</w:t>
      </w:r>
    </w:p>
    <w:p w:rsidR="00000000" w:rsidRDefault="00D147AB">
      <w:pPr>
        <w:spacing w:before="120" w:after="280" w:afterAutospacing="1"/>
      </w:pPr>
      <w:r>
        <w:t>…………………………………………………………</w:t>
      </w:r>
      <w:r>
        <w:t>………………………………………………</w:t>
      </w:r>
    </w:p>
    <w:p w:rsidR="00000000" w:rsidRDefault="00D147A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center"/>
            </w:pPr>
            <w:r>
              <w:rPr>
                <w:b/>
                <w:bCs/>
                <w:lang w:val="vi-VN"/>
              </w:rPr>
              <w:t>CHỦ CƠ SỞ</w:t>
            </w:r>
            <w:r>
              <w:rPr>
                <w:b/>
                <w:bCs/>
              </w:rPr>
              <w:br/>
            </w:r>
            <w:r>
              <w:rPr>
                <w:i/>
                <w:iCs/>
                <w:lang w:val="vi-VN"/>
              </w:rPr>
              <w:t>(Ký, ghi rõ họ tên)</w:t>
            </w:r>
          </w:p>
        </w:tc>
      </w:tr>
    </w:tbl>
    <w:p w:rsidR="00000000" w:rsidRDefault="00D147AB">
      <w:pPr>
        <w:spacing w:before="120" w:after="280" w:afterAutospacing="1"/>
      </w:pPr>
      <w:r>
        <w:rPr>
          <w:lang w:val="vi-VN"/>
        </w:rPr>
        <w:t> </w:t>
      </w:r>
    </w:p>
    <w:p w:rsidR="00000000" w:rsidRDefault="00D147AB">
      <w:pPr>
        <w:spacing w:before="120" w:after="280" w:afterAutospacing="1"/>
        <w:jc w:val="center"/>
      </w:pPr>
      <w:r>
        <w:rPr>
          <w:b/>
          <w:bCs/>
          <w:lang w:val="vi-VN"/>
        </w:rPr>
        <w:t>M</w:t>
      </w:r>
      <w:r>
        <w:rPr>
          <w:b/>
          <w:bCs/>
        </w:rPr>
        <w:t>ẫ</w:t>
      </w:r>
      <w:r>
        <w:rPr>
          <w:b/>
          <w:bCs/>
          <w:lang w:val="vi-VN"/>
        </w:rPr>
        <w:t>u số 02</w:t>
      </w:r>
    </w:p>
    <w:p w:rsidR="00000000" w:rsidRDefault="00D147AB">
      <w:pPr>
        <w:spacing w:before="120" w:after="280" w:afterAutospacing="1"/>
        <w:jc w:val="center"/>
      </w:pPr>
      <w:r>
        <w:rPr>
          <w:i/>
          <w:iCs/>
          <w:lang w:val="vi-VN"/>
        </w:rPr>
        <w:t xml:space="preserve">(Ban hành kèm theo Nghị định số </w:t>
      </w:r>
      <w:r>
        <w:rPr>
          <w:i/>
          <w:iCs/>
        </w:rPr>
        <w:t>1</w:t>
      </w:r>
      <w:r>
        <w:rPr>
          <w:i/>
          <w:iCs/>
          <w:lang w:val="vi-VN"/>
        </w:rPr>
        <w:t>55/2018/NĐ-CP)</w:t>
      </w:r>
    </w:p>
    <w:p w:rsidR="00000000" w:rsidRDefault="00D147AB">
      <w:pPr>
        <w:spacing w:before="120" w:after="280" w:afterAutospacing="1"/>
        <w:jc w:val="center"/>
      </w:pPr>
      <w:bookmarkStart w:id="6" w:name="bookmark9"/>
      <w:r>
        <w:rPr>
          <w:b/>
          <w:bCs/>
          <w:lang w:val="vi-VN"/>
        </w:rPr>
        <w:t>CỘNG HÒA XÃ HỘI CHỦ NGHĨA VIỆT NAM</w:t>
      </w:r>
      <w:r>
        <w:rPr>
          <w:b/>
          <w:bCs/>
          <w:lang w:val="vi-VN"/>
        </w:rPr>
        <w:br/>
        <w:t xml:space="preserve">Độc lập - Tự do - Hạnh phúc </w:t>
      </w:r>
      <w:r>
        <w:rPr>
          <w:b/>
          <w:bCs/>
          <w:lang w:val="vi-VN"/>
        </w:rPr>
        <w:br/>
        <w:t>---------------</w:t>
      </w:r>
      <w:bookmarkEnd w:id="6"/>
    </w:p>
    <w:p w:rsidR="00000000" w:rsidRDefault="00D147AB">
      <w:pPr>
        <w:spacing w:before="120" w:after="280" w:afterAutospacing="1"/>
        <w:jc w:val="right"/>
      </w:pPr>
      <w:r>
        <w:rPr>
          <w:i/>
          <w:iCs/>
        </w:rPr>
        <w:t>……….</w:t>
      </w:r>
      <w:r>
        <w:rPr>
          <w:i/>
          <w:iCs/>
          <w:lang w:val="vi-VN"/>
        </w:rPr>
        <w:t>, ngày .... tháng .... năm 20....</w:t>
      </w:r>
    </w:p>
    <w:p w:rsidR="00000000" w:rsidRDefault="00D147AB">
      <w:pPr>
        <w:spacing w:before="120" w:after="280" w:afterAutospacing="1"/>
        <w:jc w:val="center"/>
      </w:pPr>
      <w:r>
        <w:rPr>
          <w:b/>
          <w:bCs/>
          <w:lang w:val="vi-VN"/>
        </w:rPr>
        <w:t>BIÊN BẢN</w:t>
      </w:r>
    </w:p>
    <w:p w:rsidR="00000000" w:rsidRDefault="00D147AB">
      <w:pPr>
        <w:spacing w:before="120" w:after="280" w:afterAutospacing="1"/>
        <w:jc w:val="center"/>
      </w:pPr>
      <w:r>
        <w:rPr>
          <w:b/>
          <w:bCs/>
          <w:lang w:val="vi-VN"/>
        </w:rPr>
        <w:t xml:space="preserve">Thẩm định điều </w:t>
      </w:r>
      <w:r>
        <w:rPr>
          <w:b/>
          <w:bCs/>
          <w:lang w:val="vi-VN"/>
        </w:rPr>
        <w:t>kiện an toàn thực phẩm cơ sở</w:t>
      </w:r>
    </w:p>
    <w:p w:rsidR="00000000" w:rsidRDefault="00D147AB">
      <w:pPr>
        <w:spacing w:before="120" w:after="280" w:afterAutospacing="1"/>
      </w:pPr>
      <w:r>
        <w:rPr>
          <w:lang w:val="vi-VN"/>
        </w:rPr>
        <w:t xml:space="preserve">Thực hiện Quyết định số </w:t>
      </w:r>
      <w:r>
        <w:t>……………</w:t>
      </w:r>
      <w:r>
        <w:rPr>
          <w:lang w:val="vi-VN"/>
        </w:rPr>
        <w:t>, ngày</w:t>
      </w:r>
      <w:r>
        <w:t xml:space="preserve"> …… </w:t>
      </w:r>
      <w:r>
        <w:rPr>
          <w:lang w:val="vi-VN"/>
        </w:rPr>
        <w:t>tháng</w:t>
      </w:r>
      <w:r>
        <w:t xml:space="preserve"> …… </w:t>
      </w:r>
      <w:r>
        <w:rPr>
          <w:lang w:val="vi-VN"/>
        </w:rPr>
        <w:t xml:space="preserve">năm </w:t>
      </w:r>
      <w:r>
        <w:t xml:space="preserve">……… </w:t>
      </w:r>
      <w:r>
        <w:rPr>
          <w:lang w:val="vi-VN"/>
        </w:rPr>
        <w:t xml:space="preserve">của </w:t>
      </w:r>
      <w:r>
        <w:t>………………</w:t>
      </w:r>
    </w:p>
    <w:p w:rsidR="00000000" w:rsidRDefault="00D147AB">
      <w:pPr>
        <w:spacing w:before="120" w:after="280" w:afterAutospacing="1"/>
      </w:pPr>
      <w:r>
        <w:rPr>
          <w:lang w:val="vi-VN"/>
        </w:rPr>
        <w:t>Hôm nay, ngày</w:t>
      </w:r>
      <w:r>
        <w:t xml:space="preserve"> …… </w:t>
      </w:r>
      <w:r>
        <w:rPr>
          <w:lang w:val="vi-VN"/>
        </w:rPr>
        <w:t xml:space="preserve">tháng </w:t>
      </w:r>
      <w:r>
        <w:t xml:space="preserve">…… </w:t>
      </w:r>
      <w:r>
        <w:rPr>
          <w:lang w:val="vi-VN"/>
        </w:rPr>
        <w:t xml:space="preserve">năm </w:t>
      </w:r>
      <w:r>
        <w:t>………</w:t>
      </w:r>
      <w:r>
        <w:rPr>
          <w:lang w:val="vi-VN"/>
        </w:rPr>
        <w:t>, Đoàn thẩm định gồm có:</w:t>
      </w:r>
    </w:p>
    <w:p w:rsidR="00000000" w:rsidRDefault="00D147AB">
      <w:pPr>
        <w:spacing w:before="120" w:after="280" w:afterAutospacing="1"/>
      </w:pPr>
      <w:r>
        <w:rPr>
          <w:lang w:val="vi-VN"/>
        </w:rPr>
        <w:t>1</w:t>
      </w:r>
      <w:r>
        <w:t xml:space="preserve"> ……………………………………………………………………………………… </w:t>
      </w:r>
      <w:r>
        <w:rPr>
          <w:lang w:val="vi-VN"/>
        </w:rPr>
        <w:t>Trưởng đoàn</w:t>
      </w:r>
    </w:p>
    <w:p w:rsidR="00000000" w:rsidRDefault="00D147AB">
      <w:pPr>
        <w:spacing w:before="120" w:after="280" w:afterAutospacing="1"/>
      </w:pPr>
      <w:r>
        <w:rPr>
          <w:lang w:val="vi-VN"/>
        </w:rPr>
        <w:t>2</w:t>
      </w:r>
      <w:r>
        <w:t xml:space="preserve"> ……………………………………………………………………………………………... </w:t>
      </w:r>
      <w:r>
        <w:rPr>
          <w:lang w:val="vi-VN"/>
        </w:rPr>
        <w:t>Thư ký</w:t>
      </w:r>
    </w:p>
    <w:p w:rsidR="00000000" w:rsidRDefault="00D147AB">
      <w:pPr>
        <w:spacing w:before="120" w:after="280" w:afterAutospacing="1"/>
      </w:pPr>
      <w:r>
        <w:rPr>
          <w:lang w:val="vi-VN"/>
        </w:rPr>
        <w:t xml:space="preserve">3 </w:t>
      </w:r>
      <w:r>
        <w:t>…………</w:t>
      </w:r>
      <w:r>
        <w:t xml:space="preserve">……………………………………………………………………………… </w:t>
      </w:r>
      <w:r>
        <w:rPr>
          <w:lang w:val="vi-VN"/>
        </w:rPr>
        <w:t>Thành viên</w:t>
      </w:r>
    </w:p>
    <w:p w:rsidR="00000000" w:rsidRDefault="00D147AB">
      <w:pPr>
        <w:spacing w:before="120" w:after="280" w:afterAutospacing="1"/>
      </w:pPr>
      <w:r>
        <w:t xml:space="preserve">4 ………………………………………………………………………………………… </w:t>
      </w:r>
      <w:r>
        <w:rPr>
          <w:lang w:val="vi-VN"/>
        </w:rPr>
        <w:t>Thành viên</w:t>
      </w:r>
    </w:p>
    <w:p w:rsidR="00000000" w:rsidRDefault="00D147AB">
      <w:pPr>
        <w:spacing w:before="120" w:after="280" w:afterAutospacing="1"/>
      </w:pPr>
      <w:r>
        <w:t xml:space="preserve">5 ………………………………………………………………………………………… </w:t>
      </w:r>
      <w:r>
        <w:rPr>
          <w:lang w:val="vi-VN"/>
        </w:rPr>
        <w:t>Thành viên</w:t>
      </w:r>
    </w:p>
    <w:p w:rsidR="00000000" w:rsidRDefault="00D147AB">
      <w:pPr>
        <w:spacing w:before="120" w:after="280" w:afterAutospacing="1"/>
      </w:pPr>
      <w:r>
        <w:rPr>
          <w:lang w:val="vi-VN"/>
        </w:rPr>
        <w:lastRenderedPageBreak/>
        <w:t>tiến hành thẩm định điều kiện an toàn thực phẩm tại cơ sở:</w:t>
      </w:r>
      <w:r>
        <w:t xml:space="preserve"> ………………………………….</w:t>
      </w:r>
    </w:p>
    <w:p w:rsidR="00000000" w:rsidRDefault="00D147AB">
      <w:pPr>
        <w:spacing w:before="120" w:after="280" w:afterAutospacing="1"/>
      </w:pPr>
      <w:r>
        <w:t>…………………………………………………………………………………………………………</w:t>
      </w:r>
    </w:p>
    <w:p w:rsidR="00000000" w:rsidRDefault="00D147AB">
      <w:pPr>
        <w:spacing w:before="120" w:after="280" w:afterAutospacing="1"/>
      </w:pPr>
      <w:r>
        <w:rPr>
          <w:lang w:val="vi-VN"/>
        </w:rPr>
        <w:t>Địa</w:t>
      </w:r>
      <w:r>
        <w:rPr>
          <w:lang w:val="vi-VN"/>
        </w:rPr>
        <w:t xml:space="preserve"> chỉ: </w:t>
      </w:r>
      <w:r>
        <w:t>……………………………………………………………………………………………….</w:t>
      </w:r>
    </w:p>
    <w:p w:rsidR="00000000" w:rsidRDefault="00D147AB">
      <w:pPr>
        <w:spacing w:before="120" w:after="280" w:afterAutospacing="1"/>
      </w:pPr>
      <w:r>
        <w:rPr>
          <w:lang w:val="vi-VN"/>
        </w:rPr>
        <w:t>Điện thoại</w:t>
      </w:r>
      <w:r>
        <w:t xml:space="preserve"> …………………………………… </w:t>
      </w:r>
      <w:r>
        <w:rPr>
          <w:lang w:val="vi-VN"/>
        </w:rPr>
        <w:t xml:space="preserve">Fax </w:t>
      </w:r>
      <w:r>
        <w:t>………………………………………………...</w:t>
      </w:r>
    </w:p>
    <w:p w:rsidR="00000000" w:rsidRDefault="00D147AB">
      <w:pPr>
        <w:spacing w:before="120" w:after="280" w:afterAutospacing="1"/>
      </w:pPr>
      <w:r>
        <w:rPr>
          <w:lang w:val="vi-VN"/>
        </w:rPr>
        <w:t>Đại diện cơ sở:</w:t>
      </w:r>
      <w:r>
        <w:t xml:space="preserve">   </w:t>
      </w:r>
      <w:r>
        <w:rPr>
          <w:lang w:val="vi-VN"/>
        </w:rPr>
        <w:t xml:space="preserve">1 </w:t>
      </w:r>
      <w:r>
        <w:t>………………………………………………………………………………….</w:t>
      </w:r>
    </w:p>
    <w:p w:rsidR="00000000" w:rsidRDefault="00D147AB">
      <w:pPr>
        <w:spacing w:before="120" w:after="280" w:afterAutospacing="1"/>
      </w:pPr>
      <w:r>
        <w:t xml:space="preserve">                          </w:t>
      </w:r>
      <w:r>
        <w:rPr>
          <w:lang w:val="vi-VN"/>
        </w:rPr>
        <w:t xml:space="preserve">2 </w:t>
      </w:r>
      <w:r>
        <w:t>………………………………………………………………………………….</w:t>
      </w:r>
    </w:p>
    <w:p w:rsidR="00000000" w:rsidRDefault="00D147AB">
      <w:pPr>
        <w:spacing w:before="120" w:after="280" w:afterAutospacing="1"/>
        <w:jc w:val="center"/>
      </w:pPr>
      <w:r>
        <w:rPr>
          <w:b/>
          <w:bCs/>
          <w:lang w:val="vi-VN"/>
        </w:rPr>
        <w:t>KẾT QUẢ THẨM ĐỊNH</w:t>
      </w:r>
    </w:p>
    <w:p w:rsidR="00000000" w:rsidRDefault="00D147AB">
      <w:pPr>
        <w:spacing w:before="120" w:after="280" w:afterAutospacing="1"/>
      </w:pPr>
      <w:r>
        <w:rPr>
          <w:b/>
          <w:bCs/>
          <w:lang w:val="vi-VN"/>
        </w:rPr>
        <w:t>I. KIỂM TRA HỒ SƠ GỐC:</w:t>
      </w:r>
    </w:p>
    <w:p w:rsidR="00000000" w:rsidRDefault="00D147AB">
      <w:pPr>
        <w:spacing w:before="120" w:after="280" w:afterAutospacing="1"/>
      </w:pPr>
      <w:r>
        <w:rPr>
          <w:lang w:val="vi-VN"/>
        </w:rPr>
        <w:t>1. Th</w:t>
      </w:r>
      <w:r>
        <w:rPr>
          <w:lang w:val="vi-VN"/>
        </w:rPr>
        <w:t>ông tin về Giấy chứng nhận kinh doanh/ Giấy đăng ký doanh nghiệp.</w:t>
      </w:r>
    </w:p>
    <w:p w:rsidR="00000000" w:rsidRDefault="00D147AB">
      <w:pPr>
        <w:spacing w:before="120" w:after="280" w:afterAutospacing="1"/>
      </w:pPr>
      <w:r>
        <w:rPr>
          <w:lang w:val="vi-VN"/>
        </w:rPr>
        <w:t>2. Hồ sơ nguyên liệu, phụ gia, chất hỗ trợ chế biến, nguồn nước chế biến.</w:t>
      </w:r>
    </w:p>
    <w:p w:rsidR="00000000" w:rsidRDefault="00D147AB">
      <w:pPr>
        <w:spacing w:before="120" w:after="280" w:afterAutospacing="1"/>
      </w:pPr>
      <w:r>
        <w:rPr>
          <w:lang w:val="vi-VN"/>
        </w:rPr>
        <w:t>3 . Hồ sơ xác nhận sức khỏe, tập huấn kiến thức an toàn thực phẩm của chủ cơ sở và người trực tiếp chế biến.</w:t>
      </w:r>
    </w:p>
    <w:p w:rsidR="00000000" w:rsidRDefault="00D147AB">
      <w:pPr>
        <w:spacing w:before="120" w:after="280" w:afterAutospacing="1"/>
      </w:pPr>
      <w:r>
        <w:rPr>
          <w:b/>
          <w:bCs/>
          <w:lang w:val="vi-VN"/>
        </w:rPr>
        <w:t>II. KIỂ</w:t>
      </w:r>
      <w:r>
        <w:rPr>
          <w:b/>
          <w:bCs/>
          <w:lang w:val="vi-VN"/>
        </w:rPr>
        <w:t>M TRA THỰC TẾ VỀ ĐIỀU KIỆN AN TOÀN THỰC PHẨM:</w:t>
      </w:r>
    </w:p>
    <w:p w:rsidR="00000000" w:rsidRDefault="00D147AB">
      <w:pPr>
        <w:spacing w:before="120" w:after="280" w:afterAutospacing="1"/>
      </w:pPr>
      <w:r>
        <w:rPr>
          <w:lang w:val="vi-VN"/>
        </w:rPr>
        <w:t>1. Địa điểm, diện tích cơ sở, khu vực sản xuất/chế biến.</w:t>
      </w:r>
    </w:p>
    <w:p w:rsidR="00000000" w:rsidRDefault="00D147AB">
      <w:pPr>
        <w:spacing w:before="120" w:after="280" w:afterAutospacing="1"/>
      </w:pPr>
      <w:r>
        <w:rPr>
          <w:lang w:val="vi-VN"/>
        </w:rPr>
        <w:t>2. Thiết kế, kết cấu nhà xưởng sản xuất/chế biến, kho, nhà vệ sinh, nơi thay đồ bảo hộ lao động, cống rãnh thoát nước, nơi thu gom, xử lý chất thải.</w:t>
      </w:r>
    </w:p>
    <w:p w:rsidR="00000000" w:rsidRDefault="00D147AB">
      <w:pPr>
        <w:spacing w:before="120" w:after="280" w:afterAutospacing="1"/>
      </w:pPr>
      <w:r>
        <w:rPr>
          <w:lang w:val="vi-VN"/>
        </w:rPr>
        <w:t>3. T</w:t>
      </w:r>
      <w:r>
        <w:rPr>
          <w:lang w:val="vi-VN"/>
        </w:rPr>
        <w:t>rang thiết bị, dụng cụ sản xuất, chế biến, bao gói, bảo quản, vận chuyển, phòng chống côn trùng và động vật gây hại...</w:t>
      </w:r>
    </w:p>
    <w:p w:rsidR="00000000" w:rsidRDefault="00D147AB">
      <w:pPr>
        <w:spacing w:before="120" w:after="280" w:afterAutospacing="1"/>
      </w:pPr>
      <w:r>
        <w:rPr>
          <w:lang w:val="vi-VN"/>
        </w:rPr>
        <w:t>4. Nguồn nước chế biến thực phẩm/thức ăn.</w:t>
      </w:r>
    </w:p>
    <w:p w:rsidR="00000000" w:rsidRDefault="00D147AB">
      <w:pPr>
        <w:spacing w:before="120" w:after="280" w:afterAutospacing="1"/>
      </w:pPr>
      <w:r>
        <w:rPr>
          <w:lang w:val="vi-VN"/>
        </w:rPr>
        <w:t>5. Nguyên liệu thực phẩm, phụ gia, chất hỗ trợ chế biến và bao bì/dụng cụ chứa đựng thực phẩm/t</w:t>
      </w:r>
      <w:r>
        <w:rPr>
          <w:lang w:val="vi-VN"/>
        </w:rPr>
        <w:t>hức ăn.</w:t>
      </w:r>
    </w:p>
    <w:p w:rsidR="00000000" w:rsidRDefault="00D147AB">
      <w:pPr>
        <w:spacing w:before="120" w:after="280" w:afterAutospacing="1"/>
      </w:pPr>
      <w:r>
        <w:rPr>
          <w:lang w:val="vi-VN"/>
        </w:rPr>
        <w:t>6. Sức khoẻ/bệnh truyền nhiễm cấp tính của người sản xuất/ chế biến.</w:t>
      </w:r>
    </w:p>
    <w:p w:rsidR="00000000" w:rsidRDefault="00D147AB">
      <w:pPr>
        <w:spacing w:before="120" w:after="280" w:afterAutospacing="1"/>
      </w:pPr>
      <w:r>
        <w:rPr>
          <w:lang w:val="vi-VN"/>
        </w:rPr>
        <w:t>7. Các nội dung khác có liên quan.</w:t>
      </w:r>
    </w:p>
    <w:p w:rsidR="00000000" w:rsidRDefault="00D147AB">
      <w:pPr>
        <w:spacing w:before="120" w:after="280" w:afterAutospacing="1"/>
      </w:pPr>
      <w:r>
        <w:rPr>
          <w:b/>
          <w:bCs/>
          <w:lang w:val="vi-VN"/>
        </w:rPr>
        <w:t>III. ĐÁNH GIÁ VÀ KẾT LUẬN:</w:t>
      </w:r>
    </w:p>
    <w:p w:rsidR="00000000" w:rsidRDefault="00D147AB">
      <w:pPr>
        <w:spacing w:before="120" w:after="280" w:afterAutospacing="1"/>
      </w:pPr>
      <w:r>
        <w:rPr>
          <w:lang w:val="vi-VN"/>
        </w:rPr>
        <w:lastRenderedPageBreak/>
        <w:t xml:space="preserve">1. Đánh giá việc đáp ứng của cơ sở đối với các yêu cầu điều kiện an toàn thực phẩm (Điều kiện về địa điểm, cơ sở vật </w:t>
      </w:r>
      <w:r>
        <w:rPr>
          <w:lang w:val="vi-VN"/>
        </w:rPr>
        <w:t xml:space="preserve">chất, trang thiết bị dụng cụ, nguyên liệu, nguồn nước, thực hành vệ sinh...): </w:t>
      </w:r>
      <w:r>
        <w:t>…………………………………………………………………………………………………………</w:t>
      </w:r>
    </w:p>
    <w:p w:rsidR="00000000" w:rsidRDefault="00D147AB">
      <w:pPr>
        <w:spacing w:before="120" w:after="280" w:afterAutospacing="1"/>
      </w:pPr>
      <w:r>
        <w:rPr>
          <w:lang w:val="vi-VN"/>
        </w:rPr>
        <w:t xml:space="preserve">2. Tồn tại và biện pháp giải quyết: </w:t>
      </w:r>
      <w:r>
        <w:t>………………………………………………………………...</w:t>
      </w:r>
    </w:p>
    <w:p w:rsidR="00000000" w:rsidRDefault="00D147AB">
      <w:pPr>
        <w:spacing w:before="120" w:after="280" w:afterAutospacing="1"/>
      </w:pPr>
      <w:r>
        <w:rPr>
          <w:lang w:val="vi-VN"/>
        </w:rPr>
        <w:t>3. Kết luận</w:t>
      </w:r>
      <w:r>
        <w:rPr>
          <w:vertAlign w:val="superscript"/>
          <w:lang w:val="vi-VN"/>
        </w:rPr>
        <w:t>(1)</w:t>
      </w:r>
      <w:r>
        <w:rPr>
          <w:lang w:val="vi-VN"/>
        </w:rPr>
        <w:t xml:space="preserve">: </w:t>
      </w:r>
      <w:r>
        <w:t>…………………………………………………………………………………………</w:t>
      </w:r>
    </w:p>
    <w:p w:rsidR="00000000" w:rsidRDefault="00D147AB">
      <w:pPr>
        <w:spacing w:before="120" w:after="280" w:afterAutospacing="1"/>
      </w:pPr>
      <w:r>
        <w:t>…………………………………………………………</w:t>
      </w:r>
      <w:r>
        <w:t>……………………………………………....</w:t>
      </w:r>
    </w:p>
    <w:p w:rsidR="00000000" w:rsidRDefault="00D147AB">
      <w:pPr>
        <w:spacing w:before="120" w:after="280" w:afterAutospacing="1"/>
      </w:pPr>
      <w:r>
        <w:rPr>
          <w:lang w:val="vi-VN"/>
        </w:rPr>
        <w:t xml:space="preserve">Đạt </w:t>
      </w:r>
      <w:r>
        <w:t xml:space="preserve">                                    </w:t>
      </w:r>
      <w:r>
        <w:rPr>
          <w:lang w:val="vi-VN"/>
        </w:rPr>
        <w:t>□</w:t>
      </w:r>
    </w:p>
    <w:p w:rsidR="00000000" w:rsidRDefault="00D147AB">
      <w:pPr>
        <w:spacing w:before="120" w:after="280" w:afterAutospacing="1"/>
      </w:pPr>
      <w:r>
        <w:rPr>
          <w:lang w:val="vi-VN"/>
        </w:rPr>
        <w:t xml:space="preserve">Không đạt </w:t>
      </w:r>
      <w:r>
        <w:t xml:space="preserve">                          </w:t>
      </w:r>
      <w:r>
        <w:rPr>
          <w:lang w:val="vi-VN"/>
        </w:rPr>
        <w:t>□</w:t>
      </w:r>
    </w:p>
    <w:p w:rsidR="00000000" w:rsidRDefault="00D147AB">
      <w:pPr>
        <w:spacing w:before="120" w:after="280" w:afterAutospacing="1"/>
      </w:pPr>
      <w:r>
        <w:rPr>
          <w:lang w:val="vi-VN"/>
        </w:rPr>
        <w:t xml:space="preserve">Chờ hoàn thiện </w:t>
      </w:r>
      <w:r>
        <w:t xml:space="preserve">                   </w:t>
      </w:r>
      <w:r>
        <w:rPr>
          <w:lang w:val="vi-VN"/>
        </w:rPr>
        <w:t>□</w:t>
      </w:r>
    </w:p>
    <w:p w:rsidR="00000000" w:rsidRDefault="00D147AB">
      <w:pPr>
        <w:spacing w:before="120" w:after="280" w:afterAutospacing="1"/>
      </w:pPr>
      <w:r>
        <w:rPr>
          <w:lang w:val="vi-VN"/>
        </w:rPr>
        <w:t xml:space="preserve">Thời hạn hoàn thiện: </w:t>
      </w:r>
      <w:r>
        <w:t xml:space="preserve">           </w:t>
      </w:r>
      <w:r>
        <w:rPr>
          <w:lang w:val="vi-VN"/>
        </w:rPr>
        <w:t>□ ngày kể từ ngày thẩm định.</w:t>
      </w:r>
    </w:p>
    <w:p w:rsidR="00000000" w:rsidRDefault="00D147AB">
      <w:pPr>
        <w:spacing w:before="120" w:after="280" w:afterAutospacing="1"/>
      </w:pPr>
      <w:r>
        <w:rPr>
          <w:lang w:val="vi-VN"/>
        </w:rPr>
        <w:t xml:space="preserve">4. Ý kiến của cơ sở được thẩm định: </w:t>
      </w:r>
      <w:r>
        <w:t>………………………………………………………</w:t>
      </w:r>
      <w:r>
        <w:t>…….</w:t>
      </w:r>
    </w:p>
    <w:p w:rsidR="00000000" w:rsidRDefault="00D147AB">
      <w:pPr>
        <w:spacing w:before="120" w:after="280" w:afterAutospacing="1"/>
      </w:pPr>
      <w:r>
        <w:t>…………………………………………………………………………………………………………</w:t>
      </w:r>
    </w:p>
    <w:p w:rsidR="00000000" w:rsidRDefault="00D147AB">
      <w:pPr>
        <w:spacing w:before="120" w:after="280" w:afterAutospacing="1"/>
      </w:pPr>
      <w:r>
        <w:rPr>
          <w:lang w:val="vi-VN"/>
        </w:rPr>
        <w:t xml:space="preserve">Biên bản kết thúc hồi: </w:t>
      </w:r>
      <w:r>
        <w:t xml:space="preserve">…… </w:t>
      </w:r>
      <w:r>
        <w:rPr>
          <w:lang w:val="vi-VN"/>
        </w:rPr>
        <w:t>giờ</w:t>
      </w:r>
      <w:r>
        <w:t xml:space="preserve"> …… </w:t>
      </w:r>
      <w:r>
        <w:rPr>
          <w:lang w:val="vi-VN"/>
        </w:rPr>
        <w:t>ngày</w:t>
      </w:r>
      <w:r>
        <w:t xml:space="preserve"> …… </w:t>
      </w:r>
      <w:r>
        <w:rPr>
          <w:lang w:val="vi-VN"/>
        </w:rPr>
        <w:t>tháng</w:t>
      </w:r>
      <w:r>
        <w:t xml:space="preserve"> …… </w:t>
      </w:r>
      <w:r>
        <w:rPr>
          <w:lang w:val="vi-VN"/>
        </w:rPr>
        <w:t>năm</w:t>
      </w:r>
      <w:r>
        <w:t xml:space="preserve"> ……… </w:t>
      </w:r>
      <w:r>
        <w:rPr>
          <w:lang w:val="vi-VN"/>
        </w:rPr>
        <w:t>và lập thành 02 bản có giá trị pháp lý như nhau. Một bản do cơ quan thẩm định giữ và một bản do chủ cơ sở giữ.</w:t>
      </w:r>
    </w:p>
    <w:p w:rsidR="00000000" w:rsidRDefault="00D147A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center"/>
            </w:pPr>
            <w:r>
              <w:rPr>
                <w:b/>
                <w:bCs/>
                <w:lang w:val="vi-VN"/>
              </w:rPr>
              <w:t>ĐẠI DIỆN CƠ SỞ</w:t>
            </w:r>
            <w:r>
              <w:rPr>
                <w:b/>
                <w:bCs/>
              </w:rPr>
              <w:br/>
            </w:r>
            <w:r>
              <w:rPr>
                <w:i/>
                <w:iCs/>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center"/>
            </w:pPr>
            <w:r>
              <w:rPr>
                <w:b/>
                <w:bCs/>
                <w:lang w:val="vi-VN"/>
              </w:rPr>
              <w:t>TRƯỞN</w:t>
            </w:r>
            <w:r>
              <w:rPr>
                <w:b/>
                <w:bCs/>
                <w:lang w:val="vi-VN"/>
              </w:rPr>
              <w:t>G ĐOÀN THẨM ĐỊNH</w:t>
            </w:r>
            <w:r>
              <w:rPr>
                <w:b/>
                <w:bCs/>
              </w:rPr>
              <w:br/>
            </w:r>
            <w:r>
              <w:rPr>
                <w:i/>
                <w:iCs/>
                <w:lang w:val="vi-VN"/>
              </w:rPr>
              <w:t>(Ký, ghi rõ họ tên)</w:t>
            </w:r>
          </w:p>
        </w:tc>
      </w:tr>
    </w:tbl>
    <w:p w:rsidR="00000000" w:rsidRDefault="00D147AB">
      <w:pPr>
        <w:spacing w:before="120" w:after="280" w:afterAutospacing="1"/>
      </w:pPr>
      <w:r>
        <w:t> </w:t>
      </w:r>
    </w:p>
    <w:p w:rsidR="00000000" w:rsidRDefault="00D147AB">
      <w:pPr>
        <w:spacing w:before="120" w:after="280" w:afterAutospacing="1"/>
      </w:pPr>
      <w:r>
        <w:rPr>
          <w:b/>
          <w:bCs/>
          <w:lang w:val="vi-VN"/>
        </w:rPr>
        <w:t>IV. KẾT QUẢ ĐÁNH GIÁ KHẮC PHỤC (ĐỐI VỚI TRƯỜNG HỢP CHỜ HOÀN THIỆN)</w:t>
      </w:r>
    </w:p>
    <w:p w:rsidR="00000000" w:rsidRDefault="00D147AB">
      <w:pPr>
        <w:spacing w:before="120" w:after="280" w:afterAutospacing="1"/>
      </w:pPr>
      <w:r>
        <w:rPr>
          <w:lang w:val="vi-VN"/>
        </w:rPr>
        <w:t>Đạt □</w:t>
      </w:r>
    </w:p>
    <w:p w:rsidR="00000000" w:rsidRDefault="00D147AB">
      <w:pPr>
        <w:spacing w:before="120" w:after="280" w:afterAutospacing="1"/>
      </w:pPr>
      <w:r>
        <w:rPr>
          <w:lang w:val="vi-VN"/>
        </w:rPr>
        <w:t>Không đạt □</w:t>
      </w:r>
    </w:p>
    <w:p w:rsidR="00000000" w:rsidRDefault="00D147AB">
      <w:pPr>
        <w:spacing w:before="120" w:after="280" w:afterAutospacing="1"/>
      </w:pPr>
      <w:r>
        <w:rPr>
          <w:lang w:val="vi-VN"/>
        </w:rPr>
        <w:t xml:space="preserve">Lý do không đạt: </w:t>
      </w:r>
      <w:r>
        <w:t>…………………………………………………………………………………….</w:t>
      </w:r>
    </w:p>
    <w:p w:rsidR="00000000" w:rsidRDefault="00D147AB">
      <w:pPr>
        <w:spacing w:before="120" w:after="280" w:afterAutospacing="1"/>
      </w:pPr>
      <w:r>
        <w:lastRenderedPageBreak/>
        <w:t>…………………………………………………………………………………………………………</w:t>
      </w:r>
    </w:p>
    <w:p w:rsidR="00000000" w:rsidRDefault="00D147A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center"/>
            </w:pPr>
            <w:r>
              <w:rPr>
                <w:i/>
                <w:iCs/>
              </w:rPr>
              <w:t xml:space="preserve">…, </w:t>
            </w:r>
            <w:r>
              <w:rPr>
                <w:i/>
                <w:iCs/>
                <w:lang w:val="vi-VN"/>
              </w:rPr>
              <w:t>ngày ... tháng ... năm 20...</w:t>
            </w:r>
            <w:r>
              <w:rPr>
                <w:i/>
                <w:iCs/>
              </w:rPr>
              <w:br/>
            </w:r>
            <w:r>
              <w:rPr>
                <w:b/>
                <w:bCs/>
                <w:lang w:val="vi-VN"/>
              </w:rPr>
              <w:t>TRƯ</w:t>
            </w:r>
            <w:r>
              <w:rPr>
                <w:b/>
                <w:bCs/>
                <w:lang w:val="vi-VN"/>
              </w:rPr>
              <w:t>ỞNG ĐOÀN THẨM ĐỊNH</w:t>
            </w:r>
            <w:r>
              <w:rPr>
                <w:b/>
                <w:bCs/>
              </w:rPr>
              <w:br/>
            </w:r>
            <w:r>
              <w:rPr>
                <w:i/>
                <w:iCs/>
                <w:lang w:val="vi-VN"/>
              </w:rPr>
              <w:t>(K</w:t>
            </w:r>
            <w:r>
              <w:rPr>
                <w:i/>
                <w:iCs/>
              </w:rPr>
              <w:t>ý</w:t>
            </w:r>
            <w:r>
              <w:rPr>
                <w:i/>
                <w:iCs/>
                <w:lang w:val="vi-VN"/>
              </w:rPr>
              <w:t>, ghi rõ họ tên)</w:t>
            </w:r>
          </w:p>
        </w:tc>
      </w:tr>
    </w:tbl>
    <w:p w:rsidR="00000000" w:rsidRDefault="00D147AB">
      <w:pPr>
        <w:spacing w:before="120" w:after="280" w:afterAutospacing="1"/>
      </w:pPr>
      <w:r>
        <w:t>___________________</w:t>
      </w:r>
    </w:p>
    <w:p w:rsidR="00000000" w:rsidRDefault="00D147AB">
      <w:pPr>
        <w:spacing w:before="120" w:after="280" w:afterAutospacing="1"/>
      </w:pPr>
      <w:r>
        <w:rPr>
          <w:lang w:val="vi-VN"/>
        </w:rPr>
        <w:t>(1) Ghi rõ loại hình kinh doanh dịch vụ ăn uống</w:t>
      </w:r>
    </w:p>
    <w:p w:rsidR="00000000" w:rsidRDefault="00D147AB">
      <w:pPr>
        <w:spacing w:before="120" w:after="280" w:afterAutospacing="1"/>
      </w:pPr>
      <w:r>
        <w:rPr>
          <w:lang w:val="vi-VN"/>
        </w:rPr>
        <w:t> </w:t>
      </w:r>
    </w:p>
    <w:p w:rsidR="00000000" w:rsidRDefault="00D147AB">
      <w:pPr>
        <w:spacing w:before="120" w:after="280" w:afterAutospacing="1"/>
        <w:jc w:val="center"/>
      </w:pPr>
      <w:r>
        <w:rPr>
          <w:b/>
          <w:bCs/>
          <w:lang w:val="vi-VN"/>
        </w:rPr>
        <w:t>M</w:t>
      </w:r>
      <w:r>
        <w:rPr>
          <w:b/>
          <w:bCs/>
        </w:rPr>
        <w:t>ẫ</w:t>
      </w:r>
      <w:r>
        <w:rPr>
          <w:b/>
          <w:bCs/>
          <w:lang w:val="vi-VN"/>
        </w:rPr>
        <w:t>u số 03</w:t>
      </w:r>
    </w:p>
    <w:p w:rsidR="00000000" w:rsidRDefault="00D147AB">
      <w:pPr>
        <w:spacing w:before="120" w:after="280" w:afterAutospacing="1"/>
        <w:jc w:val="center"/>
      </w:pPr>
      <w:r>
        <w:rPr>
          <w:i/>
          <w:iCs/>
          <w:lang w:val="vi-VN"/>
        </w:rPr>
        <w:t>(Ban hành kèm theo Nghị định số 155/2018/NĐ-CP)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center"/>
            </w:pPr>
            <w:bookmarkStart w:id="7" w:name="bookmark10"/>
            <w:r>
              <w:rPr>
                <w:lang w:val="vi-VN"/>
              </w:rPr>
              <w:t>TÊN CƠ QUAN CHỦ QUẢN</w:t>
            </w:r>
            <w:r>
              <w:rPr>
                <w:lang w:val="vi-VN"/>
              </w:rPr>
              <w:br/>
            </w:r>
            <w:r>
              <w:rPr>
                <w:b/>
                <w:bCs/>
                <w:lang w:val="vi-VN"/>
              </w:rPr>
              <w:t>TÊN CƠ QUAN CẤP</w:t>
            </w:r>
            <w:bookmarkEnd w:id="7"/>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47AB">
            <w:pPr>
              <w:spacing w:before="120"/>
              <w:jc w:val="center"/>
            </w:pPr>
            <w:r>
              <w:rPr>
                <w:b/>
                <w:bCs/>
                <w:lang w:val="vi-VN"/>
              </w:rPr>
              <w:t>CỘNG HÒA XÃ HỘI CHỦ NGHĨA VIỆT NAM</w:t>
            </w:r>
            <w:r>
              <w:rPr>
                <w:b/>
                <w:bCs/>
                <w:lang w:val="vi-VN"/>
              </w:rPr>
              <w:br/>
              <w:t xml:space="preserve">Độc lập </w:t>
            </w:r>
            <w:r>
              <w:rPr>
                <w:b/>
                <w:bCs/>
                <w:lang w:val="vi-VN"/>
              </w:rPr>
              <w:t xml:space="preserve">- Tự do - Hạnh phúc </w:t>
            </w:r>
            <w:r>
              <w:rPr>
                <w:b/>
                <w:bCs/>
                <w:lang w:val="vi-VN"/>
              </w:rPr>
              <w:br/>
              <w:t>---------------</w:t>
            </w:r>
          </w:p>
        </w:tc>
      </w:tr>
    </w:tbl>
    <w:p w:rsidR="00000000" w:rsidRDefault="00D147AB">
      <w:pPr>
        <w:spacing w:before="120" w:after="280" w:afterAutospacing="1"/>
      </w:pPr>
      <w:r>
        <w:rPr>
          <w:lang w:val="vi-VN"/>
        </w:rPr>
        <w:t> </w:t>
      </w:r>
    </w:p>
    <w:p w:rsidR="00000000" w:rsidRDefault="00D147AB">
      <w:pPr>
        <w:spacing w:before="120" w:after="280" w:afterAutospacing="1"/>
        <w:jc w:val="center"/>
      </w:pPr>
      <w:r>
        <w:rPr>
          <w:b/>
          <w:bCs/>
          <w:lang w:val="vi-VN"/>
        </w:rPr>
        <w:t>GIẤY CHỨNG NHẬN</w:t>
      </w:r>
      <w:r>
        <w:rPr>
          <w:b/>
          <w:bCs/>
          <w:lang w:val="vi-VN"/>
        </w:rPr>
        <w:br/>
        <w:t>CƠ SỞ ĐỦ ĐIỀU KIỆN AN TOÀN THỰC PHẨM</w:t>
      </w:r>
    </w:p>
    <w:p w:rsidR="00000000" w:rsidRDefault="00D147AB">
      <w:pPr>
        <w:spacing w:before="120" w:after="280" w:afterAutospacing="1"/>
      </w:pPr>
      <w:r>
        <w:rPr>
          <w:lang w:val="vi-VN"/>
        </w:rPr>
        <w:t>CHỦ CƠ SỞ:</w:t>
      </w:r>
    </w:p>
    <w:p w:rsidR="00000000" w:rsidRDefault="00D147AB">
      <w:pPr>
        <w:spacing w:before="120" w:after="280" w:afterAutospacing="1"/>
      </w:pPr>
      <w:r>
        <w:rPr>
          <w:lang w:val="vi-VN"/>
        </w:rPr>
        <w:t>Tên cơ sở:</w:t>
      </w:r>
    </w:p>
    <w:p w:rsidR="00000000" w:rsidRDefault="00D147AB">
      <w:pPr>
        <w:spacing w:before="120" w:after="280" w:afterAutospacing="1"/>
      </w:pPr>
      <w:r>
        <w:rPr>
          <w:lang w:val="vi-VN"/>
        </w:rPr>
        <w:t>Địa chỉ:</w:t>
      </w:r>
    </w:p>
    <w:p w:rsidR="00000000" w:rsidRDefault="00D147AB">
      <w:pPr>
        <w:spacing w:before="120" w:after="280" w:afterAutospacing="1"/>
        <w:jc w:val="center"/>
      </w:pPr>
      <w:r>
        <w:rPr>
          <w:b/>
          <w:bCs/>
          <w:lang w:val="vi-VN"/>
        </w:rPr>
        <w:t>ĐỦ ĐIỀU KIỆN AN TOÀN THỰC PHẨM THEO QUY ĐỊNH</w:t>
      </w:r>
      <w:r>
        <w:rPr>
          <w:b/>
          <w:bCs/>
        </w:rPr>
        <w:br/>
      </w:r>
      <w:r>
        <w:t>………………………………….(1)………………………………….</w:t>
      </w:r>
    </w:p>
    <w:p w:rsidR="00000000" w:rsidRDefault="00D147AB">
      <w:pPr>
        <w:spacing w:before="120" w:after="280" w:afterAutospacing="1"/>
        <w:jc w:val="center"/>
      </w:pPr>
      <w:r>
        <w:rPr>
          <w:lang w:val="vi-VN"/>
        </w:rPr>
        <w:t>GIẤY CHỨNG NHẬN NÀY CÓ GIÁ TRỊ 3 NĂM KỂ TỪ NGÀY KÝ</w:t>
      </w:r>
      <w:r>
        <w:br/>
      </w:r>
      <w:r>
        <w:rPr>
          <w:i/>
          <w:iCs/>
        </w:rPr>
        <w:t>……</w:t>
      </w:r>
      <w:r>
        <w:rPr>
          <w:i/>
          <w:iCs/>
          <w:lang w:val="vi-VN"/>
        </w:rPr>
        <w:t>,n</w:t>
      </w:r>
      <w:r>
        <w:rPr>
          <w:i/>
          <w:iCs/>
          <w:lang w:val="vi-VN"/>
        </w:rPr>
        <w:t>gày.... tháng... năm...</w:t>
      </w:r>
      <w:bookmarkStart w:id="8" w:name="bookmark15"/>
      <w:r>
        <w:rPr>
          <w:i/>
          <w:iCs/>
        </w:rPr>
        <w:br/>
      </w:r>
      <w:bookmarkEnd w:id="8"/>
      <w:r>
        <w:rPr>
          <w:b/>
          <w:bCs/>
          <w:lang w:val="vi-VN"/>
        </w:rPr>
        <w:t>ĐẠI DIỆN CƠ QUAN CẤP</w:t>
      </w:r>
      <w:r>
        <w:rPr>
          <w:b/>
          <w:bCs/>
        </w:rPr>
        <w:br/>
      </w:r>
      <w:r>
        <w:rPr>
          <w:i/>
          <w:iCs/>
          <w:lang w:val="vi-VN"/>
        </w:rPr>
        <w:t>(K</w:t>
      </w:r>
      <w:r>
        <w:rPr>
          <w:i/>
          <w:iCs/>
        </w:rPr>
        <w:t xml:space="preserve">ý </w:t>
      </w:r>
      <w:r>
        <w:rPr>
          <w:i/>
          <w:iCs/>
          <w:lang w:val="vi-VN"/>
        </w:rPr>
        <w:t>tên, đóng dấu)</w:t>
      </w:r>
    </w:p>
    <w:p w:rsidR="00000000" w:rsidRDefault="00D147AB">
      <w:pPr>
        <w:spacing w:before="120" w:after="280" w:afterAutospacing="1"/>
      </w:pPr>
      <w:r>
        <w:t> </w:t>
      </w:r>
    </w:p>
    <w:p w:rsidR="00000000" w:rsidRDefault="00D147AB">
      <w:pPr>
        <w:spacing w:before="120" w:after="280" w:afterAutospacing="1"/>
      </w:pPr>
      <w:r>
        <w:t> </w:t>
      </w:r>
    </w:p>
    <w:p w:rsidR="00D147AB" w:rsidRDefault="00D147AB">
      <w:pPr>
        <w:spacing w:before="120" w:after="280" w:afterAutospacing="1"/>
        <w:jc w:val="center"/>
      </w:pPr>
      <w:r>
        <w:rPr>
          <w:lang w:val="vi-VN"/>
        </w:rPr>
        <w:lastRenderedPageBreak/>
        <w:t>(1) Ghi rõ tên nhóm, dạng thực phẩm được sản xuất hoặc kinh doanh dịch vụ ăn uống</w:t>
      </w:r>
    </w:p>
    <w:sectPr w:rsidR="00D147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AF8"/>
    <w:rsid w:val="009E3AF8"/>
    <w:rsid w:val="00D147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2022-10-31T03:00:00Z</dcterms:created>
  <dcterms:modified xsi:type="dcterms:W3CDTF">2022-10-31T03:00:00Z</dcterms:modified>
</cp:coreProperties>
</file>