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BE211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E7DE33" w14:textId="77777777" w:rsidR="00000000" w:rsidRDefault="00000000">
            <w:pPr>
              <w:spacing w:before="120"/>
              <w:jc w:val="center"/>
            </w:pPr>
            <w:r>
              <w:rPr>
                <w:b/>
                <w:bCs/>
              </w:rPr>
              <w:t>HỘI ĐỒNG NHÂN DÂN</w:t>
            </w:r>
            <w:r>
              <w:rPr>
                <w:b/>
                <w:bCs/>
              </w:rPr>
              <w:br/>
              <w:t>TỈNH LÀO CAI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44214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695534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098B2A" w14:textId="77777777" w:rsidR="00000000" w:rsidRDefault="00000000">
            <w:pPr>
              <w:spacing w:before="120"/>
              <w:jc w:val="center"/>
            </w:pPr>
            <w:r>
              <w:t>Số: 23/2022/NQ-HĐND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2C891F" w14:textId="77777777" w:rsidR="00000000" w:rsidRDefault="00000000">
            <w:pPr>
              <w:spacing w:before="120"/>
              <w:jc w:val="right"/>
            </w:pPr>
            <w:r>
              <w:rPr>
                <w:i/>
                <w:iCs/>
              </w:rPr>
              <w:t>Lào Cai, ngày 07 tháng 12 năm 2022</w:t>
            </w:r>
          </w:p>
        </w:tc>
      </w:tr>
    </w:tbl>
    <w:p w14:paraId="59A9F103" w14:textId="77777777" w:rsidR="00000000" w:rsidRDefault="00000000">
      <w:pPr>
        <w:spacing w:before="120" w:after="280" w:afterAutospacing="1"/>
      </w:pPr>
      <w:r>
        <w:rPr>
          <w:b/>
          <w:bCs/>
        </w:rPr>
        <w:t> </w:t>
      </w:r>
    </w:p>
    <w:p w14:paraId="678FEEE8" w14:textId="77777777" w:rsidR="00000000" w:rsidRDefault="00000000">
      <w:pPr>
        <w:spacing w:before="120" w:after="280" w:afterAutospacing="1"/>
        <w:jc w:val="center"/>
      </w:pPr>
      <w:r>
        <w:rPr>
          <w:b/>
          <w:bCs/>
        </w:rPr>
        <w:t>NGHỊ QUYẾT</w:t>
      </w:r>
    </w:p>
    <w:p w14:paraId="17CD2CED" w14:textId="77777777" w:rsidR="00000000" w:rsidRDefault="00000000">
      <w:pPr>
        <w:spacing w:before="120" w:after="280" w:afterAutospacing="1"/>
        <w:jc w:val="center"/>
      </w:pPr>
      <w:r>
        <w:t>HỖ TRỢ HỌC PHÍ CHO TRẺ EM TẠI CƠ SỞ GIÁO DỤC MẦM NON CÔNG LẬP TRÊN ĐỊA BÀN TỈNH LÀO CAI THUỘC VÙNG ĐỒNG BÀO DÂN TỘC THIỂU SỐ VÀ MIỀN NÚI THEO QUY ĐỊNH CỦA THỦ TƯỚNG CHÍNH PHỦ</w:t>
      </w:r>
    </w:p>
    <w:p w14:paraId="35413021" w14:textId="77777777" w:rsidR="00000000" w:rsidRDefault="00000000">
      <w:pPr>
        <w:spacing w:before="120" w:after="280" w:afterAutospacing="1"/>
        <w:jc w:val="center"/>
      </w:pPr>
      <w:r>
        <w:rPr>
          <w:b/>
          <w:bCs/>
        </w:rPr>
        <w:t xml:space="preserve">HỘI ĐỒNG NHÂN DÂN TỈNH LÀO CAI </w:t>
      </w:r>
      <w:r>
        <w:rPr>
          <w:b/>
          <w:bCs/>
        </w:rPr>
        <w:br/>
        <w:t>KHÓA XVI, KỲ HỌP THỨ MƯỜI</w:t>
      </w:r>
    </w:p>
    <w:p w14:paraId="20E02607"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21F8B52"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1F30AC25" w14:textId="77777777" w:rsidR="00000000" w:rsidRDefault="00000000">
      <w:pPr>
        <w:spacing w:before="120" w:after="280" w:afterAutospacing="1"/>
      </w:pPr>
      <w:r>
        <w:rPr>
          <w:i/>
          <w:iCs/>
        </w:rPr>
        <w:t xml:space="preserve">Căn cứ Luật Ngân sách nhà nước ngày 25 tháng 6 năm 2015; </w:t>
      </w:r>
    </w:p>
    <w:p w14:paraId="2948DBBD" w14:textId="77777777" w:rsidR="00000000" w:rsidRDefault="00000000">
      <w:pPr>
        <w:spacing w:before="120" w:after="280" w:afterAutospacing="1"/>
      </w:pPr>
      <w:r>
        <w:rPr>
          <w:i/>
          <w:iCs/>
        </w:rPr>
        <w:t>Căn cứ Luật Giáo dục ngày 14 tháng 6 năm 2019;</w:t>
      </w:r>
    </w:p>
    <w:p w14:paraId="6B22A265" w14:textId="77777777" w:rsidR="00000000" w:rsidRDefault="00000000">
      <w:pPr>
        <w:spacing w:before="120" w:after="280" w:afterAutospacing="1"/>
      </w:pPr>
      <w:r>
        <w:rPr>
          <w:i/>
          <w:iCs/>
        </w:rPr>
        <w:t>Căn cứ Nghị định số 163/2016/NĐ-CP ngày 21 tháng 12 năm 2016 của Chính phủ Quy định chi tiết thi hành một số điều của Luật Ngân sách nhà nước;</w:t>
      </w:r>
    </w:p>
    <w:p w14:paraId="2ABCFA7F" w14:textId="77777777" w:rsidR="00000000" w:rsidRDefault="00000000">
      <w:pPr>
        <w:spacing w:before="120" w:after="280" w:afterAutospacing="1"/>
      </w:pPr>
      <w:r>
        <w:rPr>
          <w:i/>
          <w:iCs/>
        </w:rPr>
        <w:t>Căn cứ Nghị định số 81/2021/NĐ-CP ngày 27 tháng 8 năm 2021 của Chính phủ Quy định cơ chế thu, quản lý học phí đối với cơ sở giáo dục thuộc hệ thống giáo dục quốc dân và chính sách miễn, giảm học phí, hỗ trợ chi phí học tập; giá dịch vụ trong lĩnh vực giáo dục và đào tạo;</w:t>
      </w:r>
    </w:p>
    <w:p w14:paraId="2EE2B314" w14:textId="77777777" w:rsidR="00000000" w:rsidRDefault="00000000">
      <w:pPr>
        <w:spacing w:before="120" w:after="280" w:afterAutospacing="1"/>
      </w:pPr>
      <w:r>
        <w:rPr>
          <w:i/>
          <w:iCs/>
        </w:rPr>
        <w:t>Xét Tờ trình số 198/TTr-UBND ngày 01 tháng 11 năm 2022 của Ủy ban nhân dân tỉnh Lào Cai về việc đề nghị ban hành Nghị quyết hỗ trợ học phí cho trẻ em tại cơ sở giáo dục mầm non công lập trên địa bàn tỉnh Lào Cai thuộc vùng đồng bào dân tộc thiểu số và miền núi theo quy định của Thủ tướng Chính phủ; Báo cáo thẩm tra số 259/BC-BVHXH ngày 02 tháng 12 năm 2022 của Ban Văn hóa - Xã hội Hội đồng nhân dân tỉnh Lào Cai; ý kiến thảo luận của đại biểu Hội đồng nhân dân tỉnh tại kỳ họp.</w:t>
      </w:r>
    </w:p>
    <w:p w14:paraId="49FCD10B" w14:textId="77777777" w:rsidR="00000000" w:rsidRDefault="00000000">
      <w:pPr>
        <w:spacing w:before="120" w:after="280" w:afterAutospacing="1"/>
        <w:jc w:val="center"/>
      </w:pPr>
      <w:r>
        <w:rPr>
          <w:b/>
          <w:bCs/>
        </w:rPr>
        <w:t>QUYẾT NGHỊ:</w:t>
      </w:r>
    </w:p>
    <w:p w14:paraId="02EC777B" w14:textId="77777777" w:rsidR="00000000" w:rsidRDefault="00000000">
      <w:pPr>
        <w:spacing w:before="120" w:after="280" w:afterAutospacing="1"/>
      </w:pPr>
      <w:r>
        <w:rPr>
          <w:b/>
          <w:bCs/>
        </w:rPr>
        <w:t>Điều 1. Hỗ trợ học phí cho trẻ em tại cơ sở giáo dục mầm non công lập trên địa bàn tỉnh Lào Cai thuộc vùng đồng bào dân tộc thiểu số và miền núi theo quy định của Thủ tướng Chính phủ</w:t>
      </w:r>
    </w:p>
    <w:p w14:paraId="44B04D0D" w14:textId="77777777" w:rsidR="00000000" w:rsidRDefault="00000000">
      <w:pPr>
        <w:spacing w:before="120" w:after="280" w:afterAutospacing="1"/>
      </w:pPr>
      <w:r>
        <w:lastRenderedPageBreak/>
        <w:t>1. Phạm vi điều chỉnh: Nghị quyết này quy định hỗ trợ học phí cho trẻ em mầm non đang học tại cơ sở giáo dục mầm non công lập trên địa bàn tỉnh Lào Cai thuộc vùng đồng bào dân tộc thiểu số và miền núi theo quy định của Thủ tướng Chính phủ.</w:t>
      </w:r>
    </w:p>
    <w:p w14:paraId="3A88BB60" w14:textId="77777777" w:rsidR="00000000" w:rsidRDefault="00000000">
      <w:pPr>
        <w:spacing w:before="120" w:after="280" w:afterAutospacing="1"/>
      </w:pPr>
      <w:r>
        <w:t>2. Đối tượng áp dụng:</w:t>
      </w:r>
    </w:p>
    <w:p w14:paraId="2A891F94" w14:textId="77777777" w:rsidR="00000000" w:rsidRDefault="00000000">
      <w:pPr>
        <w:spacing w:before="120" w:after="280" w:afterAutospacing="1"/>
      </w:pPr>
      <w:r>
        <w:t>a) Trẻ em có cha mẹ hoặc cha hoặc mẹ hoặc người giám hộ nuôi dưỡng từ 06 tháng liên tục trở lên cư trú tại các xã, phường, thị trấn thuộc vùng dân tộc thiểu số và miền núi theo quy định theo Quyết định số 861/QĐ-TTg ngày 04 tháng 6 năm 2021 của Thủ tướng Chính phủ phê duyệt danh sách các xã khu vực III, khu vực II, khu vực I thuộc vùng đồng bào dân tộc thiểu số và miền núi giai đoạn 2021-2025; Quyết định số 612/QĐ-UBDT ngày 16 tháng 9 năm 2021 của Bộ trưởng, Chủ nhiệm Ủy ban dân tộc phê duyệt danh sách các thôn đặc biệt khó khăn thuộc vùng đồng bào dân tộc thiểu số và miền núi giai đoạn 2021-2025 đang học tại các cơ sở giáo dục mầm non công lập;</w:t>
      </w:r>
    </w:p>
    <w:p w14:paraId="698D321A" w14:textId="77777777" w:rsidR="00000000" w:rsidRDefault="00000000">
      <w:pPr>
        <w:spacing w:before="120" w:after="280" w:afterAutospacing="1"/>
      </w:pPr>
      <w:r>
        <w:t>b) Các cơ sở giáo dục mầm non công lập trên địa bàn tỉnh Lào Cai có đối tượng học theo quy định tại điểm a khoản 2 Điều 1 của Nghị quyết.</w:t>
      </w:r>
    </w:p>
    <w:p w14:paraId="68C7F845" w14:textId="77777777" w:rsidR="00000000" w:rsidRDefault="00000000">
      <w:pPr>
        <w:spacing w:before="120" w:after="280" w:afterAutospacing="1"/>
      </w:pPr>
      <w:r>
        <w:t>3. Mức hỗ trợ:</w:t>
      </w:r>
    </w:p>
    <w:p w14:paraId="5A8C4D53" w14:textId="77777777" w:rsidR="00000000" w:rsidRDefault="00000000">
      <w:pPr>
        <w:spacing w:before="120" w:after="280" w:afterAutospacing="1"/>
      </w:pPr>
      <w:r>
        <w:t>a) Hỗ trợ 100% mức thu học phí theo quy định của Hội đồng nhân dân tỉnh Lào Cai theo từng năm học đối với đối tượng phải đóng học phí theo quy định tại Nghị định số 81/2021/NĐ-CP ngày 27 tháng 8 năm 2021 của Chính phủ Quy định cơ chế thu, quản lý học phí đối với cơ sở giáo dục thuộc hệ thống giáo dục quốc dân và chính sách miễn, giảm học phí, hỗ trợ chi phí học tập; giá dịch vụ trong lĩnh vực giáo dục và đào tạo;</w:t>
      </w:r>
    </w:p>
    <w:p w14:paraId="537F5652" w14:textId="77777777" w:rsidR="00000000" w:rsidRDefault="00000000">
      <w:pPr>
        <w:spacing w:before="120" w:after="280" w:afterAutospacing="1"/>
      </w:pPr>
      <w:r>
        <w:t>b) Hỗ trợ phần còn lại theo mức thu học phí của Hội đồng nhân dân tỉnh Lào Cai theo từng năm học đối với đối tượng được giảm học phí theo quy định tại Nghị định số 81/2021/NĐ-CP ngày 27 tháng 8 năm 2021 của Chính phủ Quy định cơ chế thu, quản lý học phí đối với cơ sở giáo dục thuộc hệ thống giáo dục quốc dân và chính sách miễn, giảm học phí, hỗ trợ chi phí học tập; giá dịch vụ trong lĩnh vực giáo dục và đào tạo.</w:t>
      </w:r>
    </w:p>
    <w:p w14:paraId="571F7A94" w14:textId="77777777" w:rsidR="00000000" w:rsidRDefault="00000000">
      <w:pPr>
        <w:spacing w:before="120" w:after="280" w:afterAutospacing="1"/>
      </w:pPr>
      <w:r>
        <w:t>4. Thời gian hỗ trợ: Từ ngày 01 tháng 01 năm 2023 đến hết năm 2025 (theo số tháng thực học, không quá 09 tháng/năm học).</w:t>
      </w:r>
    </w:p>
    <w:p w14:paraId="6DAE6418" w14:textId="77777777" w:rsidR="00000000" w:rsidRDefault="00000000">
      <w:pPr>
        <w:spacing w:before="120" w:after="280" w:afterAutospacing="1"/>
      </w:pPr>
      <w:r>
        <w:t>5. Phương thức hỗ trợ: Ngân sách tỉnh hỗ trợ học phí cho trẻ em tại các cơ sở giáo dục mầm non công lập quy định tại Nghị quyết này. Khi giao dự toán cho các cơ sở giáo dục mầm non công lập, cơ quan chủ quản phải ghi rõ dự toán kinh phí thực hiện hỗ trợ học phí theo Nghị quyết.</w:t>
      </w:r>
    </w:p>
    <w:p w14:paraId="5642CEE0" w14:textId="77777777" w:rsidR="00000000" w:rsidRDefault="00000000">
      <w:pPr>
        <w:spacing w:before="120" w:after="280" w:afterAutospacing="1"/>
      </w:pPr>
      <w:r>
        <w:t>6. Nguồn kinh phí: Sự nghiệp giáo dục ngân sách tỉnh.</w:t>
      </w:r>
    </w:p>
    <w:p w14:paraId="5C073F6A" w14:textId="77777777" w:rsidR="00000000" w:rsidRDefault="00000000">
      <w:pPr>
        <w:spacing w:before="120" w:after="280" w:afterAutospacing="1"/>
      </w:pPr>
      <w:r>
        <w:rPr>
          <w:b/>
          <w:bCs/>
        </w:rPr>
        <w:t>Điều 2. Trách nhiệm và hiệu lực thi hành</w:t>
      </w:r>
    </w:p>
    <w:p w14:paraId="1D18AFC2" w14:textId="77777777" w:rsidR="00000000" w:rsidRDefault="00000000">
      <w:pPr>
        <w:spacing w:before="120" w:after="280" w:afterAutospacing="1"/>
      </w:pPr>
      <w:r>
        <w:t>1. Ủy ban nhân dân tỉnh chỉ đạo tổ chức triển khai thực hiện Nghị quyết.</w:t>
      </w:r>
    </w:p>
    <w:p w14:paraId="571B6EAE" w14:textId="77777777" w:rsidR="00000000" w:rsidRDefault="00000000">
      <w:pPr>
        <w:spacing w:before="120" w:after="280" w:afterAutospacing="1"/>
      </w:pPr>
      <w:r>
        <w:t>2. Thường trực Hội đồng nhân dân tỉnh, các Ban Hội đồng nhân dân tỉnh, các Tổ đại biểu Hội đồng nhân dân tỉnh và Đại biểu Hội đồng nhân dân tỉnh chịu trách nhiệm giám sát việc thực hiện Nghị quyết.</w:t>
      </w:r>
    </w:p>
    <w:p w14:paraId="5271F4CF" w14:textId="77777777" w:rsidR="00000000" w:rsidRDefault="00000000">
      <w:pPr>
        <w:spacing w:before="120" w:after="280" w:afterAutospacing="1"/>
      </w:pPr>
      <w:r>
        <w:t>3. Nghị quyết này đã được Hội đồng nhân dân tỉnh Lào Cai khóa XVI, Kỳ họp thứ mười thông qua ngày 07 tháng 12 năm 2022 và có hiệu lực từ ngày 18 tháng 12 năm 2022./.</w:t>
      </w:r>
    </w:p>
    <w:p w14:paraId="78C97CB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04B60982"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64C3732B" w14:textId="77777777" w:rsidR="00000000" w:rsidRDefault="00000000">
            <w:pPr>
              <w:spacing w:before="120"/>
            </w:pPr>
            <w:r>
              <w:rPr>
                <w:b/>
                <w:bCs/>
                <w:i/>
                <w:iCs/>
              </w:rPr>
              <w:br/>
              <w:t>Nơi nhận:</w:t>
            </w:r>
            <w:r>
              <w:rPr>
                <w:b/>
                <w:bCs/>
                <w:i/>
                <w:iCs/>
              </w:rPr>
              <w:br/>
            </w:r>
            <w:r>
              <w:rPr>
                <w:sz w:val="16"/>
              </w:rPr>
              <w:t>- UBTV Quốc hội, Chính phủ;</w:t>
            </w:r>
            <w:r>
              <w:rPr>
                <w:sz w:val="16"/>
              </w:rPr>
              <w:br/>
              <w:t>- Ban Công tác đại biểu;</w:t>
            </w:r>
            <w:r>
              <w:rPr>
                <w:sz w:val="16"/>
              </w:rPr>
              <w:br/>
              <w:t>- Các bộ: Giáo dục và Đào tạo, Tài chính;</w:t>
            </w:r>
            <w:r>
              <w:rPr>
                <w:sz w:val="16"/>
              </w:rPr>
              <w:br/>
              <w:t>- Cục kiểm tra VBQPPL - Bộ Tư pháp;</w:t>
            </w:r>
            <w:r>
              <w:rPr>
                <w:sz w:val="16"/>
              </w:rPr>
              <w:br/>
              <w:t>- Kiểm toán Nhà nước Khu vực VII;</w:t>
            </w:r>
            <w:r>
              <w:rPr>
                <w:sz w:val="16"/>
              </w:rPr>
              <w:br/>
              <w:t>- TT: TU, HĐND, UBND, Đoàn ĐBQH tỉnh;</w:t>
            </w:r>
            <w:r>
              <w:rPr>
                <w:sz w:val="16"/>
              </w:rPr>
              <w:br/>
              <w:t>- Ban TT. Ủy ban MTTQVN tỉnh;</w:t>
            </w:r>
            <w:r>
              <w:rPr>
                <w:sz w:val="16"/>
              </w:rPr>
              <w:br/>
              <w:t>- Các Ban HĐND tỉnh;</w:t>
            </w:r>
            <w:r>
              <w:rPr>
                <w:sz w:val="16"/>
              </w:rPr>
              <w:br/>
              <w:t>- Đại biểu HĐND tỉnh;</w:t>
            </w:r>
            <w:r>
              <w:rPr>
                <w:sz w:val="16"/>
              </w:rPr>
              <w:br/>
              <w:t>- Các sở, ban, ngành, đoàn thể tỉnh;</w:t>
            </w:r>
            <w:r>
              <w:rPr>
                <w:sz w:val="16"/>
              </w:rPr>
              <w:br/>
              <w:t>- VP: TU, HĐND&amp;Đoàn ĐBQH, UBND tỉnh;</w:t>
            </w:r>
            <w:r>
              <w:rPr>
                <w:sz w:val="16"/>
              </w:rPr>
              <w:br/>
              <w:t>- TT: HĐND, UBND huyện, thị xã, thành phố;</w:t>
            </w:r>
            <w:r>
              <w:rPr>
                <w:sz w:val="16"/>
              </w:rPr>
              <w:br/>
              <w:t>- Báo Lào Cai, Công báo, Đài PTTH tỉnh, Cổng TTĐT tỉnh;</w:t>
            </w:r>
            <w:r>
              <w:rPr>
                <w:sz w:val="16"/>
              </w:rPr>
              <w:br/>
              <w:t>- Phòng Công tác HĐND;</w:t>
            </w:r>
            <w:r>
              <w:rPr>
                <w:sz w:val="16"/>
              </w:rPr>
              <w:br/>
              <w:t>- Lưu: VT, VHXH.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926130F"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Vũ Xuân Cường</w:t>
            </w:r>
          </w:p>
        </w:tc>
      </w:tr>
    </w:tbl>
    <w:p w14:paraId="569778A6" w14:textId="77777777" w:rsidR="003E767C" w:rsidRDefault="00000000">
      <w:pPr>
        <w:spacing w:before="120" w:after="280" w:afterAutospacing="1"/>
      </w:pPr>
      <w:r>
        <w:rPr>
          <w:b/>
          <w:bCs/>
        </w:rPr>
        <w:t> </w:t>
      </w:r>
    </w:p>
    <w:sectPr w:rsidR="003E76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D5"/>
    <w:rsid w:val="003E767C"/>
    <w:rsid w:val="00CC22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9D95FC"/>
  <w15:chartTrackingRefBased/>
  <w15:docId w15:val="{DFD264E4-C141-4FCE-A4E4-B89579B0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2022-12-22T06:45:00Z</dcterms:created>
  <dcterms:modified xsi:type="dcterms:W3CDTF">2022-12-22T06:45:00Z</dcterms:modified>
</cp:coreProperties>
</file>