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26D83E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634CAB0" w14:textId="77777777" w:rsidR="00000000" w:rsidRDefault="00000000">
            <w:pPr>
              <w:spacing w:before="120"/>
              <w:jc w:val="center"/>
            </w:pPr>
            <w:r>
              <w:rPr>
                <w:b/>
                <w:bCs/>
              </w:rPr>
              <w:t>BỘ VĂN HÓA, THỂ THAO</w:t>
            </w:r>
            <w:r>
              <w:rPr>
                <w:b/>
                <w:bCs/>
              </w:rPr>
              <w:br/>
              <w:t>VÀ DU LỊCH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506CDF"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71E1E82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6AD790" w14:textId="77777777" w:rsidR="00000000" w:rsidRDefault="00000000">
            <w:pPr>
              <w:spacing w:before="120"/>
              <w:jc w:val="center"/>
            </w:pPr>
            <w:r>
              <w:t>Số: 2374/QĐ-BVHTTDL</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DC9F8D" w14:textId="77777777" w:rsidR="00000000" w:rsidRDefault="00000000">
            <w:pPr>
              <w:spacing w:before="120"/>
              <w:jc w:val="right"/>
            </w:pPr>
            <w:r>
              <w:rPr>
                <w:i/>
                <w:iCs/>
              </w:rPr>
              <w:t>Hà Nội, ngày 27 tháng 09 năm 2022</w:t>
            </w:r>
          </w:p>
        </w:tc>
      </w:tr>
    </w:tbl>
    <w:p w14:paraId="0294B4E2" w14:textId="77777777" w:rsidR="00000000" w:rsidRDefault="00000000">
      <w:pPr>
        <w:spacing w:before="120" w:after="280" w:afterAutospacing="1"/>
      </w:pPr>
      <w:r>
        <w:t> </w:t>
      </w:r>
    </w:p>
    <w:p w14:paraId="1DEBEDF0" w14:textId="77777777" w:rsidR="00000000" w:rsidRDefault="00000000">
      <w:pPr>
        <w:spacing w:before="120" w:after="280" w:afterAutospacing="1"/>
        <w:jc w:val="center"/>
      </w:pPr>
      <w:r>
        <w:rPr>
          <w:b/>
          <w:bCs/>
        </w:rPr>
        <w:t>QUYẾT ĐỊNH</w:t>
      </w:r>
    </w:p>
    <w:p w14:paraId="7F13CDA1" w14:textId="77777777" w:rsidR="00000000" w:rsidRDefault="00000000">
      <w:pPr>
        <w:spacing w:before="120" w:after="280" w:afterAutospacing="1"/>
        <w:jc w:val="center"/>
      </w:pPr>
      <w:r>
        <w:t>BAN HÀNH KẾ HOẠCH LẬP ĐỀ NGHỊ XÂY DỰNG LUẬT SỬA ĐỔI, BỔ SUNG MỘT SỐ ĐIỀU CỦA LUẬT QUẢNG CÁO</w:t>
      </w:r>
    </w:p>
    <w:p w14:paraId="35C4883C" w14:textId="77777777" w:rsidR="00000000" w:rsidRDefault="00000000">
      <w:pPr>
        <w:spacing w:before="120" w:after="280" w:afterAutospacing="1"/>
        <w:jc w:val="center"/>
      </w:pPr>
      <w:r>
        <w:rPr>
          <w:b/>
          <w:bCs/>
        </w:rPr>
        <w:t>BỘ TRƯỞNG BỘ VĂN HÓA, THỂ THAO VÀ DU LỊCH</w:t>
      </w:r>
    </w:p>
    <w:p w14:paraId="4FAB2B41"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74A7450F" w14:textId="77777777" w:rsidR="00000000" w:rsidRDefault="00000000">
      <w:pPr>
        <w:spacing w:before="120" w:after="280" w:afterAutospacing="1"/>
      </w:pPr>
      <w:r>
        <w:rPr>
          <w:i/>
          <w:iCs/>
        </w:rPr>
        <w:t>Căn cứ Nghị định số 79/2017/NĐ-CP ngày 17 tháng 7 năm 2017 của Chính phủ quy định chức năng, nhiệm vụ, quyền hạn và cơ cấu tổ chức của Bộ Văn hóa, Thể thao và Du lịch;</w:t>
      </w:r>
    </w:p>
    <w:p w14:paraId="50115898" w14:textId="77777777" w:rsidR="00000000" w:rsidRDefault="00000000">
      <w:pPr>
        <w:spacing w:before="120" w:after="280" w:afterAutospacing="1"/>
      </w:pPr>
      <w:r>
        <w:rPr>
          <w:i/>
          <w:iCs/>
        </w:rPr>
        <w:t>Căn cứ Quyết định số 2114/QĐ-TTg ngày 16 tháng 12 năm 2021 của Thủ tướng Chính phủ Ban hành Kế hoạch thực hiện Kết luận số 19-KL/TW của Bộ Chính trị và Đề án Định hướng Chương trình xây dựng pháp luật nhiệm kỳ Quốc hội khóa XV;</w:t>
      </w:r>
    </w:p>
    <w:p w14:paraId="44809AB5" w14:textId="77777777" w:rsidR="00000000" w:rsidRDefault="00000000">
      <w:pPr>
        <w:spacing w:before="120" w:after="280" w:afterAutospacing="1"/>
      </w:pPr>
      <w:r>
        <w:rPr>
          <w:i/>
          <w:iCs/>
        </w:rPr>
        <w:t>Căn cứ Công văn số 5917/VPCP-PL ngày 09 tháng 9 năm 2022 của Văn phòng Chính phủ về việc Thông báo ý kiến của Phó Thủ tướng về Báo cáo nghiên cứu, rà soát Luật Quảng cáo;</w:t>
      </w:r>
    </w:p>
    <w:p w14:paraId="14BBE347" w14:textId="77777777" w:rsidR="00000000" w:rsidRDefault="00000000">
      <w:pPr>
        <w:spacing w:before="120" w:after="280" w:afterAutospacing="1"/>
      </w:pPr>
      <w:r>
        <w:rPr>
          <w:i/>
          <w:iCs/>
        </w:rPr>
        <w:t>Theo đề nghị của Cục trưởng Cục Văn hóa cơ sở.</w:t>
      </w:r>
    </w:p>
    <w:p w14:paraId="070AE640" w14:textId="77777777" w:rsidR="00000000" w:rsidRDefault="00000000">
      <w:pPr>
        <w:spacing w:before="120" w:after="280" w:afterAutospacing="1"/>
        <w:jc w:val="center"/>
      </w:pPr>
      <w:r>
        <w:rPr>
          <w:b/>
          <w:bCs/>
        </w:rPr>
        <w:t>QUYẾT ĐỊNH:</w:t>
      </w:r>
    </w:p>
    <w:p w14:paraId="482FD55B" w14:textId="77777777" w:rsidR="00000000" w:rsidRDefault="00000000">
      <w:pPr>
        <w:spacing w:before="120" w:after="280" w:afterAutospacing="1"/>
      </w:pPr>
      <w:r>
        <w:rPr>
          <w:b/>
          <w:bCs/>
        </w:rPr>
        <w:t>Điều 1.</w:t>
      </w:r>
      <w:r>
        <w:t xml:space="preserve"> Ban hành kèm theo Quyết định này Kế hoạch lập đề nghị xây dựng Luật sửa đổi, bổ sung một số điều của Luật Quảng cáo.</w:t>
      </w:r>
    </w:p>
    <w:p w14:paraId="6E18CF0F" w14:textId="77777777" w:rsidR="00000000" w:rsidRDefault="00000000">
      <w:pPr>
        <w:spacing w:before="120" w:after="280" w:afterAutospacing="1"/>
      </w:pPr>
      <w:r>
        <w:rPr>
          <w:b/>
          <w:bCs/>
        </w:rPr>
        <w:t>Điều 2.</w:t>
      </w:r>
      <w:r>
        <w:t xml:space="preserve"> Kinh phí thực hiện trích từ nguồn ngân sách sự nghiệp văn hóa, thông tin bố trí cho Cục Văn hóa cơ sở năm 2022 và năm 2023.</w:t>
      </w:r>
    </w:p>
    <w:p w14:paraId="48CC6BD5" w14:textId="77777777" w:rsidR="00000000" w:rsidRDefault="00000000">
      <w:pPr>
        <w:spacing w:before="120" w:after="280" w:afterAutospacing="1"/>
      </w:pPr>
      <w:r>
        <w:rPr>
          <w:b/>
          <w:bCs/>
        </w:rPr>
        <w:t>Điều 3.</w:t>
      </w:r>
      <w:r>
        <w:t xml:space="preserve"> Quyết định này có hiệu lực thi hành kể từ ngày ký.</w:t>
      </w:r>
    </w:p>
    <w:p w14:paraId="6551AE1B" w14:textId="77777777" w:rsidR="00000000" w:rsidRDefault="00000000">
      <w:pPr>
        <w:spacing w:before="120" w:after="280" w:afterAutospacing="1"/>
      </w:pPr>
      <w:r>
        <w:rPr>
          <w:b/>
          <w:bCs/>
        </w:rPr>
        <w:t>Điều 4.</w:t>
      </w:r>
      <w:r>
        <w:t xml:space="preserve"> Chánh Văn phòng Bộ, Vụ trưởng Vụ Kế hoạch, Tài chính, Cục trưởng Cục Văn hóa cơ sở và Thủ trưởng các cơ quan, đơn vị liên quan chịu trách nhiệm thi hành Quyết định này./.</w:t>
      </w:r>
    </w:p>
    <w:p w14:paraId="099138F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EFCF51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426E6A" w14:textId="77777777" w:rsidR="00000000" w:rsidRDefault="00000000">
            <w:pPr>
              <w:spacing w:before="120"/>
            </w:pPr>
            <w:r>
              <w:rPr>
                <w:b/>
                <w:bCs/>
                <w:i/>
                <w:iCs/>
              </w:rPr>
              <w:br/>
              <w:t>Nơi nhận:</w:t>
            </w:r>
            <w:r>
              <w:rPr>
                <w:b/>
                <w:bCs/>
                <w:i/>
                <w:iCs/>
              </w:rPr>
              <w:br/>
            </w:r>
            <w:r>
              <w:rPr>
                <w:sz w:val="16"/>
              </w:rPr>
              <w:lastRenderedPageBreak/>
              <w:t>- Như Điều 4;</w:t>
            </w:r>
            <w:r>
              <w:rPr>
                <w:sz w:val="16"/>
              </w:rPr>
              <w:br/>
              <w:t xml:space="preserve">- Bộ trưởng </w:t>
            </w:r>
            <w:r>
              <w:rPr>
                <w:i/>
                <w:iCs/>
                <w:sz w:val="16"/>
              </w:rPr>
              <w:t>(để báo cáo)</w:t>
            </w:r>
            <w:r>
              <w:rPr>
                <w:sz w:val="16"/>
              </w:rPr>
              <w:t>;</w:t>
            </w:r>
            <w:r>
              <w:rPr>
                <w:sz w:val="16"/>
              </w:rPr>
              <w:br/>
              <w:t>- Các Thứ trưởng;</w:t>
            </w:r>
            <w:r>
              <w:rPr>
                <w:sz w:val="16"/>
              </w:rPr>
              <w:br/>
              <w:t>- Lưu: VT, VHCS, HH.15.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6928B75" w14:textId="77777777" w:rsidR="00000000" w:rsidRDefault="00000000">
            <w:pPr>
              <w:spacing w:before="120"/>
              <w:jc w:val="center"/>
            </w:pPr>
            <w:r>
              <w:rPr>
                <w:b/>
                <w:bCs/>
              </w:rPr>
              <w:lastRenderedPageBreak/>
              <w:t>KT. BỘ TRƯỞNG</w:t>
            </w:r>
            <w:r>
              <w:rPr>
                <w:b/>
                <w:bCs/>
              </w:rPr>
              <w:br/>
              <w:t>THỨ TRƯỞNG</w:t>
            </w:r>
            <w:r>
              <w:rPr>
                <w:b/>
                <w:bCs/>
              </w:rPr>
              <w:br/>
            </w:r>
            <w:r>
              <w:rPr>
                <w:b/>
                <w:bCs/>
              </w:rPr>
              <w:lastRenderedPageBreak/>
              <w:br/>
            </w:r>
            <w:r>
              <w:rPr>
                <w:b/>
                <w:bCs/>
              </w:rPr>
              <w:br/>
            </w:r>
            <w:r>
              <w:rPr>
                <w:b/>
                <w:bCs/>
              </w:rPr>
              <w:br/>
            </w:r>
            <w:r>
              <w:rPr>
                <w:b/>
                <w:bCs/>
              </w:rPr>
              <w:br/>
              <w:t>Trịnh Thị Thủy</w:t>
            </w:r>
          </w:p>
        </w:tc>
      </w:tr>
    </w:tbl>
    <w:p w14:paraId="49549C80" w14:textId="77777777" w:rsidR="00000000" w:rsidRDefault="00000000">
      <w:pPr>
        <w:spacing w:before="120" w:after="280" w:afterAutospacing="1"/>
      </w:pPr>
      <w:r>
        <w:lastRenderedPageBreak/>
        <w:t> </w:t>
      </w:r>
    </w:p>
    <w:p w14:paraId="4E04A641" w14:textId="77777777" w:rsidR="00000000" w:rsidRDefault="00000000">
      <w:pPr>
        <w:spacing w:before="120" w:after="280" w:afterAutospacing="1"/>
        <w:jc w:val="center"/>
      </w:pPr>
      <w:r>
        <w:rPr>
          <w:b/>
          <w:bCs/>
        </w:rPr>
        <w:t>KẾ HOẠCH</w:t>
      </w:r>
    </w:p>
    <w:p w14:paraId="236AD798" w14:textId="77777777" w:rsidR="00000000" w:rsidRDefault="00000000">
      <w:pPr>
        <w:spacing w:before="120" w:after="280" w:afterAutospacing="1"/>
        <w:jc w:val="center"/>
      </w:pPr>
      <w:r>
        <w:t>LẬP ĐỀ NGHỊ XÂY DỰNG LUẬT SỬA ĐỔI, BỔ SUNG MỘT SỐ ĐIỀU CỦA LUẬT QUẢNG CÁO</w:t>
      </w:r>
      <w:r>
        <w:br/>
      </w:r>
      <w:r>
        <w:rPr>
          <w:i/>
          <w:iCs/>
        </w:rPr>
        <w:t>(Kèm theo Quyết định số 2374/QĐ-BVHTTDL ngày 27 tháng 09 năm 2022 của Bộ trưởng Bộ Văn hóa, Thể thao và Du lịch)</w:t>
      </w:r>
    </w:p>
    <w:p w14:paraId="54DD9CBD" w14:textId="77777777" w:rsidR="00000000" w:rsidRDefault="00000000">
      <w:pPr>
        <w:spacing w:before="120" w:after="280" w:afterAutospacing="1"/>
      </w:pPr>
      <w:r>
        <w:rPr>
          <w:b/>
          <w:bCs/>
        </w:rPr>
        <w:t>I. MỤC ĐÍCH, YÊU CẦU</w:t>
      </w:r>
    </w:p>
    <w:p w14:paraId="54D2D32E" w14:textId="77777777" w:rsidR="00000000" w:rsidRDefault="00000000">
      <w:pPr>
        <w:spacing w:before="120" w:after="280" w:afterAutospacing="1"/>
      </w:pPr>
      <w:r>
        <w:rPr>
          <w:b/>
          <w:bCs/>
        </w:rPr>
        <w:t>1. Mục đích</w:t>
      </w:r>
    </w:p>
    <w:p w14:paraId="36FC615B" w14:textId="77777777" w:rsidR="00000000" w:rsidRDefault="00000000">
      <w:pPr>
        <w:spacing w:before="120" w:after="280" w:afterAutospacing="1"/>
      </w:pPr>
      <w:r>
        <w:t>Nghiên cứu, lập đề nghị xây dựng Luật sửa đổi, bổ sung một số điều của Luật Quảng cáo hiện hành nhằm khắc phục hạn chế, bất cập trong quy định hiện hành; tháo gỡ các điểm nghẽn trong thực thi; tăng cường tính hiệu lực, hiệu quả trong công tác quản lý nhà nước về hoạt động quảng cáo.</w:t>
      </w:r>
    </w:p>
    <w:p w14:paraId="0B2FAB24" w14:textId="77777777" w:rsidR="00000000" w:rsidRDefault="00000000">
      <w:pPr>
        <w:spacing w:before="120" w:after="280" w:afterAutospacing="1"/>
      </w:pPr>
      <w:r>
        <w:rPr>
          <w:b/>
          <w:bCs/>
        </w:rPr>
        <w:t>2. Yêu cầu</w:t>
      </w:r>
    </w:p>
    <w:p w14:paraId="3EC537B4" w14:textId="77777777" w:rsidR="00000000" w:rsidRDefault="00000000">
      <w:pPr>
        <w:spacing w:before="120" w:after="280" w:afterAutospacing="1"/>
      </w:pPr>
      <w:r>
        <w:t>- Việc xây dựng phải tuân thủ theo trình tự, thủ tục quy định tại Luật Ban hành văn bản quy phạm pháp luật và các văn bản quy định chi tiết.</w:t>
      </w:r>
    </w:p>
    <w:p w14:paraId="2EF6D400" w14:textId="77777777" w:rsidR="00000000" w:rsidRDefault="00000000">
      <w:pPr>
        <w:spacing w:before="120" w:after="280" w:afterAutospacing="1"/>
      </w:pPr>
      <w:r>
        <w:t>- Hồ sơ lập đề nghị phải cụ thể, có tính khả thi cao, phù hợp với tình hình thực tiễn; đáp ứng các quy định của pháp luật hiện hành.</w:t>
      </w:r>
    </w:p>
    <w:p w14:paraId="4E2FD526" w14:textId="77777777" w:rsidR="00000000" w:rsidRDefault="00000000">
      <w:pPr>
        <w:spacing w:before="120" w:after="280" w:afterAutospacing="1"/>
      </w:pPr>
      <w:r>
        <w:rPr>
          <w:b/>
          <w:bCs/>
        </w:rPr>
        <w:t>II. NỘI DUNG CÔNG VIỆC VÀ TIẾN ĐỘ THỰC HIỆN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2"/>
        <w:gridCol w:w="4098"/>
        <w:gridCol w:w="1984"/>
        <w:gridCol w:w="2546"/>
      </w:tblGrid>
      <w:tr w:rsidR="00000000" w14:paraId="7761E7E6" w14:textId="77777777">
        <w:tc>
          <w:tcPr>
            <w:tcW w:w="38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10E1C8" w14:textId="77777777" w:rsidR="00000000" w:rsidRDefault="00000000">
            <w:pPr>
              <w:spacing w:before="120"/>
              <w:jc w:val="center"/>
            </w:pPr>
            <w:r>
              <w:rPr>
                <w:b/>
                <w:bCs/>
              </w:rPr>
              <w:t>STT</w:t>
            </w:r>
          </w:p>
        </w:tc>
        <w:tc>
          <w:tcPr>
            <w:tcW w:w="21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B27A5D" w14:textId="77777777" w:rsidR="00000000" w:rsidRDefault="00000000">
            <w:pPr>
              <w:spacing w:before="120"/>
              <w:jc w:val="center"/>
            </w:pPr>
            <w:r>
              <w:rPr>
                <w:b/>
                <w:bCs/>
              </w:rPr>
              <w:t>Nội dung công việc</w:t>
            </w:r>
          </w:p>
        </w:tc>
        <w:tc>
          <w:tcPr>
            <w:tcW w:w="10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0D3148" w14:textId="77777777" w:rsidR="00000000" w:rsidRDefault="00000000">
            <w:pPr>
              <w:spacing w:before="120"/>
              <w:jc w:val="center"/>
            </w:pPr>
            <w:r>
              <w:rPr>
                <w:b/>
                <w:bCs/>
              </w:rPr>
              <w:t>Dự kiến tiến độ và thời gian hoàn thành</w:t>
            </w:r>
          </w:p>
        </w:tc>
        <w:tc>
          <w:tcPr>
            <w:tcW w:w="13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28556D" w14:textId="77777777" w:rsidR="00000000" w:rsidRDefault="00000000">
            <w:pPr>
              <w:spacing w:before="120"/>
              <w:jc w:val="center"/>
            </w:pPr>
            <w:r>
              <w:rPr>
                <w:b/>
                <w:bCs/>
              </w:rPr>
              <w:t>Sản phẩm</w:t>
            </w:r>
          </w:p>
        </w:tc>
      </w:tr>
      <w:tr w:rsidR="00000000" w14:paraId="09FAD0D0"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0A5054" w14:textId="77777777" w:rsidR="00000000" w:rsidRDefault="00000000">
            <w:pPr>
              <w:spacing w:before="120"/>
              <w:jc w:val="center"/>
            </w:pPr>
            <w:r>
              <w:rPr>
                <w:b/>
                <w:bCs/>
              </w:rPr>
              <w:t>1.</w:t>
            </w:r>
          </w:p>
        </w:tc>
        <w:tc>
          <w:tcPr>
            <w:tcW w:w="2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B85E09" w14:textId="77777777" w:rsidR="00000000" w:rsidRDefault="00000000">
            <w:pPr>
              <w:spacing w:before="120"/>
            </w:pPr>
            <w:r>
              <w:t>Thành lập Tổ công tác lập đề nghị xây dựng Luật sửa đổi, bổ sung một số điều của Luật Quảng cáo</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FC6FF7" w14:textId="77777777" w:rsidR="00000000" w:rsidRDefault="00000000">
            <w:pPr>
              <w:spacing w:before="120"/>
            </w:pPr>
            <w:r>
              <w:t>Đã thực hiện</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602867" w14:textId="77777777" w:rsidR="00000000" w:rsidRDefault="00000000">
            <w:pPr>
              <w:spacing w:before="120"/>
            </w:pPr>
            <w:r>
              <w:t>Quyết định</w:t>
            </w:r>
          </w:p>
        </w:tc>
      </w:tr>
      <w:tr w:rsidR="00000000" w14:paraId="5F76A6B6"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29636C" w14:textId="77777777" w:rsidR="00000000" w:rsidRDefault="00000000">
            <w:pPr>
              <w:spacing w:before="120"/>
              <w:jc w:val="center"/>
            </w:pPr>
            <w:r>
              <w:rPr>
                <w:b/>
                <w:bCs/>
              </w:rPr>
              <w:t>2.</w:t>
            </w:r>
          </w:p>
        </w:tc>
        <w:tc>
          <w:tcPr>
            <w:tcW w:w="2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D8185A" w14:textId="77777777" w:rsidR="00000000" w:rsidRDefault="00000000">
            <w:pPr>
              <w:spacing w:before="120" w:after="280" w:afterAutospacing="1"/>
            </w:pPr>
            <w:r>
              <w:t>Nghiên cứu, rà soát Luật Quảng cáo và xây dựng nội dung chính sách</w:t>
            </w:r>
          </w:p>
          <w:p w14:paraId="792B00BF" w14:textId="77777777" w:rsidR="00000000" w:rsidRDefault="00000000">
            <w:pPr>
              <w:spacing w:before="120"/>
            </w:pPr>
            <w:r>
              <w:t>Rà soát, nghiên cứu chính sách, luật về quảng cáo ở một số quốc gia trên thế giới</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C8873E" w14:textId="77777777" w:rsidR="00000000" w:rsidRDefault="00000000">
            <w:pPr>
              <w:spacing w:before="120"/>
            </w:pPr>
            <w:r>
              <w:t>Đã thực hiện</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F8FFB6" w14:textId="77777777" w:rsidR="00000000" w:rsidRDefault="00000000">
            <w:pPr>
              <w:spacing w:before="120"/>
            </w:pPr>
            <w:r>
              <w:t>Báo cáo kết quả nghiên cứu, rà soát Luật Quảng cáo</w:t>
            </w:r>
          </w:p>
        </w:tc>
      </w:tr>
      <w:tr w:rsidR="00000000" w14:paraId="5D27A0A5"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E66A6C" w14:textId="77777777" w:rsidR="00000000" w:rsidRDefault="00000000">
            <w:pPr>
              <w:spacing w:before="120"/>
              <w:jc w:val="center"/>
            </w:pPr>
            <w:r>
              <w:rPr>
                <w:b/>
                <w:bCs/>
              </w:rPr>
              <w:t>3.</w:t>
            </w:r>
          </w:p>
        </w:tc>
        <w:tc>
          <w:tcPr>
            <w:tcW w:w="2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8DABBE" w14:textId="77777777" w:rsidR="00000000" w:rsidRDefault="00000000">
            <w:pPr>
              <w:spacing w:before="120" w:after="280" w:afterAutospacing="1"/>
            </w:pPr>
            <w:r>
              <w:t>Thực hiện đánh giá tác động chính sách</w:t>
            </w:r>
          </w:p>
          <w:p w14:paraId="7D02712F" w14:textId="77777777" w:rsidR="00000000" w:rsidRDefault="00000000">
            <w:pPr>
              <w:spacing w:before="120" w:after="280" w:afterAutospacing="1"/>
            </w:pPr>
            <w:r>
              <w:t>- Đánh giá tác động chính sách trên các nội dung.</w:t>
            </w:r>
          </w:p>
          <w:p w14:paraId="61BD1E1F" w14:textId="77777777" w:rsidR="00000000" w:rsidRDefault="00000000">
            <w:pPr>
              <w:spacing w:before="120" w:after="280" w:afterAutospacing="1"/>
            </w:pPr>
            <w:r>
              <w:t>- Tổ chức lấy ý kiến.</w:t>
            </w:r>
          </w:p>
          <w:p w14:paraId="2F396374" w14:textId="77777777" w:rsidR="00000000" w:rsidRDefault="00000000">
            <w:pPr>
              <w:spacing w:before="120"/>
            </w:pPr>
            <w:r>
              <w:t>Sưu tầm, dịch, hiệu đính tài liệu, văn bản pháp luật tiếng nước ngoài liên quan đến hoạt động quảng cáo sang tiếng Việt</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A92AF6" w14:textId="77777777" w:rsidR="00000000" w:rsidRDefault="00000000">
            <w:pPr>
              <w:spacing w:before="120"/>
            </w:pPr>
            <w:r>
              <w:t>Tháng 10-11/2022</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E206B2" w14:textId="77777777" w:rsidR="00000000" w:rsidRDefault="00000000">
            <w:pPr>
              <w:spacing w:before="120"/>
            </w:pPr>
            <w:r>
              <w:t>Dự thảo Báo cáo đánh giá tác động chính sách (theo mẫu số 01 Phụ lục V kèm theo Nghị định số 154/2020/NĐ-CP ngày 31/12/2020 của Chính phủ)</w:t>
            </w:r>
          </w:p>
        </w:tc>
      </w:tr>
      <w:tr w:rsidR="00000000" w14:paraId="427F8A39"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4ACCCE" w14:textId="77777777" w:rsidR="00000000" w:rsidRDefault="00000000">
            <w:pPr>
              <w:spacing w:before="120"/>
              <w:jc w:val="center"/>
            </w:pPr>
            <w:r>
              <w:rPr>
                <w:b/>
                <w:bCs/>
              </w:rPr>
              <w:t>4.</w:t>
            </w:r>
          </w:p>
        </w:tc>
        <w:tc>
          <w:tcPr>
            <w:tcW w:w="2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9FE622" w14:textId="77777777" w:rsidR="00000000" w:rsidRDefault="00000000">
            <w:pPr>
              <w:spacing w:before="120"/>
            </w:pPr>
            <w:r>
              <w:t>Lập Hồ sơ đề nghị xây dựng Luật sửa đổi, bổ sung một số điều của Luật Quảng cáo</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4C8464" w14:textId="77777777" w:rsidR="00000000" w:rsidRDefault="00000000">
            <w:pPr>
              <w:spacing w:before="120"/>
            </w:pPr>
            <w:r>
              <w:t>Tháng 12/2022</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7FA23B" w14:textId="77777777" w:rsidR="00000000" w:rsidRDefault="00000000">
            <w:pPr>
              <w:spacing w:before="120"/>
            </w:pPr>
            <w:r>
              <w:t>Hồ sơ đề nghị xây dựng Luật theo quy định tại các điểm a, b, c, đ khoản 1 Điều 37 Luật Ban hành văn bản quy phạm pháp luật năm 2015 (sửa đổi, bổ sung năm 2020)</w:t>
            </w:r>
          </w:p>
        </w:tc>
      </w:tr>
      <w:tr w:rsidR="00000000" w14:paraId="11B963DD"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E68FEA" w14:textId="77777777" w:rsidR="00000000" w:rsidRDefault="00000000">
            <w:pPr>
              <w:spacing w:before="120"/>
              <w:jc w:val="center"/>
            </w:pPr>
            <w:r>
              <w:rPr>
                <w:b/>
                <w:bCs/>
              </w:rPr>
              <w:t>5.</w:t>
            </w:r>
          </w:p>
        </w:tc>
        <w:tc>
          <w:tcPr>
            <w:tcW w:w="2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2BCA5D" w14:textId="77777777" w:rsidR="00000000" w:rsidRDefault="00000000">
            <w:pPr>
              <w:spacing w:before="120"/>
            </w:pPr>
            <w:r>
              <w:t>Họp Tổ công tác để thống nhất hồ sơ trước khi đăng tải</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FF4121" w14:textId="77777777" w:rsidR="00000000" w:rsidRDefault="00000000">
            <w:pPr>
              <w:spacing w:before="120"/>
            </w:pPr>
            <w:r>
              <w:t>Tháng 01/2023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7265D4" w14:textId="77777777" w:rsidR="00000000" w:rsidRDefault="00000000">
            <w:pPr>
              <w:spacing w:before="120"/>
            </w:pPr>
            <w:r>
              <w:t>Biên bản cuộc họp và ý kiến các thành viên</w:t>
            </w:r>
          </w:p>
        </w:tc>
      </w:tr>
      <w:tr w:rsidR="00000000" w14:paraId="4E560D61"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38D3DB" w14:textId="77777777" w:rsidR="00000000" w:rsidRDefault="00000000">
            <w:pPr>
              <w:spacing w:before="120"/>
              <w:jc w:val="center"/>
            </w:pPr>
            <w:r>
              <w:rPr>
                <w:b/>
                <w:bCs/>
              </w:rPr>
              <w:t>6.</w:t>
            </w:r>
          </w:p>
        </w:tc>
        <w:tc>
          <w:tcPr>
            <w:tcW w:w="2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241F5E" w14:textId="77777777" w:rsidR="00000000" w:rsidRDefault="00000000">
            <w:pPr>
              <w:spacing w:before="120"/>
            </w:pPr>
            <w:r>
              <w:t>Đăng tải trên Cổng thông tin điện tử của Quốc hội; Cổng thông tin điện tử của Chính phủ; Cổng thông tin điện tử của Bộ; lấy ý kiến Bộ, ngành, địa phương và các cơ quan, tổ chức có liên quan (30 ngày) Tổ chức Hội thảo, tọa đàm lấy ý kiến</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D45CCC" w14:textId="77777777" w:rsidR="00000000" w:rsidRDefault="00000000">
            <w:pPr>
              <w:spacing w:before="120"/>
            </w:pPr>
            <w:r>
              <w:t>Tháng 01-02/2023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F8DD7F" w14:textId="77777777" w:rsidR="00000000" w:rsidRDefault="00000000">
            <w:pPr>
              <w:spacing w:before="120"/>
            </w:pPr>
            <w:r>
              <w:t> </w:t>
            </w:r>
          </w:p>
        </w:tc>
      </w:tr>
      <w:tr w:rsidR="00000000" w14:paraId="24D41A68"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4C1D93" w14:textId="77777777" w:rsidR="00000000" w:rsidRDefault="00000000">
            <w:pPr>
              <w:spacing w:before="120"/>
              <w:jc w:val="center"/>
            </w:pPr>
            <w:r>
              <w:rPr>
                <w:b/>
                <w:bCs/>
              </w:rPr>
              <w:t>7.</w:t>
            </w:r>
          </w:p>
        </w:tc>
        <w:tc>
          <w:tcPr>
            <w:tcW w:w="2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177A5A" w14:textId="77777777" w:rsidR="00000000" w:rsidRDefault="00000000">
            <w:pPr>
              <w:spacing w:before="120"/>
            </w:pPr>
            <w:r>
              <w:t>Tổng hợp ý kiến góp ý về dự thảo đề nghị xây dựng Luật; đăng tải báo cáo giải trình, tiếp thu trên cổng thông tin điện tử</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BDA264" w14:textId="77777777" w:rsidR="00000000" w:rsidRDefault="00000000">
            <w:pPr>
              <w:spacing w:before="120"/>
            </w:pPr>
            <w:r>
              <w:t>Tháng 02-03/2023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0BAC0C" w14:textId="77777777" w:rsidR="00000000" w:rsidRDefault="00000000">
            <w:pPr>
              <w:spacing w:before="120"/>
            </w:pPr>
            <w:r>
              <w:t>Báo cáo tổng hợp ý kiến góp ý</w:t>
            </w:r>
          </w:p>
        </w:tc>
      </w:tr>
      <w:tr w:rsidR="00000000" w14:paraId="75424DD6"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05DDA5" w14:textId="77777777" w:rsidR="00000000" w:rsidRDefault="00000000">
            <w:pPr>
              <w:spacing w:before="120"/>
              <w:jc w:val="center"/>
            </w:pPr>
            <w:r>
              <w:rPr>
                <w:b/>
                <w:bCs/>
              </w:rPr>
              <w:t>8.</w:t>
            </w:r>
          </w:p>
        </w:tc>
        <w:tc>
          <w:tcPr>
            <w:tcW w:w="2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15094A" w14:textId="77777777" w:rsidR="00000000" w:rsidRDefault="00000000">
            <w:pPr>
              <w:spacing w:before="120"/>
            </w:pPr>
            <w:r>
              <w:t>Hoàn thiện Hồ sơ đề nghị xây dựng Luật sửa đổi, bổ sung một số điều của Luật Quảng cáo</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122996" w14:textId="77777777" w:rsidR="00000000" w:rsidRDefault="00000000">
            <w:pPr>
              <w:spacing w:before="120"/>
            </w:pPr>
            <w:r>
              <w:t>Tháng 4/2023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D220D5" w14:textId="77777777" w:rsidR="00000000" w:rsidRDefault="00000000">
            <w:pPr>
              <w:spacing w:before="120"/>
            </w:pPr>
            <w:r>
              <w:t>Hồ sơ đề nghị xây dựng Luật gửi Bộ Tư pháp thẩm định theo quy định tại khoản 1 Điều 37 Luật Ban hành văn bản quy phạm pháp luật năm 2015 (sửa đổi, bổ sung năm 2020)</w:t>
            </w:r>
          </w:p>
        </w:tc>
      </w:tr>
      <w:tr w:rsidR="00000000" w14:paraId="6D67BD7D"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B10F5F" w14:textId="77777777" w:rsidR="00000000" w:rsidRDefault="00000000">
            <w:pPr>
              <w:spacing w:before="120"/>
              <w:jc w:val="center"/>
            </w:pPr>
            <w:r>
              <w:rPr>
                <w:b/>
                <w:bCs/>
              </w:rPr>
              <w:t>9.</w:t>
            </w:r>
          </w:p>
        </w:tc>
        <w:tc>
          <w:tcPr>
            <w:tcW w:w="2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A76709" w14:textId="77777777" w:rsidR="00000000" w:rsidRDefault="00000000">
            <w:pPr>
              <w:spacing w:before="120"/>
            </w:pPr>
            <w:r>
              <w:t>Tổ chức họp Tổ công tác lập đề nghị xây dựng Luật sửa đổi, bổ sung một số điều của Luật Quảng cáo trước khi gửi xin ý kiến Bộ Tư pháp</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288E9A" w14:textId="77777777" w:rsidR="00000000" w:rsidRDefault="00000000">
            <w:pPr>
              <w:spacing w:before="120"/>
            </w:pPr>
            <w:r>
              <w:t>Tháng 4/2023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F3649E" w14:textId="77777777" w:rsidR="00000000" w:rsidRDefault="00000000">
            <w:pPr>
              <w:spacing w:before="120"/>
            </w:pPr>
            <w:r>
              <w:t>Biên bản cuộc họp và ý kiến các thành viên</w:t>
            </w:r>
          </w:p>
        </w:tc>
      </w:tr>
      <w:tr w:rsidR="00000000" w14:paraId="28AF46D3"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DD582D" w14:textId="77777777" w:rsidR="00000000" w:rsidRDefault="00000000">
            <w:pPr>
              <w:spacing w:before="120"/>
              <w:jc w:val="center"/>
            </w:pPr>
            <w:r>
              <w:rPr>
                <w:b/>
                <w:bCs/>
              </w:rPr>
              <w:t>10.</w:t>
            </w:r>
          </w:p>
        </w:tc>
        <w:tc>
          <w:tcPr>
            <w:tcW w:w="2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8C8240" w14:textId="77777777" w:rsidR="00000000" w:rsidRDefault="00000000">
            <w:pPr>
              <w:spacing w:before="120"/>
            </w:pPr>
            <w:r>
              <w:t>Đề nghị Bộ Tư pháp thẩm định Hồ sơ</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6DAB2B" w14:textId="77777777" w:rsidR="00000000" w:rsidRDefault="00000000">
            <w:pPr>
              <w:spacing w:before="120"/>
            </w:pPr>
            <w:r>
              <w:t>Tháng 5/2023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4C42E6" w14:textId="77777777" w:rsidR="00000000" w:rsidRDefault="00000000">
            <w:pPr>
              <w:spacing w:before="120"/>
            </w:pPr>
            <w:r>
              <w:t>Báo cáo thẩm định của Bộ Tư pháp</w:t>
            </w:r>
          </w:p>
        </w:tc>
      </w:tr>
      <w:tr w:rsidR="00000000" w14:paraId="664AFC37"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3CDB40" w14:textId="77777777" w:rsidR="00000000" w:rsidRDefault="00000000">
            <w:pPr>
              <w:spacing w:before="120"/>
              <w:jc w:val="center"/>
            </w:pPr>
            <w:r>
              <w:rPr>
                <w:b/>
                <w:bCs/>
              </w:rPr>
              <w:t>11.</w:t>
            </w:r>
          </w:p>
        </w:tc>
        <w:tc>
          <w:tcPr>
            <w:tcW w:w="2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B414D9" w14:textId="77777777" w:rsidR="00000000" w:rsidRDefault="00000000">
            <w:pPr>
              <w:spacing w:before="120"/>
            </w:pPr>
            <w:r>
              <w:t>Tiếp thu, giải trình, hoàn thiện Hồ sơ theo ý kiến thẩm định của Bộ Tư pháp</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908035" w14:textId="77777777" w:rsidR="00000000" w:rsidRDefault="00000000">
            <w:pPr>
              <w:spacing w:before="120"/>
            </w:pPr>
            <w:r>
              <w:t>Tháng 6/2023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932DA5" w14:textId="77777777" w:rsidR="00000000" w:rsidRDefault="00000000">
            <w:pPr>
              <w:spacing w:before="120"/>
            </w:pPr>
            <w:r>
              <w:t>Hồ sơ đề nghị xây dựng Luật theo quy định tại khoản 2 Điều 40 Luật Ban hành văn bản quy phạm pháp luật năm 2015 (sửa đổi, bổ sung năm 2020)</w:t>
            </w:r>
          </w:p>
        </w:tc>
      </w:tr>
      <w:tr w:rsidR="00000000" w14:paraId="10D5E0E4"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BAABAF" w14:textId="77777777" w:rsidR="00000000" w:rsidRDefault="00000000">
            <w:pPr>
              <w:spacing w:before="120"/>
              <w:jc w:val="center"/>
            </w:pPr>
            <w:r>
              <w:rPr>
                <w:b/>
                <w:bCs/>
              </w:rPr>
              <w:t>12.</w:t>
            </w:r>
          </w:p>
        </w:tc>
        <w:tc>
          <w:tcPr>
            <w:tcW w:w="2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595362" w14:textId="77777777" w:rsidR="00000000" w:rsidRDefault="00000000">
            <w:pPr>
              <w:spacing w:before="120"/>
            </w:pPr>
            <w:r>
              <w:t>Họp Tổ công tác để thống nhất hồ sơ trước khi báo cáo Bộ trưởng để trình Chính phủ</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E0A548" w14:textId="77777777" w:rsidR="00000000" w:rsidRDefault="00000000">
            <w:pPr>
              <w:spacing w:before="120"/>
            </w:pPr>
            <w:r>
              <w:t>Tháng 6/2023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3163FE" w14:textId="77777777" w:rsidR="00000000" w:rsidRDefault="00000000">
            <w:pPr>
              <w:spacing w:before="120"/>
            </w:pPr>
            <w:r>
              <w:t>Biên bản cuộc họp và ý kiến các thành viên</w:t>
            </w:r>
          </w:p>
        </w:tc>
      </w:tr>
      <w:tr w:rsidR="00000000" w14:paraId="66BEB3EA"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214798" w14:textId="77777777" w:rsidR="00000000" w:rsidRDefault="00000000">
            <w:pPr>
              <w:spacing w:before="120"/>
              <w:jc w:val="center"/>
            </w:pPr>
            <w:r>
              <w:rPr>
                <w:b/>
                <w:bCs/>
              </w:rPr>
              <w:t>13.</w:t>
            </w:r>
          </w:p>
        </w:tc>
        <w:tc>
          <w:tcPr>
            <w:tcW w:w="2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C477F9" w14:textId="77777777" w:rsidR="00000000" w:rsidRDefault="00000000">
            <w:pPr>
              <w:spacing w:before="120"/>
            </w:pPr>
            <w:r>
              <w:t>Trình Chính phủ Hồ sơ đề nghị xây dựng Luật sửa đổi, bổ sung một số điều của Luật Quảng cáo</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3B58B6" w14:textId="77777777" w:rsidR="00000000" w:rsidRDefault="00000000">
            <w:pPr>
              <w:spacing w:before="120"/>
            </w:pPr>
            <w:r>
              <w:t>Tháng 7/2023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C6FC02" w14:textId="77777777" w:rsidR="00000000" w:rsidRDefault="00000000">
            <w:pPr>
              <w:spacing w:before="120"/>
            </w:pPr>
            <w:r>
              <w:t>Nghị quyết của Chính phủ</w:t>
            </w:r>
          </w:p>
        </w:tc>
      </w:tr>
      <w:tr w:rsidR="00000000" w14:paraId="4DC8758F"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08F405" w14:textId="77777777" w:rsidR="00000000" w:rsidRDefault="00000000">
            <w:pPr>
              <w:spacing w:before="120"/>
              <w:jc w:val="center"/>
            </w:pPr>
            <w:r>
              <w:rPr>
                <w:b/>
                <w:bCs/>
              </w:rPr>
              <w:t>14.</w:t>
            </w:r>
          </w:p>
        </w:tc>
        <w:tc>
          <w:tcPr>
            <w:tcW w:w="2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863FC2" w14:textId="77777777" w:rsidR="00000000" w:rsidRDefault="00000000">
            <w:pPr>
              <w:spacing w:before="120"/>
            </w:pPr>
            <w:r>
              <w:t>Hoàn thiện Hồ sơ theo ý kiến của Chính phủ gửi Bộ Tư pháp để tổng hợp</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48A416" w14:textId="77777777" w:rsidR="00000000" w:rsidRDefault="00000000">
            <w:pPr>
              <w:spacing w:before="120"/>
            </w:pPr>
            <w:r>
              <w:t>Tháng 8/2023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CB92B7" w14:textId="77777777" w:rsidR="00000000" w:rsidRDefault="00000000">
            <w:pPr>
              <w:spacing w:before="120"/>
            </w:pPr>
            <w:r>
              <w:t>Hồ sơ</w:t>
            </w:r>
          </w:p>
        </w:tc>
      </w:tr>
    </w:tbl>
    <w:p w14:paraId="1E52CB30" w14:textId="77777777" w:rsidR="00000000" w:rsidRDefault="00000000">
      <w:pPr>
        <w:spacing w:before="120" w:after="280" w:afterAutospacing="1"/>
      </w:pPr>
      <w:r>
        <w:rPr>
          <w:b/>
          <w:bCs/>
        </w:rPr>
        <w:t>III. PHÂN CÔNG NHIỆM VỤ</w:t>
      </w:r>
    </w:p>
    <w:p w14:paraId="6949BAEA" w14:textId="77777777" w:rsidR="00000000" w:rsidRDefault="00000000">
      <w:pPr>
        <w:spacing w:before="120" w:after="280" w:afterAutospacing="1"/>
      </w:pPr>
      <w:r>
        <w:rPr>
          <w:b/>
          <w:bCs/>
        </w:rPr>
        <w:t>1. Cục Văn hóa cơ sở</w:t>
      </w:r>
    </w:p>
    <w:p w14:paraId="4C9491FA" w14:textId="77777777" w:rsidR="00000000" w:rsidRDefault="00000000">
      <w:pPr>
        <w:spacing w:before="120" w:after="280" w:afterAutospacing="1"/>
      </w:pPr>
      <w:r>
        <w:t>- Chủ trì, phối hợp với các đơn vị liên quan tổ chức triển khai thực hiện các nhiệm vụ Lập đề nghị xây dựng Luật sửa đổi, bổ sung một số điều của Luật Quảng cáo theo Kế hoạch, bảo đảm theo đúng quy định của pháp luật, đúng tiến độ, chất lượng, hiệu quả.</w:t>
      </w:r>
    </w:p>
    <w:p w14:paraId="7AB0FE08" w14:textId="77777777" w:rsidR="00000000" w:rsidRDefault="00000000">
      <w:pPr>
        <w:spacing w:before="120" w:after="280" w:afterAutospacing="1"/>
      </w:pPr>
      <w:r>
        <w:t>- Chủ động đề xuất và tổ chức triển khai các nội dung cần thiết để chuẩn bị xây dựng Luật.</w:t>
      </w:r>
    </w:p>
    <w:p w14:paraId="730E6D6B" w14:textId="77777777" w:rsidR="00000000" w:rsidRDefault="00000000">
      <w:pPr>
        <w:spacing w:before="120" w:after="280" w:afterAutospacing="1"/>
      </w:pPr>
      <w:r>
        <w:t>- Triển khai, thực hiện các nhiệm vụ khác có liên quan.</w:t>
      </w:r>
    </w:p>
    <w:p w14:paraId="0B888D19" w14:textId="77777777" w:rsidR="00000000" w:rsidRDefault="00000000">
      <w:pPr>
        <w:spacing w:before="120" w:after="280" w:afterAutospacing="1"/>
      </w:pPr>
      <w:r>
        <w:rPr>
          <w:b/>
          <w:bCs/>
        </w:rPr>
        <w:t>2. Vụ Kế hoạch, Tài chính</w:t>
      </w:r>
    </w:p>
    <w:p w14:paraId="1099A8DD" w14:textId="77777777" w:rsidR="00000000" w:rsidRDefault="00000000">
      <w:pPr>
        <w:spacing w:before="120" w:after="280" w:afterAutospacing="1"/>
      </w:pPr>
      <w:r>
        <w:t>- Phối hợp rà soát, đánh giá tình hình thực hiện chính sách đầu tư cho công tác quản lý nhà nước về hoạt động quảng cáo, các điều ước quốc tế liên quan mà Việt Nam là thành viên;</w:t>
      </w:r>
    </w:p>
    <w:p w14:paraId="71EFE346" w14:textId="77777777" w:rsidR="00000000" w:rsidRDefault="00000000">
      <w:pPr>
        <w:spacing w:before="120" w:after="280" w:afterAutospacing="1"/>
      </w:pPr>
      <w:r>
        <w:t>- Bố trí kinh phí để triển khai các nhiệm vụ.</w:t>
      </w:r>
    </w:p>
    <w:p w14:paraId="1AEEEF17" w14:textId="77777777" w:rsidR="00000000" w:rsidRDefault="00000000">
      <w:pPr>
        <w:spacing w:before="120" w:after="280" w:afterAutospacing="1"/>
      </w:pPr>
      <w:r>
        <w:t>- Triển khai, thực hiện các nhiệm vụ khác có liên quan.</w:t>
      </w:r>
    </w:p>
    <w:p w14:paraId="5B57062B" w14:textId="77777777" w:rsidR="00000000" w:rsidRDefault="00000000">
      <w:pPr>
        <w:spacing w:before="120" w:after="280" w:afterAutospacing="1"/>
      </w:pPr>
      <w:r>
        <w:rPr>
          <w:b/>
          <w:bCs/>
        </w:rPr>
        <w:t>3. Vụ Pháp chế</w:t>
      </w:r>
    </w:p>
    <w:p w14:paraId="34947E08" w14:textId="77777777" w:rsidR="00000000" w:rsidRDefault="00000000">
      <w:pPr>
        <w:spacing w:before="120" w:after="280" w:afterAutospacing="1"/>
      </w:pPr>
      <w:r>
        <w:t>- Phối hợp với Cục Văn hóa cơ sở trong quá trình lập đề nghị xây dựng Luật theo đúng quy định hiện hành;</w:t>
      </w:r>
    </w:p>
    <w:p w14:paraId="3FB3CDA7" w14:textId="77777777" w:rsidR="00000000" w:rsidRDefault="00000000">
      <w:pPr>
        <w:spacing w:before="120" w:after="280" w:afterAutospacing="1"/>
      </w:pPr>
      <w:r>
        <w:t>- Phối hợp rà soát hệ thống luật pháp, chính sách hiện hành có liên quan, làm cơ sở lập đề nghị xây dựng Luật sửa đổi, bổ sung một số điều của Luật Quảng cáo.</w:t>
      </w:r>
    </w:p>
    <w:p w14:paraId="6FE543DA" w14:textId="77777777" w:rsidR="00000000" w:rsidRDefault="00000000">
      <w:pPr>
        <w:spacing w:before="120" w:after="280" w:afterAutospacing="1"/>
      </w:pPr>
      <w:r>
        <w:t>- Triển khai, thực hiện các nhiệm vụ khác có liên quan.</w:t>
      </w:r>
    </w:p>
    <w:p w14:paraId="4968E746" w14:textId="77777777" w:rsidR="00000000" w:rsidRDefault="00000000">
      <w:pPr>
        <w:spacing w:before="120" w:after="280" w:afterAutospacing="1"/>
      </w:pPr>
      <w:r>
        <w:rPr>
          <w:b/>
          <w:bCs/>
        </w:rPr>
        <w:t>4. Trung tâm Công nghệ thông tin và Báo Văn hóa</w:t>
      </w:r>
    </w:p>
    <w:p w14:paraId="587D439E" w14:textId="77777777" w:rsidR="00000000" w:rsidRDefault="00000000">
      <w:pPr>
        <w:spacing w:before="120" w:after="280" w:afterAutospacing="1"/>
      </w:pPr>
      <w:r>
        <w:t>- Tổ chức tuyên truyền về việc sửa đổi, bổ sung Luật sửa đổi, bổ sung một số điều của Luật Quảng cáo trên Cổng thông tin điện tử của Bộ; Báo điện tử Tổ quốc; Báo Văn hóa.</w:t>
      </w:r>
    </w:p>
    <w:p w14:paraId="5897E069" w14:textId="77777777" w:rsidR="00000000" w:rsidRDefault="00000000">
      <w:pPr>
        <w:spacing w:before="120" w:after="280" w:afterAutospacing="1"/>
      </w:pPr>
      <w:r>
        <w:t>- Đăng tải đề nghị xây dựng Luật sửa đổi, bổ sung một số điều của Luật Quảng cáo trên Cổng thông tin điện tử của Bộ để lấy ý kiến nhân dân, tổng hợp ý kiến góp ý của nhân dân và gửi về Cục Văn hóa cơ sở để hoàn thiện hồ sơ, báo cáo Bộ trưởng.</w:t>
      </w:r>
    </w:p>
    <w:p w14:paraId="5588F815" w14:textId="77777777" w:rsidR="00000000" w:rsidRDefault="00000000">
      <w:pPr>
        <w:spacing w:before="120" w:after="280" w:afterAutospacing="1"/>
      </w:pPr>
      <w:r>
        <w:rPr>
          <w:b/>
          <w:bCs/>
        </w:rPr>
        <w:t>IV. KINH PHÍ</w:t>
      </w:r>
    </w:p>
    <w:p w14:paraId="02A2129A" w14:textId="77777777" w:rsidR="00000000" w:rsidRDefault="00000000">
      <w:pPr>
        <w:spacing w:before="120" w:after="280" w:afterAutospacing="1"/>
      </w:pPr>
      <w:r>
        <w:t>Kinh phí thực hiện Kế hoạch lập đề nghị xây dựng Luật sửa đổi, bổ sung một số điều của Luật Quảng cáo trích từ nguồn ngân sách sự nghiệp văn hóa, thông tin cấp cho Cục Văn hóa cơ sở năm 2022 và năm 2023.</w:t>
      </w:r>
    </w:p>
    <w:p w14:paraId="1EB050AD" w14:textId="77777777" w:rsidR="00000000" w:rsidRDefault="00000000">
      <w:pPr>
        <w:spacing w:before="120" w:after="280" w:afterAutospacing="1"/>
      </w:pPr>
      <w:r>
        <w:rPr>
          <w:b/>
          <w:bCs/>
        </w:rPr>
        <w:t>V. TỔ CHỨC THỰC HIỆN</w:t>
      </w:r>
    </w:p>
    <w:p w14:paraId="6D13AF33" w14:textId="77777777" w:rsidR="00000000" w:rsidRDefault="00000000">
      <w:pPr>
        <w:spacing w:before="120" w:after="280" w:afterAutospacing="1"/>
      </w:pPr>
      <w:r>
        <w:t>1. Căn cứ nội dung, nhiệm vụ và phân công tại Kế hoạch này, các đơn vị được giao nhiệm vụ chủ động tổ chức thực hiện, đảm bảo chất lượng, tiến độ.</w:t>
      </w:r>
    </w:p>
    <w:p w14:paraId="27352AC5" w14:textId="77777777" w:rsidR="00CD193A" w:rsidRDefault="00000000">
      <w:pPr>
        <w:spacing w:before="120" w:after="280" w:afterAutospacing="1"/>
      </w:pPr>
      <w:r>
        <w:t>2. Trong quá trình thực hiện, nếu phát hiện khó khăn, vướng mắc, các đơn vị báo cáo Lãnh đạo Bộ để kịp thời xem xét, giải quyết./.</w:t>
      </w:r>
    </w:p>
    <w:sectPr w:rsidR="00CD193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36E"/>
    <w:rsid w:val="0043736E"/>
    <w:rsid w:val="00CD193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B78E5B"/>
  <w15:chartTrackingRefBased/>
  <w15:docId w15:val="{379E4B89-BB00-449C-920A-0DB78DF28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1110</Words>
  <Characters>6330</Characters>
  <Application>Microsoft Office Word</Application>
  <DocSecurity>0</DocSecurity>
  <Lines>52</Lines>
  <Paragraphs>14</Paragraphs>
  <ScaleCrop>false</ScaleCrop>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2022-09-29T04:21:00Z</dcterms:created>
  <dcterms:modified xsi:type="dcterms:W3CDTF">2022-09-29T04:21:00Z</dcterms:modified>
</cp:coreProperties>
</file>