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00CC" w:rsidRPr="001700CC" w:rsidRDefault="001700CC" w:rsidP="001700CC">
      <w:pPr>
        <w:tabs>
          <w:tab w:val="right" w:leader="dot" w:pos="7920"/>
        </w:tabs>
        <w:spacing w:before="120" w:after="120"/>
        <w:jc w:val="right"/>
        <w:rPr>
          <w:rFonts w:asciiTheme="majorHAnsi" w:hAnsiTheme="majorHAnsi" w:cstheme="majorHAnsi"/>
          <w:b/>
        </w:rPr>
      </w:pPr>
      <w:r w:rsidRPr="001700CC">
        <w:rPr>
          <w:rFonts w:asciiTheme="majorHAnsi" w:hAnsiTheme="majorHAnsi" w:cstheme="majorHAnsi"/>
          <w:b/>
        </w:rPr>
        <w:t>Mẫu số 59</w:t>
      </w:r>
    </w:p>
    <w:p w:rsidR="001700CC" w:rsidRPr="001700CC" w:rsidRDefault="001700CC" w:rsidP="001700CC">
      <w:pPr>
        <w:tabs>
          <w:tab w:val="right" w:leader="dot" w:pos="7920"/>
        </w:tabs>
        <w:spacing w:before="120" w:after="120"/>
        <w:jc w:val="center"/>
        <w:rPr>
          <w:rFonts w:asciiTheme="majorHAnsi" w:hAnsiTheme="majorHAnsi" w:cstheme="majorHAnsi"/>
          <w:b/>
          <w:sz w:val="28"/>
        </w:rPr>
      </w:pPr>
      <w:r w:rsidRPr="001700CC">
        <w:rPr>
          <w:rFonts w:asciiTheme="majorHAnsi" w:hAnsiTheme="majorHAnsi" w:cstheme="majorHAnsi"/>
          <w:b/>
          <w:sz w:val="28"/>
        </w:rPr>
        <w:t>BẢNG KÊ CHỨNG KHOÁN ĐỀ NGHỊ XÓA ĐĂNG KÝ BIỆN PHÁP BẢO ĐẢM THEO YÊU CẦU CỦA MỘT BÊN HOẶC THEO YÊU CẦU CỦA CƠ QUAN THI HÀNH ÁN DÂN SỰ</w:t>
      </w:r>
    </w:p>
    <w:p w:rsidR="001700CC" w:rsidRPr="001700CC" w:rsidRDefault="001700CC" w:rsidP="001700CC">
      <w:pPr>
        <w:tabs>
          <w:tab w:val="right" w:leader="dot" w:pos="7920"/>
        </w:tabs>
        <w:spacing w:before="120" w:after="120"/>
        <w:jc w:val="center"/>
        <w:rPr>
          <w:rFonts w:asciiTheme="majorHAnsi" w:hAnsiTheme="majorHAnsi" w:cstheme="majorHAnsi"/>
        </w:rPr>
      </w:pPr>
      <w:r w:rsidRPr="001700CC">
        <w:rPr>
          <w:rFonts w:asciiTheme="majorHAnsi" w:hAnsiTheme="majorHAnsi" w:cstheme="majorHAnsi"/>
        </w:rPr>
        <w:t>Kính gửi: Tổng công ty lưu ký và bù trừ chứng khoán Việt Nam.</w:t>
      </w:r>
    </w:p>
    <w:p w:rsidR="001700CC" w:rsidRPr="001700CC" w:rsidRDefault="001700CC" w:rsidP="00F7705F">
      <w:pPr>
        <w:tabs>
          <w:tab w:val="right" w:leader="dot" w:pos="7920"/>
        </w:tabs>
        <w:spacing w:before="120" w:after="120"/>
        <w:jc w:val="both"/>
        <w:rPr>
          <w:rFonts w:asciiTheme="majorHAnsi" w:hAnsiTheme="majorHAnsi" w:cstheme="majorHAnsi"/>
        </w:rPr>
      </w:pPr>
      <w:r w:rsidRPr="001700CC">
        <w:rPr>
          <w:rFonts w:asciiTheme="majorHAnsi" w:hAnsiTheme="majorHAnsi" w:cstheme="majorHAnsi"/>
        </w:rPr>
        <w:t>Công ty chứng khoán/Ngân hàng thương mại/Chi nhánh ngân hàng nước ngoài (thành viên lưu ký)……………………… gửi đến Tổng công ty lưu ký và bù trừ chứng khoán Việt Nam bảng kê chứng khoán đề nghị xóa đăng ký biện pháp bảo đảm như 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228"/>
        <w:gridCol w:w="963"/>
        <w:gridCol w:w="704"/>
        <w:gridCol w:w="793"/>
        <w:gridCol w:w="606"/>
        <w:gridCol w:w="594"/>
        <w:gridCol w:w="584"/>
        <w:gridCol w:w="713"/>
        <w:gridCol w:w="624"/>
        <w:gridCol w:w="537"/>
      </w:tblGrid>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STT</w:t>
            </w:r>
          </w:p>
        </w:tc>
        <w:tc>
          <w:tcPr>
            <w:tcW w:w="577"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Tên cá nhân/tổ chức đề nghị phong tỏa</w:t>
            </w:r>
          </w:p>
        </w:tc>
        <w:tc>
          <w:tcPr>
            <w:tcW w:w="422"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Số tài khoản</w:t>
            </w:r>
          </w:p>
        </w:tc>
        <w:tc>
          <w:tcPr>
            <w:tcW w:w="475"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Số đăng ký người sở hữu</w:t>
            </w:r>
          </w:p>
        </w:tc>
        <w:tc>
          <w:tcPr>
            <w:tcW w:w="363"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Ngày</w:t>
            </w:r>
            <w:r w:rsidRPr="001700CC">
              <w:rPr>
                <w:rFonts w:asciiTheme="majorHAnsi" w:hAnsiTheme="majorHAnsi" w:cstheme="majorHAnsi"/>
                <w:b/>
                <w:lang w:val="en-US"/>
              </w:rPr>
              <w:t xml:space="preserve"> </w:t>
            </w:r>
            <w:r w:rsidRPr="001700CC">
              <w:rPr>
                <w:rFonts w:asciiTheme="majorHAnsi" w:hAnsiTheme="majorHAnsi" w:cstheme="majorHAnsi"/>
                <w:b/>
              </w:rPr>
              <w:t>cấp</w:t>
            </w:r>
          </w:p>
        </w:tc>
        <w:tc>
          <w:tcPr>
            <w:tcW w:w="356"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S</w:t>
            </w:r>
            <w:r w:rsidRPr="001700CC">
              <w:rPr>
                <w:rFonts w:asciiTheme="majorHAnsi" w:hAnsiTheme="majorHAnsi" w:cstheme="majorHAnsi"/>
                <w:b/>
                <w:lang w:val="en-US"/>
              </w:rPr>
              <w:t>ố</w:t>
            </w:r>
            <w:r w:rsidRPr="001700CC">
              <w:rPr>
                <w:rFonts w:asciiTheme="majorHAnsi" w:hAnsiTheme="majorHAnsi" w:cstheme="majorHAnsi"/>
                <w:b/>
              </w:rPr>
              <w:t xml:space="preserve"> hợp</w:t>
            </w:r>
            <w:r w:rsidRPr="001700CC">
              <w:rPr>
                <w:rFonts w:asciiTheme="majorHAnsi" w:hAnsiTheme="majorHAnsi" w:cstheme="majorHAnsi"/>
                <w:b/>
                <w:lang w:val="en-US"/>
              </w:rPr>
              <w:t xml:space="preserve"> </w:t>
            </w:r>
            <w:r w:rsidRPr="001700CC">
              <w:rPr>
                <w:rFonts w:asciiTheme="majorHAnsi" w:hAnsiTheme="majorHAnsi" w:cstheme="majorHAnsi"/>
                <w:b/>
              </w:rPr>
              <w:t>đồng</w:t>
            </w:r>
          </w:p>
        </w:tc>
        <w:tc>
          <w:tcPr>
            <w:tcW w:w="350"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Ngày hợp đ</w:t>
            </w:r>
            <w:r w:rsidRPr="001700CC">
              <w:rPr>
                <w:rFonts w:asciiTheme="majorHAnsi" w:hAnsiTheme="majorHAnsi" w:cstheme="majorHAnsi"/>
                <w:b/>
                <w:lang w:val="en-US"/>
              </w:rPr>
              <w:t>ồ</w:t>
            </w:r>
            <w:r w:rsidRPr="001700CC">
              <w:rPr>
                <w:rFonts w:asciiTheme="majorHAnsi" w:hAnsiTheme="majorHAnsi" w:cstheme="majorHAnsi"/>
                <w:b/>
              </w:rPr>
              <w:t>ng</w:t>
            </w:r>
          </w:p>
        </w:tc>
        <w:tc>
          <w:tcPr>
            <w:tcW w:w="427"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Bên cho</w:t>
            </w:r>
            <w:r w:rsidRPr="001700CC">
              <w:rPr>
                <w:rFonts w:asciiTheme="majorHAnsi" w:hAnsiTheme="majorHAnsi" w:cstheme="majorHAnsi"/>
                <w:b/>
                <w:lang w:val="en-US"/>
              </w:rPr>
              <w:t xml:space="preserve"> </w:t>
            </w:r>
            <w:r w:rsidRPr="001700CC">
              <w:rPr>
                <w:rFonts w:asciiTheme="majorHAnsi" w:hAnsiTheme="majorHAnsi" w:cstheme="majorHAnsi"/>
                <w:b/>
              </w:rPr>
              <w:t>vay</w:t>
            </w:r>
          </w:p>
        </w:tc>
        <w:tc>
          <w:tcPr>
            <w:tcW w:w="374"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Số</w:t>
            </w:r>
            <w:r w:rsidRPr="001700CC">
              <w:rPr>
                <w:rFonts w:asciiTheme="majorHAnsi" w:hAnsiTheme="majorHAnsi" w:cstheme="majorHAnsi"/>
                <w:b/>
                <w:lang w:val="en-US"/>
              </w:rPr>
              <w:t xml:space="preserve"> </w:t>
            </w:r>
            <w:r w:rsidRPr="001700CC">
              <w:rPr>
                <w:rFonts w:asciiTheme="majorHAnsi" w:hAnsiTheme="majorHAnsi" w:cstheme="majorHAnsi"/>
                <w:b/>
              </w:rPr>
              <w:t>lượng</w:t>
            </w:r>
          </w:p>
        </w:tc>
        <w:tc>
          <w:tcPr>
            <w:tcW w:w="322" w:type="pct"/>
            <w:shd w:val="clear" w:color="auto" w:fill="FFFFFF"/>
            <w:vAlign w:val="center"/>
          </w:tcPr>
          <w:p w:rsidR="001700CC" w:rsidRPr="001700CC" w:rsidRDefault="001700CC" w:rsidP="001700CC">
            <w:pPr>
              <w:tabs>
                <w:tab w:val="right" w:leader="dot" w:pos="7920"/>
              </w:tabs>
              <w:spacing w:before="120" w:after="120"/>
              <w:jc w:val="center"/>
              <w:rPr>
                <w:rFonts w:asciiTheme="majorHAnsi" w:hAnsiTheme="majorHAnsi" w:cstheme="majorHAnsi"/>
                <w:b/>
              </w:rPr>
            </w:pPr>
            <w:r w:rsidRPr="001700CC">
              <w:rPr>
                <w:rFonts w:asciiTheme="majorHAnsi" w:hAnsiTheme="majorHAnsi" w:cstheme="majorHAnsi"/>
                <w:b/>
              </w:rPr>
              <w:t>Ghi</w:t>
            </w:r>
            <w:r w:rsidRPr="001700CC">
              <w:rPr>
                <w:rFonts w:asciiTheme="majorHAnsi" w:hAnsiTheme="majorHAnsi" w:cstheme="majorHAnsi"/>
                <w:b/>
                <w:lang w:val="en-US"/>
              </w:rPr>
              <w:t xml:space="preserve"> </w:t>
            </w:r>
            <w:r w:rsidRPr="001700CC">
              <w:rPr>
                <w:rFonts w:asciiTheme="majorHAnsi" w:hAnsiTheme="majorHAnsi" w:cstheme="majorHAnsi"/>
                <w:b/>
              </w:rPr>
              <w:t>chú</w:t>
            </w:r>
          </w:p>
        </w:tc>
      </w:tr>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b/>
              </w:rPr>
            </w:pPr>
            <w:r w:rsidRPr="001700CC">
              <w:rPr>
                <w:rFonts w:asciiTheme="majorHAnsi" w:hAnsiTheme="majorHAnsi" w:cstheme="majorHAnsi"/>
                <w:b/>
              </w:rPr>
              <w:t>1. Niêm yết/giao dịch trên Sở giao dịch chứng khoán Hà Nội</w:t>
            </w:r>
          </w:p>
        </w:tc>
        <w:tc>
          <w:tcPr>
            <w:tcW w:w="57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75"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63"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6"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0"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7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r>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r w:rsidRPr="001700CC">
              <w:rPr>
                <w:rFonts w:asciiTheme="majorHAnsi" w:hAnsiTheme="majorHAnsi" w:cstheme="majorHAnsi"/>
              </w:rPr>
              <w:t>Chứng khoán A</w:t>
            </w:r>
          </w:p>
        </w:tc>
        <w:tc>
          <w:tcPr>
            <w:tcW w:w="57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75"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63"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6"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0"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7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r>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r w:rsidRPr="001700CC">
              <w:rPr>
                <w:rFonts w:asciiTheme="majorHAnsi" w:hAnsiTheme="majorHAnsi" w:cstheme="majorHAnsi"/>
              </w:rPr>
              <w:t>Cộng chứng khoán A</w:t>
            </w:r>
          </w:p>
        </w:tc>
        <w:tc>
          <w:tcPr>
            <w:tcW w:w="57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75"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63"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6"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0"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7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r>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b/>
              </w:rPr>
            </w:pPr>
            <w:r w:rsidRPr="001700CC">
              <w:rPr>
                <w:rFonts w:asciiTheme="majorHAnsi" w:hAnsiTheme="majorHAnsi" w:cstheme="majorHAnsi"/>
                <w:b/>
              </w:rPr>
              <w:t>2. Niêm yết, giao dịch trên Sở giao dịch chứng khoán Tp. Hồ Chí Minh</w:t>
            </w:r>
          </w:p>
        </w:tc>
        <w:tc>
          <w:tcPr>
            <w:tcW w:w="57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75"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63"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6"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0"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7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r>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r w:rsidRPr="001700CC">
              <w:rPr>
                <w:rFonts w:asciiTheme="majorHAnsi" w:hAnsiTheme="majorHAnsi" w:cstheme="majorHAnsi"/>
              </w:rPr>
              <w:t>Chứng khoán B</w:t>
            </w:r>
          </w:p>
        </w:tc>
        <w:tc>
          <w:tcPr>
            <w:tcW w:w="57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75"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63"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6"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0"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7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r>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r w:rsidRPr="001700CC">
              <w:rPr>
                <w:rFonts w:asciiTheme="majorHAnsi" w:hAnsiTheme="majorHAnsi" w:cstheme="majorHAnsi"/>
              </w:rPr>
              <w:t>Cộng chứng khoán B</w:t>
            </w:r>
          </w:p>
        </w:tc>
        <w:tc>
          <w:tcPr>
            <w:tcW w:w="57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75"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63"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6"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0"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7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r>
      <w:tr w:rsidR="001700CC" w:rsidRPr="001700CC" w:rsidTr="001700CC">
        <w:trPr>
          <w:jc w:val="center"/>
        </w:trPr>
        <w:tc>
          <w:tcPr>
            <w:tcW w:w="133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b/>
                <w:lang w:val="en-US"/>
              </w:rPr>
            </w:pPr>
            <w:r w:rsidRPr="001700CC">
              <w:rPr>
                <w:rFonts w:asciiTheme="majorHAnsi" w:hAnsiTheme="majorHAnsi" w:cstheme="majorHAnsi"/>
                <w:b/>
                <w:lang w:val="en-US"/>
              </w:rPr>
              <w:t>3.</w:t>
            </w:r>
          </w:p>
        </w:tc>
        <w:tc>
          <w:tcPr>
            <w:tcW w:w="57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75"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63"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6"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50"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427"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74"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c>
          <w:tcPr>
            <w:tcW w:w="322" w:type="pct"/>
            <w:shd w:val="clear" w:color="auto" w:fill="FFFFFF"/>
            <w:vAlign w:val="center"/>
          </w:tcPr>
          <w:p w:rsidR="001700CC" w:rsidRPr="001700CC" w:rsidRDefault="001700CC" w:rsidP="001700CC">
            <w:pPr>
              <w:tabs>
                <w:tab w:val="right" w:leader="dot" w:pos="7920"/>
              </w:tabs>
              <w:spacing w:before="120" w:after="120"/>
              <w:rPr>
                <w:rFonts w:asciiTheme="majorHAnsi" w:hAnsiTheme="majorHAnsi" w:cstheme="majorHAnsi"/>
              </w:rPr>
            </w:pPr>
          </w:p>
        </w:tc>
      </w:tr>
    </w:tbl>
    <w:p w:rsidR="001700CC" w:rsidRPr="001700CC" w:rsidRDefault="001700CC" w:rsidP="001700CC">
      <w:pPr>
        <w:tabs>
          <w:tab w:val="right" w:leader="dot" w:pos="7920"/>
        </w:tabs>
        <w:spacing w:before="120" w:after="120"/>
        <w:rPr>
          <w:rFonts w:asciiTheme="majorHAnsi" w:hAnsiTheme="majorHAnsi" w:cstheme="majorHAnsi"/>
          <w:lang w:val="en-US"/>
        </w:rPr>
      </w:pPr>
    </w:p>
    <w:tbl>
      <w:tblPr>
        <w:tblW w:w="9331" w:type="dxa"/>
        <w:jc w:val="center"/>
        <w:tblLook w:val="01E0" w:firstRow="1" w:lastRow="1" w:firstColumn="1" w:lastColumn="1" w:noHBand="0" w:noVBand="0"/>
      </w:tblPr>
      <w:tblGrid>
        <w:gridCol w:w="4860"/>
        <w:gridCol w:w="4471"/>
      </w:tblGrid>
      <w:tr w:rsidR="001700CC" w:rsidRPr="001700CC" w:rsidTr="00B37E9B">
        <w:trPr>
          <w:jc w:val="center"/>
        </w:trPr>
        <w:tc>
          <w:tcPr>
            <w:tcW w:w="4860" w:type="dxa"/>
          </w:tcPr>
          <w:p w:rsidR="001700CC" w:rsidRPr="001700CC" w:rsidRDefault="001700CC" w:rsidP="001700CC">
            <w:pPr>
              <w:tabs>
                <w:tab w:val="right" w:leader="dot" w:pos="7920"/>
              </w:tabs>
              <w:spacing w:before="120" w:after="120"/>
              <w:jc w:val="center"/>
              <w:rPr>
                <w:rFonts w:asciiTheme="majorHAnsi" w:hAnsiTheme="majorHAnsi" w:cstheme="majorHAnsi"/>
              </w:rPr>
            </w:pPr>
            <w:r w:rsidRPr="001700CC">
              <w:rPr>
                <w:rFonts w:asciiTheme="majorHAnsi" w:hAnsiTheme="majorHAnsi" w:cstheme="majorHAnsi"/>
                <w:b/>
                <w:lang w:val="en-US"/>
              </w:rPr>
              <w:br/>
            </w:r>
            <w:r w:rsidRPr="001700CC">
              <w:rPr>
                <w:rFonts w:asciiTheme="majorHAnsi" w:hAnsiTheme="majorHAnsi" w:cstheme="majorHAnsi"/>
                <w:b/>
              </w:rPr>
              <w:t>BÊN BẢO ĐẢM</w:t>
            </w:r>
            <w:r w:rsidRPr="001700CC">
              <w:rPr>
                <w:rFonts w:asciiTheme="majorHAnsi" w:hAnsiTheme="majorHAnsi" w:cstheme="majorHAnsi"/>
                <w:b/>
                <w:lang w:val="en-US"/>
              </w:rPr>
              <w:t>/</w:t>
            </w:r>
            <w:r w:rsidRPr="001700CC">
              <w:rPr>
                <w:rFonts w:asciiTheme="majorHAnsi" w:hAnsiTheme="majorHAnsi" w:cstheme="majorHAnsi"/>
                <w:b/>
              </w:rPr>
              <w:t xml:space="preserve"> BÊN NHẬN BẢO ĐẢM</w:t>
            </w:r>
            <w:r w:rsidRPr="001700CC">
              <w:rPr>
                <w:rFonts w:asciiTheme="majorHAnsi" w:hAnsiTheme="majorHAnsi" w:cstheme="majorHAnsi"/>
                <w:b/>
                <w:lang w:val="en-US"/>
              </w:rPr>
              <w:br/>
            </w:r>
            <w:r w:rsidRPr="001700CC">
              <w:rPr>
                <w:rFonts w:asciiTheme="majorHAnsi" w:hAnsiTheme="majorHAnsi" w:cstheme="majorHAnsi"/>
                <w:b/>
              </w:rPr>
              <w:t>(HOẶC NGƯỜI ĐƯỢC ỦY QUYỀN)</w:t>
            </w:r>
            <w:r w:rsidRPr="001700CC">
              <w:rPr>
                <w:rFonts w:asciiTheme="majorHAnsi" w:hAnsiTheme="majorHAnsi" w:cstheme="majorHAnsi"/>
                <w:b/>
                <w:lang w:val="en-US"/>
              </w:rPr>
              <w:br/>
            </w:r>
            <w:r w:rsidRPr="001700CC">
              <w:rPr>
                <w:rFonts w:asciiTheme="majorHAnsi" w:hAnsiTheme="majorHAnsi" w:cstheme="majorHAnsi"/>
                <w:b/>
              </w:rPr>
              <w:t>CƠ QUAN THI HÀNH ÁN DÂN SỰ</w:t>
            </w:r>
            <w:r w:rsidRPr="001700CC">
              <w:rPr>
                <w:rFonts w:asciiTheme="majorHAnsi" w:hAnsiTheme="majorHAnsi" w:cstheme="majorHAnsi"/>
                <w:b/>
                <w:lang w:val="en-US"/>
              </w:rPr>
              <w:br/>
            </w:r>
            <w:r w:rsidRPr="001700CC">
              <w:rPr>
                <w:rFonts w:asciiTheme="majorHAnsi" w:hAnsiTheme="majorHAnsi" w:cstheme="majorHAnsi"/>
                <w:i/>
              </w:rPr>
              <w:t>Ký, ghi rõ họ tên, chức vụ và đóng dấu</w:t>
            </w:r>
            <w:r w:rsidRPr="001700CC">
              <w:rPr>
                <w:rFonts w:asciiTheme="majorHAnsi" w:hAnsiTheme="majorHAnsi" w:cstheme="majorHAnsi"/>
                <w:i/>
                <w:lang w:val="en-US"/>
              </w:rPr>
              <w:t xml:space="preserve"> </w:t>
            </w:r>
            <w:r w:rsidRPr="001700CC">
              <w:rPr>
                <w:rFonts w:asciiTheme="majorHAnsi" w:hAnsiTheme="majorHAnsi" w:cstheme="majorHAnsi"/>
                <w:i/>
              </w:rPr>
              <w:t>(nếu có)</w:t>
            </w:r>
          </w:p>
        </w:tc>
        <w:tc>
          <w:tcPr>
            <w:tcW w:w="4471" w:type="dxa"/>
          </w:tcPr>
          <w:p w:rsidR="001700CC" w:rsidRPr="001700CC" w:rsidRDefault="001700CC" w:rsidP="001700CC">
            <w:pPr>
              <w:tabs>
                <w:tab w:val="right" w:leader="dot" w:pos="7920"/>
              </w:tabs>
              <w:spacing w:before="120" w:after="120"/>
              <w:jc w:val="center"/>
              <w:rPr>
                <w:rFonts w:asciiTheme="majorHAnsi" w:hAnsiTheme="majorHAnsi" w:cstheme="majorHAnsi"/>
              </w:rPr>
            </w:pPr>
            <w:r w:rsidRPr="001700CC">
              <w:rPr>
                <w:rFonts w:asciiTheme="majorHAnsi" w:hAnsiTheme="majorHAnsi" w:cstheme="majorHAnsi"/>
                <w:i/>
              </w:rPr>
              <w:t xml:space="preserve">.... ngày... tháng ... năm </w:t>
            </w:r>
            <w:r w:rsidRPr="001700CC">
              <w:rPr>
                <w:rFonts w:asciiTheme="majorHAnsi" w:hAnsiTheme="majorHAnsi" w:cstheme="majorHAnsi"/>
                <w:i/>
              </w:rPr>
              <w:br/>
            </w:r>
            <w:r w:rsidRPr="001700CC">
              <w:rPr>
                <w:rFonts w:asciiTheme="majorHAnsi" w:hAnsiTheme="majorHAnsi" w:cstheme="majorHAnsi"/>
                <w:b/>
              </w:rPr>
              <w:t>NGƯỜI ĐẠI DIỆN THEO PHÁP LUẬT</w:t>
            </w:r>
            <w:r w:rsidRPr="001700CC">
              <w:rPr>
                <w:rFonts w:asciiTheme="majorHAnsi" w:hAnsiTheme="majorHAnsi" w:cstheme="majorHAnsi"/>
                <w:b/>
              </w:rPr>
              <w:br/>
              <w:t>(HOẶC NGƯỜI ĐƯỢC ỦY QUYỀN)</w:t>
            </w:r>
            <w:r w:rsidRPr="001700CC">
              <w:rPr>
                <w:rFonts w:asciiTheme="majorHAnsi" w:hAnsiTheme="majorHAnsi" w:cstheme="majorHAnsi"/>
                <w:b/>
              </w:rPr>
              <w:br/>
              <w:t>(Thành viên)</w:t>
            </w:r>
            <w:r w:rsidRPr="001700CC">
              <w:rPr>
                <w:rFonts w:asciiTheme="majorHAnsi" w:hAnsiTheme="majorHAnsi" w:cstheme="majorHAnsi"/>
                <w:b/>
              </w:rPr>
              <w:br/>
            </w:r>
            <w:r w:rsidRPr="001700CC">
              <w:rPr>
                <w:rFonts w:asciiTheme="majorHAnsi" w:hAnsiTheme="majorHAnsi" w:cstheme="majorHAnsi"/>
                <w:i/>
              </w:rPr>
              <w:t>(Ký, đóng dấu, ghi rõ họ tên)</w:t>
            </w:r>
          </w:p>
        </w:tc>
      </w:tr>
    </w:tbl>
    <w:p w:rsidR="001700CC" w:rsidRPr="001700CC" w:rsidRDefault="001700CC" w:rsidP="001700CC">
      <w:pPr>
        <w:tabs>
          <w:tab w:val="right" w:leader="dot" w:pos="7920"/>
        </w:tabs>
        <w:spacing w:before="120" w:after="120"/>
        <w:rPr>
          <w:rFonts w:asciiTheme="majorHAnsi" w:hAnsiTheme="majorHAnsi" w:cstheme="majorHAnsi"/>
        </w:rPr>
      </w:pPr>
    </w:p>
    <w:p w:rsidR="00512292" w:rsidRPr="001700CC" w:rsidRDefault="00512292" w:rsidP="001700CC">
      <w:pPr>
        <w:spacing w:before="120" w:after="120"/>
        <w:rPr>
          <w:rFonts w:asciiTheme="majorHAnsi" w:hAnsiTheme="majorHAnsi" w:cstheme="majorHAnsi"/>
        </w:rPr>
      </w:pPr>
    </w:p>
    <w:sectPr w:rsidR="00512292" w:rsidRPr="001700CC" w:rsidSect="001700CC">
      <w:headerReference w:type="even" r:id="rId6"/>
      <w:headerReference w:type="default" r:id="rId7"/>
      <w:footerReference w:type="even" r:id="rId8"/>
      <w:footerReference w:type="default" r:id="rId9"/>
      <w:headerReference w:type="first" r:id="rId10"/>
      <w:footerReference w:type="first" r:id="rId11"/>
      <w:pgSz w:w="9792" w:h="15840"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5002" w:rsidRDefault="00105002" w:rsidP="001700CC">
      <w:r>
        <w:separator/>
      </w:r>
    </w:p>
  </w:endnote>
  <w:endnote w:type="continuationSeparator" w:id="0">
    <w:p w:rsidR="00105002" w:rsidRDefault="00105002" w:rsidP="0017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394" w:rsidRDefault="00FD7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0CC" w:rsidRPr="006E3F46" w:rsidRDefault="001700CC" w:rsidP="006E3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394" w:rsidRDefault="00FD7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5002" w:rsidRDefault="00105002" w:rsidP="001700CC">
      <w:r>
        <w:separator/>
      </w:r>
    </w:p>
  </w:footnote>
  <w:footnote w:type="continuationSeparator" w:id="0">
    <w:p w:rsidR="00105002" w:rsidRDefault="00105002" w:rsidP="0017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394" w:rsidRDefault="00FD7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394" w:rsidRPr="006E3F46" w:rsidRDefault="00FD7394" w:rsidP="006E3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394" w:rsidRDefault="00FD7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CC"/>
    <w:rsid w:val="00105002"/>
    <w:rsid w:val="001700CC"/>
    <w:rsid w:val="00415772"/>
    <w:rsid w:val="00512292"/>
    <w:rsid w:val="006E3F46"/>
    <w:rsid w:val="009F2DBE"/>
    <w:rsid w:val="00B37E9B"/>
    <w:rsid w:val="00C04630"/>
    <w:rsid w:val="00F7705F"/>
    <w:rsid w:val="00FD73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7F358-E955-49E2-B5B1-F876BDF3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CC"/>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0CC"/>
    <w:pPr>
      <w:tabs>
        <w:tab w:val="center" w:pos="4513"/>
        <w:tab w:val="right" w:pos="9026"/>
      </w:tabs>
    </w:pPr>
  </w:style>
  <w:style w:type="character" w:customStyle="1" w:styleId="HeaderChar">
    <w:name w:val="Header Char"/>
    <w:basedOn w:val="DefaultParagraphFont"/>
    <w:link w:val="Header"/>
    <w:uiPriority w:val="99"/>
    <w:rsid w:val="001700CC"/>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1700CC"/>
    <w:pPr>
      <w:tabs>
        <w:tab w:val="center" w:pos="4513"/>
        <w:tab w:val="right" w:pos="9026"/>
      </w:tabs>
    </w:pPr>
  </w:style>
  <w:style w:type="character" w:customStyle="1" w:styleId="FooterChar">
    <w:name w:val="Footer Char"/>
    <w:basedOn w:val="DefaultParagraphFont"/>
    <w:link w:val="Footer"/>
    <w:uiPriority w:val="99"/>
    <w:rsid w:val="001700CC"/>
    <w:rPr>
      <w:rFonts w:ascii="Tahoma" w:eastAsia="Tahoma" w:hAnsi="Tahoma" w:cs="Tahoma"/>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942</Characters>
  <Application>Microsoft Office Word</Application>
  <DocSecurity>0</DocSecurity>
  <Lines>7</Lines>
  <Paragraphs>2</Paragraphs>
  <ScaleCrop>false</ScaleCrop>
  <Company>Microsoft.Com</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huan nguyen</cp:lastModifiedBy>
  <cp:revision>7</cp:revision>
  <dcterms:created xsi:type="dcterms:W3CDTF">2021-07-13T07:22:00Z</dcterms:created>
  <dcterms:modified xsi:type="dcterms:W3CDTF">2022-09-12T04:16:00Z</dcterms:modified>
</cp:coreProperties>
</file>