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jc w:val="center"/>
            </w:pPr>
            <w:bookmarkStart w:id="0" w:name="_GoBack"/>
            <w:bookmarkEnd w:id="0"/>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jc w:val="center"/>
            </w:pPr>
            <w:r>
              <w:t>Số: 2029/QĐ-BTP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jc w:val="right"/>
            </w:pPr>
            <w:r>
              <w:rPr>
                <w:i/>
                <w:iCs/>
              </w:rPr>
              <w:t>Hà Nội, ngày 30 tháng 9 năm 2020</w:t>
            </w:r>
          </w:p>
        </w:tc>
      </w:tr>
    </w:tbl>
    <w:p w:rsidR="00000000" w:rsidRDefault="00C148F9">
      <w:pPr>
        <w:spacing w:after="120"/>
      </w:pPr>
      <w:r>
        <w:rPr>
          <w:lang w:val="vi-VN"/>
        </w:rPr>
        <w:t> </w:t>
      </w:r>
    </w:p>
    <w:p w:rsidR="00000000" w:rsidRDefault="00C148F9">
      <w:pPr>
        <w:pStyle w:val="Heading4"/>
        <w:spacing w:before="0" w:after="120"/>
        <w:jc w:val="center"/>
      </w:pPr>
      <w:bookmarkStart w:id="1" w:name="loai_1"/>
      <w:r>
        <w:rPr>
          <w:lang w:val="vi-VN"/>
        </w:rPr>
        <w:t>QUYẾT ĐỊNH</w:t>
      </w:r>
      <w:bookmarkEnd w:id="1"/>
    </w:p>
    <w:p w:rsidR="00000000" w:rsidRDefault="00C148F9">
      <w:pPr>
        <w:spacing w:after="120"/>
        <w:jc w:val="center"/>
      </w:pPr>
      <w:bookmarkStart w:id="2" w:name="loai_1_name"/>
      <w:r>
        <w:rPr>
          <w:lang w:val="vi-VN"/>
        </w:rPr>
        <w:t>VỀ VIỆC PHÂN CÔNG BỔ SUNG THẨM ĐỊNH, GÓP Ý, THAM GIA XÂY DỰNG ĐỀ NGHỊ XÂY DỰNG VĂN BẢN QUY P</w:t>
      </w:r>
      <w:r>
        <w:rPr>
          <w:lang w:val="vi-VN"/>
        </w:rPr>
        <w:t>HẠM PHÁP LUẬT VÀ DỰ ÁN, DỰ THẢO VĂN BẢN QUY PHẠM PHÁP LUẬT NĂM 2020</w:t>
      </w:r>
      <w:bookmarkEnd w:id="2"/>
    </w:p>
    <w:p w:rsidR="00000000" w:rsidRDefault="00C148F9">
      <w:pPr>
        <w:pStyle w:val="Heading4"/>
        <w:spacing w:before="0" w:after="120"/>
        <w:jc w:val="center"/>
      </w:pPr>
      <w:r>
        <w:rPr>
          <w:lang w:val="vi-VN"/>
        </w:rPr>
        <w:t>BỘ TRƯỞNG BỘ TƯ PHÁP</w:t>
      </w:r>
    </w:p>
    <w:p w:rsidR="00000000" w:rsidRDefault="00C148F9">
      <w:pPr>
        <w:spacing w:after="120"/>
      </w:pPr>
      <w:r>
        <w:rPr>
          <w:i/>
          <w:iCs/>
          <w:lang w:val="vi-VN"/>
        </w:rPr>
        <w:t>Căn cứ Nghị quyết số 106/2020/QH14 ngày 10 tháng 6 năm 2020 của Quốc hội về Chương trình xây dựng luật, pháp lệnh năm 2021, điều chỉnh Chương trình xây dựng luật, pháp</w:t>
      </w:r>
      <w:r>
        <w:rPr>
          <w:i/>
          <w:iCs/>
          <w:lang w:val="vi-VN"/>
        </w:rPr>
        <w:t xml:space="preserve"> lệnh năm 2020;</w:t>
      </w:r>
    </w:p>
    <w:p w:rsidR="00000000" w:rsidRDefault="00C148F9">
      <w:pPr>
        <w:spacing w:after="120"/>
      </w:pPr>
      <w:r>
        <w:rPr>
          <w:i/>
          <w:iCs/>
          <w:lang w:val="vi-VN"/>
        </w:rPr>
        <w:t>Căn cứ Nghị định số 96/2017/NĐ-CP ngày 16/8/2017 của Chính phủ quy định chức năng, nhiệm vụ, quyền hạn và cơ cấu tổ chức của Bộ Tư pháp;</w:t>
      </w:r>
    </w:p>
    <w:p w:rsidR="00000000" w:rsidRDefault="00C148F9">
      <w:pPr>
        <w:spacing w:after="120"/>
      </w:pPr>
      <w:r>
        <w:rPr>
          <w:i/>
          <w:iCs/>
          <w:lang w:val="vi-VN"/>
        </w:rPr>
        <w:t>Căn cứ Quyết định số 999/QĐ-TTg ngày 11/7/2020 của Thủ tướng Chính phủ phân công cơ quan chủ trì soạn t</w:t>
      </w:r>
      <w:r>
        <w:rPr>
          <w:i/>
          <w:iCs/>
          <w:lang w:val="vi-VN"/>
        </w:rPr>
        <w:t>hảo, thời hạn trình các dự án luật, dự thảo nghị quyết được điều chỉnh trong Chương trình xây dựng luật, pháp lệnh năm 2020, các dự án luật thuộc Chương trình xây dựng luật, pháp lệnh năm 2021;</w:t>
      </w:r>
    </w:p>
    <w:p w:rsidR="00000000" w:rsidRDefault="00C148F9">
      <w:pPr>
        <w:spacing w:after="120"/>
      </w:pPr>
      <w:r>
        <w:rPr>
          <w:i/>
          <w:iCs/>
          <w:lang w:val="vi-VN"/>
        </w:rPr>
        <w:t xml:space="preserve">Căn cứ Quyết định số 1109/QĐ-TTg ngày 24/7/2020 của Thủ tướng </w:t>
      </w:r>
      <w:r>
        <w:rPr>
          <w:i/>
          <w:iCs/>
          <w:lang w:val="vi-VN"/>
        </w:rPr>
        <w:t>Chính phủ ban hành Danh mục và phân công cơ quan chủ trì soạn thảo văn bản quy định chi tiết thi hành các luật, nghị quyết được Quốc hội khóa XIV thông qua tại Kỳ họp thứ 9;</w:t>
      </w:r>
    </w:p>
    <w:p w:rsidR="00000000" w:rsidRDefault="00C148F9">
      <w:pPr>
        <w:spacing w:after="120"/>
      </w:pPr>
      <w:r>
        <w:rPr>
          <w:i/>
          <w:iCs/>
          <w:lang w:val="vi-VN"/>
        </w:rPr>
        <w:t xml:space="preserve">Căn cứ Quyết định số 2410/QĐ-BTP ngày 27/11/2017 của Bộ trưởng Bộ Tư pháp về thẩm </w:t>
      </w:r>
      <w:r>
        <w:rPr>
          <w:i/>
          <w:iCs/>
          <w:lang w:val="vi-VN"/>
        </w:rPr>
        <w:t>định đề nghị xây dựng văn bản quy phạm pháp luật và dự án, dự thảo văn bản quy phạm pháp luật;</w:t>
      </w:r>
    </w:p>
    <w:p w:rsidR="00000000" w:rsidRDefault="00C148F9">
      <w:pPr>
        <w:spacing w:after="120"/>
      </w:pPr>
      <w:r>
        <w:rPr>
          <w:i/>
          <w:iCs/>
          <w:lang w:val="vi-VN"/>
        </w:rPr>
        <w:t>Theo đề nghị của Vụ trưởng Vụ Các vấn đề chung về xây dựng pháp luật.</w:t>
      </w:r>
    </w:p>
    <w:p w:rsidR="00000000" w:rsidRDefault="00C148F9">
      <w:pPr>
        <w:spacing w:after="120"/>
        <w:jc w:val="center"/>
      </w:pPr>
      <w:r>
        <w:rPr>
          <w:b/>
          <w:bCs/>
          <w:lang w:val="vi-VN"/>
        </w:rPr>
        <w:t>QUYẾT ĐỊNH:</w:t>
      </w:r>
    </w:p>
    <w:p w:rsidR="00000000" w:rsidRDefault="00C148F9">
      <w:pPr>
        <w:spacing w:after="120"/>
      </w:pPr>
      <w:bookmarkStart w:id="3" w:name="dieu_1"/>
      <w:r>
        <w:rPr>
          <w:b/>
          <w:bCs/>
          <w:lang w:val="vi-VN"/>
        </w:rPr>
        <w:t>Điều 1.</w:t>
      </w:r>
      <w:bookmarkEnd w:id="3"/>
      <w:r>
        <w:rPr>
          <w:lang w:val="vi-VN"/>
        </w:rPr>
        <w:t xml:space="preserve"> </w:t>
      </w:r>
      <w:bookmarkStart w:id="4" w:name="dieu_1_name"/>
      <w:r>
        <w:rPr>
          <w:lang w:val="vi-VN"/>
        </w:rPr>
        <w:t>Ban hành kèm theo Quyết định này Bản phân công bổ sung thẩm định, góp ý</w:t>
      </w:r>
      <w:r>
        <w:rPr>
          <w:lang w:val="vi-VN"/>
        </w:rPr>
        <w:t>, tham gia xây dựng đề nghị xây dựng văn bản quy phạm pháp luật và dự án, dự thảo văn bản quy phạm pháp luật năm 2020.</w:t>
      </w:r>
      <w:bookmarkEnd w:id="4"/>
    </w:p>
    <w:p w:rsidR="00000000" w:rsidRDefault="00C148F9">
      <w:pPr>
        <w:spacing w:after="120"/>
      </w:pPr>
      <w:bookmarkStart w:id="5" w:name="dieu_2"/>
      <w:r>
        <w:rPr>
          <w:b/>
          <w:bCs/>
          <w:lang w:val="vi-VN"/>
        </w:rPr>
        <w:t>Điều 2.</w:t>
      </w:r>
      <w:bookmarkEnd w:id="5"/>
      <w:r>
        <w:rPr>
          <w:lang w:val="vi-VN"/>
        </w:rPr>
        <w:t xml:space="preserve"> </w:t>
      </w:r>
      <w:bookmarkStart w:id="6" w:name="dieu_2_name"/>
      <w:r>
        <w:rPr>
          <w:lang w:val="vi-VN"/>
        </w:rPr>
        <w:t>Trách nhiệm của Thủ trưởng các đơn vị được phân công thẩm định, góp ý, tham gia xây dựng đề nghị xây dựng văn bản quy phạm pháp l</w:t>
      </w:r>
      <w:r>
        <w:rPr>
          <w:lang w:val="vi-VN"/>
        </w:rPr>
        <w:t>uật và dự án, dự thảo văn bản quy phạm pháp luật; kinh phí thẩm định, góp ý đề nghị xây dựng văn bản quy phạm pháp luật và kinh phí thẩm định, góp ý dự án, dự thảo văn bản quy phạm pháp luật được thực hiện theo quy định tại Điều 2, Điều 3 và Điều 4 của Quy</w:t>
      </w:r>
      <w:r>
        <w:rPr>
          <w:lang w:val="vi-VN"/>
        </w:rPr>
        <w:t>ết định số 449/QĐ-BTP ngày 09/3/2020 của Bộ trưởng Bộ Tư pháp về việc phân công thẩm định, góp ý, tham gia xây dựng đề nghị xây dựng văn bản quy phạm pháp luật và dự án, dự thảo văn bản quy phạm pháp luật năm 2020.</w:t>
      </w:r>
      <w:bookmarkEnd w:id="6"/>
    </w:p>
    <w:p w:rsidR="00000000" w:rsidRDefault="00C148F9">
      <w:pPr>
        <w:spacing w:after="120"/>
      </w:pPr>
      <w:bookmarkStart w:id="7" w:name="dieu_3"/>
      <w:r>
        <w:rPr>
          <w:b/>
          <w:bCs/>
          <w:lang w:val="vi-VN"/>
        </w:rPr>
        <w:t>Điều 3.</w:t>
      </w:r>
      <w:bookmarkEnd w:id="7"/>
      <w:r>
        <w:rPr>
          <w:lang w:val="vi-VN"/>
        </w:rPr>
        <w:t xml:space="preserve"> </w:t>
      </w:r>
      <w:bookmarkStart w:id="8" w:name="dieu_3_name"/>
      <w:r>
        <w:rPr>
          <w:lang w:val="vi-VN"/>
        </w:rPr>
        <w:t xml:space="preserve">Quyết định này có hiệu lực kể từ </w:t>
      </w:r>
      <w:r>
        <w:rPr>
          <w:lang w:val="vi-VN"/>
        </w:rPr>
        <w:t>ngày ký.</w:t>
      </w:r>
      <w:bookmarkEnd w:id="8"/>
    </w:p>
    <w:p w:rsidR="00000000" w:rsidRDefault="00C148F9">
      <w:pPr>
        <w:spacing w:after="120"/>
      </w:pPr>
      <w:bookmarkStart w:id="9" w:name="dieu_4"/>
      <w:r>
        <w:rPr>
          <w:b/>
          <w:bCs/>
          <w:lang w:val="vi-VN"/>
        </w:rPr>
        <w:t>Điều 4.</w:t>
      </w:r>
      <w:bookmarkEnd w:id="9"/>
      <w:r>
        <w:rPr>
          <w:lang w:val="vi-VN"/>
        </w:rPr>
        <w:t xml:space="preserve"> </w:t>
      </w:r>
      <w:bookmarkStart w:id="10" w:name="dieu_4_name"/>
      <w:r>
        <w:rPr>
          <w:lang w:val="vi-VN"/>
        </w:rPr>
        <w:t>Chánh Văn phòng Bộ, Cục trưởng Cục Kế hoạch - Tài chính, Vụ trưởng Vụ Các vấn đề chung về xây dựng pháp luật và Thủ trưởng các đơn vị có liên quan chịu trách nhiệm thi hành Quyết định này.</w:t>
      </w:r>
      <w:bookmarkEnd w:id="10"/>
    </w:p>
    <w:p w:rsidR="00000000" w:rsidRDefault="00C148F9">
      <w:pPr>
        <w:spacing w:after="120"/>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spacing w:after="120"/>
            </w:pPr>
            <w:r>
              <w:rPr>
                <w:b/>
                <w:bCs/>
                <w:i/>
                <w:iCs/>
                <w:sz w:val="16"/>
              </w:rPr>
              <w:t> </w:t>
            </w:r>
          </w:p>
          <w:p w:rsidR="00000000" w:rsidRDefault="00C148F9">
            <w:r>
              <w:rPr>
                <w:b/>
                <w:bCs/>
                <w:i/>
                <w:iCs/>
              </w:rPr>
              <w:t>Nơi nhận:</w:t>
            </w:r>
            <w:r>
              <w:rPr>
                <w:b/>
                <w:bCs/>
                <w:i/>
                <w:iCs/>
              </w:rPr>
              <w:br/>
            </w:r>
            <w:r>
              <w:rPr>
                <w:sz w:val="16"/>
              </w:rPr>
              <w:t>- Như Điều 4;</w:t>
            </w:r>
            <w:r>
              <w:rPr>
                <w:sz w:val="16"/>
              </w:rPr>
              <w:br/>
              <w:t xml:space="preserve">- Bộ trưởng (để b/c); </w:t>
            </w:r>
            <w:r>
              <w:rPr>
                <w:sz w:val="16"/>
              </w:rPr>
              <w:br/>
              <w:t>- Các Thứ trưởng;</w:t>
            </w:r>
            <w:r>
              <w:rPr>
                <w:sz w:val="16"/>
              </w:rPr>
              <w:br/>
              <w:t>- Cục CNTT (để đăng trên Cổng TTĐT);</w:t>
            </w:r>
            <w:r>
              <w:rPr>
                <w:sz w:val="16"/>
              </w:rPr>
              <w:br/>
              <w:t>- Lưu: VT, Vụ VĐCXDPL.</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8F9">
            <w:pPr>
              <w:pStyle w:val="Heading2"/>
              <w:spacing w:before="0" w:after="0"/>
              <w:jc w:val="center"/>
            </w:pPr>
            <w:r>
              <w:rPr>
                <w:sz w:val="20"/>
              </w:rPr>
              <w:t>KT. BỘ TRƯỞNG</w:t>
            </w:r>
            <w:r>
              <w:rPr>
                <w:sz w:val="20"/>
              </w:rPr>
              <w:br/>
              <w:t>THỨ TRƯỞNG</w:t>
            </w:r>
            <w:r>
              <w:rPr>
                <w:sz w:val="20"/>
              </w:rPr>
              <w:br/>
            </w:r>
            <w:r>
              <w:rPr>
                <w:sz w:val="20"/>
              </w:rPr>
              <w:br/>
            </w:r>
            <w:r>
              <w:rPr>
                <w:sz w:val="20"/>
              </w:rPr>
              <w:br/>
            </w:r>
            <w:r>
              <w:rPr>
                <w:sz w:val="20"/>
              </w:rPr>
              <w:br/>
            </w:r>
            <w:r>
              <w:rPr>
                <w:sz w:val="20"/>
              </w:rPr>
              <w:br/>
              <w:t>Phan Chí Hiếu</w:t>
            </w:r>
          </w:p>
        </w:tc>
      </w:tr>
    </w:tbl>
    <w:p w:rsidR="00000000" w:rsidRDefault="00C148F9">
      <w:pPr>
        <w:spacing w:after="120"/>
      </w:pPr>
      <w:r>
        <w:rPr>
          <w:lang w:val="vi-VN"/>
        </w:rPr>
        <w:t> </w:t>
      </w:r>
    </w:p>
    <w:p w:rsidR="00000000" w:rsidRDefault="00C148F9">
      <w:pPr>
        <w:spacing w:after="120"/>
        <w:jc w:val="center"/>
      </w:pPr>
      <w:bookmarkStart w:id="11" w:name="loai_2"/>
      <w:r>
        <w:rPr>
          <w:b/>
          <w:bCs/>
          <w:lang w:val="nl-NL"/>
        </w:rPr>
        <w:t>BẢN PHÂN CÔNG BỔ SUNG THẨM ĐỊNH, GÓP Ý, THAM GIA XÂY DỰNG ĐỀ NGHỊ XÂY DỰNG VĂN BẢN QUY PHẠM PHÁP LUẬT VÀ DỰ ÁN, DỰ THẢO VĂN BẢN QUY</w:t>
      </w:r>
      <w:r>
        <w:rPr>
          <w:b/>
          <w:bCs/>
          <w:lang w:val="nl-NL"/>
        </w:rPr>
        <w:t xml:space="preserve"> PHẠM PHÁP LUẬT NĂM 2020</w:t>
      </w:r>
      <w:bookmarkEnd w:id="11"/>
    </w:p>
    <w:p w:rsidR="00000000" w:rsidRDefault="00C148F9">
      <w:pPr>
        <w:spacing w:after="120"/>
        <w:jc w:val="center"/>
      </w:pPr>
      <w:r>
        <w:rPr>
          <w:i/>
          <w:iCs/>
          <w:lang w:val="nl-NL"/>
        </w:rPr>
        <w:t>(Ban hành kèm theo Quyết định số: 2029 /QĐ-BTP ngày 30 tháng 9 năm 2020 của Bộ trưởng Bộ Tư pháp)</w:t>
      </w:r>
    </w:p>
    <w:p w:rsidR="00000000" w:rsidRDefault="00C148F9">
      <w:pPr>
        <w:spacing w:after="120"/>
      </w:pPr>
      <w:bookmarkStart w:id="12" w:name="muc_1"/>
      <w:r>
        <w:rPr>
          <w:b/>
          <w:bCs/>
          <w:lang w:val="nl-NL"/>
        </w:rPr>
        <w:t>I. ĐỀ NGHỊ XÂY DỰNG VĂN BẢN QUY PHẠM PHÁP LUẬT</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154"/>
        <w:gridCol w:w="1434"/>
        <w:gridCol w:w="1152"/>
        <w:gridCol w:w="1306"/>
        <w:gridCol w:w="2008"/>
        <w:gridCol w:w="842"/>
      </w:tblGrid>
      <w:tr w:rsidR="00000000">
        <w:tc>
          <w:tcPr>
            <w:tcW w:w="7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STT</w:t>
            </w:r>
          </w:p>
        </w:tc>
        <w:tc>
          <w:tcPr>
            <w:tcW w:w="42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TÊN ĐỀ NGHỊ XÂY DỰNG VĂN BẢN QPPL</w:t>
            </w:r>
          </w:p>
        </w:tc>
        <w:tc>
          <w:tcPr>
            <w:tcW w:w="25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LÃNH ĐẠO PHỤ TRÁCH</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CƠ QUAN SOẠN THẢO</w:t>
            </w:r>
          </w:p>
        </w:tc>
        <w:tc>
          <w:tcPr>
            <w:tcW w:w="18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 xml:space="preserve">ĐƠN VỊ CHỦ </w:t>
            </w:r>
            <w:r>
              <w:rPr>
                <w:b/>
                <w:bCs/>
                <w:lang w:val="nl-NL"/>
              </w:rPr>
              <w:t>TRÌ THẨM ĐỊNH, GÓP Ý, THAM GIA</w:t>
            </w:r>
          </w:p>
        </w:tc>
        <w:tc>
          <w:tcPr>
            <w:tcW w:w="340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PHỐI HỢP</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GHI CHÚ</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Luật Lực lượng tham gia bảo vệ an ninh, trật tự ở cơ sở</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Luật Thống kê sửa đổi (sửa đổi Phụ lục - danh mục chỉ tiêu thống kê quốc gia)</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Đầu tư</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Nghị định sửa đổi</w:t>
            </w:r>
            <w:r>
              <w:rPr>
                <w:lang w:val="nl-NL"/>
              </w:rPr>
              <w:t>, bổ sung Nghị định số 36/2009/NĐ-CP ngày 15/4/2009 của Chính phủ về quản lý, sử dụng pháo</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Đề nghị xây dựng Nghị định bảo vệ dữ l</w:t>
            </w:r>
            <w:r>
              <w:rPr>
                <w:shd w:val="solid" w:color="FFFFFF" w:fill="auto"/>
                <w:lang w:val="nl-NL"/>
              </w:rPr>
              <w:t>iệu cá nhân</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5.</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Đề nghị xây dựng Nghị định về cảnh sát khu vực</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w:t>
            </w:r>
            <w:r>
              <w:rPr>
                <w:lang w:val="nl-NL"/>
              </w:rPr>
              <w:t xml:space="preserve">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6.</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Đề nghị xây dựng Nghị định sửa đổi, bổ sung một số điều Nghị định số 37/2009/NĐ-CP ngày 23/4/2009 của Chính phủ quy định các mục tiêu quan trọng về chính trị, kinh tế, ngoại giao, khoa học, kỹ thuật,</w:t>
            </w:r>
            <w:r>
              <w:rPr>
                <w:shd w:val="solid" w:color="FFFFFF" w:fill="auto"/>
                <w:lang w:val="nl-NL"/>
              </w:rPr>
              <w:t xml:space="preserve"> văn hóa, xã hội do lực lượng Cảnh sát nhân dân có trách nhiệm vũ trang bảo vệ và trách nhiệm của cơ quan, tổ chức có liên quan</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7.</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w:t>
            </w:r>
            <w:r>
              <w:rPr>
                <w:lang w:val="nl-NL"/>
              </w:rPr>
              <w:t>ề nghị xây dựng Nghị định sửa đổi, bổ sung một số điều của Nghị định số 43/2017/NĐ-CP của Chính phủ về nhãn hàng hóa</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Khoa học và Công nghệ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PLQT, Vụ CVĐCXDPL,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8.</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Đề nghị </w:t>
            </w:r>
            <w:r>
              <w:rPr>
                <w:lang w:val="nl-NL"/>
              </w:rPr>
              <w:t>xây dựng Nghị định quy định cách xác định hàng hóa của Việt Nam hoặc sản xuất tại Việt Nam</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Công Thương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PLQT, Vụ CVĐCXDPL,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9.</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Nghị định cơ chế tự chủ, tự</w:t>
            </w:r>
            <w:r>
              <w:rPr>
                <w:lang w:val="nl-NL"/>
              </w:rPr>
              <w:t xml:space="preserve"> chịu trách nhiệm về quản lý, sử dụng kinh phí hành chính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PLQT, Vụ CVĐCXDPL,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10.</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Đề nghị xây dựng Nghị định về quản lý, sử dụng nguồn </w:t>
            </w:r>
            <w:r>
              <w:rPr>
                <w:lang w:val="nl-NL"/>
              </w:rPr>
              <w:lastRenderedPageBreak/>
              <w:t xml:space="preserve">thu từ chuyển </w:t>
            </w:r>
            <w:r>
              <w:rPr>
                <w:lang w:val="nl-NL"/>
              </w:rPr>
              <w:t xml:space="preserve">đổi sở hữu doanh nghiệp, đơn vị sự nghiệp công lập và chuyển nhượng vốn nhà nước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trách đơn vị </w:t>
            </w:r>
            <w:r>
              <w:rPr>
                <w:lang w:val="nl-NL"/>
              </w:rPr>
              <w:lastRenderedPageBreak/>
              <w:t>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Bộ Tài chính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PLHSHC, Vụ PLQT, Vụ CVĐCXDPL, </w:t>
            </w:r>
            <w:r>
              <w:rPr>
                <w:lang w:val="nl-NL"/>
              </w:rPr>
              <w:lastRenderedPageBreak/>
              <w:t>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Đã thẩm định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11.</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Nghị định sửa đổi, bổ sung</w:t>
            </w:r>
            <w:r>
              <w:rPr>
                <w:lang w:val="nl-NL"/>
              </w:rPr>
              <w:t xml:space="preserve"> một số điều của Nghị định số 83/2014/NĐ-CP ngày 03 tháng 9 năm 2014 của Chính phủ về kinh doanh xăng dầu</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Công Thương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PLQT, Vụ CVĐCXDPL,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Đã thẩm định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12.</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w:t>
            </w:r>
            <w:r>
              <w:rPr>
                <w:lang w:val="nl-NL"/>
              </w:rPr>
              <w:t xml:space="preserve"> Nghị định quy định về quản lý, thanh toán, quyết toán dự án sử dụng vốn đầu tư công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PLQT, Vụ CVĐCXDPL, Cục KTVB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Đã thẩm định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13.</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dựng Nghị định sửa đổi, bổ</w:t>
            </w:r>
            <w:r>
              <w:rPr>
                <w:lang w:val="nl-NL"/>
              </w:rPr>
              <w:t xml:space="preserve"> sung một số điều của Nghị định số 32/2017/NĐ-CP ngày 31/3/2017 của Chính phủ về tín dụng đầu tư của Nhà nước</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14.</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xây dự</w:t>
            </w:r>
            <w:r>
              <w:rPr>
                <w:lang w:val="nl-NL"/>
              </w:rPr>
              <w:t>ng Nghị định quy định về cơ chế thử nghiệm có kiểm soát hoạt động công nghệ tài chính trong lĩnh vực ngân hàng</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Ngân hàng Nhà nước Việt Nam</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15.</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Đề nghị x</w:t>
            </w:r>
            <w:r>
              <w:rPr>
                <w:lang w:val="nl-NL"/>
              </w:rPr>
              <w:t>ây dựng Nghị định về Quy chế lãnh sự danh dự nước ngoài tại Việt Nam</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Ngoại giao</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PLHSHC, Cục KTVBQPPL</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bl>
    <w:p w:rsidR="00000000" w:rsidRDefault="00C148F9">
      <w:pPr>
        <w:spacing w:after="120"/>
      </w:pPr>
      <w:bookmarkStart w:id="13" w:name="muc_2"/>
      <w:r>
        <w:rPr>
          <w:b/>
          <w:bCs/>
          <w:lang w:val="nl-NL"/>
        </w:rPr>
        <w:t xml:space="preserve">II. DỰ ÁN, DỰ THẢO LUẬT, PHÁP LỆNH, NGHỊ QUYẾT CỦA QUỐC </w:t>
      </w:r>
      <w:r>
        <w:rPr>
          <w:b/>
          <w:bCs/>
          <w:lang w:val="nl-NL"/>
        </w:rPr>
        <w:t>HỘI, ỦY BAN THƯỜNG VỤ QUỐC HỘI</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947"/>
        <w:gridCol w:w="1401"/>
        <w:gridCol w:w="1136"/>
        <w:gridCol w:w="1290"/>
        <w:gridCol w:w="2197"/>
        <w:gridCol w:w="926"/>
      </w:tblGrid>
      <w:tr w:rsidR="00000000">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lastRenderedPageBreak/>
              <w:t>STT</w:t>
            </w:r>
          </w:p>
        </w:tc>
        <w:tc>
          <w:tcPr>
            <w:tcW w:w="42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TÊN DỰ ÁN, DỰ THẢO VĂN BẢN QPPL</w:t>
            </w:r>
          </w:p>
        </w:tc>
        <w:tc>
          <w:tcPr>
            <w:tcW w:w="25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LÃNH ĐẠO PHỤ TRÁCH</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CƠ QUAN SOẠN THẢO</w:t>
            </w:r>
          </w:p>
        </w:tc>
        <w:tc>
          <w:tcPr>
            <w:tcW w:w="18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CHỦ TRÌ THẨM ĐỊNH, GÓP Ý, THAM GIA</w:t>
            </w:r>
          </w:p>
        </w:tc>
        <w:tc>
          <w:tcPr>
            <w:tcW w:w="34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PHỐI HỢP</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GHI CHÚ</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Luật Giao thông đường bộ (sửa đổi)</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Giao thông vận tải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Luật điện ảnh (sửa đổi)</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Văn hóa, Thể thao và Du lịch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Luật</w:t>
            </w:r>
            <w:r>
              <w:rPr>
                <w:lang w:val="nl-NL"/>
              </w:rPr>
              <w:t xml:space="preserve"> Thanh tra (sửa đổi)</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Luật Cảnh sát cơ động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w:t>
            </w:r>
            <w:r>
              <w:rPr>
                <w:lang w:val="nl-NL"/>
              </w:rPr>
              <w:t>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5.</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de-DE"/>
              </w:rPr>
              <w:t>Luật sửa đổi, bổ sung một số điều của Luật Công đoàn</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Tổng liên đoàn lao động Việt Nam</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6.</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Luật Bảo đảm trật tự an toàn giao thông đường</w:t>
            </w:r>
            <w:r>
              <w:rPr>
                <w:lang w:val="nl-NL"/>
              </w:rPr>
              <w:t xml:space="preserve"> bộ</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Giao thông vận tải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PLDSKT,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7.</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Luật Lực lượng tham gia bảo vệ an ninh, trật tự ở cơ sở</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PLDSKT,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8.</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de-DE"/>
              </w:rPr>
              <w:t xml:space="preserve">Luật Kinh doanh bảo hiểm (sửa </w:t>
            </w:r>
            <w:r>
              <w:rPr>
                <w:lang w:val="de-DE"/>
              </w:rPr>
              <w:lastRenderedPageBreak/>
              <w:t>đổi)</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w:t>
            </w:r>
            <w:r>
              <w:rPr>
                <w:lang w:val="nl-NL"/>
              </w:rPr>
              <w:lastRenderedPageBreak/>
              <w:t>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w:t>
            </w:r>
            <w:r>
              <w:rPr>
                <w:lang w:val="nl-NL"/>
              </w:rPr>
              <w:lastRenderedPageBreak/>
              <w:t>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9.</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de-DE"/>
              </w:rPr>
              <w:t>Luật Bảo vệ môi trường (sửa đổi</w:t>
            </w:r>
            <w:r>
              <w:rPr>
                <w:lang w:val="de-DE"/>
              </w:rPr>
              <w:t>)</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nguyên và Môi trường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PLQT, Cục KTVB, Cục QLXLVPHC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10.</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de-DE"/>
              </w:rPr>
              <w:t>Pháp lệnh Ưu đãi người có công với cách mạng</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Lao động, T</w:t>
            </w:r>
            <w:r>
              <w:rPr>
                <w:lang w:val="nl-NL"/>
              </w:rPr>
              <w:t>hương binh và Xã hội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11.</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quyết của Quốc hội về việc lùi thời gian triển khai cấp Căn cước công dân theo quy định của Luật Căn cước công dân</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w:t>
            </w:r>
            <w:r>
              <w:rPr>
                <w:lang w:val="nl-NL"/>
              </w:rPr>
              <w:t>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PLDSKT,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12.</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quyết của Quốc hội về lùi thời điểm thực hiện ghi âm, ghi hình có âm thanh việc hỏi cung bị can theo quy định tại Bộ luật tố tụng hình sự năm 2015</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đạo Bộ phụ trách đơn vị chủ trì thẩm </w:t>
            </w:r>
            <w:r>
              <w:rPr>
                <w:lang w:val="nl-NL"/>
              </w:rPr>
              <w:t>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Viện Kiểm sát nhân dân tối cao</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13.</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quyết của Quốc hội về tiếp tục tăng cường hiệu lực, hiệu quả việc thực hiện chính sách, pháp luật về phòng, chống xâm hại trẻ em</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w:t>
            </w:r>
            <w:r>
              <w:rPr>
                <w:lang w:val="nl-NL"/>
              </w:rPr>
              <w:t>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Lao động, Thương binh và Xã hội</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14.</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quyết của </w:t>
            </w:r>
            <w:r>
              <w:rPr>
                <w:lang w:val="sv-SE"/>
              </w:rPr>
              <w:t xml:space="preserve">Uỷ ban Thường vụ Quốc hội </w:t>
            </w:r>
            <w:r>
              <w:rPr>
                <w:lang w:val="nl-NL"/>
              </w:rPr>
              <w:t xml:space="preserve">về quân hàm cao nhất của sĩ quan </w:t>
            </w:r>
            <w:r>
              <w:rPr>
                <w:lang w:val="nl-NL"/>
              </w:rPr>
              <w:lastRenderedPageBreak/>
              <w:t>là cấp tướng của đơn vị trực thuộc Bộ Quốc phòng</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w:t>
            </w:r>
            <w:r>
              <w:rPr>
                <w:lang w:val="nl-NL"/>
              </w:rPr>
              <w:t>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Quốc phòng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15.</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quyết của </w:t>
            </w:r>
            <w:r>
              <w:rPr>
                <w:lang w:val="sv-SE"/>
              </w:rPr>
              <w:t xml:space="preserve">Uỷ ban Thường vụ Quốc hội </w:t>
            </w:r>
            <w:r>
              <w:rPr>
                <w:lang w:val="nl-NL"/>
              </w:rPr>
              <w:t>về thành lập Văn phòng Đoàn ĐBQH và HĐND cấp tỉnh</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Văn phòng QH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w:t>
            </w:r>
            <w:r>
              <w:rPr>
                <w:lang w:val="nl-NL"/>
              </w:rPr>
              <w:t>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16.</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quyết của </w:t>
            </w:r>
            <w:r>
              <w:rPr>
                <w:lang w:val="sv-SE"/>
              </w:rPr>
              <w:t xml:space="preserve">Uỷ ban Thường vụ Quốc hội </w:t>
            </w:r>
            <w:r>
              <w:rPr>
                <w:lang w:val="nl-NL"/>
              </w:rPr>
              <w:t xml:space="preserve">về thành lập, giải thể cơ quan điều tra hình sự trong quân đội nhân dân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Quốc phòng</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CVĐCXDPL,Vụ P</w:t>
            </w:r>
            <w:r>
              <w:rPr>
                <w:lang w:val="nl-NL"/>
              </w:rPr>
              <w:t>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17.</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quyết của Quốc hội về miễn tiền cấp quyền khai thác tài nguyên nước đối với doanh nghiệp khai thác nước để sản xuất, kinh doanh trong năm 2020</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w:t>
            </w:r>
            <w:r>
              <w:rPr>
                <w:lang w:val="nl-NL"/>
              </w:rPr>
              <w:t>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18.</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Nghị quyết của Quốc hội về quản lý, sử dụng đất quốc phòng, an ninh vào hoạt động kinh tế và tích tụ, tập trung đất đai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Nông nghiệp và Phát triển nông thôn</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w:t>
            </w:r>
            <w:r>
              <w:rPr>
                <w:lang w:val="nl-NL"/>
              </w:rPr>
              <w:t>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sv-SE"/>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19.</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quyết của Quốc hội về thí điểm một số cơ chế, chính sách tài chính - ngân sách đặc thù đối với thành phố Hà Nội</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w:t>
            </w:r>
            <w:r>
              <w:rPr>
                <w:lang w:val="nl-NL"/>
              </w:rPr>
              <w:t>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20.</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Nghị quyết của </w:t>
            </w:r>
            <w:r>
              <w:rPr>
                <w:shd w:val="solid" w:color="FFFFFF" w:fill="auto"/>
                <w:lang w:val="nl-NL"/>
              </w:rPr>
              <w:lastRenderedPageBreak/>
              <w:t>Quốc hội về thí điểm tổ chức mô hình chính quyền đô thị và một số cơ chế, chính sách đặc thù phát triển thành phố Đà Nẵng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w:t>
            </w:r>
            <w:r>
              <w:rPr>
                <w:lang w:val="nl-NL"/>
              </w:rPr>
              <w:lastRenderedPageBreak/>
              <w:t>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Bộ K</w:t>
            </w:r>
            <w:r>
              <w:rPr>
                <w:lang w:val="nl-NL"/>
              </w:rPr>
              <w:t xml:space="preserve">ế </w:t>
            </w:r>
            <w:r>
              <w:rPr>
                <w:lang w:val="nl-NL"/>
              </w:rPr>
              <w:lastRenderedPageBreak/>
              <w:t>hoạch và Đầu tư</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Vụ </w:t>
            </w:r>
            <w:r>
              <w:rPr>
                <w:lang w:val="nl-NL"/>
              </w:rPr>
              <w:lastRenderedPageBreak/>
              <w:t xml:space="preserve">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xml:space="preserve">Vụ CVĐCXDPL, </w:t>
            </w:r>
            <w:r>
              <w:rPr>
                <w:lang w:val="nl-NL"/>
              </w:rPr>
              <w:lastRenderedPageBreak/>
              <w:t>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Đã </w:t>
            </w:r>
            <w:r>
              <w:rPr>
                <w:lang w:val="nl-NL"/>
              </w:rPr>
              <w:lastRenderedPageBreak/>
              <w:t>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21.</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quyết của Quốc hội về giảm thuế thu nhập doanh nghiệp phải nộp của năm 2020 đối với doanh nghiệp, hợp tác xã, đơn vị sự nghiệp và tổ chức khác</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Lãnh đạo Bộ phụ trá</w:t>
            </w:r>
            <w:r>
              <w:rPr>
                <w:lang w:val="nl-NL"/>
              </w:rPr>
              <w:t>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w:t>
            </w:r>
            <w:r>
              <w:t>Tài chính</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22.</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Nghị quyết của </w:t>
            </w:r>
            <w:r>
              <w:rPr>
                <w:lang w:val="sv-SE"/>
              </w:rPr>
              <w:t>Uỷ ban Thường vụ Quốc hội</w:t>
            </w:r>
            <w:r>
              <w:rPr>
                <w:shd w:val="solid" w:color="FFFFFF" w:fill="auto"/>
                <w:lang w:val="sv-SE"/>
              </w:rPr>
              <w:t xml:space="preserve"> </w:t>
            </w:r>
            <w:r>
              <w:rPr>
                <w:shd w:val="solid" w:color="FFFFFF" w:fill="auto"/>
                <w:lang w:val="nl-NL"/>
              </w:rPr>
              <w:t>về mức thuế bảo vệ môi trường đối với nhiên liệu bay đến hết ngày 31/12/2020</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đạo Bộ phụ trách đơn </w:t>
            </w:r>
            <w:r>
              <w:rPr>
                <w:lang w:val="nl-NL"/>
              </w:rPr>
              <w:t>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23.</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Nghị quyết của </w:t>
            </w:r>
            <w:r>
              <w:rPr>
                <w:lang w:val="sv-SE"/>
              </w:rPr>
              <w:t xml:space="preserve">Uỷ ban Thường vụ Quốc hội </w:t>
            </w:r>
            <w:r>
              <w:rPr>
                <w:lang w:val="nl-NL"/>
              </w:rPr>
              <w:t>về điều chỉnh mức giảm trừ gia cảnh của thuế TNCN</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24.</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sv-SE"/>
              </w:rPr>
              <w:t>Nghị quyết của Uỷ ban thường vụ Quốc hội về bổ sung Danh mục hàng dự trữ Quốc gia</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w:t>
            </w:r>
            <w:r>
              <w:rPr>
                <w:lang w:val="nl-NL"/>
              </w:rPr>
              <w:t xml:space="preserve">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r>
              <w:rPr>
                <w:lang w:val="nl-NL"/>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25.</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sv-SE"/>
              </w:rPr>
              <w:t xml:space="preserve">Nghị quyết của Ủy ban thường vụ Quốc hội ban hành các nguyên tắc, tiêu chí và định mức phân bổ dự toán chi </w:t>
            </w:r>
            <w:r>
              <w:rPr>
                <w:lang w:val="sv-SE"/>
              </w:rPr>
              <w:lastRenderedPageBreak/>
              <w:t>thường xuyên ngân sách nhà nước năm 2021</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w:t>
            </w:r>
            <w:r>
              <w:rPr>
                <w:lang w:val="nl-NL"/>
              </w:rPr>
              <w:t>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26.</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color w:val="000000"/>
                <w:lang w:val="nl-NL"/>
              </w:rPr>
              <w:t xml:space="preserve">Nghị quyết của </w:t>
            </w:r>
            <w:r>
              <w:rPr>
                <w:lang w:val="sv-SE"/>
              </w:rPr>
              <w:t>Uỷ ban Thường vụ Quốc hội</w:t>
            </w:r>
            <w:r>
              <w:rPr>
                <w:color w:val="000000"/>
                <w:lang w:val="sv-SE"/>
              </w:rPr>
              <w:t xml:space="preserve"> </w:t>
            </w:r>
            <w:r>
              <w:rPr>
                <w:color w:val="000000"/>
                <w:lang w:val="nl-NL"/>
              </w:rPr>
              <w:t>về cơ chế, chính sách đặc thù của Thừa Thiên Huế</w:t>
            </w:r>
            <w:r>
              <w:rPr>
                <w:lang w:val="sv-SE"/>
              </w:rPr>
              <w:t> </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t xml:space="preserve">Bộ Tài chính </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sv-SE"/>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27.</w:t>
            </w:r>
          </w:p>
        </w:tc>
        <w:tc>
          <w:tcPr>
            <w:tcW w:w="4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quyết của Quốc hội về </w:t>
            </w:r>
            <w:r>
              <w:t xml:space="preserve">công nhận và cho thi hành tại Việt Nam phán quyết của cơ quan giải quyết tranh chấp đầu tư theo Hiệp định Bảo hộ đầu tư giữa một bên là nước </w:t>
            </w:r>
            <w:r>
              <w:rPr>
                <w:lang w:val="nl-NL"/>
              </w:rPr>
              <w:t xml:space="preserve">Cộng hòa xã hội chủ nghĩa </w:t>
            </w:r>
            <w:r>
              <w:t>Việt Nam và một bên là Liên minh Châu Âu và các nước th</w:t>
            </w:r>
            <w:r>
              <w:t xml:space="preserve">ành viên Liên minh Châu Âu </w:t>
            </w:r>
            <w:r>
              <w:rPr>
                <w:lang w:val="nl-NL"/>
              </w:rPr>
              <w:t>(Hiệp định EVIPA)</w:t>
            </w:r>
          </w:p>
        </w:tc>
        <w:tc>
          <w:tcPr>
            <w:tcW w:w="25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PLHSHC,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bl>
    <w:p w:rsidR="00000000" w:rsidRDefault="00C148F9">
      <w:pPr>
        <w:spacing w:after="120"/>
      </w:pPr>
      <w:bookmarkStart w:id="14" w:name="muc_3"/>
      <w:r>
        <w:rPr>
          <w:b/>
          <w:bCs/>
          <w:lang w:val="nl-NL"/>
        </w:rPr>
        <w:t>III. NGHỊ ĐỊNH CỦA CHÍNH PHỦ, QUYẾT ĐỊNH CỦA THỦ TƯỚNG CHÍNH PHỦ</w:t>
      </w:r>
      <w:bookmarkEnd w:id="14"/>
      <w:r>
        <w:rPr>
          <w:b/>
          <w:bCs/>
          <w:lang w:val="nl-NL"/>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2373"/>
        <w:gridCol w:w="1264"/>
        <w:gridCol w:w="1069"/>
        <w:gridCol w:w="1551"/>
        <w:gridCol w:w="1795"/>
        <w:gridCol w:w="850"/>
      </w:tblGrid>
      <w:tr w:rsidR="00000000">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STT</w:t>
            </w:r>
          </w:p>
        </w:tc>
        <w:tc>
          <w:tcPr>
            <w:tcW w:w="42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TÊN DỰ</w:t>
            </w:r>
            <w:r>
              <w:rPr>
                <w:b/>
                <w:bCs/>
                <w:lang w:val="nl-NL"/>
              </w:rPr>
              <w:t xml:space="preserve"> ÁN, DỰ THẢO VĂN BẢN QPPL</w:t>
            </w:r>
          </w:p>
        </w:tc>
        <w:tc>
          <w:tcPr>
            <w:tcW w:w="25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LÃNH ĐẠO PHỤ TRÁCH</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CƠ QUAN SOẠN THẢO</w:t>
            </w:r>
          </w:p>
        </w:tc>
        <w:tc>
          <w:tcPr>
            <w:tcW w:w="18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CHỦ TRÌ THẨM ĐỊNH, GÓP Ý</w:t>
            </w:r>
          </w:p>
        </w:tc>
        <w:tc>
          <w:tcPr>
            <w:tcW w:w="34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PHỐI HỢP</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GHI CHÚ</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b/>
                <w:bCs/>
                <w:lang w:val="nl-NL"/>
              </w:rPr>
              <w:t>NGHỊ ĐỊNH CỦA CHÍNH PHỦ</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pPr>
              <w:jc w:val="center"/>
            </w:pPr>
            <w:r>
              <w:rPr>
                <w:lang w:val="nl-NL"/>
              </w:rPr>
              <w:t>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Nghị định sửa đổi, bổ sung một số điều của Nghị định số 108/2014/NĐ-CP ngày 20/11/2014 và Nghị đ</w:t>
            </w:r>
            <w:r>
              <w:rPr>
                <w:lang w:val="nl-NL"/>
              </w:rPr>
              <w:t xml:space="preserve">ịnh số 113/2018/NĐ-CP ngày 31/8/2018 về chính sách tinh giản </w:t>
            </w:r>
            <w:r>
              <w:rPr>
                <w:lang w:val="nl-NL"/>
              </w:rPr>
              <w:lastRenderedPageBreak/>
              <w:t>biên chế</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Nghị định sửa đổi, bổ sung một số điều của Nghị định số 08/2016/NĐ-CP v</w:t>
            </w:r>
            <w:r>
              <w:rPr>
                <w:lang w:val="nl-NL"/>
              </w:rPr>
              <w:t>ề số lượng Phó Chủ tịch UBND và quy trình, thủ tục bầu, từ chức, miễn nhiệm, bãi nhiệm, điều động, cách chức thành viên UBND</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t xml:space="preserve">Nghị </w:t>
            </w:r>
            <w:r>
              <w:t>định của Chính phủ quy định mức thu lệ phí trước bạ đối với ô tô sản xuất, lắp ráp trong nước đến hết ngày 31 tháng 12 năm 2020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shd w:val="solid" w:color="FFFFFF" w:fill="auto"/>
              </w:rPr>
              <w:t>Nghị định sửa đổi, bổ sung Nghị định số 111/2015/NĐ-CP về phát triển công nghiệp hỗ trợ</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Công thương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r>
              <w:rPr>
                <w:shd w:val="solid" w:color="00FF00" w:fill="auto"/>
                <w:lang w:val="nl-NL"/>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sửa đổi, bổ sung Nghị địn</w:t>
            </w:r>
            <w:r>
              <w:rPr>
                <w:lang w:val="nl-NL"/>
              </w:rPr>
              <w:t>h số 23/2014/NĐ-CP về Điều lệ tổ chức và hoạt động của Quỹ Phát triển khoa học và công nghệ quốc gia</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Khoa học và công nghệ</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 xml:space="preserve">Nghị định của </w:t>
            </w:r>
            <w:r>
              <w:rPr>
                <w:shd w:val="solid" w:color="F6FAFF" w:fill="auto"/>
                <w:lang w:val="nl-NL"/>
              </w:rPr>
              <w:t>Chính phủ về thu tiền sử dụng tần số vô tuyến điện, đấu giá, chuyển nhượng quyền sử dụng tần số vô tuyến điện đối với băng tần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Thông tin và truyền thông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w:t>
            </w:r>
            <w:r>
              <w:rPr>
                <w:shd w:val="solid" w:color="F6FAFF" w:fill="auto"/>
                <w:lang w:val="nl-NL"/>
              </w:rPr>
              <w:t>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Nghị định gia hạn nộp thuế tiêu thụ đặc biệt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 xml:space="preserve">Nghị định của Chính </w:t>
            </w:r>
            <w:r>
              <w:rPr>
                <w:shd w:val="solid" w:color="F6FAFF" w:fill="auto"/>
                <w:lang w:val="nl-NL"/>
              </w:rPr>
              <w:lastRenderedPageBreak/>
              <w:t xml:space="preserve">phủ thay thế Nghị định số 18/2013/NĐ-CP ngày </w:t>
            </w:r>
            <w:r>
              <w:rPr>
                <w:shd w:val="solid" w:color="F6FAFF" w:fill="auto"/>
                <w:lang w:val="nl-NL"/>
              </w:rPr>
              <w:t>21/3/2013 quy định tiêu chuẩn vật chất hậu cần đối với sỹ quan, hạ sỹ quan, chiến sỹ đang phục vụ trong lực lượng Công an nhân dân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w:t>
            </w:r>
            <w:r>
              <w:rPr>
                <w:lang w:val="nl-NL"/>
              </w:rPr>
              <w:lastRenderedPageBreak/>
              <w:t>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FFFFF" w:fill="auto"/>
              </w:rPr>
              <w:lastRenderedPageBreak/>
              <w:t xml:space="preserve">Bộ </w:t>
            </w:r>
            <w:r>
              <w:rPr>
                <w:shd w:val="solid" w:color="FFFFFF" w:fill="auto"/>
              </w:rPr>
              <w:lastRenderedPageBreak/>
              <w:t>Công an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w:t>
            </w:r>
            <w:r>
              <w:rPr>
                <w:lang w:val="nl-NL"/>
              </w:rPr>
              <w:lastRenderedPageBreak/>
              <w:t>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w:t>
            </w:r>
            <w:r>
              <w:rPr>
                <w:lang w:val="nl-NL"/>
              </w:rPr>
              <w:t xml:space="preserve"> về chuyển đơn vị sự nghiệp công lập thành công ty cổ phần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quy định về phối hợp, liên thông thủ tục cấp Giấy chứng </w:t>
            </w:r>
            <w:r>
              <w:rPr>
                <w:lang w:val="nl-NL"/>
              </w:rPr>
              <w:t xml:space="preserve">nhận đăng ký doanh nghiệp, khai trình việc sử dụng lao động, cấp mã số đơn vị bảo hiểm xã hội, sử dụng hóa đơn đặt in, tự in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w:t>
            </w:r>
            <w:r>
              <w:rPr>
                <w:lang w:val="nl-NL"/>
              </w:rPr>
              <w:t>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về thành lập, tổ chức và hoạt động của Quỹ hỗ trợ phát triển hợp tác xã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sửa đổi, bổ sung một số </w:t>
            </w:r>
            <w:r>
              <w:rPr>
                <w:lang w:val="nl-NL"/>
              </w:rPr>
              <w:t>điều của Nghị định số 86/2013/NĐ-CP ngày 29 tháng 7 năm 2013 của Chính phủ về kinh doanh trò chơi điện tử có thưởng dành cho người nước ngoài</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t xml:space="preserve">Bộ Tài chính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pacing w:after="120"/>
            </w:pPr>
            <w:r>
              <w:rPr>
                <w:lang w:val="nl-NL"/>
              </w:rPr>
              <w:t>Đ</w:t>
            </w:r>
            <w:r>
              <w:rPr>
                <w:lang w:val="nl-NL"/>
              </w:rPr>
              <w:t>ã thẩm định</w:t>
            </w:r>
          </w:p>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thay thế Nghị định số 101/2012/NĐ-CP ngày 22/11/2012 của </w:t>
            </w:r>
            <w:r>
              <w:rPr>
                <w:lang w:val="nl-NL"/>
              </w:rPr>
              <w:lastRenderedPageBreak/>
              <w:t>Chính phủ về thanh toán không dùng tiền mặt</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trách đơn vị chủ trì </w:t>
            </w:r>
            <w:r>
              <w:rPr>
                <w:lang w:val="nl-NL"/>
              </w:rPr>
              <w:lastRenderedPageBreak/>
              <w:t>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Ngân hàng Nhà nước </w:t>
            </w:r>
            <w:r>
              <w:rPr>
                <w:lang w:val="nl-NL"/>
              </w:rPr>
              <w:lastRenderedPageBreak/>
              <w:t xml:space="preserve">Việt Nam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w:t>
            </w:r>
            <w:r>
              <w:rPr>
                <w:lang w:val="nl-NL"/>
              </w:rPr>
              <w:lastRenderedPageBreak/>
              <w:t>KTV</w:t>
            </w:r>
            <w:r>
              <w:rPr>
                <w:lang w:val="nl-NL"/>
              </w:rPr>
              <w:t xml:space="preserve">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về chế độ quản lý tài chính và đánh giá hiệu quả hoạt động đối với NHPT</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Đã thẩm định</w:t>
            </w:r>
            <w:r>
              <w:rPr>
                <w:lang w:val="nl-NL"/>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sửa đổi, bổ sung Nghị </w:t>
            </w:r>
            <w:r>
              <w:rPr>
                <w:lang w:val="nl-NL"/>
              </w:rPr>
              <w:t>định số 06/2017/NĐ-CP của Chính phủ về kinh doanh đặt cược đua ngựa, đua chó và bóng đá quốc tế</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Nghị định ban hành Biểu thuế xuất khẩu ư</w:t>
            </w:r>
            <w:r>
              <w:rPr>
                <w:shd w:val="solid" w:color="F6FAFF" w:fill="auto"/>
                <w:lang w:val="nl-NL"/>
              </w:rPr>
              <w:t>u đãi, Biểu thuế nhập khẩu ưu đãi đặc biệt của Việt Nam để thực hiện Hiệp định thương mại tự do Việt Nam- Liên minh Châu Âu (EVFTA);</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PLHSHC,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w:t>
            </w:r>
            <w:r>
              <w:rPr>
                <w:shd w:val="solid" w:color="F6FAFF" w:fill="auto"/>
                <w:lang w:val="nl-NL"/>
              </w:rPr>
              <w:t>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Nghị định quy định chứng nhận chủng loại gạo thơm xuất khẩu sang liên minh Châu Âu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Nông nghiệp và phát triển nông thôn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PLHSHC,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 xml:space="preserve">Nghị định </w:t>
            </w:r>
            <w:r>
              <w:rPr>
                <w:shd w:val="solid" w:color="F6FAFF" w:fill="auto"/>
                <w:lang w:val="nl-NL"/>
              </w:rPr>
              <w:t>hướng dẫn quy định của Hiệp định EVFTA về đầu thầu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PLHSHC,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của Chính phủ quy định về thủ tục hải quan đối với hàng hóa xuất kh</w:t>
            </w:r>
            <w:r>
              <w:rPr>
                <w:lang w:val="nl-NL"/>
              </w:rPr>
              <w:t>ẩu, nhập khẩu được giao dịch qua thương mại điện tử</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b/>
                <w:bCs/>
                <w:lang w:val="nl-NL"/>
              </w:rPr>
              <w:t xml:space="preserve">QUYẾT ĐỊNH CỦA THỦ TƯỚNG </w:t>
            </w:r>
            <w:r>
              <w:rPr>
                <w:b/>
                <w:bCs/>
                <w:lang w:val="nl-NL"/>
              </w:rPr>
              <w:lastRenderedPageBreak/>
              <w:t>CHÍNH PHỦ</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Quyết định của Thủ tướng Ch</w:t>
            </w:r>
            <w:r>
              <w:rPr>
                <w:lang w:val="nl-NL"/>
              </w:rPr>
              <w:t xml:space="preserve">ính phủ về chế độ quản lý tài chính đối với Cục Quản lý, giám sát bảo hiểm - Bộ Tài chính năm 2020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Quyết định sửa đổi, bổ sung</w:t>
            </w:r>
            <w:r>
              <w:rPr>
                <w:lang w:val="nl-NL"/>
              </w:rPr>
              <w:t xml:space="preserve"> Quyết định số 33/2017/QĐ-TTg ngày 25 tháng 7 năm 2017 của Thủ tướng Chính phủ Ban hành Quy chế tiếp nhận, giải quyết và trả lời kiến nghị của cử tri do Quốc hội chuyển đến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Văn phòng Chính phủ</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w:t>
            </w:r>
            <w:r>
              <w:rPr>
                <w:lang w:val="nl-NL"/>
              </w:rPr>
              <w:t>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định của Thủ tướng Chính phủ quy định tiêu chí xác định dân tộc còn gặp nhiều khó khăn, có khó khăn đặc thù</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Ủy ban dân tộc</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w:t>
            </w:r>
            <w:r>
              <w:rPr>
                <w:lang w:val="nl-NL"/>
              </w:rPr>
              <w:t>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Quyết định của Thủ tướng Chính phủ quy định tiêu chí phân định vùng dân tộc thiểu số và miền núi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Ủy ban dân tộc</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w:t>
            </w:r>
            <w:r>
              <w:rPr>
                <w:lang w:val="nl-NL"/>
              </w:rPr>
              <w:t xml:space="preserve">ịnh sửa đổi, bổ sung một số điều của Quyết định số 28/2017/QĐ-TTg ngày 03/7/2017 của Thủ tướng Chính phủ quy định chức năng, nhiệm vụ, quyền hạn và cơ cấu tổ chức của Tổng cục Lâm nghiệp thuộc Bộ Nông nghiệp và Phát triển nông thôn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w:t>
            </w:r>
            <w:r>
              <w:rPr>
                <w:lang w:val="nl-NL"/>
              </w:rPr>
              <w:t>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Nông nghiệp và phát triển nông thôn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Quyết định sửa đổi, bổ sung Điều 3 Quyết </w:t>
            </w:r>
            <w:r>
              <w:rPr>
                <w:lang w:val="nl-NL"/>
              </w:rPr>
              <w:lastRenderedPageBreak/>
              <w:t>định số 26/2015/QĐ-TTg ngày 08/7/2015 của Thủ tướng Chính phủ quy định chức năng, n</w:t>
            </w:r>
            <w:r>
              <w:rPr>
                <w:lang w:val="nl-NL"/>
              </w:rPr>
              <w:t xml:space="preserve">hiệm vụ, quyền hạn và cơ cấu tổ chức của KBNN trực thuộc Bộ Tài chính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w:t>
            </w:r>
            <w:r>
              <w:rPr>
                <w:lang w:val="nl-NL"/>
              </w:rPr>
              <w:lastRenderedPageBreak/>
              <w:t>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w:t>
            </w:r>
            <w:r>
              <w:rPr>
                <w:lang w:val="nl-NL"/>
              </w:rPr>
              <w:lastRenderedPageBreak/>
              <w:t>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định sửa đổi, bổ sung Quyết định số 26/2018/QĐ-TTg của Thủ tư</w:t>
            </w:r>
            <w:r>
              <w:rPr>
                <w:lang w:val="nl-NL"/>
              </w:rPr>
              <w:t>ớng Chính phủ thí điểm Đội Quản lý trật tự xây dựng đô thị trực thuộc Ủy ban nhân dân quận, huyện, thị xã tại Thành phố Hà Nội</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w:t>
            </w:r>
            <w:r>
              <w:rPr>
                <w:lang w:val="nl-NL"/>
              </w:rPr>
              <w:t>ết định của Thủ tướng Chính phủ bãi bỏ văn bản quy phạm pháp luật về xác định khu vực cấm, địa điểm cấm và danh mục bí mật nhà nước độ Tuyệt mật, Tối mật</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w:t>
            </w:r>
            <w:r>
              <w:rPr>
                <w:lang w:val="nl-NL"/>
              </w:rPr>
              <w:t>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Quyết định của Thủ tướng Chính phủ ban hành Danh mục các dân tộc Việt Nam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Ủy ban dân tộc</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định của Thủ tướng</w:t>
            </w:r>
            <w:r>
              <w:rPr>
                <w:lang w:val="nl-NL"/>
              </w:rPr>
              <w:t xml:space="preserve"> Chính phủ về giảm tiền thuê đất của năm 2020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r>
              <w:rPr>
                <w:lang w:val="nl-NL"/>
              </w:rPr>
              <w:t xml:space="preserve">Quyết định của Thủ tướng Chính phủ về tiêu chí phân định vùng đồng bào dân tộc </w:t>
            </w:r>
            <w:r>
              <w:rPr>
                <w:lang w:val="nl-NL"/>
              </w:rPr>
              <w:t xml:space="preserve">thiểu số và miền núi theo trình độ phát triển giai đoạn 2021 - 2025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Ủy ban Dân tộc</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r>
              <w:rPr>
                <w:lang w:val="nl-NL"/>
              </w:rPr>
              <w:t> Quyết định sửa đổi,bổ sung Quyết định số 03/2019/QĐ-TTg ngày 15/0</w:t>
            </w:r>
            <w:r>
              <w:rPr>
                <w:lang w:val="nl-NL"/>
              </w:rPr>
              <w:t xml:space="preserve">1/2019 của Thủ tướng Chính phủ về ban hành tiêu chí xác định xã, thôn hoàn thành mục tiêu Dự án 2 (Chương trình 135) thuộc Chương trình mục tiêu quốc gia giảm nghèo bền vững giai đoạn 2016 - 2020 </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Ủy ban Dân t</w:t>
            </w:r>
            <w:r>
              <w:rPr>
                <w:lang w:val="nl-NL"/>
              </w:rPr>
              <w:t>ộc</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r>
              <w:rPr>
                <w:shd w:val="solid" w:color="F6FAFF" w:fill="auto"/>
                <w:lang w:val="nl-NL"/>
              </w:rPr>
              <w:t xml:space="preserve">Quyết định sửa đổi, bổ sung Quyết định số 18/2015/QĐ-TTg </w:t>
            </w:r>
            <w:r>
              <w:rPr>
                <w:lang w:val="nl-NL"/>
              </w:rPr>
              <w:t xml:space="preserve">của Thủ tướng Chính phủ </w:t>
            </w:r>
            <w:r>
              <w:rPr>
                <w:shd w:val="solid" w:color="F6FAFF" w:fill="auto"/>
                <w:lang w:val="nl-NL"/>
              </w:rPr>
              <w:t>quy định tiêu chí doanh nghiệp công nghệ cao</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Khoa học và công n</w:t>
            </w:r>
            <w:r>
              <w:rPr>
                <w:lang w:val="nl-NL"/>
              </w:rPr>
              <w:t>ghệ</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 xml:space="preserve">Quyết định sửa đổi, bổ sung một số điều Quyết định số 28/2015/QĐ-TTg ngày 21/7/2015 </w:t>
            </w:r>
            <w:r>
              <w:rPr>
                <w:lang w:val="nl-NL"/>
              </w:rPr>
              <w:t xml:space="preserve">của Thủ tướng Chính phủ </w:t>
            </w:r>
            <w:r>
              <w:rPr>
                <w:shd w:val="solid" w:color="F6FAFF" w:fill="auto"/>
                <w:lang w:val="nl-NL"/>
              </w:rPr>
              <w:t>về tín dụng đối với hộ mới thoát nghèo</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Ngân hàng Nhà nước Việt Nam</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Quyết định của Thủ tướng Chính phủ quy định mức hỗ trợ học nghề đối với người lao động tham gia bảo hiểm thất nghiệp.</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w:t>
            </w:r>
            <w:r>
              <w:rPr>
                <w:lang w:val="nl-NL"/>
              </w:rPr>
              <w:t>Lao động, Thương binh và Xã hội</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6FAFF" w:fill="auto"/>
                <w:lang w:val="nl-NL"/>
              </w:rPr>
              <w:t>Quyết định sửa đổi, bổ sung một số điều của Quyết định số 15/2020/QĐ-TTg ngày 24/4/2020 của Thủ tướng Chính phủ quy định về việc thực hiện các chính sách hỗ trợ ngườ</w:t>
            </w:r>
            <w:r>
              <w:rPr>
                <w:shd w:val="solid" w:color="F6FAFF" w:fill="auto"/>
                <w:lang w:val="nl-NL"/>
              </w:rPr>
              <w:t xml:space="preserve">i dân gặp khó khăn do đại dịch </w:t>
            </w:r>
            <w:r>
              <w:rPr>
                <w:shd w:val="solid" w:color="F6FAFF" w:fill="auto"/>
                <w:lang w:val="nl-NL"/>
              </w:rPr>
              <w:lastRenderedPageBreak/>
              <w:t>COVID-19</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Lao động, Thương binh và Xã hội</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định thay thế Quyết định số 02/2013/QĐ-TTg ngày 14/01/2013</w:t>
            </w:r>
            <w:r>
              <w:rPr>
                <w:lang w:val="nl-NL"/>
              </w:rPr>
              <w:t xml:space="preserve"> của Thủ tướng Chính phủ ban hành Quy chế hoạt động ứng phó sự cố tràn dầu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Quốc phòng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Quyết định của Thủ tướng Chính phủ quy định danh mục hàng hóa</w:t>
            </w:r>
            <w:r>
              <w:rPr>
                <w:lang w:val="nl-NL"/>
              </w:rPr>
              <w:t xml:space="preserve"> nhập khẩu không được gửi kho ngoại quan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hd w:val="solid" w:color="F6FAFF" w:fill="auto"/>
            </w:pPr>
            <w:r>
              <w:rPr>
                <w:lang w:val="nl-NL"/>
              </w:rPr>
              <w:t xml:space="preserve">Quyết định của Thủ tướng Chính phủ ban hành Quy chế phối hợp thực hiện công tác theo </w:t>
            </w:r>
            <w:r>
              <w:rPr>
                <w:lang w:val="nl-NL"/>
              </w:rPr>
              <w:t>dõi, tổng hợp, phối hợp, trao đổi thông tin về công tác đối ngoại nhân dân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Ngoại giao</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HTQT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Quyết định của Thủ tướng Chính phủ Ban hành Danh mục và phân </w:t>
            </w:r>
            <w:r>
              <w:rPr>
                <w:lang w:val="nl-NL"/>
              </w:rPr>
              <w:t>công cơ quan chủ trì soạn thảo văn bản quy định chi tiết thi hành các luật, nghị quyết được Quốc hội khóa XIV thông qua tại Kỳ họp thứ 10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Tư pháp</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CVĐCXDPL</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PLDSKT,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bl>
    <w:p w:rsidR="00000000" w:rsidRDefault="00C148F9">
      <w:pPr>
        <w:spacing w:after="120"/>
      </w:pPr>
      <w:bookmarkStart w:id="15" w:name="muc_4"/>
      <w:r>
        <w:rPr>
          <w:b/>
          <w:bCs/>
          <w:lang w:val="nl-NL"/>
        </w:rPr>
        <w:t>IV. D</w:t>
      </w:r>
      <w:r>
        <w:rPr>
          <w:b/>
          <w:bCs/>
          <w:lang w:val="nl-NL"/>
        </w:rPr>
        <w:t>ANH MỤC VĂN BẢN QUY ĐỊNH CHI TIẾT THI HÀNH LUẬT, PHÁP LỆNH</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036"/>
        <w:gridCol w:w="1052"/>
        <w:gridCol w:w="1122"/>
        <w:gridCol w:w="1464"/>
        <w:gridCol w:w="2518"/>
        <w:gridCol w:w="731"/>
      </w:tblGrid>
      <w:tr w:rsidR="00000000">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STT</w:t>
            </w:r>
          </w:p>
        </w:tc>
        <w:tc>
          <w:tcPr>
            <w:tcW w:w="42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TÊN DỰ ÁN, DỰ THẢO VĂN BẢN QPPL</w:t>
            </w:r>
          </w:p>
        </w:tc>
        <w:tc>
          <w:tcPr>
            <w:tcW w:w="25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LÃNH ĐẠO BỘ PHỤ TRÁCH</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pPr>
              <w:jc w:val="center"/>
            </w:pPr>
            <w:r>
              <w:rPr>
                <w:b/>
                <w:bCs/>
                <w:lang w:val="nl-NL"/>
              </w:rPr>
              <w:t>CƠ QUAN, ĐƠN VỊ SOẠN THẢO</w:t>
            </w:r>
          </w:p>
        </w:tc>
        <w:tc>
          <w:tcPr>
            <w:tcW w:w="18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CHỦ TRÌ THẨM ĐỊNH, GÓP Ý</w:t>
            </w:r>
          </w:p>
        </w:tc>
        <w:tc>
          <w:tcPr>
            <w:tcW w:w="34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ĐƠN VỊ PHỐI HỢP</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b/>
                <w:bCs/>
                <w:lang w:val="nl-NL"/>
              </w:rPr>
              <w:t>GHI CHÚ</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b/>
                <w:bCs/>
                <w:lang w:val="nl-NL"/>
              </w:rPr>
              <w:t>NGHỊ ĐỊNH CỦA CHÍNH PHỦ</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C148F9">
            <w:pPr>
              <w:jc w:val="center"/>
            </w:pPr>
            <w:r>
              <w:rPr>
                <w:lang w:val="nl-NL"/>
              </w:rPr>
              <w:t>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quy </w:t>
            </w:r>
            <w:r>
              <w:rPr>
                <w:lang w:val="nl-NL"/>
              </w:rPr>
              <w:lastRenderedPageBreak/>
              <w:t>đị</w:t>
            </w:r>
            <w:r>
              <w:rPr>
                <w:lang w:val="nl-NL"/>
              </w:rPr>
              <w:t>nh chi tiết Luật Thư viện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w:t>
            </w:r>
            <w:r>
              <w:rPr>
                <w:lang w:val="nl-NL"/>
              </w:rPr>
              <w:lastRenderedPageBreak/>
              <w:t>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Bộ Văn </w:t>
            </w:r>
            <w:r>
              <w:rPr>
                <w:lang w:val="nl-NL"/>
              </w:rPr>
              <w:lastRenderedPageBreak/>
              <w:t>hóa, Thể thao và Du lịch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Vụ </w:t>
            </w:r>
            <w:r>
              <w:rPr>
                <w:lang w:val="nl-NL"/>
              </w:rPr>
              <w:lastRenderedPageBreak/>
              <w:t>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xml:space="preserve">Vụ CVĐCXDPL, Vụ </w:t>
            </w:r>
            <w:r>
              <w:rPr>
                <w:lang w:val="nl-NL"/>
              </w:rPr>
              <w:lastRenderedPageBreak/>
              <w:t>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lastRenderedPageBreak/>
              <w:t xml:space="preserve">Đã </w:t>
            </w:r>
            <w:r>
              <w:rPr>
                <w:shd w:val="solid" w:color="F6FAFF" w:fill="auto"/>
                <w:lang w:val="nl-NL"/>
              </w:rPr>
              <w:lastRenderedPageBreak/>
              <w:t>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sửa đổi, bổ sung một số điều của Nghị định số 181/2013/NĐ-CP ngày 14/11/</w:t>
            </w:r>
            <w:r>
              <w:rPr>
                <w:lang w:val="nl-NL"/>
              </w:rPr>
              <w:t>2013 của Chính phủ quy định chi tiết một số điều của Luật Quảng cáo</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Văn hóa, Thể Thao và Du lịch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sửa đổi, bổ sung một số điều của Nghị địn</w:t>
            </w:r>
            <w:r>
              <w:rPr>
                <w:lang w:val="nl-NL"/>
              </w:rPr>
              <w:t>h số 137/2015/NĐ-CP quy định chi tiết một số điều và biện pháp thi hành Luật Căn cước công dân</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Công an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về đối thoại thanh niên, c</w:t>
            </w:r>
            <w:r>
              <w:rPr>
                <w:lang w:val="nl-NL"/>
              </w:rPr>
              <w:t>ơ chế, chính sách và biện pháp thực hiện chính sách đối với thanh niên từ đủ 16 tuổi đến dưới 18 tuổi (khoản 4 Điều 10 và khoản 8 Điều 26)</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PLHSHC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 Vụ PBG</w:t>
            </w:r>
            <w:r>
              <w:rPr>
                <w:lang w:val="nl-NL"/>
              </w:rPr>
              <w:t>DPL, Vụ TCCB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về chính sách đối với thanh niên xung phong, thanh niên tình nguyện (khoản 5 Điều 22; khoản 3 Điều 23</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đạo Bộ phụ trách đơn vị chủ trì thẩm </w:t>
            </w:r>
            <w:r>
              <w:rPr>
                <w:lang w:val="nl-NL"/>
              </w:rPr>
              <w:lastRenderedPageBreak/>
              <w:t>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lastRenderedPageBreak/>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PLHSHC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PLDSKT, Vụ PLQT, Cục KTVB, Vụ PB</w:t>
            </w:r>
            <w:r>
              <w:rPr>
                <w:lang w:val="nl-NL"/>
              </w:rPr>
              <w:t>GDPL, Vụ TCCB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thực hiện thí điểm mô hình tổ chức chính quyền đô thị tại thành phố Đà Nẵng (điểm c, d khoản 2 Điều 10)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Nội vụ</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PLHSHC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PLDSKT,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về tổ chức quản lý và hoạt động của doanh nghiệp quốc phòng, an ninh (khoản 5 Điều 217)</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về dự án</w:t>
            </w:r>
            <w:r>
              <w:rPr>
                <w:lang w:val="nl-NL"/>
              </w:rPr>
              <w:t xml:space="preserve"> quan trọng quốc gia (Điều 34)</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Cục KHTC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cơ chế quản lý tài chính đầu tư theo phương thức đối tác công tư (k</w:t>
            </w:r>
            <w:r>
              <w:rPr>
                <w:lang w:val="nl-NL"/>
              </w:rPr>
              <w:t>hoản 4 Điều 60, khoản 3 Điều 67, khoản 3 Điều 69, khoản 4 Điều 78, khoản 5 Điều 82)</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về quản lý dự án đầu tư xây dựng</w:t>
            </w:r>
            <w:r>
              <w:rPr>
                <w:i/>
                <w:iCs/>
                <w:lang w:val="nl-NL"/>
              </w:rPr>
              <w:t xml:space="preserve"> (khoản 8 Đ</w:t>
            </w:r>
            <w:r>
              <w:rPr>
                <w:i/>
                <w:iCs/>
                <w:lang w:val="nl-NL"/>
              </w:rPr>
              <w:t xml:space="preserve">iều 1; khoản 10 Điều 1; khoản 13 Điều 1; khoản 14 Điều 1; khoản 15 Điều 1; khoản 19 Điều 1; khoản 23 Điều 1; khoản 30 </w:t>
            </w:r>
            <w:r>
              <w:rPr>
                <w:i/>
                <w:iCs/>
                <w:lang w:val="nl-NL"/>
              </w:rPr>
              <w:lastRenderedPageBreak/>
              <w:t>Điều 1; khoản 36 Điều 1; khoản 53 Điều 1; khoản 53 Điều 1; khoản 60 Điều 1; điểm a, b, c, e, g khoản 3 Điều 3)</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w:t>
            </w:r>
            <w:r>
              <w:rPr>
                <w:lang w:val="nl-NL"/>
              </w:rPr>
              <w:t>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sửa đổi, bổ sung Nghị định số 46/2015/NĐ-CP ngày 12/5/2015 của Chính phủ về quản lý chất lượng và bảo trì công trình xây dựng </w:t>
            </w:r>
            <w:r>
              <w:rPr>
                <w:i/>
                <w:iCs/>
                <w:lang w:val="nl-NL"/>
              </w:rPr>
              <w:t>(khoản 3 Điều 1; kh</w:t>
            </w:r>
            <w:r>
              <w:rPr>
                <w:i/>
                <w:iCs/>
                <w:lang w:val="nl-NL"/>
              </w:rPr>
              <w:t>oản 15 Điều 1; khoản 43 Điều 1; khoản 44 Điều 1; khoản 45 Điều 1; khoản 47 Điều 1; khoản 63 Điều 1)</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quản lý đầu tư phá</w:t>
            </w:r>
            <w:r>
              <w:rPr>
                <w:lang w:val="nl-NL"/>
              </w:rPr>
              <w:t>t triển đô thị</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về quản lý vật liệu xây dựng (khoản 40 Điều 1)</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Xây dự</w:t>
            </w:r>
            <w:r>
              <w:t>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về quản lý chi phí đầu tư xây dựng (khoản 51 Điều 1; điểm c khoản 3 Điều 3)</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đạo Bộ phụ trách đơn vị chủ trì </w:t>
            </w:r>
            <w:r>
              <w:rPr>
                <w:lang w:val="nl-NL"/>
              </w:rPr>
              <w:lastRenderedPageBreak/>
              <w:t>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lastRenderedPageBreak/>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w:t>
            </w:r>
            <w:r>
              <w:rPr>
                <w:lang w:val="nl-NL"/>
              </w:rPr>
              <w:t>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chi tiết và hướng dẫn thi hành một số điều của Luật Đầu tư </w:t>
            </w:r>
            <w:r>
              <w:rPr>
                <w:i/>
                <w:iCs/>
                <w:shd w:val="solid" w:color="FFFFFF" w:fill="auto"/>
                <w:lang w:val="nl-NL"/>
              </w:rPr>
              <w:t xml:space="preserve">(khoản 8 Điều 7, khoản 4 Điều 9, khoản 2 Điều 11, Điều 15, Điều 16, khoản 2 Điều 18, Điều 20, Điều 23, Điều 26, Điều 29, Điều 32, Điều 33, Điều 35, </w:t>
            </w:r>
            <w:r>
              <w:rPr>
                <w:i/>
                <w:iCs/>
                <w:shd w:val="solid" w:color="FFFFFF" w:fill="auto"/>
                <w:lang w:val="nl-NL"/>
              </w:rPr>
              <w:t>Điều 38, Điều 41, Điều 43, Điều 44, Điều 45, Điều 47, Điều 48)</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về giám sát và đánh giá đầu tư </w:t>
            </w:r>
            <w:r>
              <w:rPr>
                <w:i/>
                <w:iCs/>
                <w:shd w:val="solid" w:color="FFFFFF" w:fill="auto"/>
                <w:lang w:val="nl-NL"/>
              </w:rPr>
              <w:t>(Điều</w:t>
            </w:r>
            <w:r>
              <w:rPr>
                <w:i/>
                <w:iCs/>
                <w:shd w:val="solid" w:color="FFFFFF" w:fill="auto"/>
                <w:lang w:val="nl-NL"/>
              </w:rPr>
              <w:t xml:space="preserve"> 70)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Cục KHTC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đối tượng, nội dung đánh giá sơ bộ tác động môi trường </w:t>
            </w:r>
            <w:r>
              <w:rPr>
                <w:i/>
                <w:iCs/>
                <w:shd w:val="solid" w:color="FFFFFF" w:fill="auto"/>
                <w:lang w:val="nl-NL"/>
              </w:rPr>
              <w:t xml:space="preserve">(khoản 3 Điều 75 - có hiệu lực kể từ </w:t>
            </w:r>
            <w:r>
              <w:rPr>
                <w:i/>
                <w:iCs/>
                <w:shd w:val="solid" w:color="FFFFFF" w:fill="auto"/>
                <w:lang w:val="nl-NL"/>
              </w:rPr>
              <w:t>ngày 01/9/2020)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de-DE"/>
              </w:rPr>
              <w:t>Bộ Tài nguyên và Môi trường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sửa đổi, bổ sung một số điều của Nghị định số 99/2015/NĐ-CP ngày 20/10/2015 của Chính phủ quy </w:t>
            </w:r>
            <w:r>
              <w:rPr>
                <w:lang w:val="nl-NL"/>
              </w:rPr>
              <w:t xml:space="preserve">định chi tiết và hướng dẫn thi hành một số điều </w:t>
            </w:r>
            <w:r>
              <w:rPr>
                <w:lang w:val="nl-NL"/>
              </w:rPr>
              <w:lastRenderedPageBreak/>
              <w:t xml:space="preserve">của Luật Nhà ở </w:t>
            </w:r>
            <w:r>
              <w:rPr>
                <w:i/>
                <w:iCs/>
                <w:lang w:val="nl-NL"/>
              </w:rPr>
              <w:t>(khoản 1 Điều 75)</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de-DE"/>
              </w:rPr>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19.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chi tiết và hướng dẫn thi hành một s</w:t>
            </w:r>
            <w:r>
              <w:rPr>
                <w:shd w:val="solid" w:color="FFFFFF" w:fill="auto"/>
                <w:lang w:val="nl-NL"/>
              </w:rPr>
              <w:t>ố điều của Luật Doanh nghiệp (khoản 5 Điều 10, khoản 4 Điều 65, khoản 4 Điều 88, khoản 4 Điều 103, khoản 3 Điều 104, khoản 4 Điều 116, (khoản 4 Điều 195, khoản 5 Điều 215)</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w:t>
            </w:r>
            <w:r>
              <w:rPr>
                <w:lang w:val="nl-NL"/>
              </w:rPr>
              <w:t>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về đăng ký doanh nghiệp </w:t>
            </w:r>
            <w:r>
              <w:rPr>
                <w:i/>
                <w:iCs/>
                <w:lang w:val="nl-NL"/>
              </w:rPr>
              <w:t>(khoản 6 Điều 26, khoản 5 Điều 30, khoản 3 Điều 33, khoản 6 Điều 45, khoản 4 Điều 206, khoản 9 Điều 208, khoản 2 Điều 212, khoản 4 Điều 213, khoản 2 Điều 216, khoản 4 Điều 217)</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về công bố thông tin của doanh nghiệp nhà nước (khoản 5 Điều 109, khoản 2 Điều 110)</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đạo Bộ phụ trách đơn vị chủ </w:t>
            </w:r>
            <w:r>
              <w:rPr>
                <w:lang w:val="nl-NL"/>
              </w:rPr>
              <w:t>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QLXLVPHC&amp;TDTHPL</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về mức thu, trình tự, thủ tục thu, nộp và quản lý, sử dụng chi phí hòa giải, đối thoại tại Tòa án </w:t>
            </w:r>
            <w:r>
              <w:rPr>
                <w:i/>
                <w:iCs/>
                <w:shd w:val="solid" w:color="FFFFFF" w:fill="auto"/>
                <w:lang w:val="nl-NL"/>
              </w:rPr>
              <w:t>(khoản 3 Điều 9)</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Lãnh </w:t>
            </w:r>
            <w:r>
              <w:rPr>
                <w:lang w:val="nl-NL"/>
              </w:rPr>
              <w:t>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Nghị định sửa đổi, </w:t>
            </w:r>
            <w:r>
              <w:rPr>
                <w:shd w:val="solid" w:color="FFFFFF" w:fill="auto"/>
                <w:lang w:val="nl-NL"/>
              </w:rPr>
              <w:lastRenderedPageBreak/>
              <w:t>bổ sung Nghị định 160/2018/NĐ-CP quy định chi tiết thi hành một số điều của Luật Phòng, chống thiên tai </w:t>
            </w:r>
            <w:r>
              <w:rPr>
                <w:i/>
                <w:iCs/>
                <w:shd w:val="solid" w:color="FFFFFF" w:fill="auto"/>
                <w:lang w:val="nl-NL"/>
              </w:rPr>
              <w:t>(khoản 3</w:t>
            </w:r>
            <w:r>
              <w:rPr>
                <w:i/>
                <w:iCs/>
                <w:shd w:val="solid" w:color="FFFFFF" w:fill="auto"/>
                <w:lang w:val="nl-NL"/>
              </w:rPr>
              <w:t xml:space="preserve"> Điều 33, khoản 4 Điều 44 của Luật Phòng, chống thiên tai năm 2013 và khoản 3 Điều 1, khoản 15 Điều 1, khoản 17 Điều 1 Luật sửa đổi, bổ sung một số điều của Luật Phòng chống thiên tai và Luật đê điều)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w:t>
            </w:r>
            <w:r>
              <w:rPr>
                <w:lang w:val="nl-NL"/>
              </w:rPr>
              <w:lastRenderedPageBreak/>
              <w:t>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Bộ Nông </w:t>
            </w:r>
            <w:r>
              <w:rPr>
                <w:lang w:val="nl-NL"/>
              </w:rPr>
              <w:lastRenderedPageBreak/>
              <w:t>nghiệp và Phát triển nông thôn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Vụ </w:t>
            </w:r>
            <w:r>
              <w:rPr>
                <w:lang w:val="nl-NL"/>
              </w:rPr>
              <w:lastRenderedPageBreak/>
              <w:t xml:space="preserve">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lastRenderedPageBreak/>
              <w:t xml:space="preserve">Vụ CVĐCXDPL, Vụ </w:t>
            </w:r>
            <w:r>
              <w:rPr>
                <w:lang w:val="nl-NL"/>
              </w:rPr>
              <w:lastRenderedPageBreak/>
              <w:t xml:space="preserve">PLHSHC, Vụ PLQT, Cục KTVB, Cục KHTC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về thành lập và quản lý Quỹ phòng, chống thiên tai </w:t>
            </w:r>
            <w:r>
              <w:rPr>
                <w:i/>
                <w:iCs/>
                <w:shd w:val="solid" w:color="FFFFFF" w:fill="auto"/>
                <w:lang w:val="nl-NL"/>
              </w:rPr>
              <w:t>(khoản 5 Điều 10 Luật Phòng, chống thiên tai năm 2013 và khoản 7 Điều 1 Luật sửa đổi, bổ sung</w:t>
            </w:r>
            <w:r>
              <w:rPr>
                <w:i/>
                <w:iCs/>
                <w:shd w:val="solid" w:color="FFFFFF" w:fill="auto"/>
                <w:lang w:val="nl-NL"/>
              </w:rPr>
              <w:t xml:space="preserve"> một số điều của Luật Phòng chống thiên tai, Luật đê điều)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Nông nghiệp và Phát triển nông thôn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Cục KHTC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chi tiết thi hành Ngh</w:t>
            </w:r>
            <w:r>
              <w:rPr>
                <w:shd w:val="solid" w:color="FFFFFF" w:fill="auto"/>
                <w:lang w:val="nl-NL"/>
              </w:rPr>
              <w:t xml:space="preserve">ị quyết của Quốc hội về giảm thuế thu nhập doanh nghiệp phải nộp năm 2020 đối với doanh nghiệp, hợp tác xã, đơn vị sự nghiệp và tổ chức khác (khoản 2 Điều 3 của Nghị </w:t>
            </w:r>
            <w:r>
              <w:rPr>
                <w:shd w:val="solid" w:color="FFFFFF" w:fill="auto"/>
                <w:lang w:val="nl-NL"/>
              </w:rPr>
              <w:lastRenderedPageBreak/>
              <w:t>quyết)</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Tài chính</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w:t>
            </w:r>
            <w:r>
              <w:rPr>
                <w:lang w:val="nl-NL"/>
              </w:rPr>
              <w:t xml:space="preserve">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chi tiết và hướng dẫn thi hành một số điều của Luật Đầu tư theo phương thức đối tác công tư (khoản 4 Điều 4, khoản 5 Điều 6, khoản 5 Điều 11, khoản 7 Điều 27, khoản 3 Điều 47, khoản 7 Điều</w:t>
            </w:r>
            <w:r>
              <w:rPr>
                <w:shd w:val="solid" w:color="FFFFFF" w:fill="auto"/>
                <w:lang w:val="nl-NL"/>
              </w:rPr>
              <w:t xml:space="preserve"> 52, khoản 3 Điều 61, khoản 5 Điều 98, khoản 8 Điều 101)</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27.</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chi tiết và hướng dẫn thi hành một số điề</w:t>
            </w:r>
            <w:r>
              <w:rPr>
                <w:shd w:val="solid" w:color="FFFFFF" w:fill="auto"/>
                <w:lang w:val="nl-NL"/>
              </w:rPr>
              <w:t>u của Luật Đầu tư theo phương thức đối tác công tư về lựa chọn nhà đầu tư (khoản 6 Điều 28, khoản 3 Điều 36, khoản 4 Điều 42, khoản 6 Điều 48)</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w:t>
            </w:r>
            <w:r>
              <w:rPr>
                <w:lang w:val="nl-NL"/>
              </w:rPr>
              <w:t>Cục KTVB, Cục KHTC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28.</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quy định chi tiết điểm đ khoản 3 Điều 3 Luật sửa đổi, bổ sung một số điều của Luật Xây dựng về công tác thẩm định thiết kế xây dựng triển khai sau thiết kế cơ sở và miễn giấy phép xây dựng</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w:t>
            </w:r>
            <w:r>
              <w:rPr>
                <w:lang w:val="nl-NL"/>
              </w:rPr>
              <w:t>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shd w:val="solid" w:color="F6FAFF" w:fill="auto"/>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29.</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Nghị định quy định về đầu tư ra nước ngoài (khoản </w:t>
            </w:r>
            <w:r>
              <w:rPr>
                <w:lang w:val="nl-NL"/>
              </w:rPr>
              <w:lastRenderedPageBreak/>
              <w:t>9 Điều 57, khoản 5 Điều 61)</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w:t>
            </w:r>
            <w:r>
              <w:rPr>
                <w:lang w:val="nl-NL"/>
              </w:rPr>
              <w:lastRenderedPageBreak/>
              <w:t>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w:t>
            </w:r>
            <w:r>
              <w:rPr>
                <w:lang w:val="nl-NL"/>
              </w:rPr>
              <w:t>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30.</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Nghị định quy định về xúc tiến đầu tư (Điều 74)</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Vụ PLQT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sửa đổi, bổ sung một số điều củ</w:t>
            </w:r>
            <w:r>
              <w:rPr>
                <w:lang w:val="nl-NL"/>
              </w:rPr>
              <w:t>a Nghị định số 34/2016/NĐ-CP ngày 14/5/2016 của Chính phủ quy định chi tiết một số điều và biện pháp thi hành Luật Ban hành văn bản quy phạm pháp luật</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Tư pháp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CVĐCXDPL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PLDSKT,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Nghị định sửa đổi, bổ sung một số điều Nghị định số 85/2013/NĐ-CP ngày 29/7/2013 của Chính phủ quy định chi tiết và biện pháp thi hành Luật Giám định tư pháp</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Bộ Tư pháp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CVĐCXDPL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PLHSHC, Vụ PLDSKT,</w:t>
            </w:r>
            <w:r>
              <w:rPr>
                <w:lang w:val="nl-NL"/>
              </w:rPr>
              <w:t xml:space="preserve">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b/>
                <w:bCs/>
                <w:lang w:val="nl-NL"/>
              </w:rPr>
              <w:t>QUYẾT ĐỊNH CỦA THỦ TƯỚNG CHÍNH PHỦ</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1.</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Quyết định </w:t>
            </w:r>
            <w:r>
              <w:rPr>
                <w:lang w:val="nl-NL"/>
              </w:rPr>
              <w:t xml:space="preserve">của Thủ tướng Chính phủ </w:t>
            </w:r>
            <w:r>
              <w:rPr>
                <w:shd w:val="solid" w:color="FFFFFF" w:fill="auto"/>
                <w:lang w:val="nl-NL"/>
              </w:rPr>
              <w:t xml:space="preserve">ban hành danh mục và quy định </w:t>
            </w:r>
            <w:r>
              <w:rPr>
                <w:shd w:val="solid" w:color="FFFFFF" w:fill="auto"/>
                <w:lang w:val="nl-NL"/>
              </w:rPr>
              <w:lastRenderedPageBreak/>
              <w:t>việc quản lý, sử dụng vật tư, phương tiện, trang thiết bị chuyên dùng phòng, chống thiên tai </w:t>
            </w:r>
            <w:r>
              <w:rPr>
                <w:i/>
                <w:iCs/>
                <w:shd w:val="solid" w:color="FFFFFF" w:fill="auto"/>
                <w:lang w:val="nl-NL"/>
              </w:rPr>
              <w:t>(khoản 4 Điều 1)</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Lãnh đạo Bộ phụ t</w:t>
            </w:r>
            <w:r>
              <w:rPr>
                <w:lang w:val="nl-NL"/>
              </w:rPr>
              <w:t xml:space="preserve">rách </w:t>
            </w:r>
            <w:r>
              <w:rPr>
                <w:lang w:val="nl-NL"/>
              </w:rPr>
              <w:lastRenderedPageBreak/>
              <w:t>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Bộ Nông nghiệp và Phát triển </w:t>
            </w:r>
            <w:r>
              <w:rPr>
                <w:lang w:val="nl-NL"/>
              </w:rPr>
              <w:lastRenderedPageBreak/>
              <w:t xml:space="preserve">nông thôn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2.</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Quyết định </w:t>
            </w:r>
            <w:r>
              <w:rPr>
                <w:lang w:val="nl-NL"/>
              </w:rPr>
              <w:t xml:space="preserve">của Thủ tướng Chính phủ </w:t>
            </w:r>
            <w:r>
              <w:rPr>
                <w:shd w:val="solid" w:color="FFFFFF" w:fill="auto"/>
                <w:lang w:val="nl-NL"/>
              </w:rPr>
              <w:t>quy định nội dung bảo đảm thoát lũ, thông thoáng dòng chảy, an toàn đê điều đối với việc xâ</w:t>
            </w:r>
            <w:r>
              <w:rPr>
                <w:shd w:val="solid" w:color="FFFFFF" w:fill="auto"/>
                <w:lang w:val="nl-NL"/>
              </w:rPr>
              <w:t>y dựng cầu qua sông có đê </w:t>
            </w:r>
            <w:r>
              <w:rPr>
                <w:i/>
                <w:iCs/>
                <w:shd w:val="solid" w:color="FFFFFF" w:fill="auto"/>
                <w:lang w:val="nl-NL"/>
              </w:rPr>
              <w:t>(khoản 4 Điều 2)</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Nông nghiệp và Phát triển nông thôn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xml:space="preserve">Vụ PLDSKT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xml:space="preserve">Vụ CVĐCXDPL, Vụ PLHSHC, Vụ PLQT, Cục KTVB, Cục KHTC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3.</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Quyết định sửa đổi, bổ sung một số điều của Quyết định số</w:t>
            </w:r>
            <w:r>
              <w:rPr>
                <w:shd w:val="solid" w:color="FFFFFF" w:fill="auto"/>
                <w:lang w:val="nl-NL"/>
              </w:rPr>
              <w:t> 44/2014/QĐ-TTg </w:t>
            </w:r>
            <w:r>
              <w:rPr>
                <w:lang w:val="nl-NL"/>
              </w:rPr>
              <w:t xml:space="preserve">của Thủ tướng Chính phủ </w:t>
            </w:r>
            <w:r>
              <w:rPr>
                <w:shd w:val="solid" w:color="FFFFFF" w:fill="auto"/>
                <w:lang w:val="nl-NL"/>
              </w:rPr>
              <w:t>về cấp độ rủi ro thiên tai và Quyết định số 03/2020/QĐ-TTg về dự báo, cảnh báo và truyền tin thiên tai </w:t>
            </w:r>
            <w:r>
              <w:rPr>
                <w:i/>
                <w:iCs/>
                <w:shd w:val="solid" w:color="FFFFFF" w:fill="auto"/>
                <w:lang w:val="nl-NL"/>
              </w:rPr>
              <w:t>(khoản 3 Điều 18, khoản 5 Điều 24 Luật Phòng, chống thiên tai năm 2013 và khoản 1 Điều 1 Luật sửa đổi, bổ sung mộ</w:t>
            </w:r>
            <w:r>
              <w:rPr>
                <w:i/>
                <w:iCs/>
                <w:shd w:val="solid" w:color="FFFFFF" w:fill="auto"/>
                <w:lang w:val="nl-NL"/>
              </w:rPr>
              <w:t>t số điều của Luật Phòng, chống thiên tai, Luật Đê điều)</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spacing w:after="120"/>
              <w:jc w:val="center"/>
            </w:pPr>
            <w:r>
              <w:rPr>
                <w:lang w:val="nl-NL"/>
              </w:rPr>
              <w:t>Bộ Tài nguyên và Môi trường</w:t>
            </w:r>
          </w:p>
          <w:p w:rsidR="00000000" w:rsidRDefault="00C148F9">
            <w:pPr>
              <w:jc w:val="center"/>
            </w:pPr>
            <w:r>
              <w:rPr>
                <w:lang w:val="nl-NL"/>
              </w:rPr>
              <w:t> </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4.</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shd w:val="solid" w:color="FFFFFF" w:fill="auto"/>
                <w:lang w:val="nl-NL"/>
              </w:rPr>
              <w:t xml:space="preserve">Quyết định </w:t>
            </w:r>
            <w:r>
              <w:rPr>
                <w:lang w:val="nl-NL"/>
              </w:rPr>
              <w:t xml:space="preserve">của Thủ tướng Chính phủ </w:t>
            </w:r>
            <w:r>
              <w:rPr>
                <w:shd w:val="solid" w:color="FFFFFF" w:fill="auto"/>
                <w:lang w:val="nl-NL"/>
              </w:rPr>
              <w:t xml:space="preserve">quy định về </w:t>
            </w:r>
            <w:r>
              <w:rPr>
                <w:shd w:val="solid" w:color="FFFFFF" w:fill="auto"/>
                <w:lang w:val="nl-NL"/>
              </w:rPr>
              <w:lastRenderedPageBreak/>
              <w:t>trình tự, thủ tục</w:t>
            </w:r>
            <w:r>
              <w:rPr>
                <w:shd w:val="solid" w:color="FFFFFF" w:fill="auto"/>
                <w:lang w:val="nl-NL"/>
              </w:rPr>
              <w:t xml:space="preserve"> điều chỉnh cục bộ quy hoạch đô thị thành phố Đà Nẵng </w:t>
            </w:r>
            <w:r>
              <w:rPr>
                <w:i/>
                <w:iCs/>
                <w:shd w:val="solid" w:color="FFFFFF" w:fill="auto"/>
                <w:lang w:val="nl-NL"/>
              </w:rPr>
              <w:t>(Điều 8)</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 xml:space="preserve">Lãnh đạo Bộ phụ </w:t>
            </w:r>
            <w:r>
              <w:rPr>
                <w:lang w:val="nl-NL"/>
              </w:rPr>
              <w:lastRenderedPageBreak/>
              <w:t>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Bộ Xây dựng</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lastRenderedPageBreak/>
              <w:t>5.</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color w:val="000000"/>
                <w:lang w:val="nl-NL"/>
              </w:rPr>
              <w:t xml:space="preserve">Quyết định </w:t>
            </w:r>
            <w:r>
              <w:rPr>
                <w:lang w:val="nl-NL"/>
              </w:rPr>
              <w:t xml:space="preserve">của Thủ tướng Chính phủ </w:t>
            </w:r>
            <w:r>
              <w:rPr>
                <w:color w:val="000000"/>
                <w:lang w:val="nl-NL"/>
              </w:rPr>
              <w:t>của Thủ tướng Chính phủ ban hành các nguy</w:t>
            </w:r>
            <w:r>
              <w:rPr>
                <w:color w:val="000000"/>
                <w:lang w:val="nl-NL"/>
              </w:rPr>
              <w:t>ên tắc, tiêu chí và</w:t>
            </w:r>
            <w:r>
              <w:rPr>
                <w:lang w:val="nl-NL"/>
              </w:rPr>
              <w:t xml:space="preserve"> định mức phân bổ vốn đầu tư công nguồn ngân sách nhà nước giai đoạn 2021-2025</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Bộ Kế hoạch và Đầu tư</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Đã thẩm định</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6.</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color w:val="000000"/>
                <w:lang w:val="nl-NL"/>
              </w:rPr>
              <w:t>Quyết định của Thủ t</w:t>
            </w:r>
            <w:r>
              <w:rPr>
                <w:color w:val="000000"/>
                <w:lang w:val="nl-NL"/>
              </w:rPr>
              <w:t>ướng Chính phủ quy định về hạn mức trả tiền bảo hiểm tiền gửi</w:t>
            </w:r>
          </w:p>
        </w:tc>
        <w:tc>
          <w:tcPr>
            <w:tcW w:w="25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Lãnh đạo Bộ phụ trách đơn vị chủ trì thẩm định</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pPr>
              <w:jc w:val="center"/>
            </w:pPr>
            <w:r>
              <w:rPr>
                <w:lang w:val="nl-NL"/>
              </w:rPr>
              <w:t>Ngân hàng Nhà nước Việt Nam</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PLDSKT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Vụ CVĐCXDPL, Vụ PLHSHC, Vụ PLQT, Cục KTVB</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C148F9">
            <w:r>
              <w:rPr>
                <w:lang w:val="nl-NL"/>
              </w:rPr>
              <w:t> </w:t>
            </w:r>
          </w:p>
        </w:tc>
      </w:tr>
    </w:tbl>
    <w:p w:rsidR="00000000" w:rsidRDefault="00C148F9">
      <w:pPr>
        <w:spacing w:after="120"/>
      </w:pPr>
      <w:r>
        <w:rPr>
          <w:lang w:val="nl-NL"/>
        </w:rPr>
        <w:t> </w:t>
      </w:r>
    </w:p>
    <w:p w:rsidR="00C148F9" w:rsidRDefault="00C148F9">
      <w:pPr>
        <w:spacing w:after="120"/>
      </w:pPr>
      <w:r>
        <w:rPr>
          <w:lang w:val="nl-NL"/>
        </w:rPr>
        <w:t> </w:t>
      </w:r>
    </w:p>
    <w:sectPr w:rsidR="00C148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94"/>
    <w:rsid w:val="00697D94"/>
    <w:rsid w:val="00C148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2022-09-05T01:22:00Z</dcterms:created>
  <dcterms:modified xsi:type="dcterms:W3CDTF">2022-09-05T01:22:00Z</dcterms:modified>
</cp:coreProperties>
</file>