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Ninh Bình, ngày 10 tháng 01 năm 2023 </w:t>
            </w:r>
          </w:p>
        </w:tc>
      </w:tr>
    </w:tbl>
    <w:p w:rsidR="00000000" w:rsidRDefault="00000000">
      <w:pPr>
        <w:spacing w:before="120" w:after="280" w:afterAutospacing="1"/>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BÃI BỎ QUYẾT ĐỊNH SỐ 486/QĐ-UBND NGÀY 11/5/2020 CỦA UBND TỈNH NINH BÌNH BAN HÀNH DANH MỤC DỊCH VỤ SỰ NGHIỆP CÔNG SỬ DỤNG NGÂN SÁCH NHÀ NƯỚC TRONG LĨNH VỰC HOẠT ĐỘNG KINH TẾ NÔNG NGHIỆP VÀ PHÁT TRIỂN NÔNG THÔN TRÊN ĐỊA BÀN TỈNH NINH BÌNH</w:t>
      </w:r>
    </w:p>
    <w:p w:rsidR="00000000" w:rsidRDefault="00000000">
      <w:pPr>
        <w:spacing w:before="120" w:after="280" w:afterAutospacing="1"/>
        <w:jc w:val="center"/>
      </w:pPr>
      <w:r>
        <w:rPr>
          <w:b/>
          <w:bCs/>
        </w:rPr>
        <w:t>ỦY BAN NHÂN DÂN TỈNH NINH BÌNH</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Nghị quyết số 87/NQ-HĐND ngày 09/12/2022 của HĐND tỉnh về việc ban hành Danh mục dịch vụ sự nghiệp công sử dụng ngân sách nhà nước trong lĩnh vực hoạt động kinh tế nông nghiệp và phát triển nông thôn trên địa bàn tỉnh Ninh Bình;</w:t>
      </w:r>
    </w:p>
    <w:p w:rsidR="00000000" w:rsidRDefault="00000000">
      <w:pPr>
        <w:spacing w:before="120" w:after="280" w:afterAutospacing="1"/>
      </w:pPr>
      <w:r>
        <w:rPr>
          <w:i/>
          <w:iCs/>
        </w:rPr>
        <w:t>Theo đề nghị của Giám đốc Sở Nông nghiệp và Phát triển nông thôn tại Tờ trình số TTr-SNN ngày 09/01/2023.</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 xml:space="preserve">Điều 1. </w:t>
      </w:r>
      <w:r>
        <w:t>Bãi bỏ toàn bộ Quyết định số 486/QĐ-UBND ngày 11/5/2020 của UBND tỉnh Ninh Bình ban hành danh mục dịch vụ sự nghiệp công sử dụng ngân sách nhà nước trong lĩnh vực hoạt động kinh tế nông nghiệp và phát triển nông thôn trên địa bàn tỉnh Ninh Bình.</w:t>
      </w:r>
    </w:p>
    <w:p w:rsidR="00000000" w:rsidRDefault="00000000">
      <w:pPr>
        <w:spacing w:before="120" w:after="280" w:afterAutospacing="1"/>
      </w:pPr>
      <w:r>
        <w:rPr>
          <w:b/>
          <w:bCs/>
        </w:rPr>
        <w:t xml:space="preserve">Điều 2. </w:t>
      </w:r>
      <w:r>
        <w:t>Quyết định này có hiệu lực thi hành kể từ ngày ký.</w:t>
      </w:r>
    </w:p>
    <w:p w:rsidR="00000000" w:rsidRDefault="00000000">
      <w:pPr>
        <w:spacing w:before="120" w:after="280" w:afterAutospacing="1"/>
      </w:pPr>
      <w:r>
        <w:rPr>
          <w:b/>
          <w:bCs/>
        </w:rPr>
        <w:t xml:space="preserve">Điều 3. </w:t>
      </w:r>
      <w:r>
        <w:t>Chánh Văn phòng UBND tỉnh; Giám đốc các sở: Nông nghiệp và Phát triển Nông thôn, Tài chính; Giám đốc Kho bạc nhà nước tỉnh; Chủ tịch UBND các huyện, thành phố; Thủ trưởng các đơn vị, tổ chức và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Chủ tịch, các PCT UBND tỉnh;</w:t>
            </w:r>
            <w:r>
              <w:rPr>
                <w:sz w:val="16"/>
              </w:rPr>
              <w:br/>
              <w:t>- Lưu: VT, VP5, VP3.</w:t>
            </w:r>
            <w:r>
              <w:rPr>
                <w:sz w:val="16"/>
              </w:rPr>
              <w:br/>
              <w:t>PTT_VP5_QĐUB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TM.ỦY BAN NHÂN DÂN</w:t>
            </w:r>
            <w:r>
              <w:rPr>
                <w:b/>
                <w:bCs/>
              </w:rPr>
              <w:br/>
              <w:t xml:space="preserve">KT. CHỦ TỊCH </w:t>
            </w:r>
            <w:r>
              <w:rPr>
                <w:b/>
                <w:bCs/>
              </w:rPr>
              <w:br/>
              <w:t>PHÓ CHỦ TỊCH</w:t>
            </w:r>
            <w:r>
              <w:rPr>
                <w:b/>
                <w:bCs/>
              </w:rPr>
              <w:br/>
            </w:r>
            <w:r>
              <w:rPr>
                <w:b/>
                <w:bCs/>
              </w:rPr>
              <w:br/>
            </w:r>
            <w:r>
              <w:rPr>
                <w:b/>
                <w:bCs/>
              </w:rPr>
              <w:br/>
            </w:r>
            <w:r>
              <w:rPr>
                <w:b/>
                <w:bCs/>
              </w:rPr>
              <w:br/>
            </w:r>
            <w:r>
              <w:rPr>
                <w:b/>
                <w:bCs/>
              </w:rPr>
              <w:br/>
            </w:r>
            <w:r>
              <w:rPr>
                <w:b/>
                <w:bCs/>
              </w:rPr>
              <w:lastRenderedPageBreak/>
              <w:t>Trần Song Tùng</w:t>
            </w:r>
          </w:p>
        </w:tc>
      </w:tr>
    </w:tbl>
    <w:p w:rsidR="00000000" w:rsidRDefault="00000000">
      <w:pPr>
        <w:spacing w:before="120" w:after="280" w:afterAutospacing="1"/>
      </w:pPr>
      <w:r>
        <w:lastRenderedPageBreak/>
        <w:t> </w:t>
      </w:r>
    </w:p>
    <w:p w:rsidR="00000000" w:rsidRDefault="00000000">
      <w:pPr>
        <w:spacing w:before="120" w:after="280" w:afterAutospacing="1"/>
      </w:pPr>
      <w:r>
        <w:t> </w:t>
      </w:r>
    </w:p>
    <w:p w:rsidR="00000000" w:rsidRDefault="00000000">
      <w:pPr>
        <w:spacing w:before="120" w:after="280" w:afterAutospacing="1"/>
        <w:jc w:val="center"/>
      </w:pPr>
      <w:r>
        <w:t> </w:t>
      </w:r>
    </w:p>
    <w:p w:rsidR="00000000" w:rsidRDefault="00000000">
      <w:pPr>
        <w:spacing w:after="280" w:afterAutospacing="1"/>
      </w:pPr>
      <w:r>
        <w:rPr>
          <w:b/>
          <w:bCs/>
        </w:rPr>
        <w:t> </w:t>
      </w:r>
    </w:p>
    <w:p w:rsidR="00000000" w:rsidRDefault="00000000">
      <w:pPr>
        <w:spacing w:after="280" w:afterAutospacing="1"/>
      </w:pPr>
      <w:r>
        <w:rPr>
          <w:b/>
          <w:bCs/>
        </w:rPr>
        <w:t> </w:t>
      </w:r>
    </w:p>
    <w:p w:rsidR="002E0ED0" w:rsidRDefault="00000000">
      <w:pPr>
        <w:spacing w:after="280" w:afterAutospacing="1"/>
      </w:pPr>
      <w:r>
        <w:rPr>
          <w:b/>
          <w:bCs/>
        </w:rPr>
        <w:t> </w:t>
      </w:r>
    </w:p>
    <w:sectPr w:rsidR="002E0E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8E"/>
    <w:rsid w:val="002E078E"/>
    <w:rsid w:val="002E0E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2023-01-31T02:54:00Z</dcterms:created>
  <dcterms:modified xsi:type="dcterms:W3CDTF">2023-01-31T02:54:00Z</dcterms:modified>
</cp:coreProperties>
</file>