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jc w:val="center"/>
        <w:tblLook w:val="04A0" w:firstRow="1" w:lastRow="0" w:firstColumn="1" w:lastColumn="0" w:noHBand="0" w:noVBand="1"/>
      </w:tblPr>
      <w:tblGrid>
        <w:gridCol w:w="3502"/>
        <w:gridCol w:w="6245"/>
      </w:tblGrid>
      <w:tr w:rsidR="00FE6D7B" w:rsidRPr="007557CB" w:rsidTr="00E13E09">
        <w:trPr>
          <w:jc w:val="center"/>
        </w:trPr>
        <w:tc>
          <w:tcPr>
            <w:tcW w:w="3502" w:type="dxa"/>
          </w:tcPr>
          <w:p w:rsidR="00FE6D7B" w:rsidRPr="00E17646" w:rsidRDefault="00FE6D7B" w:rsidP="00E13E09">
            <w:pPr>
              <w:spacing w:after="0" w:line="240" w:lineRule="auto"/>
              <w:jc w:val="center"/>
              <w:rPr>
                <w:rFonts w:ascii="Times New Roman" w:eastAsia="Times New Roman" w:hAnsi="Times New Roman" w:cs="Arial"/>
                <w:b/>
                <w:noProof/>
                <w:sz w:val="28"/>
                <w:szCs w:val="28"/>
              </w:rPr>
            </w:pPr>
            <w:r>
              <w:rPr>
                <w:rFonts w:ascii="Times New Roman" w:eastAsia="Times New Roman" w:hAnsi="Times New Roman"/>
                <w:b/>
                <w:bCs/>
                <w:sz w:val="28"/>
                <w:szCs w:val="28"/>
                <w:u w:val="single"/>
                <w:lang w:val="nl-NL"/>
              </w:rPr>
              <w:br w:type="page"/>
            </w:r>
            <w:r w:rsidRPr="00E17646">
              <w:rPr>
                <w:rFonts w:ascii="Times New Roman" w:eastAsia="Times New Roman" w:hAnsi="Times New Roman"/>
                <w:b/>
                <w:bCs/>
                <w:sz w:val="28"/>
                <w:szCs w:val="28"/>
                <w:lang w:val="nl-NL"/>
              </w:rPr>
              <w:t>ỦY</w:t>
            </w:r>
            <w:r w:rsidRPr="00E17646">
              <w:rPr>
                <w:rFonts w:ascii="Times New Roman" w:eastAsia="Times New Roman" w:hAnsi="Times New Roman" w:cs="Arial"/>
                <w:b/>
                <w:noProof/>
                <w:sz w:val="28"/>
                <w:szCs w:val="28"/>
              </w:rPr>
              <w:t xml:space="preserve"> BAN NHÂN DÂN</w:t>
            </w:r>
          </w:p>
          <w:p w:rsidR="00FE6D7B" w:rsidRPr="007557CB" w:rsidRDefault="00FE6D7B" w:rsidP="00E13E09">
            <w:pPr>
              <w:spacing w:after="0" w:line="240" w:lineRule="auto"/>
              <w:jc w:val="center"/>
              <w:rPr>
                <w:rFonts w:ascii="Times New Roman" w:eastAsia="Times New Roman" w:hAnsi="Times New Roman" w:cs="Arial"/>
                <w:b/>
                <w:noProof/>
                <w:sz w:val="26"/>
                <w:szCs w:val="26"/>
              </w:rPr>
            </w:pPr>
            <w:r w:rsidRPr="00E17646">
              <w:rPr>
                <w:rFonts w:ascii="Times New Roman" w:eastAsia="Times New Roman" w:hAnsi="Times New Roman" w:cs="Arial"/>
                <w:b/>
                <w:noProof/>
                <w:sz w:val="28"/>
                <w:szCs w:val="28"/>
              </w:rPr>
              <mc:AlternateContent>
                <mc:Choice Requires="wps">
                  <w:drawing>
                    <wp:anchor distT="0" distB="0" distL="114300" distR="114300" simplePos="0" relativeHeight="251895808" behindDoc="0" locked="0" layoutInCell="1" allowOverlap="1" wp14:anchorId="1B7550B3" wp14:editId="7EA591A1">
                      <wp:simplePos x="0" y="0"/>
                      <wp:positionH relativeFrom="column">
                        <wp:posOffset>826135</wp:posOffset>
                      </wp:positionH>
                      <wp:positionV relativeFrom="paragraph">
                        <wp:posOffset>241935</wp:posOffset>
                      </wp:positionV>
                      <wp:extent cx="459740" cy="0"/>
                      <wp:effectExtent l="7620" t="13335" r="8890" b="571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44F08" id="_x0000_t32" coordsize="21600,21600" o:spt="32" o:oned="t" path="m,l21600,21600e" filled="f">
                      <v:path arrowok="t" fillok="f" o:connecttype="none"/>
                      <o:lock v:ext="edit" shapetype="t"/>
                    </v:shapetype>
                    <v:shape id="Straight Arrow Connector 117" o:spid="_x0000_s1026" type="#_x0000_t32" style="position:absolute;margin-left:65.05pt;margin-top:19.05pt;width:36.2pt;height: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eSJgIAAE0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"/>
                  </w:pict>
                </mc:Fallback>
              </mc:AlternateContent>
            </w:r>
            <w:r w:rsidRPr="00E17646">
              <w:rPr>
                <w:rFonts w:ascii="Times New Roman" w:eastAsia="Times New Roman" w:hAnsi="Times New Roman" w:cs="Arial"/>
                <w:b/>
                <w:noProof/>
                <w:sz w:val="28"/>
                <w:szCs w:val="28"/>
              </w:rPr>
              <w:t>TỈNH AN GIANG</w:t>
            </w:r>
          </w:p>
        </w:tc>
        <w:tc>
          <w:tcPr>
            <w:tcW w:w="6245" w:type="dxa"/>
          </w:tcPr>
          <w:p w:rsidR="00FE6D7B" w:rsidRPr="007557CB" w:rsidRDefault="00FE6D7B" w:rsidP="00E13E09">
            <w:pPr>
              <w:tabs>
                <w:tab w:val="center" w:pos="1800"/>
                <w:tab w:val="center" w:pos="6300"/>
              </w:tabs>
              <w:spacing w:after="0" w:line="240" w:lineRule="auto"/>
              <w:jc w:val="center"/>
              <w:rPr>
                <w:rFonts w:ascii="Times New Roman" w:eastAsia="Times New Roman" w:hAnsi="Times New Roman" w:cs="Arial"/>
                <w:b/>
                <w:noProof/>
                <w:sz w:val="26"/>
                <w:szCs w:val="26"/>
              </w:rPr>
            </w:pPr>
            <w:r w:rsidRPr="007557CB">
              <w:rPr>
                <w:rFonts w:ascii="Times New Roman" w:eastAsia="Times New Roman" w:hAnsi="Times New Roman" w:cs="Arial"/>
                <w:b/>
                <w:bCs/>
                <w:sz w:val="26"/>
                <w:szCs w:val="26"/>
              </w:rPr>
              <w:t>CỘNG HÒA XÃ HỘI CHỦ NGHĨA VIỆT NAM</w:t>
            </w:r>
          </w:p>
          <w:p w:rsidR="00FE6D7B" w:rsidRPr="007557CB" w:rsidRDefault="00FE6D7B" w:rsidP="00E13E09">
            <w:pPr>
              <w:spacing w:after="0" w:line="240" w:lineRule="auto"/>
              <w:jc w:val="center"/>
              <w:rPr>
                <w:rFonts w:ascii="Times New Roman" w:eastAsia="Times New Roman" w:hAnsi="Times New Roman" w:cs="Arial"/>
                <w:b/>
                <w:bCs/>
                <w:sz w:val="28"/>
                <w:szCs w:val="28"/>
              </w:rPr>
            </w:pPr>
            <w:r w:rsidRPr="007557CB">
              <w:rPr>
                <w:rFonts w:ascii="Times New Roman" w:eastAsia="Times New Roman" w:hAnsi="Times New Roman" w:cs="Arial"/>
                <w:b/>
                <w:bCs/>
                <w:sz w:val="28"/>
                <w:szCs w:val="28"/>
              </w:rPr>
              <w:t>Độc lập - Tự do - Hạnh phúc</w:t>
            </w:r>
          </w:p>
          <w:p w:rsidR="00FE6D7B" w:rsidRPr="007557CB" w:rsidRDefault="00FE6D7B" w:rsidP="00E13E09">
            <w:pPr>
              <w:spacing w:after="0" w:line="240" w:lineRule="auto"/>
              <w:jc w:val="center"/>
              <w:rPr>
                <w:rFonts w:ascii="Times New Roman" w:eastAsia="Times New Roman" w:hAnsi="Times New Roman" w:cs="Arial"/>
                <w:b/>
                <w:noProof/>
                <w:sz w:val="26"/>
                <w:szCs w:val="26"/>
              </w:rPr>
            </w:pPr>
            <w:r>
              <w:rPr>
                <w:rFonts w:ascii="Times New Roman" w:eastAsia="Times New Roman" w:hAnsi="Times New Roman" w:cs="Arial"/>
                <w:noProof/>
                <w:sz w:val="26"/>
                <w:szCs w:val="26"/>
              </w:rPr>
              <mc:AlternateContent>
                <mc:Choice Requires="wps">
                  <w:drawing>
                    <wp:anchor distT="0" distB="0" distL="114300" distR="114300" simplePos="0" relativeHeight="251896832" behindDoc="0" locked="0" layoutInCell="1" allowOverlap="1" wp14:anchorId="30D0CCF1" wp14:editId="55531257">
                      <wp:simplePos x="0" y="0"/>
                      <wp:positionH relativeFrom="column">
                        <wp:posOffset>814070</wp:posOffset>
                      </wp:positionH>
                      <wp:positionV relativeFrom="paragraph">
                        <wp:posOffset>33020</wp:posOffset>
                      </wp:positionV>
                      <wp:extent cx="2218690" cy="0"/>
                      <wp:effectExtent l="9525" t="8890" r="10160" b="1016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548B4" id="Straight Connector 118"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6pt" to="238.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jpHgIAADo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"/>
                  </w:pict>
                </mc:Fallback>
              </mc:AlternateContent>
            </w:r>
          </w:p>
        </w:tc>
      </w:tr>
      <w:tr w:rsidR="00FE6D7B" w:rsidRPr="007557CB" w:rsidTr="00E13E09">
        <w:trPr>
          <w:jc w:val="center"/>
        </w:trPr>
        <w:tc>
          <w:tcPr>
            <w:tcW w:w="3502" w:type="dxa"/>
          </w:tcPr>
          <w:p w:rsidR="00FE6D7B" w:rsidRPr="00281744" w:rsidRDefault="00FE6D7B" w:rsidP="00281744">
            <w:pPr>
              <w:spacing w:after="0" w:line="240" w:lineRule="auto"/>
              <w:jc w:val="center"/>
              <w:rPr>
                <w:rFonts w:ascii="Times New Roman" w:eastAsia="Times New Roman" w:hAnsi="Times New Roman" w:cs="Arial"/>
                <w:b/>
                <w:noProof/>
                <w:sz w:val="28"/>
                <w:szCs w:val="28"/>
              </w:rPr>
            </w:pPr>
            <w:r w:rsidRPr="00281744">
              <w:rPr>
                <w:rFonts w:ascii="Times New Roman" w:eastAsia="Times New Roman" w:hAnsi="Times New Roman" w:cs="Arial"/>
                <w:spacing w:val="-10"/>
                <w:sz w:val="28"/>
                <w:szCs w:val="28"/>
              </w:rPr>
              <w:t xml:space="preserve">Số: </w:t>
            </w:r>
            <w:r w:rsidR="00281744" w:rsidRPr="00281744">
              <w:rPr>
                <w:rFonts w:ascii="Times New Roman" w:eastAsia="Times New Roman" w:hAnsi="Times New Roman" w:cs="Arial"/>
                <w:spacing w:val="-10"/>
                <w:sz w:val="28"/>
                <w:szCs w:val="28"/>
              </w:rPr>
              <w:t>1887</w:t>
            </w:r>
            <w:r w:rsidRPr="00281744">
              <w:rPr>
                <w:rFonts w:ascii="Times New Roman" w:eastAsia="Times New Roman" w:hAnsi="Times New Roman" w:cs="Arial"/>
                <w:spacing w:val="-10"/>
                <w:sz w:val="28"/>
                <w:szCs w:val="28"/>
              </w:rPr>
              <w:t>/QĐ-UBND</w:t>
            </w:r>
          </w:p>
        </w:tc>
        <w:tc>
          <w:tcPr>
            <w:tcW w:w="6245" w:type="dxa"/>
          </w:tcPr>
          <w:p w:rsidR="00FE6D7B" w:rsidRPr="00553B96" w:rsidRDefault="00FE6D7B" w:rsidP="00281744">
            <w:pPr>
              <w:spacing w:after="0" w:line="240" w:lineRule="auto"/>
              <w:jc w:val="center"/>
              <w:rPr>
                <w:rFonts w:ascii="Times New Roman" w:eastAsia="Times New Roman" w:hAnsi="Times New Roman" w:cs="Arial"/>
                <w:b/>
                <w:noProof/>
                <w:sz w:val="28"/>
                <w:szCs w:val="28"/>
              </w:rPr>
            </w:pPr>
            <w:r w:rsidRPr="00553B96">
              <w:rPr>
                <w:rFonts w:ascii="Times New Roman" w:eastAsia="Times New Roman" w:hAnsi="Times New Roman" w:cs="Arial"/>
                <w:i/>
                <w:iCs/>
                <w:sz w:val="28"/>
                <w:szCs w:val="28"/>
              </w:rPr>
              <w:t xml:space="preserve">An Giang, ngày </w:t>
            </w:r>
            <w:r w:rsidR="00281744">
              <w:rPr>
                <w:rFonts w:ascii="Times New Roman" w:eastAsia="Times New Roman" w:hAnsi="Times New Roman" w:cs="Arial"/>
                <w:i/>
                <w:iCs/>
                <w:sz w:val="28"/>
                <w:szCs w:val="28"/>
              </w:rPr>
              <w:t>26</w:t>
            </w:r>
            <w:r w:rsidRPr="00553B96">
              <w:rPr>
                <w:rFonts w:ascii="Times New Roman" w:eastAsia="Times New Roman" w:hAnsi="Times New Roman" w:cs="Arial"/>
                <w:i/>
                <w:iCs/>
                <w:sz w:val="28"/>
                <w:szCs w:val="28"/>
              </w:rPr>
              <w:t xml:space="preserve"> tháng </w:t>
            </w:r>
            <w:r>
              <w:rPr>
                <w:rFonts w:ascii="Times New Roman" w:eastAsia="Times New Roman" w:hAnsi="Times New Roman" w:cs="Arial"/>
                <w:i/>
                <w:iCs/>
                <w:sz w:val="28"/>
                <w:szCs w:val="28"/>
              </w:rPr>
              <w:t>7</w:t>
            </w:r>
            <w:r w:rsidRPr="00553B96">
              <w:rPr>
                <w:rFonts w:ascii="Times New Roman" w:eastAsia="Times New Roman" w:hAnsi="Times New Roman" w:cs="Arial"/>
                <w:i/>
                <w:iCs/>
                <w:sz w:val="28"/>
                <w:szCs w:val="28"/>
              </w:rPr>
              <w:t xml:space="preserve"> năm 20</w:t>
            </w:r>
            <w:r>
              <w:rPr>
                <w:rFonts w:ascii="Times New Roman" w:eastAsia="Times New Roman" w:hAnsi="Times New Roman" w:cs="Arial"/>
                <w:i/>
                <w:iCs/>
                <w:sz w:val="28"/>
                <w:szCs w:val="28"/>
              </w:rPr>
              <w:t>22</w:t>
            </w:r>
          </w:p>
        </w:tc>
      </w:tr>
    </w:tbl>
    <w:p w:rsidR="00FE6D7B" w:rsidRPr="007557CB" w:rsidRDefault="00FE6D7B" w:rsidP="00FE6D7B">
      <w:pPr>
        <w:tabs>
          <w:tab w:val="center" w:pos="1260"/>
          <w:tab w:val="center" w:pos="6120"/>
        </w:tabs>
        <w:spacing w:after="0" w:line="240" w:lineRule="auto"/>
        <w:ind w:left="-363"/>
        <w:jc w:val="both"/>
        <w:rPr>
          <w:rFonts w:ascii="Times New Roman" w:eastAsia="Times New Roman" w:hAnsi="Times New Roman" w:cs="Arial"/>
          <w:spacing w:val="-10"/>
          <w:sz w:val="28"/>
          <w:szCs w:val="28"/>
        </w:rPr>
      </w:pPr>
      <w:r w:rsidRPr="007557CB">
        <w:rPr>
          <w:rFonts w:ascii="Times New Roman" w:eastAsia="Times New Roman" w:hAnsi="Times New Roman" w:cs="Arial"/>
          <w:spacing w:val="-10"/>
          <w:sz w:val="28"/>
          <w:szCs w:val="28"/>
          <w:lang w:val="en-GB"/>
        </w:rPr>
        <w:t xml:space="preserve">  </w:t>
      </w:r>
      <w:r w:rsidRPr="007557CB">
        <w:rPr>
          <w:rFonts w:ascii="Times New Roman" w:eastAsia="Times New Roman" w:hAnsi="Times New Roman" w:cs="Arial"/>
          <w:spacing w:val="-10"/>
          <w:sz w:val="28"/>
          <w:szCs w:val="28"/>
          <w:lang w:val="en-GB"/>
        </w:rPr>
        <w:tab/>
      </w:r>
    </w:p>
    <w:p w:rsidR="00FE6D7B" w:rsidRPr="005735A3" w:rsidRDefault="00FE6D7B" w:rsidP="00FE6D7B">
      <w:pPr>
        <w:spacing w:after="0" w:line="240" w:lineRule="auto"/>
        <w:jc w:val="center"/>
        <w:rPr>
          <w:rFonts w:ascii="Times New Roman" w:eastAsia="Times New Roman" w:hAnsi="Times New Roman" w:cs="Arial"/>
          <w:b/>
          <w:bCs/>
          <w:sz w:val="28"/>
          <w:szCs w:val="28"/>
          <w:lang w:val="en-AU"/>
        </w:rPr>
      </w:pPr>
      <w:r w:rsidRPr="005735A3">
        <w:rPr>
          <w:rFonts w:ascii="Times New Roman" w:eastAsia="Times New Roman" w:hAnsi="Times New Roman" w:cs="Arial"/>
          <w:b/>
          <w:bCs/>
          <w:sz w:val="28"/>
          <w:szCs w:val="28"/>
          <w:lang w:val="en-AU"/>
        </w:rPr>
        <w:t>QUYẾT ĐỊNH</w:t>
      </w:r>
    </w:p>
    <w:p w:rsidR="00FE6D7B" w:rsidRPr="00BC7E22" w:rsidRDefault="00FE6D7B" w:rsidP="00FE6D7B">
      <w:pPr>
        <w:tabs>
          <w:tab w:val="left" w:pos="567"/>
        </w:tabs>
        <w:spacing w:after="0" w:line="240" w:lineRule="auto"/>
        <w:jc w:val="center"/>
        <w:rPr>
          <w:rFonts w:ascii="Times New Roman" w:eastAsia="Times New Roman" w:hAnsi="Times New Roman"/>
          <w:b/>
          <w:spacing w:val="4"/>
          <w:sz w:val="28"/>
          <w:szCs w:val="28"/>
        </w:rPr>
      </w:pPr>
      <w:r w:rsidRPr="00096F26">
        <w:rPr>
          <w:rFonts w:ascii="Times New Roman" w:eastAsia="Times New Roman" w:hAnsi="Times New Roman" w:cs="Arial"/>
          <w:b/>
          <w:bCs/>
          <w:spacing w:val="-4"/>
          <w:sz w:val="28"/>
          <w:szCs w:val="28"/>
        </w:rPr>
        <w:t xml:space="preserve">Về việc </w:t>
      </w:r>
      <w:r w:rsidRPr="00191419">
        <w:rPr>
          <w:rFonts w:ascii="Times New Roman" w:eastAsia="Times New Roman" w:hAnsi="Times New Roman"/>
          <w:b/>
          <w:bCs/>
          <w:sz w:val="28"/>
          <w:szCs w:val="28"/>
        </w:rPr>
        <w:t xml:space="preserve">ban hành </w:t>
      </w:r>
      <w:r w:rsidRPr="001A31B7">
        <w:rPr>
          <w:rFonts w:ascii="Times New Roman" w:eastAsia="Times New Roman" w:hAnsi="Times New Roman"/>
          <w:b/>
          <w:bCs/>
          <w:sz w:val="28"/>
          <w:szCs w:val="28"/>
          <w:lang w:val="vi-VN" w:eastAsia="x-none"/>
        </w:rPr>
        <w:t>nội dung tái cấu trúc quy trình</w:t>
      </w:r>
      <w:r w:rsidRPr="00B913F6">
        <w:rPr>
          <w:rFonts w:ascii="Times New Roman" w:eastAsia="Times New Roman" w:hAnsi="Times New Roman"/>
          <w:bCs/>
          <w:sz w:val="28"/>
          <w:szCs w:val="28"/>
          <w:lang w:val="vi-VN" w:eastAsia="x-none"/>
        </w:rPr>
        <w:t xml:space="preserve"> </w:t>
      </w:r>
      <w:r>
        <w:rPr>
          <w:rFonts w:ascii="Times New Roman" w:eastAsia="Times New Roman" w:hAnsi="Times New Roman"/>
          <w:b/>
          <w:bCs/>
          <w:sz w:val="28"/>
          <w:szCs w:val="28"/>
        </w:rPr>
        <w:t>tiếp nhận, giải quyết thủ tục đăng ký khai sinh, đăng ký khai tử, đăng ký kết hôn trực tuyến thuộc thẩm quyền của UBND cấp huyện, UBND cấp xã</w:t>
      </w:r>
    </w:p>
    <w:p w:rsidR="00FE6D7B" w:rsidRPr="00096F26" w:rsidRDefault="00FE6D7B" w:rsidP="00FE6D7B">
      <w:pPr>
        <w:spacing w:after="0" w:line="240" w:lineRule="auto"/>
        <w:jc w:val="center"/>
        <w:rPr>
          <w:rFonts w:ascii="Times New Roman" w:hAnsi="Times New Roman"/>
          <w:b/>
          <w:sz w:val="28"/>
          <w:szCs w:val="28"/>
        </w:rPr>
      </w:pPr>
      <w:r>
        <w:rPr>
          <w:rFonts w:ascii="Times New Roman" w:eastAsia="Times New Roman" w:hAnsi="Times New Roman" w:cs="Arial"/>
          <w:noProof/>
          <w:sz w:val="28"/>
          <w:szCs w:val="28"/>
        </w:rPr>
        <mc:AlternateContent>
          <mc:Choice Requires="wps">
            <w:drawing>
              <wp:anchor distT="0" distB="0" distL="114300" distR="114300" simplePos="0" relativeHeight="251894784" behindDoc="0" locked="0" layoutInCell="1" allowOverlap="1" wp14:anchorId="6EF376CF" wp14:editId="0D21CFEC">
                <wp:simplePos x="0" y="0"/>
                <wp:positionH relativeFrom="column">
                  <wp:posOffset>2280920</wp:posOffset>
                </wp:positionH>
                <wp:positionV relativeFrom="paragraph">
                  <wp:posOffset>137795</wp:posOffset>
                </wp:positionV>
                <wp:extent cx="1206500" cy="0"/>
                <wp:effectExtent l="0" t="0" r="317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BA77" id="Straight Connector 119"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pt,10.85pt" to="27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D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"/>
            </w:pict>
          </mc:Fallback>
        </mc:AlternateContent>
      </w:r>
    </w:p>
    <w:p w:rsidR="00FE6D7B" w:rsidRPr="007557CB" w:rsidRDefault="00FE6D7B" w:rsidP="00621469">
      <w:pPr>
        <w:spacing w:after="120" w:line="360" w:lineRule="exact"/>
        <w:ind w:right="189"/>
        <w:jc w:val="center"/>
        <w:rPr>
          <w:rFonts w:ascii="Times New Roman" w:eastAsia="Times New Roman" w:hAnsi="Times New Roman" w:cs="Arial"/>
          <w:b/>
          <w:sz w:val="28"/>
          <w:szCs w:val="28"/>
          <w:vertAlign w:val="superscript"/>
        </w:rPr>
      </w:pPr>
      <w:r w:rsidRPr="007557CB">
        <w:rPr>
          <w:rFonts w:ascii="Times New Roman" w:eastAsia="Times New Roman" w:hAnsi="Times New Roman" w:cs="Arial"/>
          <w:b/>
          <w:sz w:val="28"/>
          <w:szCs w:val="28"/>
        </w:rPr>
        <w:t>CHỦ TỊCH ỦY BAN NHÂN DÂN TỈNH AN GIANG</w:t>
      </w:r>
    </w:p>
    <w:p w:rsidR="00FE6D7B" w:rsidRDefault="00FE6D7B" w:rsidP="00621469">
      <w:pPr>
        <w:spacing w:after="120" w:line="360" w:lineRule="exact"/>
        <w:ind w:firstLine="720"/>
        <w:jc w:val="both"/>
        <w:rPr>
          <w:rFonts w:ascii="Times New Roman" w:eastAsia="Times New Roman" w:hAnsi="Times New Roman" w:cs="Arial"/>
          <w:i/>
          <w:sz w:val="28"/>
          <w:szCs w:val="28"/>
        </w:rPr>
      </w:pPr>
      <w:r w:rsidRPr="00454D3E">
        <w:rPr>
          <w:rFonts w:ascii="Times New Roman" w:eastAsia="Times New Roman" w:hAnsi="Times New Roman" w:cs="Arial"/>
          <w:i/>
          <w:sz w:val="28"/>
          <w:szCs w:val="28"/>
        </w:rPr>
        <w:t xml:space="preserve">Căn cứ Luật Tổ chức chính quyền địa phương ngày 19 tháng 6 năm 2015; </w:t>
      </w:r>
    </w:p>
    <w:p w:rsidR="00FE6D7B" w:rsidRPr="00454D3E" w:rsidRDefault="00FE6D7B" w:rsidP="00621469">
      <w:pPr>
        <w:spacing w:after="120" w:line="360" w:lineRule="exact"/>
        <w:ind w:firstLine="720"/>
        <w:jc w:val="both"/>
        <w:rPr>
          <w:rFonts w:ascii="Times New Roman" w:eastAsia="Times New Roman" w:hAnsi="Times New Roman" w:cs="Arial"/>
          <w:i/>
          <w:sz w:val="28"/>
          <w:szCs w:val="28"/>
        </w:rPr>
      </w:pPr>
      <w:r w:rsidRPr="00AB6D8A">
        <w:rPr>
          <w:rFonts w:ascii="Times New Roman" w:eastAsia="Times New Roman" w:hAnsi="Times New Roman" w:cs="Arial"/>
          <w:i/>
          <w:sz w:val="28"/>
          <w:szCs w:val="28"/>
        </w:rPr>
        <w:t>Căn cứ Luật sửa đổi, bổ sung một số điều của Luật Tổ chức Chính phủ và Luật Tổ chức chính quyền địa phương ngày 22 tháng 11 năm 2019;</w:t>
      </w:r>
    </w:p>
    <w:p w:rsidR="00FE6D7B" w:rsidRPr="00454D3E" w:rsidRDefault="00FE6D7B" w:rsidP="00621469">
      <w:pPr>
        <w:spacing w:after="120" w:line="360" w:lineRule="exact"/>
        <w:ind w:firstLine="720"/>
        <w:jc w:val="both"/>
        <w:rPr>
          <w:rFonts w:ascii="Times New Roman" w:eastAsia="Times New Roman" w:hAnsi="Times New Roman" w:cs="Arial"/>
          <w:i/>
          <w:sz w:val="28"/>
          <w:szCs w:val="28"/>
        </w:rPr>
      </w:pPr>
      <w:r w:rsidRPr="00454D3E">
        <w:rPr>
          <w:rFonts w:ascii="Times New Roman" w:eastAsia="Times New Roman" w:hAnsi="Times New Roman" w:cs="Arial"/>
          <w:i/>
          <w:sz w:val="28"/>
          <w:szCs w:val="28"/>
        </w:rPr>
        <w:t xml:space="preserve">Căn cứ </w:t>
      </w:r>
      <w:r w:rsidRPr="00454D3E">
        <w:rPr>
          <w:rFonts w:ascii="Times New Roman" w:hAnsi="Times New Roman"/>
          <w:i/>
          <w:sz w:val="28"/>
          <w:szCs w:val="28"/>
          <w:lang w:val="de-DE"/>
        </w:rPr>
        <w:t>Nghị định số 87/2020/NĐ-CP ngày 28/7/2020 của Chính phủ quy định về Cơ sở dữ liệu hộ tịch điện tử, đăng ký hộ tịch trực tuyến</w:t>
      </w:r>
      <w:r w:rsidRPr="00454D3E">
        <w:rPr>
          <w:rFonts w:ascii="Times New Roman" w:eastAsia="Times New Roman" w:hAnsi="Times New Roman" w:cs="Arial"/>
          <w:i/>
          <w:sz w:val="28"/>
          <w:szCs w:val="28"/>
        </w:rPr>
        <w:t>;</w:t>
      </w:r>
    </w:p>
    <w:p w:rsidR="00FE6D7B" w:rsidRDefault="00FE6D7B" w:rsidP="00621469">
      <w:pPr>
        <w:spacing w:after="120" w:line="360" w:lineRule="exact"/>
        <w:ind w:firstLine="720"/>
        <w:jc w:val="both"/>
        <w:rPr>
          <w:rFonts w:ascii="Times New Roman" w:eastAsia="Times New Roman" w:hAnsi="Times New Roman" w:cs="Arial"/>
          <w:i/>
          <w:sz w:val="28"/>
          <w:szCs w:val="28"/>
        </w:rPr>
      </w:pPr>
      <w:r w:rsidRPr="00454D3E">
        <w:rPr>
          <w:rFonts w:ascii="Times New Roman" w:eastAsia="Times New Roman" w:hAnsi="Times New Roman" w:cs="Arial"/>
          <w:i/>
          <w:sz w:val="28"/>
          <w:szCs w:val="28"/>
        </w:rPr>
        <w:t>Căn cứ Quyết định số 06/QĐ-TTg ngày 06/01/2022 của Thủ tướng Chính phủ về phê duyệt Đề án phát triển ứng dụng dữ liệu dân cư, định danh và xác thực điện tử phục vụ chuyển đổi số quốc gia giai đoạn 2022 - 2025, tầm nhìn đến năm 2030;</w:t>
      </w:r>
    </w:p>
    <w:p w:rsidR="00C81206" w:rsidRPr="00454D3E" w:rsidRDefault="00C81206" w:rsidP="00621469">
      <w:pPr>
        <w:spacing w:after="120" w:line="360" w:lineRule="exact"/>
        <w:ind w:firstLine="720"/>
        <w:jc w:val="both"/>
        <w:rPr>
          <w:rFonts w:ascii="Times New Roman" w:eastAsia="Times New Roman" w:hAnsi="Times New Roman" w:cs="Arial"/>
          <w:i/>
          <w:sz w:val="28"/>
          <w:szCs w:val="28"/>
        </w:rPr>
      </w:pPr>
      <w:r>
        <w:rPr>
          <w:rFonts w:ascii="Times New Roman" w:eastAsia="Times New Roman" w:hAnsi="Times New Roman" w:cs="Arial"/>
          <w:i/>
          <w:sz w:val="28"/>
          <w:szCs w:val="28"/>
        </w:rPr>
        <w:t xml:space="preserve">Căn cứ </w:t>
      </w:r>
      <w:r w:rsidRPr="00C81206">
        <w:rPr>
          <w:rFonts w:ascii="Times New Roman" w:eastAsia="Times New Roman" w:hAnsi="Times New Roman" w:cs="Arial"/>
          <w:i/>
          <w:sz w:val="28"/>
          <w:szCs w:val="28"/>
        </w:rPr>
        <w:t>Kế hoạch số 145/KH-UBND ngày 18/3/2022 của Ủy ban nhân dân tỉnh An Giang về việc triển khai Quyết định 06 của Thủ tướng Chính phủ về phê duyệt Đề án phát triển ứng dụng dữ liệu về dân cư, định danh và xác thực điện tử phục vụ chuyển đổi số quốc gia giai đoạn 2022 - 2025, tầm nhìn đến năm 2030 trên địa bàn tỉnh An Giang</w:t>
      </w:r>
      <w:r>
        <w:rPr>
          <w:rFonts w:ascii="Times New Roman" w:eastAsia="Times New Roman" w:hAnsi="Times New Roman" w:cs="Arial"/>
          <w:i/>
          <w:sz w:val="28"/>
          <w:szCs w:val="28"/>
        </w:rPr>
        <w:t>;</w:t>
      </w:r>
    </w:p>
    <w:p w:rsidR="00FE6D7B" w:rsidRPr="00454D3E" w:rsidRDefault="00FE6D7B" w:rsidP="00621469">
      <w:pPr>
        <w:spacing w:after="120" w:line="360" w:lineRule="exact"/>
        <w:ind w:firstLine="720"/>
        <w:jc w:val="both"/>
        <w:rPr>
          <w:rFonts w:ascii="Times New Roman" w:eastAsia="Times New Roman" w:hAnsi="Times New Roman" w:cs="Arial"/>
          <w:i/>
          <w:spacing w:val="4"/>
          <w:sz w:val="28"/>
          <w:szCs w:val="28"/>
          <w:lang w:val="vi-VN"/>
        </w:rPr>
      </w:pPr>
      <w:r w:rsidRPr="00454D3E">
        <w:rPr>
          <w:rFonts w:ascii="Times New Roman" w:eastAsia="Times New Roman" w:hAnsi="Times New Roman" w:cs="Arial"/>
          <w:bCs/>
          <w:i/>
          <w:spacing w:val="-4"/>
          <w:sz w:val="28"/>
          <w:szCs w:val="28"/>
        </w:rPr>
        <w:t>Theo</w:t>
      </w:r>
      <w:r w:rsidRPr="00454D3E">
        <w:rPr>
          <w:rFonts w:ascii="Times New Roman" w:eastAsia="Times New Roman" w:hAnsi="Times New Roman" w:cs="Arial"/>
          <w:bCs/>
          <w:i/>
          <w:spacing w:val="-4"/>
          <w:sz w:val="28"/>
          <w:szCs w:val="28"/>
          <w:lang w:val="vi-VN"/>
        </w:rPr>
        <w:t xml:space="preserve"> đề nghị của Giám đốc Sở Tư pháp tỉnh An Giang tại </w:t>
      </w:r>
      <w:r w:rsidRPr="00454D3E">
        <w:rPr>
          <w:rFonts w:ascii="Times New Roman" w:eastAsia="Times New Roman" w:hAnsi="Times New Roman" w:cs="Arial"/>
          <w:i/>
          <w:spacing w:val="4"/>
          <w:sz w:val="28"/>
          <w:szCs w:val="28"/>
          <w:lang w:val="vi-VN"/>
        </w:rPr>
        <w:t xml:space="preserve">Tờ trình số       </w:t>
      </w:r>
      <w:r>
        <w:rPr>
          <w:rFonts w:ascii="Times New Roman" w:eastAsia="Times New Roman" w:hAnsi="Times New Roman" w:cs="Arial"/>
          <w:i/>
          <w:spacing w:val="4"/>
          <w:sz w:val="28"/>
          <w:szCs w:val="28"/>
        </w:rPr>
        <w:t>83</w:t>
      </w:r>
      <w:r w:rsidRPr="00454D3E">
        <w:rPr>
          <w:rFonts w:ascii="Times New Roman" w:eastAsia="Times New Roman" w:hAnsi="Times New Roman" w:cs="Arial"/>
          <w:i/>
          <w:spacing w:val="4"/>
          <w:sz w:val="28"/>
          <w:szCs w:val="28"/>
          <w:lang w:val="vi-VN"/>
        </w:rPr>
        <w:t xml:space="preserve">/TTr-STP ngày </w:t>
      </w:r>
      <w:r>
        <w:rPr>
          <w:rFonts w:ascii="Times New Roman" w:eastAsia="Times New Roman" w:hAnsi="Times New Roman" w:cs="Arial"/>
          <w:i/>
          <w:spacing w:val="4"/>
          <w:sz w:val="28"/>
          <w:szCs w:val="28"/>
        </w:rPr>
        <w:t>04</w:t>
      </w:r>
      <w:r w:rsidRPr="00454D3E">
        <w:rPr>
          <w:rFonts w:ascii="Times New Roman" w:eastAsia="Times New Roman" w:hAnsi="Times New Roman" w:cs="Arial"/>
          <w:i/>
          <w:spacing w:val="4"/>
          <w:sz w:val="28"/>
          <w:szCs w:val="28"/>
          <w:lang w:val="vi-VN"/>
        </w:rPr>
        <w:t xml:space="preserve"> tháng </w:t>
      </w:r>
      <w:r>
        <w:rPr>
          <w:rFonts w:ascii="Times New Roman" w:eastAsia="Times New Roman" w:hAnsi="Times New Roman" w:cs="Arial"/>
          <w:i/>
          <w:spacing w:val="4"/>
          <w:sz w:val="28"/>
          <w:szCs w:val="28"/>
        </w:rPr>
        <w:t>7</w:t>
      </w:r>
      <w:r w:rsidRPr="00454D3E">
        <w:rPr>
          <w:rFonts w:ascii="Times New Roman" w:eastAsia="Times New Roman" w:hAnsi="Times New Roman" w:cs="Arial"/>
          <w:i/>
          <w:spacing w:val="4"/>
          <w:sz w:val="28"/>
          <w:szCs w:val="28"/>
          <w:lang w:val="vi-VN"/>
        </w:rPr>
        <w:t xml:space="preserve"> năm 202</w:t>
      </w:r>
      <w:r w:rsidRPr="00454D3E">
        <w:rPr>
          <w:rFonts w:ascii="Times New Roman" w:eastAsia="Times New Roman" w:hAnsi="Times New Roman" w:cs="Arial"/>
          <w:i/>
          <w:spacing w:val="4"/>
          <w:sz w:val="28"/>
          <w:szCs w:val="28"/>
        </w:rPr>
        <w:t>2</w:t>
      </w:r>
      <w:r>
        <w:rPr>
          <w:rFonts w:ascii="Times New Roman" w:eastAsia="Times New Roman" w:hAnsi="Times New Roman" w:cs="Arial"/>
          <w:i/>
          <w:spacing w:val="4"/>
          <w:sz w:val="28"/>
          <w:szCs w:val="28"/>
          <w:lang w:val="vi-VN"/>
        </w:rPr>
        <w:t>.</w:t>
      </w:r>
    </w:p>
    <w:p w:rsidR="00621469" w:rsidRDefault="00621469" w:rsidP="00621469">
      <w:pPr>
        <w:spacing w:after="120" w:line="360" w:lineRule="exact"/>
        <w:jc w:val="center"/>
        <w:rPr>
          <w:rFonts w:ascii="Times New Roman" w:eastAsia="Times New Roman" w:hAnsi="Times New Roman" w:cs="Arial"/>
          <w:b/>
          <w:sz w:val="28"/>
          <w:szCs w:val="28"/>
          <w:lang w:val="vi-VN"/>
        </w:rPr>
      </w:pPr>
    </w:p>
    <w:p w:rsidR="00FE6D7B" w:rsidRDefault="00FE6D7B" w:rsidP="00621469">
      <w:pPr>
        <w:spacing w:after="120" w:line="360" w:lineRule="exact"/>
        <w:jc w:val="center"/>
        <w:rPr>
          <w:rFonts w:ascii="Times New Roman" w:eastAsia="Times New Roman" w:hAnsi="Times New Roman" w:cs="Arial"/>
          <w:b/>
          <w:sz w:val="28"/>
          <w:szCs w:val="28"/>
          <w:lang w:val="vi-VN"/>
        </w:rPr>
      </w:pPr>
      <w:r w:rsidRPr="0004140E">
        <w:rPr>
          <w:rFonts w:ascii="Times New Roman" w:eastAsia="Times New Roman" w:hAnsi="Times New Roman" w:cs="Arial"/>
          <w:b/>
          <w:sz w:val="28"/>
          <w:szCs w:val="28"/>
          <w:lang w:val="vi-VN"/>
        </w:rPr>
        <w:t>QUYẾT ĐỊNH:</w:t>
      </w:r>
    </w:p>
    <w:p w:rsidR="00621469" w:rsidRPr="00ED399F" w:rsidRDefault="00621469" w:rsidP="00621469">
      <w:pPr>
        <w:spacing w:after="120" w:line="360" w:lineRule="exact"/>
        <w:jc w:val="center"/>
        <w:rPr>
          <w:rFonts w:ascii="Times New Roman" w:eastAsia="Times New Roman" w:hAnsi="Times New Roman" w:cs="Arial"/>
          <w:b/>
          <w:sz w:val="28"/>
          <w:szCs w:val="28"/>
          <w:lang w:val="vi-VN"/>
        </w:rPr>
      </w:pPr>
    </w:p>
    <w:p w:rsidR="00FE6D7B" w:rsidRPr="001A31B7" w:rsidRDefault="00FE6D7B" w:rsidP="00621469">
      <w:pPr>
        <w:spacing w:after="120" w:line="360" w:lineRule="exact"/>
        <w:ind w:firstLine="697"/>
        <w:jc w:val="both"/>
        <w:rPr>
          <w:rFonts w:ascii="Times New Roman" w:eastAsia="Times New Roman" w:hAnsi="Times New Roman"/>
          <w:bCs/>
          <w:sz w:val="28"/>
          <w:szCs w:val="28"/>
          <w:lang w:val="vi-VN" w:eastAsia="x-none"/>
        </w:rPr>
      </w:pPr>
      <w:r w:rsidRPr="0004140E">
        <w:rPr>
          <w:rFonts w:ascii="Times New Roman" w:eastAsia="Times New Roman" w:hAnsi="Times New Roman"/>
          <w:b/>
          <w:sz w:val="28"/>
          <w:szCs w:val="28"/>
          <w:lang w:val="vi-VN"/>
        </w:rPr>
        <w:t>Điều 1.</w:t>
      </w:r>
      <w:r w:rsidRPr="0004140E">
        <w:rPr>
          <w:rFonts w:ascii="Times New Roman" w:eastAsia="Times New Roman" w:hAnsi="Times New Roman"/>
          <w:bCs/>
          <w:sz w:val="28"/>
          <w:szCs w:val="28"/>
          <w:lang w:val="vi-VN"/>
        </w:rPr>
        <w:t xml:space="preserve"> </w:t>
      </w:r>
      <w:r w:rsidRPr="00B913F6">
        <w:rPr>
          <w:rFonts w:ascii="Times New Roman" w:eastAsia="Times New Roman" w:hAnsi="Times New Roman"/>
          <w:bCs/>
          <w:sz w:val="28"/>
          <w:szCs w:val="28"/>
          <w:lang w:val="vi-VN" w:eastAsia="x-none"/>
        </w:rPr>
        <w:t>Ban hành</w:t>
      </w:r>
      <w:r w:rsidRPr="0004140E">
        <w:rPr>
          <w:rFonts w:ascii="Times New Roman" w:eastAsia="Times New Roman" w:hAnsi="Times New Roman"/>
          <w:bCs/>
          <w:sz w:val="28"/>
          <w:szCs w:val="28"/>
          <w:lang w:val="vi-VN" w:eastAsia="x-none"/>
        </w:rPr>
        <w:t xml:space="preserve"> kèm theo </w:t>
      </w:r>
      <w:r w:rsidRPr="00ED399F">
        <w:rPr>
          <w:rFonts w:ascii="Times New Roman" w:eastAsia="Times New Roman" w:hAnsi="Times New Roman"/>
          <w:bCs/>
          <w:sz w:val="28"/>
          <w:szCs w:val="28"/>
          <w:lang w:val="vi-VN" w:eastAsia="x-none"/>
        </w:rPr>
        <w:t>Q</w:t>
      </w:r>
      <w:r w:rsidRPr="0004140E">
        <w:rPr>
          <w:rFonts w:ascii="Times New Roman" w:eastAsia="Times New Roman" w:hAnsi="Times New Roman"/>
          <w:bCs/>
          <w:sz w:val="28"/>
          <w:szCs w:val="28"/>
          <w:lang w:val="vi-VN" w:eastAsia="x-none"/>
        </w:rPr>
        <w:t xml:space="preserve">uyết định này </w:t>
      </w:r>
      <w:r w:rsidR="0047533E">
        <w:rPr>
          <w:rFonts w:ascii="Times New Roman" w:eastAsia="Times New Roman" w:hAnsi="Times New Roman"/>
          <w:bCs/>
          <w:sz w:val="28"/>
          <w:szCs w:val="28"/>
          <w:lang w:eastAsia="x-none"/>
        </w:rPr>
        <w:t>n</w:t>
      </w:r>
      <w:r w:rsidRPr="001A31B7">
        <w:rPr>
          <w:rFonts w:ascii="Times New Roman" w:eastAsia="Times New Roman" w:hAnsi="Times New Roman"/>
          <w:bCs/>
          <w:sz w:val="28"/>
          <w:szCs w:val="28"/>
          <w:lang w:val="vi-VN" w:eastAsia="x-none"/>
        </w:rPr>
        <w:t>ội dung tái cấu trúc q</w:t>
      </w:r>
      <w:r w:rsidRPr="00B913F6">
        <w:rPr>
          <w:rFonts w:ascii="Times New Roman" w:eastAsia="Times New Roman" w:hAnsi="Times New Roman"/>
          <w:bCs/>
          <w:sz w:val="28"/>
          <w:szCs w:val="28"/>
          <w:lang w:val="vi-VN" w:eastAsia="x-none"/>
        </w:rPr>
        <w:t>uy trình tiếp nhận, giải quyết thủ tục đăng ký khai sinh, đăng ký khai tử, đăng ký kết hôn trực tuyến thuộc thẩm quyền của UBND cấp huyện, UBND cấp xã</w:t>
      </w:r>
      <w:r w:rsidRPr="00376FCD">
        <w:rPr>
          <w:rFonts w:ascii="Times New Roman" w:eastAsia="Times New Roman" w:hAnsi="Times New Roman"/>
          <w:bCs/>
          <w:sz w:val="28"/>
          <w:szCs w:val="28"/>
          <w:lang w:val="vi-VN" w:eastAsia="x-none"/>
        </w:rPr>
        <w:t>.</w:t>
      </w:r>
    </w:p>
    <w:p w:rsidR="00FE6D7B" w:rsidRDefault="00FE6D7B" w:rsidP="00621469">
      <w:pPr>
        <w:spacing w:after="120" w:line="360" w:lineRule="exact"/>
        <w:ind w:firstLine="709"/>
        <w:jc w:val="both"/>
        <w:rPr>
          <w:rFonts w:ascii="Times New Roman" w:eastAsia="Times New Roman" w:hAnsi="Times New Roman"/>
          <w:bCs/>
          <w:sz w:val="28"/>
          <w:szCs w:val="28"/>
          <w:lang w:val="vi-VN" w:eastAsia="x-none"/>
        </w:rPr>
      </w:pPr>
      <w:r w:rsidRPr="0004140E">
        <w:rPr>
          <w:rFonts w:ascii="Times New Roman" w:eastAsia="MS Mincho" w:hAnsi="Times New Roman" w:cs="Arial"/>
          <w:b/>
          <w:bCs/>
          <w:sz w:val="28"/>
          <w:szCs w:val="28"/>
          <w:lang w:val="vi-VN" w:eastAsia="ja-JP"/>
        </w:rPr>
        <w:t xml:space="preserve">Điều </w:t>
      </w:r>
      <w:r w:rsidRPr="00ED399F">
        <w:rPr>
          <w:rFonts w:ascii="Times New Roman" w:eastAsia="MS Mincho" w:hAnsi="Times New Roman" w:cs="Arial"/>
          <w:b/>
          <w:bCs/>
          <w:sz w:val="28"/>
          <w:szCs w:val="28"/>
          <w:lang w:val="vi-VN" w:eastAsia="ja-JP"/>
        </w:rPr>
        <w:t>2</w:t>
      </w:r>
      <w:r w:rsidRPr="0004140E">
        <w:rPr>
          <w:rFonts w:ascii="Times New Roman" w:eastAsia="MS Mincho" w:hAnsi="Times New Roman" w:cs="Arial"/>
          <w:b/>
          <w:bCs/>
          <w:sz w:val="28"/>
          <w:szCs w:val="28"/>
          <w:lang w:val="vi-VN" w:eastAsia="ja-JP"/>
        </w:rPr>
        <w:t>.</w:t>
      </w:r>
      <w:r w:rsidRPr="0004140E">
        <w:rPr>
          <w:rFonts w:ascii="Times New Roman" w:eastAsia="MS Mincho" w:hAnsi="Times New Roman" w:cs="Arial"/>
          <w:sz w:val="28"/>
          <w:szCs w:val="28"/>
          <w:lang w:val="vi-VN" w:eastAsia="ja-JP"/>
        </w:rPr>
        <w:t xml:space="preserve"> </w:t>
      </w:r>
      <w:r w:rsidRPr="0004140E">
        <w:rPr>
          <w:rFonts w:ascii="Times New Roman" w:eastAsia="Times New Roman" w:hAnsi="Times New Roman"/>
          <w:bCs/>
          <w:sz w:val="28"/>
          <w:szCs w:val="28"/>
          <w:lang w:val="vi-VN" w:eastAsia="x-none"/>
        </w:rPr>
        <w:t xml:space="preserve">Quyết định này có hiệu lực thi hành kể từ ngày </w:t>
      </w:r>
      <w:r w:rsidRPr="00ED399F">
        <w:rPr>
          <w:rFonts w:ascii="Times New Roman" w:eastAsia="Times New Roman" w:hAnsi="Times New Roman"/>
          <w:bCs/>
          <w:sz w:val="28"/>
          <w:szCs w:val="28"/>
          <w:lang w:val="vi-VN" w:eastAsia="x-none"/>
        </w:rPr>
        <w:t>ký</w:t>
      </w:r>
      <w:r w:rsidRPr="00B913F6">
        <w:rPr>
          <w:rFonts w:ascii="Times New Roman" w:eastAsia="Times New Roman" w:hAnsi="Times New Roman"/>
          <w:bCs/>
          <w:sz w:val="28"/>
          <w:szCs w:val="28"/>
          <w:lang w:val="vi-VN" w:eastAsia="x-none"/>
        </w:rPr>
        <w:t>.</w:t>
      </w:r>
      <w:r w:rsidRPr="00F316B3">
        <w:rPr>
          <w:rFonts w:ascii="Times New Roman" w:eastAsia="Times New Roman" w:hAnsi="Times New Roman"/>
          <w:bCs/>
          <w:sz w:val="28"/>
          <w:szCs w:val="28"/>
          <w:lang w:val="vi-VN" w:eastAsia="x-none"/>
        </w:rPr>
        <w:t xml:space="preserve"> </w:t>
      </w:r>
    </w:p>
    <w:p w:rsidR="000A5AE1" w:rsidRDefault="00A446DA" w:rsidP="00621469">
      <w:pPr>
        <w:spacing w:after="120" w:line="360" w:lineRule="exact"/>
        <w:ind w:firstLine="709"/>
        <w:jc w:val="both"/>
        <w:rPr>
          <w:rFonts w:ascii="Times New Roman" w:eastAsia="Times New Roman" w:hAnsi="Times New Roman"/>
          <w:bCs/>
          <w:sz w:val="28"/>
          <w:szCs w:val="28"/>
          <w:lang w:eastAsia="x-none"/>
        </w:rPr>
      </w:pPr>
      <w:r>
        <w:rPr>
          <w:rFonts w:ascii="Times New Roman" w:eastAsia="Times New Roman" w:hAnsi="Times New Roman"/>
          <w:bCs/>
          <w:sz w:val="28"/>
          <w:szCs w:val="28"/>
          <w:lang w:eastAsia="x-none"/>
        </w:rPr>
        <w:t xml:space="preserve">- Giao Sở Tư pháp chủ trì, phối hợp với Sở Thông tin và Truyền thông </w:t>
      </w:r>
      <w:r w:rsidR="00621469">
        <w:rPr>
          <w:rFonts w:ascii="Times New Roman" w:eastAsia="Times New Roman" w:hAnsi="Times New Roman"/>
          <w:bCs/>
          <w:sz w:val="28"/>
          <w:szCs w:val="28"/>
          <w:lang w:eastAsia="x-none"/>
        </w:rPr>
        <w:t xml:space="preserve">các đơn vị có liên quan </w:t>
      </w:r>
      <w:r>
        <w:rPr>
          <w:rFonts w:ascii="Times New Roman" w:eastAsia="Times New Roman" w:hAnsi="Times New Roman"/>
          <w:bCs/>
          <w:sz w:val="28"/>
          <w:szCs w:val="28"/>
          <w:lang w:eastAsia="x-none"/>
        </w:rPr>
        <w:t xml:space="preserve">thực hiện kết nối, tích hợp dữ liệu đăng ký </w:t>
      </w:r>
      <w:r w:rsidRPr="00A446DA">
        <w:rPr>
          <w:rFonts w:ascii="Times New Roman" w:eastAsia="Times New Roman" w:hAnsi="Times New Roman"/>
          <w:bCs/>
          <w:sz w:val="28"/>
          <w:szCs w:val="28"/>
          <w:lang w:eastAsia="x-none"/>
        </w:rPr>
        <w:t>khai sinh, đăng ký khai tử, đăng ký kết hôn</w:t>
      </w:r>
      <w:r>
        <w:rPr>
          <w:rFonts w:ascii="Times New Roman" w:eastAsia="Times New Roman" w:hAnsi="Times New Roman"/>
          <w:bCs/>
          <w:sz w:val="28"/>
          <w:szCs w:val="28"/>
          <w:lang w:eastAsia="x-none"/>
        </w:rPr>
        <w:t xml:space="preserve"> </w:t>
      </w:r>
      <w:r w:rsidR="000A5AE1">
        <w:rPr>
          <w:rFonts w:ascii="Times New Roman" w:eastAsia="Times New Roman" w:hAnsi="Times New Roman"/>
          <w:bCs/>
          <w:sz w:val="28"/>
          <w:szCs w:val="28"/>
          <w:lang w:eastAsia="x-none"/>
        </w:rPr>
        <w:t xml:space="preserve">giữa Hệ thống thông tin giải quyết thủ tục hành chính </w:t>
      </w:r>
      <w:r w:rsidR="000A5AE1">
        <w:rPr>
          <w:rFonts w:ascii="Times New Roman" w:eastAsia="Times New Roman" w:hAnsi="Times New Roman"/>
          <w:bCs/>
          <w:sz w:val="28"/>
          <w:szCs w:val="28"/>
          <w:lang w:eastAsia="x-none"/>
        </w:rPr>
        <w:lastRenderedPageBreak/>
        <w:t xml:space="preserve">của tỉnh với </w:t>
      </w:r>
      <w:r w:rsidR="000A5AE1" w:rsidRPr="000A5AE1">
        <w:rPr>
          <w:rFonts w:ascii="Times New Roman" w:eastAsia="Times New Roman" w:hAnsi="Times New Roman"/>
          <w:bCs/>
          <w:sz w:val="28"/>
          <w:szCs w:val="28"/>
          <w:lang w:eastAsia="x-none"/>
        </w:rPr>
        <w:t>Phần mềm đăng ký, quản lý hộ tịch điện tử dùng chung của Bộ Tư pháp</w:t>
      </w:r>
      <w:r w:rsidR="000A5AE1">
        <w:rPr>
          <w:rFonts w:ascii="Times New Roman" w:eastAsia="Times New Roman" w:hAnsi="Times New Roman"/>
          <w:bCs/>
          <w:sz w:val="28"/>
          <w:szCs w:val="28"/>
          <w:lang w:eastAsia="x-none"/>
        </w:rPr>
        <w:t>, theo các văn bản hướng dẫn của Bộ Tư pháp.</w:t>
      </w:r>
    </w:p>
    <w:p w:rsidR="000A5AE1" w:rsidRPr="00A446DA" w:rsidRDefault="000A5AE1" w:rsidP="00621469">
      <w:pPr>
        <w:spacing w:after="120" w:line="360" w:lineRule="exact"/>
        <w:ind w:firstLine="709"/>
        <w:jc w:val="both"/>
        <w:rPr>
          <w:rFonts w:ascii="Times New Roman" w:eastAsia="Times New Roman" w:hAnsi="Times New Roman"/>
          <w:bCs/>
          <w:sz w:val="28"/>
          <w:szCs w:val="28"/>
          <w:lang w:eastAsia="x-none"/>
        </w:rPr>
      </w:pPr>
      <w:r>
        <w:rPr>
          <w:rFonts w:ascii="Times New Roman" w:eastAsia="Times New Roman" w:hAnsi="Times New Roman"/>
          <w:bCs/>
          <w:sz w:val="28"/>
          <w:szCs w:val="28"/>
          <w:lang w:eastAsia="x-none"/>
        </w:rPr>
        <w:t>- Sở Thông tin và Truyền thông chủ trì, phối hợp với các đơn vị có liên quan thực hiện kết nối giữa Hệ thống thông tin giải quyết thủ tục hành chính của tỉnh với Cơ sở dữ liệu quốc gia về dân cư phục vụ xác thực, chia sẻ thông tin công dân theo nguyên tắc không yêu cầu khai báo lại các thông tin đã có trong Cơ sở dữ liệu quốc gia về dân cư</w:t>
      </w:r>
      <w:r w:rsidR="00D074C3">
        <w:rPr>
          <w:rFonts w:ascii="Times New Roman" w:eastAsia="Times New Roman" w:hAnsi="Times New Roman"/>
          <w:bCs/>
          <w:sz w:val="28"/>
          <w:szCs w:val="28"/>
          <w:lang w:eastAsia="x-none"/>
        </w:rPr>
        <w:t xml:space="preserve"> theo các văn bản hướng dẫn của Văn phòng Chính phủ.</w:t>
      </w:r>
    </w:p>
    <w:p w:rsidR="00FE6D7B" w:rsidRDefault="00FE6D7B" w:rsidP="00621469">
      <w:pPr>
        <w:spacing w:after="120" w:line="360" w:lineRule="exact"/>
        <w:ind w:firstLine="709"/>
        <w:jc w:val="both"/>
        <w:rPr>
          <w:rFonts w:ascii="Times New Roman" w:eastAsia="Times New Roman" w:hAnsi="Times New Roman" w:cs="Arial"/>
          <w:bCs/>
          <w:sz w:val="28"/>
          <w:szCs w:val="28"/>
          <w:lang w:val="vi-VN"/>
        </w:rPr>
      </w:pPr>
      <w:r w:rsidRPr="0004140E">
        <w:rPr>
          <w:rFonts w:ascii="Times New Roman" w:eastAsia="Times New Roman" w:hAnsi="Times New Roman" w:cs="Arial"/>
          <w:b/>
          <w:sz w:val="28"/>
          <w:szCs w:val="28"/>
          <w:lang w:val="vi-VN"/>
        </w:rPr>
        <w:t xml:space="preserve">Điều </w:t>
      </w:r>
      <w:r w:rsidRPr="00ED399F">
        <w:rPr>
          <w:rFonts w:ascii="Times New Roman" w:eastAsia="Times New Roman" w:hAnsi="Times New Roman" w:cs="Arial"/>
          <w:b/>
          <w:sz w:val="28"/>
          <w:szCs w:val="28"/>
          <w:lang w:val="pt-BR"/>
        </w:rPr>
        <w:t>3</w:t>
      </w:r>
      <w:r w:rsidRPr="0004140E">
        <w:rPr>
          <w:rFonts w:ascii="Times New Roman" w:eastAsia="Times New Roman" w:hAnsi="Times New Roman" w:cs="Arial"/>
          <w:b/>
          <w:sz w:val="28"/>
          <w:szCs w:val="28"/>
          <w:lang w:val="vi-VN"/>
        </w:rPr>
        <w:t>.</w:t>
      </w:r>
      <w:r w:rsidRPr="0004140E">
        <w:rPr>
          <w:rFonts w:ascii="Times New Roman" w:eastAsia="Times New Roman" w:hAnsi="Times New Roman" w:cs="Arial"/>
          <w:bCs/>
          <w:sz w:val="28"/>
          <w:szCs w:val="28"/>
          <w:lang w:val="vi-VN"/>
        </w:rPr>
        <w:t xml:space="preserve"> Chánh</w:t>
      </w:r>
      <w:r>
        <w:rPr>
          <w:rFonts w:ascii="Times New Roman" w:eastAsia="Times New Roman" w:hAnsi="Times New Roman" w:cs="Arial"/>
          <w:bCs/>
          <w:sz w:val="28"/>
          <w:szCs w:val="28"/>
          <w:lang w:val="vi-VN"/>
        </w:rPr>
        <w:t xml:space="preserve"> Văn phòng Ủy ban nhân dân tỉnh</w:t>
      </w:r>
      <w:r w:rsidRPr="00370203">
        <w:rPr>
          <w:rFonts w:ascii="Times New Roman" w:eastAsia="Times New Roman" w:hAnsi="Times New Roman" w:cs="Arial"/>
          <w:bCs/>
          <w:sz w:val="28"/>
          <w:szCs w:val="28"/>
          <w:lang w:val="vi-VN"/>
        </w:rPr>
        <w:t>,</w:t>
      </w:r>
      <w:r w:rsidRPr="0004140E">
        <w:rPr>
          <w:rFonts w:ascii="Times New Roman" w:eastAsia="Times New Roman" w:hAnsi="Times New Roman" w:cs="Arial"/>
          <w:bCs/>
          <w:sz w:val="28"/>
          <w:szCs w:val="28"/>
          <w:lang w:val="vi-VN"/>
        </w:rPr>
        <w:t xml:space="preserve"> </w:t>
      </w:r>
      <w:r w:rsidRPr="00370203">
        <w:rPr>
          <w:rFonts w:ascii="Times New Roman" w:eastAsia="Times New Roman" w:hAnsi="Times New Roman" w:cs="Arial"/>
          <w:bCs/>
          <w:sz w:val="28"/>
          <w:szCs w:val="28"/>
          <w:lang w:val="vi-VN"/>
        </w:rPr>
        <w:t xml:space="preserve">Giám đốc Công an tỉnh, </w:t>
      </w:r>
      <w:r w:rsidRPr="004952DC">
        <w:rPr>
          <w:rFonts w:ascii="Times New Roman" w:eastAsia="Times New Roman" w:hAnsi="Times New Roman" w:cs="Arial"/>
          <w:bCs/>
          <w:sz w:val="28"/>
          <w:szCs w:val="28"/>
          <w:lang w:val="vi-VN"/>
        </w:rPr>
        <w:t xml:space="preserve">Giám đốc Sở Tư pháp, </w:t>
      </w:r>
      <w:r w:rsidRPr="00370203">
        <w:rPr>
          <w:rFonts w:ascii="Times New Roman" w:eastAsia="Times New Roman" w:hAnsi="Times New Roman" w:cs="Arial"/>
          <w:bCs/>
          <w:sz w:val="28"/>
          <w:szCs w:val="28"/>
          <w:lang w:val="vi-VN"/>
        </w:rPr>
        <w:t xml:space="preserve">Giám đốc Sở Thông tin </w:t>
      </w:r>
      <w:r>
        <w:rPr>
          <w:rFonts w:ascii="Times New Roman" w:eastAsia="Times New Roman" w:hAnsi="Times New Roman" w:cs="Arial"/>
          <w:bCs/>
          <w:sz w:val="28"/>
          <w:szCs w:val="28"/>
        </w:rPr>
        <w:t>-</w:t>
      </w:r>
      <w:r w:rsidRPr="00370203">
        <w:rPr>
          <w:rFonts w:ascii="Times New Roman" w:eastAsia="Times New Roman" w:hAnsi="Times New Roman" w:cs="Arial"/>
          <w:bCs/>
          <w:sz w:val="28"/>
          <w:szCs w:val="28"/>
          <w:lang w:val="vi-VN"/>
        </w:rPr>
        <w:t xml:space="preserve"> Truyền thông, </w:t>
      </w:r>
      <w:r w:rsidRPr="0004140E">
        <w:rPr>
          <w:rFonts w:ascii="Times New Roman" w:eastAsia="Times New Roman" w:hAnsi="Times New Roman" w:cs="Arial"/>
          <w:bCs/>
          <w:sz w:val="28"/>
          <w:szCs w:val="28"/>
          <w:lang w:val="vi-VN"/>
        </w:rPr>
        <w:t>Thủ trưởng các</w:t>
      </w:r>
      <w:r w:rsidRPr="003C7278">
        <w:rPr>
          <w:rFonts w:ascii="Times New Roman" w:eastAsia="Times New Roman" w:hAnsi="Times New Roman" w:cs="Arial"/>
          <w:bCs/>
          <w:sz w:val="28"/>
          <w:szCs w:val="28"/>
          <w:lang w:val="vi-VN"/>
        </w:rPr>
        <w:t xml:space="preserve"> Sở,</w:t>
      </w:r>
      <w:r>
        <w:rPr>
          <w:rFonts w:ascii="Times New Roman" w:eastAsia="Times New Roman" w:hAnsi="Times New Roman" w:cs="Arial"/>
          <w:bCs/>
          <w:sz w:val="28"/>
          <w:szCs w:val="28"/>
          <w:lang w:val="vi-VN"/>
        </w:rPr>
        <w:t xml:space="preserve"> Ban, ngành cấp tỉnh</w:t>
      </w:r>
      <w:r w:rsidRPr="00370203">
        <w:rPr>
          <w:rFonts w:ascii="Times New Roman" w:eastAsia="Times New Roman" w:hAnsi="Times New Roman" w:cs="Arial"/>
          <w:bCs/>
          <w:sz w:val="28"/>
          <w:szCs w:val="28"/>
          <w:lang w:val="vi-VN"/>
        </w:rPr>
        <w:t xml:space="preserve">, </w:t>
      </w:r>
      <w:r w:rsidRPr="0004140E">
        <w:rPr>
          <w:rFonts w:ascii="Times New Roman" w:eastAsia="Times New Roman" w:hAnsi="Times New Roman" w:cs="Arial"/>
          <w:bCs/>
          <w:sz w:val="28"/>
          <w:szCs w:val="28"/>
          <w:lang w:val="vi-VN"/>
        </w:rPr>
        <w:t>Chủ tịch Ủy ban nhân dân các huyện, thị xã, thành phố và Thủ trưởng các cơ quan, đơn vị có liên quan chịu trách nhiệm thi hành Quyết định này./.</w:t>
      </w:r>
    </w:p>
    <w:p w:rsidR="00FE6D7B" w:rsidRPr="0004140E" w:rsidRDefault="00FE6D7B" w:rsidP="00FE6D7B">
      <w:pPr>
        <w:spacing w:before="120" w:after="120" w:line="240" w:lineRule="auto"/>
        <w:ind w:firstLine="709"/>
        <w:jc w:val="both"/>
        <w:rPr>
          <w:rFonts w:ascii="Times New Roman" w:eastAsia="Times New Roman" w:hAnsi="Times New Roman" w:cs="Arial"/>
          <w:bCs/>
          <w:sz w:val="28"/>
          <w:szCs w:val="28"/>
          <w:lang w:val="vi-VN"/>
        </w:rPr>
      </w:pPr>
    </w:p>
    <w:tbl>
      <w:tblPr>
        <w:tblW w:w="9264" w:type="dxa"/>
        <w:jc w:val="center"/>
        <w:tblLook w:val="01E0" w:firstRow="1" w:lastRow="1" w:firstColumn="1" w:lastColumn="1" w:noHBand="0" w:noVBand="0"/>
      </w:tblPr>
      <w:tblGrid>
        <w:gridCol w:w="4349"/>
        <w:gridCol w:w="4915"/>
      </w:tblGrid>
      <w:tr w:rsidR="00FE6D7B" w:rsidRPr="007557CB" w:rsidTr="00E13E09">
        <w:trPr>
          <w:jc w:val="center"/>
        </w:trPr>
        <w:tc>
          <w:tcPr>
            <w:tcW w:w="4349" w:type="dxa"/>
          </w:tcPr>
          <w:p w:rsidR="00FE6D7B" w:rsidRPr="00F06C3A"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b/>
                <w:bCs/>
                <w:i/>
                <w:iCs/>
                <w:sz w:val="21"/>
                <w:szCs w:val="21"/>
                <w:lang w:val="vi-VN"/>
              </w:rPr>
              <w:t xml:space="preserve">Nơi nhận: </w:t>
            </w:r>
          </w:p>
          <w:p w:rsidR="00FE6D7B" w:rsidRPr="00F06C3A"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Như Điều 3;</w:t>
            </w:r>
          </w:p>
          <w:p w:rsidR="00FE6D7B"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Bộ Tư pháp;</w:t>
            </w:r>
          </w:p>
          <w:p w:rsidR="00FE6D7B" w:rsidRPr="00E17646" w:rsidRDefault="00FE6D7B" w:rsidP="00E13E09">
            <w:pPr>
              <w:spacing w:after="0" w:line="240" w:lineRule="auto"/>
              <w:jc w:val="both"/>
              <w:rPr>
                <w:rFonts w:ascii="Times New Roman" w:hAnsi="Times New Roman" w:cs="Arial"/>
                <w:sz w:val="21"/>
                <w:szCs w:val="21"/>
              </w:rPr>
            </w:pPr>
            <w:r>
              <w:rPr>
                <w:rFonts w:ascii="Times New Roman" w:hAnsi="Times New Roman" w:cs="Arial"/>
                <w:sz w:val="21"/>
                <w:szCs w:val="21"/>
              </w:rPr>
              <w:t>- Văn phòng Chính phủ;</w:t>
            </w:r>
          </w:p>
          <w:p w:rsidR="00FE6D7B" w:rsidRPr="00F06C3A"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TT.Tỉnh ủy, HĐND tỉnh;</w:t>
            </w:r>
          </w:p>
          <w:p w:rsidR="00FE6D7B" w:rsidRPr="00F06C3A"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Chủ tịch, các Phó Chủ tịch UBND tỉnh;</w:t>
            </w:r>
          </w:p>
          <w:p w:rsidR="00FE6D7B" w:rsidRPr="00F06C3A"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xml:space="preserve">- </w:t>
            </w:r>
            <w:r>
              <w:rPr>
                <w:rFonts w:ascii="Times New Roman" w:hAnsi="Times New Roman" w:cs="Arial"/>
                <w:sz w:val="21"/>
                <w:szCs w:val="21"/>
              </w:rPr>
              <w:t xml:space="preserve">Vp. </w:t>
            </w:r>
            <w:r w:rsidRPr="00F06C3A">
              <w:rPr>
                <w:rFonts w:ascii="Times New Roman" w:hAnsi="Times New Roman" w:cs="Arial"/>
                <w:sz w:val="21"/>
                <w:szCs w:val="21"/>
                <w:lang w:val="vi-VN"/>
              </w:rPr>
              <w:t>UBND tỉnh</w:t>
            </w:r>
            <w:r>
              <w:rPr>
                <w:rFonts w:ascii="Times New Roman" w:hAnsi="Times New Roman" w:cs="Arial"/>
                <w:sz w:val="21"/>
                <w:szCs w:val="21"/>
              </w:rPr>
              <w:t>: LĐVP, NC</w:t>
            </w:r>
            <w:r w:rsidRPr="00F06C3A">
              <w:rPr>
                <w:rFonts w:ascii="Times New Roman" w:hAnsi="Times New Roman" w:cs="Arial"/>
                <w:sz w:val="21"/>
                <w:szCs w:val="21"/>
                <w:lang w:val="vi-VN"/>
              </w:rPr>
              <w:t>;</w:t>
            </w:r>
          </w:p>
          <w:p w:rsidR="00FE6D7B" w:rsidRPr="007557CB" w:rsidRDefault="00FE6D7B" w:rsidP="00E13E09">
            <w:pPr>
              <w:spacing w:after="0" w:line="240" w:lineRule="auto"/>
              <w:jc w:val="both"/>
              <w:rPr>
                <w:rFonts w:ascii="Times New Roman" w:hAnsi="Times New Roman" w:cs="Arial"/>
                <w:sz w:val="21"/>
                <w:szCs w:val="21"/>
                <w:lang w:val="vi-VN"/>
              </w:rPr>
            </w:pPr>
            <w:r w:rsidRPr="00F06C3A">
              <w:rPr>
                <w:rFonts w:ascii="Times New Roman" w:hAnsi="Times New Roman" w:cs="Arial"/>
                <w:sz w:val="21"/>
                <w:szCs w:val="21"/>
                <w:lang w:val="vi-VN"/>
              </w:rPr>
              <w:t xml:space="preserve">- Lưu: VT, </w:t>
            </w:r>
            <w:r>
              <w:rPr>
                <w:rFonts w:ascii="Times New Roman" w:hAnsi="Times New Roman" w:cs="Arial"/>
                <w:sz w:val="21"/>
                <w:szCs w:val="21"/>
              </w:rPr>
              <w:t>TH</w:t>
            </w:r>
            <w:r w:rsidRPr="00F06C3A">
              <w:rPr>
                <w:rFonts w:ascii="Times New Roman" w:hAnsi="Times New Roman" w:cs="Arial"/>
                <w:sz w:val="21"/>
                <w:szCs w:val="21"/>
                <w:lang w:val="vi-VN"/>
              </w:rPr>
              <w:t>.</w:t>
            </w:r>
          </w:p>
        </w:tc>
        <w:tc>
          <w:tcPr>
            <w:tcW w:w="4915" w:type="dxa"/>
          </w:tcPr>
          <w:p w:rsidR="00FE6D7B" w:rsidRPr="007557CB" w:rsidRDefault="00FE6D7B" w:rsidP="00E13E09">
            <w:pPr>
              <w:spacing w:after="0" w:line="240" w:lineRule="auto"/>
              <w:jc w:val="center"/>
              <w:rPr>
                <w:rFonts w:ascii="Times New Roman" w:hAnsi="Times New Roman" w:cs="Arial"/>
                <w:b/>
                <w:bCs/>
                <w:sz w:val="28"/>
                <w:szCs w:val="28"/>
                <w:lang w:val="vi-VN"/>
              </w:rPr>
            </w:pPr>
            <w:r w:rsidRPr="007557CB">
              <w:rPr>
                <w:rFonts w:ascii="Times New Roman" w:hAnsi="Times New Roman" w:cs="Arial"/>
                <w:b/>
                <w:bCs/>
                <w:sz w:val="28"/>
                <w:szCs w:val="28"/>
                <w:lang w:val="vi-VN"/>
              </w:rPr>
              <w:t>CHỦ TỊCH</w:t>
            </w:r>
          </w:p>
          <w:p w:rsidR="00FE6D7B" w:rsidRPr="007557CB" w:rsidRDefault="00FE6D7B" w:rsidP="00E13E09">
            <w:pPr>
              <w:spacing w:after="0" w:line="240" w:lineRule="auto"/>
              <w:jc w:val="center"/>
              <w:rPr>
                <w:rFonts w:ascii="Times New Roman" w:hAnsi="Times New Roman" w:cs="Arial"/>
                <w:b/>
                <w:bCs/>
                <w:sz w:val="28"/>
                <w:szCs w:val="28"/>
              </w:rPr>
            </w:pPr>
          </w:p>
          <w:p w:rsidR="00FE6D7B" w:rsidRPr="007557CB" w:rsidRDefault="00FE6D7B" w:rsidP="00E13E09">
            <w:pPr>
              <w:spacing w:after="0" w:line="240" w:lineRule="auto"/>
              <w:jc w:val="center"/>
              <w:rPr>
                <w:rFonts w:ascii="Times New Roman" w:hAnsi="Times New Roman" w:cs="Arial"/>
                <w:b/>
                <w:bCs/>
                <w:sz w:val="28"/>
                <w:szCs w:val="28"/>
              </w:rPr>
            </w:pPr>
          </w:p>
          <w:p w:rsidR="00FE6D7B" w:rsidRPr="007557CB" w:rsidRDefault="00FE6D7B" w:rsidP="00E13E09">
            <w:pPr>
              <w:spacing w:after="0" w:line="240" w:lineRule="auto"/>
              <w:jc w:val="center"/>
              <w:rPr>
                <w:rFonts w:ascii="Times New Roman" w:hAnsi="Times New Roman" w:cs="Arial"/>
                <w:b/>
                <w:bCs/>
                <w:sz w:val="28"/>
                <w:szCs w:val="28"/>
              </w:rPr>
            </w:pPr>
          </w:p>
          <w:p w:rsidR="00FE6D7B" w:rsidRDefault="00FE6D7B" w:rsidP="00E13E09">
            <w:pPr>
              <w:spacing w:after="0" w:line="240" w:lineRule="auto"/>
              <w:jc w:val="center"/>
              <w:rPr>
                <w:rFonts w:ascii="Times New Roman" w:hAnsi="Times New Roman" w:cs="Arial"/>
                <w:b/>
                <w:bCs/>
                <w:sz w:val="28"/>
                <w:szCs w:val="28"/>
              </w:rPr>
            </w:pPr>
          </w:p>
          <w:p w:rsidR="00FE6D7B" w:rsidRDefault="00FE6D7B" w:rsidP="00E13E09">
            <w:pPr>
              <w:spacing w:after="0" w:line="240" w:lineRule="auto"/>
              <w:jc w:val="center"/>
              <w:rPr>
                <w:rFonts w:ascii="Times New Roman" w:hAnsi="Times New Roman" w:cs="Arial"/>
                <w:b/>
                <w:bCs/>
                <w:sz w:val="28"/>
                <w:szCs w:val="28"/>
              </w:rPr>
            </w:pPr>
          </w:p>
          <w:p w:rsidR="00FE6D7B" w:rsidRDefault="00FE6D7B" w:rsidP="00E13E09">
            <w:pPr>
              <w:spacing w:after="0" w:line="240" w:lineRule="auto"/>
              <w:jc w:val="center"/>
              <w:rPr>
                <w:rFonts w:ascii="Times New Roman" w:hAnsi="Times New Roman" w:cs="Arial"/>
                <w:b/>
                <w:bCs/>
                <w:sz w:val="28"/>
                <w:szCs w:val="28"/>
              </w:rPr>
            </w:pPr>
          </w:p>
          <w:p w:rsidR="00FE6D7B" w:rsidRPr="007557CB" w:rsidRDefault="00FE6D7B" w:rsidP="00E13E09">
            <w:pPr>
              <w:spacing w:after="0" w:line="240" w:lineRule="auto"/>
              <w:jc w:val="center"/>
              <w:rPr>
                <w:rFonts w:ascii="Times New Roman" w:hAnsi="Times New Roman" w:cs="Arial"/>
                <w:b/>
                <w:bCs/>
                <w:sz w:val="28"/>
                <w:szCs w:val="28"/>
              </w:rPr>
            </w:pPr>
            <w:r>
              <w:rPr>
                <w:rFonts w:ascii="Times New Roman" w:hAnsi="Times New Roman" w:cs="Arial"/>
                <w:b/>
                <w:bCs/>
                <w:sz w:val="28"/>
                <w:szCs w:val="28"/>
              </w:rPr>
              <w:t>Nguyễn Thanh Bình</w:t>
            </w:r>
          </w:p>
        </w:tc>
      </w:tr>
    </w:tbl>
    <w:p w:rsidR="00AF78B2" w:rsidRDefault="00AF78B2" w:rsidP="00DE3129">
      <w:pPr>
        <w:spacing w:after="0"/>
        <w:rPr>
          <w:rFonts w:ascii="Times New Roman" w:eastAsia="Times New Roman" w:hAnsi="Times New Roman"/>
          <w:b/>
          <w:spacing w:val="-4"/>
          <w:sz w:val="28"/>
          <w:szCs w:val="28"/>
          <w:lang w:val="nl-NL"/>
        </w:rPr>
        <w:sectPr w:rsidR="00AF78B2" w:rsidSect="00AB5CDB">
          <w:headerReference w:type="default" r:id="rId7"/>
          <w:headerReference w:type="first" r:id="rId8"/>
          <w:pgSz w:w="11907" w:h="16840" w:code="9"/>
          <w:pgMar w:top="851" w:right="1134" w:bottom="851" w:left="1701" w:header="510" w:footer="720" w:gutter="0"/>
          <w:cols w:space="720"/>
          <w:titlePg/>
          <w:docGrid w:linePitch="360"/>
        </w:sectPr>
      </w:pPr>
    </w:p>
    <w:p w:rsidR="006B27E0" w:rsidRPr="006B27E0" w:rsidRDefault="00C71DF8" w:rsidP="006B27E0">
      <w:pPr>
        <w:spacing w:after="0"/>
        <w:jc w:val="center"/>
        <w:rPr>
          <w:rFonts w:ascii="Times New Roman" w:eastAsia="Times New Roman" w:hAnsi="Times New Roman"/>
          <w:b/>
          <w:color w:val="000000"/>
          <w:sz w:val="28"/>
          <w:szCs w:val="28"/>
        </w:rPr>
      </w:pPr>
      <w:r w:rsidRPr="006B27E0">
        <w:rPr>
          <w:rFonts w:ascii="Times New Roman" w:eastAsia="Times New Roman" w:hAnsi="Times New Roman"/>
          <w:b/>
          <w:spacing w:val="-4"/>
          <w:sz w:val="28"/>
          <w:szCs w:val="28"/>
          <w:lang w:val="nl-NL"/>
        </w:rPr>
        <w:lastRenderedPageBreak/>
        <w:t xml:space="preserve">NỘI DUNG TÁI CẤU TRÚC </w:t>
      </w:r>
      <w:r w:rsidRPr="006B27E0">
        <w:rPr>
          <w:rFonts w:ascii="Times New Roman" w:eastAsia="Times New Roman" w:hAnsi="Times New Roman"/>
          <w:b/>
          <w:color w:val="000000"/>
          <w:sz w:val="28"/>
          <w:szCs w:val="28"/>
        </w:rPr>
        <w:t>QUY TRÌNH</w:t>
      </w:r>
    </w:p>
    <w:p w:rsidR="00C71DF8" w:rsidRPr="006B27E0" w:rsidRDefault="00C71DF8" w:rsidP="006B27E0">
      <w:pPr>
        <w:pStyle w:val="Heading1"/>
        <w:spacing w:before="0"/>
        <w:jc w:val="center"/>
        <w:rPr>
          <w:rFonts w:ascii="Times New Roman" w:eastAsia="Times New Roman" w:hAnsi="Times New Roman"/>
          <w:b/>
          <w:spacing w:val="-4"/>
          <w:sz w:val="28"/>
          <w:szCs w:val="24"/>
          <w:lang w:val="nl-NL"/>
        </w:rPr>
      </w:pPr>
      <w:r w:rsidRPr="006B27E0">
        <w:rPr>
          <w:rFonts w:ascii="Times New Roman" w:eastAsia="Times New Roman" w:hAnsi="Times New Roman"/>
          <w:b/>
          <w:color w:val="000000"/>
          <w:sz w:val="28"/>
          <w:szCs w:val="28"/>
        </w:rPr>
        <w:t>ĐĂNG KÝ KHAI SINH TRỰC TUYẾN (</w:t>
      </w:r>
      <w:r w:rsidR="006B27E0" w:rsidRPr="006B27E0">
        <w:rPr>
          <w:rFonts w:ascii="Times New Roman" w:eastAsia="Times New Roman" w:hAnsi="Times New Roman"/>
          <w:b/>
          <w:color w:val="000000"/>
          <w:sz w:val="28"/>
          <w:szCs w:val="28"/>
        </w:rPr>
        <w:t>MỨC ĐỘ 3</w:t>
      </w:r>
      <w:r w:rsidRPr="006B27E0">
        <w:rPr>
          <w:rFonts w:ascii="Times New Roman" w:eastAsia="Times New Roman" w:hAnsi="Times New Roman"/>
          <w:b/>
          <w:color w:val="000000"/>
          <w:sz w:val="28"/>
          <w:szCs w:val="28"/>
        </w:rPr>
        <w:t>)</w:t>
      </w:r>
    </w:p>
    <w:p w:rsidR="00C71DF8" w:rsidRPr="006B27E0" w:rsidRDefault="00C71DF8" w:rsidP="006B27E0">
      <w:pPr>
        <w:pStyle w:val="Heading2"/>
        <w:spacing w:before="0"/>
        <w:ind w:firstLine="720"/>
        <w:jc w:val="both"/>
        <w:rPr>
          <w:rFonts w:ascii="Times New Roman" w:eastAsia="Times New Roman" w:hAnsi="Times New Roman"/>
          <w:b/>
          <w:bCs/>
          <w:color w:val="auto"/>
          <w:spacing w:val="-4"/>
          <w:sz w:val="28"/>
          <w:szCs w:val="28"/>
          <w:lang w:val="nl-NL"/>
        </w:rPr>
      </w:pPr>
      <w:r w:rsidRPr="006B27E0">
        <w:rPr>
          <w:rFonts w:ascii="Times New Roman" w:eastAsia="Times New Roman" w:hAnsi="Times New Roman"/>
          <w:b/>
          <w:bCs/>
          <w:color w:val="auto"/>
          <w:spacing w:val="-4"/>
          <w:sz w:val="28"/>
          <w:szCs w:val="28"/>
          <w:lang w:val="nl-NL"/>
        </w:rPr>
        <w:t xml:space="preserve">I. QUY TRÌNH ĐĂNG KÝ KHAI SINH THEO QUY ĐỊNH PHÁP LUẬT HIỆN HÀNH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Theo quy định tại Điều 13, Điều 16, Điều 35, Điều 36 của Luật Hộ tịch; Điều 2, Điều 3, Điều 9, Điều 17 của Nghị định số 123/2015/NĐ-CP ngày 15/11/2015</w:t>
      </w:r>
      <w:bookmarkStart w:id="0" w:name="loai_1_name"/>
      <w:r w:rsidRPr="0026517B">
        <w:rPr>
          <w:rFonts w:ascii="Times New Roman" w:eastAsia="Times New Roman" w:hAnsi="Times New Roman"/>
          <w:bCs/>
          <w:spacing w:val="-4"/>
          <w:sz w:val="28"/>
          <w:szCs w:val="28"/>
          <w:lang w:val="nl-NL"/>
        </w:rPr>
        <w:t xml:space="preserve"> quy định chi tiết một số điều và biện pháp thi hành Luật Hộ tịc</w:t>
      </w:r>
      <w:bookmarkEnd w:id="0"/>
      <w:r w:rsidRPr="0026517B">
        <w:rPr>
          <w:rFonts w:ascii="Times New Roman" w:eastAsia="Times New Roman" w:hAnsi="Times New Roman"/>
          <w:bCs/>
          <w:spacing w:val="-4"/>
          <w:sz w:val="28"/>
          <w:szCs w:val="28"/>
          <w:lang w:val="nl-NL"/>
        </w:rPr>
        <w:t>h, quy trình đăng ký khai sinh (ĐKKS) thông thường, người có yêu cầu thực hiện tại cơ quan đăng ký hộ tịch (UBND cấp huyện - đối với việc ĐKKS có yếu tố nước ngoài; UBND cấp xã đối với việc ĐKKS trong nước/ĐKKS có yếu tố nước ngoài tại xã ở khu vực biên giới) thực hiện như sau:</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Bước 1:</w:t>
      </w:r>
      <w:r w:rsidRPr="0026517B">
        <w:rPr>
          <w:rFonts w:ascii="Times New Roman" w:eastAsia="Times New Roman" w:hAnsi="Times New Roman"/>
          <w:bCs/>
          <w:spacing w:val="-4"/>
          <w:sz w:val="28"/>
          <w:szCs w:val="28"/>
          <w:lang w:val="nl-NL"/>
        </w:rPr>
        <w:t xml:space="preserve"> Người có yêu cầu nộp hồ sơ ĐKKS trực tiếp tại Bộ phận một cửa/Trung tâm hành chính công của UBND cấp huyện/UBND cấp xã (hồ sơ gồm: Tờ khai ĐKKS,</w:t>
      </w:r>
      <w:r w:rsidRPr="0026517B">
        <w:rPr>
          <w:rFonts w:ascii="Times New Roman" w:eastAsia="Times New Roman" w:hAnsi="Times New Roman"/>
          <w:spacing w:val="-4"/>
          <w:sz w:val="28"/>
          <w:szCs w:val="28"/>
          <w:lang w:val="nl-NL" w:eastAsia="x-none"/>
        </w:rPr>
        <w:t>...)</w:t>
      </w:r>
      <w:r w:rsidRPr="0026517B">
        <w:rPr>
          <w:rFonts w:ascii="Times New Roman" w:eastAsia="Times New Roman" w:hAnsi="Times New Roman"/>
          <w:bCs/>
          <w:spacing w:val="-4"/>
          <w:sz w:val="28"/>
          <w:szCs w:val="28"/>
          <w:lang w:val="nl-NL"/>
        </w:rPr>
        <w:t>. Nộp lệ phí nếu thuộc trường hợp phải nộp lệ phí ĐKKS; nộp phí cấp bản sao Giấy khai sinh nếu có yêu cầu cấp bản sao Giấy khai sinh.</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xml:space="preserve">Trường hợp người nộp hồ sơ ĐKKS trực tuyến (mức độ 3) thì người yêu cầu phải truy cập qua Cổng dịch vụ công cấp tỉnh/Cổng dịch vụ công quốc gia, đăng ký tài khoản (nếu chưa có tài khoản), xác thực các bước theo yêu cầu, đăng nhập vào hệ thống, xác định đúng cơ quan có thẩm quyền ĐKKS, cung cấp thông tin trên biểu mẫu điện tử tương tác (do Cổng dịch vụ công cấp tỉnh cung cấp), đính kèm theo các tài liệu có liên quan trong hồ sơ đăng ký khai sinh (bản chụp </w:t>
      </w:r>
      <w:r w:rsidRPr="0026517B">
        <w:rPr>
          <w:rFonts w:ascii="Times New Roman" w:eastAsia="Times New Roman" w:hAnsi="Times New Roman"/>
          <w:spacing w:val="-4"/>
          <w:sz w:val="28"/>
          <w:szCs w:val="28"/>
          <w:lang w:val="nl-NL" w:eastAsia="x-none"/>
        </w:rPr>
        <w:t xml:space="preserve">Giấy chứng sinh, trường hợp không có Giấy chứng sinh thì nộp văn bản của người làm chứng xác nhận về việc sinh, nếu không có người làm chứng thì phải có giấy cam đoan về việc sinh; </w:t>
      </w:r>
      <w:r w:rsidRPr="0026517B">
        <w:rPr>
          <w:rFonts w:ascii="Times New Roman" w:eastAsia="Times New Roman" w:hAnsi="Times New Roman"/>
          <w:spacing w:val="-4"/>
          <w:sz w:val="28"/>
          <w:szCs w:val="28"/>
          <w:lang w:val="nl-NL"/>
        </w:rPr>
        <w:t>B</w:t>
      </w:r>
      <w:r w:rsidRPr="0026517B">
        <w:rPr>
          <w:rFonts w:ascii="Times New Roman" w:eastAsia="Times New Roman" w:hAnsi="Times New Roman"/>
          <w:spacing w:val="-4"/>
          <w:sz w:val="28"/>
          <w:szCs w:val="28"/>
          <w:lang w:val="vi-VN"/>
        </w:rPr>
        <w:t>iên bản về việc trẻ bị bỏ rơi</w:t>
      </w:r>
      <w:r w:rsidRPr="0026517B">
        <w:rPr>
          <w:rFonts w:ascii="Times New Roman" w:eastAsia="Times New Roman" w:hAnsi="Times New Roman"/>
          <w:spacing w:val="-4"/>
          <w:sz w:val="28"/>
          <w:szCs w:val="28"/>
          <w:lang w:val="nl-NL"/>
        </w:rPr>
        <w:t xml:space="preserve"> do cơ quan có thẩm quyền lập trường hợp trẻ em bị bỏ rơi; </w:t>
      </w:r>
      <w:r w:rsidRPr="0026517B">
        <w:rPr>
          <w:rFonts w:ascii="Times New Roman" w:eastAsia="Times New Roman" w:hAnsi="Times New Roman"/>
          <w:spacing w:val="-4"/>
          <w:sz w:val="28"/>
          <w:szCs w:val="28"/>
          <w:lang w:val="nl-NL" w:eastAsia="x-none"/>
        </w:rPr>
        <w:t xml:space="preserve">Văn bản xác nhận của cơ sở y tế đã thực hiện kỹ thuật hỗ trợ sinh sản cho việc mang thai hộ, trường hợp khai sinh cho trẻ em sinh ra do mang thai hộ; </w:t>
      </w:r>
      <w:r w:rsidRPr="0026517B">
        <w:rPr>
          <w:rFonts w:ascii="Times New Roman" w:eastAsia="Times New Roman" w:hAnsi="Times New Roman"/>
          <w:spacing w:val="-4"/>
          <w:sz w:val="28"/>
          <w:szCs w:val="28"/>
          <w:lang w:val="nl-NL"/>
        </w:rPr>
        <w:t>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r w:rsidRPr="0026517B">
        <w:rPr>
          <w:rFonts w:ascii="Times New Roman" w:eastAsia="Times New Roman" w:hAnsi="Times New Roman"/>
          <w:bCs/>
          <w:spacing w:val="-4"/>
          <w:sz w:val="28"/>
          <w:szCs w:val="28"/>
          <w:lang w:val="nl-NL"/>
        </w:rPr>
        <w:t>), hoàn tất việc nộp hồ sơ.</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lang w:val="nl-NL"/>
        </w:rPr>
        <w:t xml:space="preserve">Bước 2: </w:t>
      </w:r>
      <w:r w:rsidRPr="0026517B">
        <w:rPr>
          <w:rFonts w:ascii="Times New Roman" w:eastAsia="Times New Roman" w:hAnsi="Times New Roman"/>
          <w:color w:val="000000"/>
          <w:sz w:val="28"/>
          <w:szCs w:val="28"/>
          <w:lang w:val="nl-NL"/>
        </w:rPr>
        <w:t xml:space="preserve">Công chức Bộ phận một cửa có trách nhiệm kiểm tra tính chính xác, đầy đủ, thống nhất, hợp lệ của hồ sơ.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color w:val="000000"/>
          <w:sz w:val="28"/>
          <w:szCs w:val="28"/>
          <w:lang w:val="nl-NL"/>
        </w:rPr>
        <w:t xml:space="preserve">2.1. Trường hợp hồ sơ đầy đủ, hợp lệ thì chuyển hồ sơ ĐKKS để công chức làm công tác hộ tịch xử lý. </w:t>
      </w:r>
      <w:r w:rsidRPr="0026517B">
        <w:rPr>
          <w:rFonts w:ascii="Times New Roman" w:eastAsia="Times New Roman" w:hAnsi="Times New Roman"/>
          <w:bCs/>
          <w:spacing w:val="-4"/>
          <w:sz w:val="28"/>
          <w:szCs w:val="28"/>
          <w:lang w:val="nl-NL"/>
        </w:rPr>
        <w:t xml:space="preserve">Trường hợp tiếp nhận hồ sơ sau 15h00 mà không thể giải quyết ngay thì có Phiếu hẹn, trả kết quả cho công dân trong ngày làm việc tiếp theo. </w:t>
      </w:r>
      <w:r w:rsidRPr="0026517B">
        <w:rPr>
          <w:rFonts w:ascii="Times New Roman" w:eastAsia="Times New Roman" w:hAnsi="Times New Roman"/>
          <w:color w:val="000000"/>
          <w:sz w:val="28"/>
          <w:szCs w:val="28"/>
          <w:lang w:val="nl-NL"/>
        </w:rPr>
        <w:t xml:space="preserve">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 xml:space="preserve">2.2. Trường hợp hồ sơ chưa đầy đủ, hợp lệ thì có văn bản hướng dẫn người yêu cầu bổ sung, hoàn thiện hồ sơ, </w:t>
      </w:r>
      <w:r w:rsidRPr="0026517B">
        <w:rPr>
          <w:rFonts w:ascii="Times New Roman" w:eastAsia="Times New Roman" w:hAnsi="Times New Roman"/>
          <w:color w:val="000000"/>
          <w:sz w:val="28"/>
          <w:szCs w:val="28"/>
          <w:lang w:val="vi-VN"/>
        </w:rPr>
        <w:t>nêu rõ loại giấy tờ, nội dung cần bổ sung</w:t>
      </w:r>
      <w:r w:rsidRPr="0026517B">
        <w:rPr>
          <w:rFonts w:ascii="Times New Roman" w:eastAsia="Times New Roman" w:hAnsi="Times New Roman"/>
          <w:color w:val="000000"/>
          <w:sz w:val="28"/>
          <w:szCs w:val="28"/>
          <w:lang w:val="nl-NL"/>
        </w:rPr>
        <w:t xml:space="preserve"> để người có yêu cầu bổ sung, hoàn thiện. Sau khi hồ sơ được bổ sung, thực hiện lại bước 2.1.</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color w:val="000000"/>
          <w:sz w:val="28"/>
          <w:szCs w:val="28"/>
          <w:lang w:val="nl-NL"/>
        </w:rPr>
        <w:t xml:space="preserve">2.3. Trường hợp người có yêu cầu ĐKKS không bổ sung, hoàn thiện được hồ sơ thì báo cáo Trưởng bộ phận một cửa có văn bản từ chối giải quyết yêu cầu ĐKKS. </w:t>
      </w:r>
      <w:r w:rsidRPr="0026517B">
        <w:rPr>
          <w:rFonts w:ascii="Times New Roman" w:eastAsia="Times New Roman" w:hAnsi="Times New Roman"/>
          <w:color w:val="000000"/>
          <w:sz w:val="28"/>
          <w:szCs w:val="28"/>
          <w:lang w:val="nl-NL"/>
        </w:rPr>
        <w:tab/>
        <w:t xml:space="preserve">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 xml:space="preserve">Bước 3: </w:t>
      </w:r>
      <w:r w:rsidRPr="0026517B">
        <w:rPr>
          <w:rFonts w:ascii="Times New Roman" w:eastAsia="Times New Roman" w:hAnsi="Times New Roman"/>
          <w:bCs/>
          <w:spacing w:val="-4"/>
          <w:sz w:val="28"/>
          <w:szCs w:val="28"/>
          <w:lang w:val="nl-NL"/>
        </w:rPr>
        <w:t xml:space="preserve">Công chức làm công tác hộ tịch thẩm tra hồ sơ (thẩm tra tính thống nhất, hợp lệ của các thông tin trong hồ sơ, giấy tờ, tài liệu đính kèm).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sz w:val="28"/>
          <w:szCs w:val="28"/>
          <w:lang w:val="nl-NL"/>
        </w:rPr>
      </w:pPr>
      <w:r w:rsidRPr="0026517B">
        <w:rPr>
          <w:rFonts w:ascii="Times New Roman" w:eastAsia="Times New Roman" w:hAnsi="Times New Roman"/>
          <w:color w:val="000000"/>
          <w:sz w:val="28"/>
          <w:szCs w:val="28"/>
          <w:lang w:val="nl-NL"/>
        </w:rPr>
        <w:lastRenderedPageBreak/>
        <w:t xml:space="preserve">3.1. Trường hợp </w:t>
      </w:r>
      <w:r w:rsidRPr="0026517B">
        <w:rPr>
          <w:rFonts w:ascii="Times New Roman" w:eastAsia="Times New Roman" w:hAnsi="Times New Roman"/>
          <w:sz w:val="28"/>
          <w:szCs w:val="28"/>
          <w:lang w:val="vi-VN"/>
        </w:rPr>
        <w:t>hồ sơ cần bổ sung</w:t>
      </w:r>
      <w:r w:rsidRPr="0026517B">
        <w:rPr>
          <w:rFonts w:ascii="Times New Roman" w:eastAsia="Times New Roman" w:hAnsi="Times New Roman"/>
          <w:sz w:val="28"/>
          <w:szCs w:val="28"/>
          <w:lang w:val="nl-NL"/>
        </w:rPr>
        <w:t>, hoàn thiện</w:t>
      </w:r>
      <w:r w:rsidRPr="0026517B">
        <w:rPr>
          <w:rFonts w:ascii="Times New Roman" w:eastAsia="Times New Roman" w:hAnsi="Times New Roman"/>
          <w:sz w:val="28"/>
          <w:szCs w:val="28"/>
          <w:lang w:val="vi-VN"/>
        </w:rPr>
        <w:t xml:space="preserve"> hoặc </w:t>
      </w:r>
      <w:r w:rsidRPr="0026517B">
        <w:rPr>
          <w:rFonts w:ascii="Times New Roman" w:eastAsia="Times New Roman" w:hAnsi="Times New Roman"/>
          <w:sz w:val="28"/>
          <w:szCs w:val="28"/>
          <w:lang w:val="nl-NL"/>
        </w:rPr>
        <w:t xml:space="preserve">không đủ điều kiện giải quyết, phải </w:t>
      </w:r>
      <w:r w:rsidRPr="0026517B">
        <w:rPr>
          <w:rFonts w:ascii="Times New Roman" w:eastAsia="Times New Roman" w:hAnsi="Times New Roman"/>
          <w:sz w:val="28"/>
          <w:szCs w:val="28"/>
          <w:lang w:val="vi-VN"/>
        </w:rPr>
        <w:t>từ chối</w:t>
      </w:r>
      <w:r w:rsidRPr="0026517B">
        <w:rPr>
          <w:rFonts w:ascii="Times New Roman" w:eastAsia="Times New Roman" w:hAnsi="Times New Roman"/>
          <w:sz w:val="28"/>
          <w:szCs w:val="28"/>
          <w:lang w:val="nl-NL"/>
        </w:rPr>
        <w:t xml:space="preserve"> </w:t>
      </w:r>
      <w:r w:rsidRPr="0026517B">
        <w:rPr>
          <w:rFonts w:ascii="Times New Roman" w:eastAsia="Times New Roman" w:hAnsi="Times New Roman"/>
          <w:sz w:val="28"/>
          <w:szCs w:val="28"/>
          <w:lang w:val="vi-VN"/>
        </w:rPr>
        <w:t xml:space="preserve">thì gửi thông báo về tình trạng hồ sơ tới </w:t>
      </w:r>
      <w:r w:rsidRPr="0026517B">
        <w:rPr>
          <w:rFonts w:ascii="Times New Roman" w:eastAsia="Times New Roman" w:hAnsi="Times New Roman"/>
          <w:sz w:val="28"/>
          <w:szCs w:val="28"/>
          <w:lang w:val="nl-NL"/>
        </w:rPr>
        <w:t>Bộ phận một</w:t>
      </w:r>
      <w:r w:rsidRPr="0026517B">
        <w:rPr>
          <w:rFonts w:ascii="Times New Roman" w:eastAsia="Times New Roman" w:hAnsi="Times New Roman"/>
          <w:sz w:val="28"/>
          <w:szCs w:val="28"/>
          <w:lang w:val="vi-VN"/>
        </w:rPr>
        <w:t xml:space="preserve"> cửa để thông báo cho </w:t>
      </w:r>
      <w:r w:rsidRPr="0026517B">
        <w:rPr>
          <w:rFonts w:ascii="Times New Roman" w:eastAsia="Times New Roman" w:hAnsi="Times New Roman"/>
          <w:sz w:val="28"/>
          <w:szCs w:val="28"/>
          <w:lang w:val="nl-NL"/>
        </w:rPr>
        <w:t>người nộp hồ sơ – thực hiện lại bước 2.2 hoặc 2.3.</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sz w:val="28"/>
          <w:szCs w:val="28"/>
          <w:lang w:val="nl-NL"/>
        </w:rPr>
        <w:t xml:space="preserve">3.2. </w:t>
      </w:r>
      <w:r w:rsidRPr="0026517B">
        <w:rPr>
          <w:rFonts w:ascii="Times New Roman" w:eastAsia="Times New Roman" w:hAnsi="Times New Roman"/>
          <w:bCs/>
          <w:spacing w:val="-4"/>
          <w:sz w:val="28"/>
          <w:szCs w:val="28"/>
          <w:lang w:val="nl-NL"/>
        </w:rPr>
        <w:t>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 xml:space="preserve">Bước 4: </w:t>
      </w:r>
      <w:r w:rsidRPr="0026517B">
        <w:rPr>
          <w:rFonts w:ascii="Times New Roman" w:eastAsia="Times New Roman" w:hAnsi="Times New Roman"/>
          <w:bCs/>
          <w:spacing w:val="-4"/>
          <w:sz w:val="28"/>
          <w:szCs w:val="28"/>
          <w:lang w:val="nl-NL"/>
        </w:rPr>
        <w:t>Sau khi CSDLQGVDC trả về số định danh cá nhân, công chức làm công tác hộ tịch in Giấy khai sinh, trình Lãnh đạo UBND ký, chuyển Bộ phận một cửa trả kết quả cho công dân.</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 xml:space="preserve">Bước 5: </w:t>
      </w:r>
      <w:r w:rsidRPr="0026517B">
        <w:rPr>
          <w:rFonts w:ascii="Times New Roman" w:eastAsia="Times New Roman" w:hAnsi="Times New Roman"/>
          <w:bCs/>
          <w:spacing w:val="-4"/>
          <w:sz w:val="28"/>
          <w:szCs w:val="28"/>
          <w:lang w:val="nl-NL"/>
        </w:rPr>
        <w:t>Công dân kiểm tra thông tin trên Giấy khai sinh, trong Sổ đăng ký khai sinh, ký Sổ ĐKKS, nộp lệ phí (nếu thuộc trường hợp phải nộp lệ phí ĐKKS và nộp hồ sơ trực tuyến, chưa nộp lệ phí tại bước 1), nhận Giấy khai sinh.</w:t>
      </w:r>
    </w:p>
    <w:p w:rsidR="00C71DF8" w:rsidRPr="00E17646" w:rsidRDefault="00C71DF8" w:rsidP="006B27E0">
      <w:pPr>
        <w:pStyle w:val="Heading2"/>
        <w:ind w:firstLine="720"/>
        <w:jc w:val="both"/>
        <w:rPr>
          <w:rFonts w:ascii="Times New Roman" w:eastAsia="Times New Roman" w:hAnsi="Times New Roman"/>
          <w:b/>
          <w:bCs/>
          <w:color w:val="auto"/>
          <w:spacing w:val="-4"/>
          <w:sz w:val="28"/>
          <w:szCs w:val="28"/>
          <w:lang w:val="nl-NL"/>
        </w:rPr>
      </w:pPr>
      <w:r w:rsidRPr="00E17646">
        <w:rPr>
          <w:rFonts w:ascii="Times New Roman" w:eastAsia="Times New Roman" w:hAnsi="Times New Roman"/>
          <w:b/>
          <w:bCs/>
          <w:color w:val="auto"/>
          <w:spacing w:val="-4"/>
          <w:sz w:val="28"/>
          <w:szCs w:val="28"/>
          <w:lang w:val="nl-NL"/>
        </w:rPr>
        <w:t>II. NỘI DUNG TÁI CẤU TRÚC QUY TRÌNH ĐKKS THEO YÊU CẦU CỦA ĐỀ ÁN 06</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b/>
          <w:bCs/>
          <w:spacing w:val="-4"/>
          <w:sz w:val="28"/>
          <w:szCs w:val="28"/>
          <w:lang w:val="nl-NL"/>
        </w:rPr>
        <w:t>1. Mục đích</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Tái cấu trúc quy trình nộp, tiếp nhận, giải quyết và trả kết quả ĐKKS trực tuyến (mức độ 3) trên Cổng Dịch vụ công quốc gia, Cổng dịch vụ công cấp tỉnh  phù hợp với các quy định pháp luật hộ tịch, yêu cầu của Đề án 06.</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b/>
          <w:bCs/>
          <w:spacing w:val="-4"/>
          <w:sz w:val="28"/>
          <w:szCs w:val="28"/>
          <w:lang w:val="nl-NL"/>
        </w:rPr>
        <w:t>2. Phạm vi và điều kiện tái cấu trúc</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Do theo yêu cầu của Đề án 06, dịch vụ công thiết yếu ĐKKS phải được tích hợp trên Cổng dịch vụ công quốc gia, Cổng dịch vụ công cấp tỉnh, kết nối khai thác dữ liệu công dân có trong CSDLQGVDC khi giải quyết thủ tục hành chính (TTHC), không để công dân phải cung cấp các thông tin đã có trong CSDLQGVDC, trong khi quy định pháp luật hộ tịch liên quan đến thủ tục ĐKKS chưa có thay đổi, nên phạm vi tái cấu trúc chủ yếu tập trung tại khâu tiếp nhận hồ sơ trên Cổng dịch vụ công quốc gia, Cổng dịch vụ công cấp tỉnh; quy trình công chức làm công tác hộ tịch thực hiện nghiệp vụ ĐKKS không thay đổi.</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xml:space="preserve">- Việc tái cấu trúc quy trình ĐKKS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3. Nội dung tái cấu trúc</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u w:val="single"/>
          <w:lang w:val="nl-NL"/>
        </w:rPr>
        <w:t>Bước 1</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color w:val="000000"/>
          <w:sz w:val="28"/>
          <w:szCs w:val="28"/>
          <w:lang w:val="nl-NL"/>
        </w:rPr>
        <w:t xml:space="preserve"> Người có yêu cầu ĐKKS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ĐKKS trực tuyến.</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Cổng Dịch vụ công quốc gia (</w:t>
      </w:r>
      <w:hyperlink r:id="rId9" w:history="1">
        <w:r w:rsidRPr="0026517B">
          <w:rPr>
            <w:rFonts w:ascii="Times New Roman" w:eastAsia="Times New Roman" w:hAnsi="Times New Roman"/>
            <w:color w:val="000000"/>
            <w:sz w:val="28"/>
            <w:szCs w:val="28"/>
            <w:u w:val="single"/>
            <w:lang w:val="nl-NL"/>
          </w:rPr>
          <w:t>https://dichvucong.gov.vn</w:t>
        </w:r>
      </w:hyperlink>
      <w:r w:rsidRPr="0026517B">
        <w:rPr>
          <w:rFonts w:ascii="Times New Roman" w:eastAsia="Times New Roman" w:hAnsi="Times New Roman"/>
          <w:color w:val="000000"/>
          <w:sz w:val="28"/>
          <w:szCs w:val="28"/>
          <w:lang w:val="nl-NL"/>
        </w:rPr>
        <w:t>), Cổng dịch vụ công cấp tỉnh</w:t>
      </w:r>
      <w:r w:rsidR="00F16B25">
        <w:rPr>
          <w:rFonts w:ascii="Times New Roman" w:eastAsia="Times New Roman" w:hAnsi="Times New Roman"/>
          <w:color w:val="000000"/>
          <w:sz w:val="28"/>
          <w:szCs w:val="28"/>
          <w:lang w:val="nl-NL"/>
        </w:rPr>
        <w:t xml:space="preserve"> (</w:t>
      </w:r>
      <w:r w:rsidR="00F16B25" w:rsidRPr="00D03C7D">
        <w:rPr>
          <w:rFonts w:ascii="Times New Roman" w:eastAsia="Times New Roman" w:hAnsi="Times New Roman"/>
          <w:color w:val="000000"/>
          <w:sz w:val="28"/>
          <w:szCs w:val="28"/>
          <w:u w:val="single"/>
          <w:lang w:val="nl-NL"/>
        </w:rPr>
        <w:t>https://dichvucong.angiang.gov.vn</w:t>
      </w:r>
      <w:r w:rsidR="00F16B25">
        <w:rPr>
          <w:rFonts w:ascii="Times New Roman" w:eastAsia="Times New Roman" w:hAnsi="Times New Roman"/>
          <w:color w:val="000000"/>
          <w:sz w:val="28"/>
          <w:szCs w:val="28"/>
          <w:lang w:val="nl-NL"/>
        </w:rPr>
        <w:t>)</w:t>
      </w:r>
      <w:r w:rsidRPr="0026517B">
        <w:rPr>
          <w:rFonts w:ascii="Times New Roman" w:eastAsia="Times New Roman" w:hAnsi="Times New Roman"/>
          <w:color w:val="000000"/>
          <w:sz w:val="28"/>
          <w:szCs w:val="28"/>
          <w:lang w:val="nl-NL"/>
        </w:rPr>
        <w:t xml:space="preserve"> bảo đảm việc xác thực định danh điện tử, kết nối với CSDLQGVDC để khai thác các trường thông tin của công dân có </w:t>
      </w:r>
      <w:r w:rsidRPr="0026517B">
        <w:rPr>
          <w:rFonts w:ascii="Times New Roman" w:eastAsia="Times New Roman" w:hAnsi="Times New Roman"/>
          <w:color w:val="000000"/>
          <w:sz w:val="28"/>
          <w:szCs w:val="28"/>
          <w:lang w:val="nl-NL"/>
        </w:rPr>
        <w:lastRenderedPageBreak/>
        <w:t xml:space="preserve">trong CSDLQGVDC (thực hiện dịch vụ khai thác thông tin công dân từ CSDLQGVDC trên cơ sở số định danh cá nhân, tự động điền vào biểu mẫu điện tử tương tác trên Cổng dịch vụ công). </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shd w:val="clear" w:color="auto" w:fill="FFFFFF"/>
          <w:lang w:val="nl-NL"/>
        </w:rPr>
      </w:pPr>
      <w:r w:rsidRPr="0026517B">
        <w:rPr>
          <w:rFonts w:ascii="Times New Roman" w:eastAsia="Times New Roman" w:hAnsi="Times New Roman"/>
          <w:color w:val="000000"/>
          <w:sz w:val="28"/>
          <w:szCs w:val="28"/>
          <w:lang w:val="nl-NL"/>
        </w:rPr>
        <w:t>Người có yêu cầu đăng ký khai sinh cung cấp thông tin trên biểu mẫu điện tử tương tác đăng ký khai sinh (Cổng dịch vụ công quốc gia/cấp tỉnh cần chỉnh lý biểu mẫu này, bảo đảm phù hợp nội dung biểu mẫu điện tử tương tác ĐKKS ban hành kèm theo Thông tư số 01/2022/TT-BTP); thực hiện thao tác tải lên (upload) các giấy tờ, hồ sơ theo quy định (bao gồm: bản chụp Giấy chứng sinh/Giấy chứng sinh điện tử (nếu có); bản chụp Giấy CNKH (nếu có)/trường hợp thông tin về Giấy CNKH đã có trong CSDLQGVDC thì không phải tải lên; bản chụp Giấy CMND/Thẻ CCCD và Hộ khẩu/trường hợp các thông tin này đã được xác thực và cung cấp bởi CSDLQGVDC thì không phải tải lên; Giấy uỷ quyền trong trường hợp thực hiện việc ĐKKS theo uỷ quyền);</w:t>
      </w:r>
      <w:r w:rsidRPr="0026517B">
        <w:rPr>
          <w:rFonts w:ascii="Times New Roman" w:eastAsia="Times New Roman" w:hAnsi="Times New Roman"/>
          <w:color w:val="000000"/>
          <w:sz w:val="28"/>
          <w:szCs w:val="28"/>
          <w:shd w:val="clear" w:color="auto" w:fill="FFFFFF"/>
          <w:lang w:val="nl-NL"/>
        </w:rPr>
        <w:t xml:space="preserve"> nộp phí, lệ phí (nếu thuộc trường hợp phải nộp lệ phí ĐKKS) thông qua chức năng thanh toán trực tuyến tích hợp trên Cổng dịch vụ công.</w:t>
      </w:r>
      <w:r w:rsidRPr="0026517B">
        <w:rPr>
          <w:rFonts w:ascii="Times New Roman" w:eastAsia="Times New Roman" w:hAnsi="Times New Roman"/>
          <w:color w:val="000000"/>
          <w:sz w:val="28"/>
          <w:szCs w:val="28"/>
          <w:lang w:val="nl-NL"/>
        </w:rPr>
        <w:t xml:space="preserve"> Hoàn tất việc nộp hồ sơ ĐKKS trực tuyến.</w:t>
      </w:r>
    </w:p>
    <w:p w:rsidR="00C71DF8" w:rsidRPr="0026517B" w:rsidDel="00B57C8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u w:val="single"/>
          <w:lang w:val="nl-NL"/>
        </w:rPr>
        <w:t>Bước 2, 3, 4, 5</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color w:val="000000"/>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Thực hiện như quy trình ĐKKS hiện tại.</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color w:val="000000"/>
          <w:sz w:val="28"/>
          <w:szCs w:val="28"/>
          <w:lang w:val="nl-NL"/>
        </w:rPr>
        <w:t>Lưu ý: Nếu người có yêu cầu ĐKKS</w:t>
      </w:r>
      <w:r w:rsidRPr="0026517B">
        <w:rPr>
          <w:rFonts w:ascii="Times New Roman" w:eastAsia="Times New Roman" w:hAnsi="Times New Roman"/>
          <w:spacing w:val="-4"/>
          <w:sz w:val="28"/>
          <w:szCs w:val="28"/>
          <w:lang w:val="nl-NL"/>
        </w:rPr>
        <w:t xml:space="preserve"> có yêu cầu cấp Giấy khai sinh điện tử thì công chức làm công tác hộ tịch tham mưu thực hiện theo quy định tại khoản 3 Điều 14 Thông tư số 01/2022/TT-BTP, chuyển trả kết quả là Giấy khai sinh được ký số cho người có yêu cầu sau khi hoàn thành Bước 5.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4</w:t>
      </w:r>
      <w:r w:rsidRPr="0026517B">
        <w:rPr>
          <w:rFonts w:ascii="Times New Roman" w:eastAsia="Times New Roman" w:hAnsi="Times New Roman"/>
          <w:b/>
          <w:bCs/>
          <w:spacing w:val="-4"/>
          <w:sz w:val="28"/>
          <w:szCs w:val="28"/>
          <w:lang w:val="nl-NL"/>
        </w:rPr>
        <w:t xml:space="preserve">. </w:t>
      </w:r>
      <w:r w:rsidRPr="0026517B">
        <w:rPr>
          <w:rFonts w:ascii="Times New Roman" w:eastAsia="Times New Roman" w:hAnsi="Times New Roman"/>
          <w:b/>
          <w:bCs/>
          <w:spacing w:val="-4"/>
          <w:sz w:val="28"/>
          <w:szCs w:val="28"/>
          <w:u w:val="single"/>
          <w:lang w:val="nl-NL"/>
        </w:rPr>
        <w:t>Thành phần hồ sơ ĐKKS điện tử</w:t>
      </w:r>
      <w:r w:rsidRPr="0026517B">
        <w:rPr>
          <w:rFonts w:ascii="Times New Roman" w:eastAsia="Times New Roman" w:hAnsi="Times New Roman"/>
          <w:spacing w:val="-4"/>
          <w:sz w:val="28"/>
          <w:szCs w:val="28"/>
          <w:lang w:val="nl-NL"/>
        </w:rPr>
        <w: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Biểu mẫu hộ tịch điện tử tương tác đăng ký khai sinh (do người yêu cầu cung cấp thông tin/khai thác thông tin từ CSDLQGVDC theo nội dung quy định tại Phụ lục số 02 ban hành kèm theo Thông tư số 01/2022/TT-BTP).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Người có yêu cầu tải lên bản chụp các giấy tờ sau:</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xml:space="preserve">+ Giấy chứng sinh, trường hợp không có Giấy chứng sinh thì nộp văn bản của người làm chứng xác nhận về việc sinh, nếu không có người làm chứng thì phải có giấy cam đoan về việc sinh;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vi-VN"/>
        </w:rPr>
      </w:pPr>
      <w:r w:rsidRPr="0026517B">
        <w:rPr>
          <w:rFonts w:ascii="Times New Roman" w:eastAsia="Times New Roman" w:hAnsi="Times New Roman"/>
          <w:spacing w:val="-4"/>
          <w:sz w:val="28"/>
          <w:szCs w:val="28"/>
          <w:lang w:val="nl-NL"/>
        </w:rPr>
        <w:t>+ B</w:t>
      </w:r>
      <w:r w:rsidRPr="0026517B">
        <w:rPr>
          <w:rFonts w:ascii="Times New Roman" w:eastAsia="Times New Roman" w:hAnsi="Times New Roman"/>
          <w:spacing w:val="-4"/>
          <w:sz w:val="28"/>
          <w:szCs w:val="28"/>
          <w:lang w:val="vi-VN"/>
        </w:rPr>
        <w:t>iên bản về việc trẻ bị bỏ rơi</w:t>
      </w:r>
      <w:r w:rsidRPr="0026517B">
        <w:rPr>
          <w:rFonts w:ascii="Times New Roman" w:eastAsia="Times New Roman" w:hAnsi="Times New Roman"/>
          <w:spacing w:val="-4"/>
          <w:sz w:val="28"/>
          <w:szCs w:val="28"/>
          <w:lang w:val="nl-NL"/>
        </w:rPr>
        <w:t xml:space="preserve"> do cơ quan có thẩm quyền lập trường hợp trẻ em bị bỏ rơi</w:t>
      </w:r>
      <w:r w:rsidRPr="0026517B">
        <w:rPr>
          <w:rFonts w:ascii="Times New Roman" w:eastAsia="Times New Roman" w:hAnsi="Times New Roman"/>
          <w:spacing w:val="-4"/>
          <w:sz w:val="28"/>
          <w:szCs w:val="28"/>
          <w:lang w:val="vi-VN"/>
        </w:rPr>
        <w: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Văn bản xác nhận của cơ sở y tế đã thực hiện kỹ thuật hỗ trợ sinh sản cho việc mang thai hộ, trường hợp khai sinh cho trẻ em sinh ra do mang thai hộ.</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rsidR="00C71DF8" w:rsidRPr="0026517B" w:rsidRDefault="00C71DF8" w:rsidP="003F5D8F">
      <w:pPr>
        <w:spacing w:before="120" w:after="120" w:line="240" w:lineRule="auto"/>
        <w:ind w:firstLine="720"/>
        <w:jc w:val="both"/>
        <w:rPr>
          <w:rFonts w:ascii="Times New Roman" w:eastAsia="Times New Roman" w:hAnsi="Times New Roman"/>
          <w:sz w:val="28"/>
          <w:szCs w:val="28"/>
          <w:lang w:val="vi-VN" w:eastAsia="x-none"/>
        </w:rPr>
      </w:pPr>
      <w:r w:rsidRPr="0026517B">
        <w:rPr>
          <w:rFonts w:ascii="Times New Roman" w:eastAsia="Times New Roman" w:hAnsi="Times New Roman"/>
          <w:spacing w:val="-4"/>
          <w:sz w:val="28"/>
          <w:szCs w:val="28"/>
          <w:lang w:val="nl-NL"/>
        </w:rPr>
        <w:t>+ Giấy tờ tuỳ thân trong trường hợp không sử dụng Thẻ CCCD.</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Giấy chứng nhận kết hôn trường hợp cha, mẹ của trẻ đã đăng ký kết hôn và chưa có thông tin về Giấy chứng nhận kết hôn trong CSDLQGVDC.</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lastRenderedPageBreak/>
        <w:t>+ Giấy tờ chứng minh thông tin về nơi cư trú không phải tải lên do đã được khai thác từ CSDLQGVDC.</w:t>
      </w:r>
    </w:p>
    <w:p w:rsidR="00C71DF8" w:rsidRPr="0026517B" w:rsidRDefault="00C71DF8" w:rsidP="003F5D8F">
      <w:pPr>
        <w:spacing w:before="120" w:after="120" w:line="240" w:lineRule="auto"/>
        <w:ind w:firstLine="720"/>
        <w:jc w:val="both"/>
        <w:rPr>
          <w:rFonts w:ascii="Times New Roman" w:eastAsia="Times New Roman" w:hAnsi="Times New Roman"/>
          <w:b/>
          <w:spacing w:val="-4"/>
          <w:sz w:val="28"/>
          <w:szCs w:val="28"/>
          <w:lang w:val="nl-NL"/>
        </w:rPr>
      </w:pPr>
      <w:r w:rsidRPr="0026517B">
        <w:rPr>
          <w:rFonts w:ascii="Times New Roman" w:eastAsia="Times New Roman" w:hAnsi="Times New Roman"/>
          <w:b/>
          <w:spacing w:val="-4"/>
          <w:sz w:val="28"/>
          <w:szCs w:val="28"/>
          <w:lang w:val="nl-NL"/>
        </w:rPr>
        <w:t>* Lưu ý:</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xml:space="preserve">-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Khi tới cơ quan đăng ký hộ tịch nhận kết quả (Giấy khai sinh/bản sao Giấy khai sinh) người có yêu cầu ĐKKS phải nộp bản chính Giấy chứng sinh, xuất trình Giấy tờ tuỳ thân; bản chính Giấy CNKH (nếu cha mẹ trẻ đã ĐKKH) trừ trường hợp đã tải lên bản điện tử Giấy chứng sinh, Giấy CNKH.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Trường hợp người đi đăng ký khai sinh cho trẻ em là ông, bà, người thân thích khác thì không phải có văn bản ủy quyền của cha, mẹ trẻ em, nhưng phải thống nhất với cha, mẹ trẻ em về các nội dung khai sinh.</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Đối với việc xác định họ, dân tộc, đặt tên cho trẻ:</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rsidR="00C71DF8" w:rsidRPr="0026517B" w:rsidRDefault="00C71DF8" w:rsidP="003F5D8F">
      <w:pPr>
        <w:spacing w:before="120" w:after="120" w:line="240" w:lineRule="auto"/>
        <w:ind w:firstLine="720"/>
        <w:jc w:val="both"/>
        <w:rPr>
          <w:rFonts w:ascii="Times New Roman" w:eastAsia="Times New Roman" w:hAnsi="Times New Roman"/>
          <w:b/>
          <w:spacing w:val="-4"/>
          <w:sz w:val="28"/>
          <w:szCs w:val="28"/>
          <w:lang w:val="nl-NL"/>
        </w:rPr>
      </w:pPr>
      <w:r w:rsidRPr="0026517B">
        <w:rPr>
          <w:rFonts w:ascii="Times New Roman" w:eastAsia="Times New Roman" w:hAnsi="Times New Roman"/>
          <w:b/>
          <w:spacing w:val="-4"/>
          <w:sz w:val="28"/>
          <w:szCs w:val="28"/>
          <w:lang w:val="nl-NL"/>
        </w:rPr>
        <w:t>* Điều kiện:</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spacing w:val="-4"/>
          <w:sz w:val="28"/>
          <w:szCs w:val="28"/>
          <w:lang w:val="nl-NL"/>
        </w:rPr>
        <w:t xml:space="preserve">  </w:t>
      </w:r>
      <w:r w:rsidRPr="0026517B">
        <w:rPr>
          <w:rFonts w:ascii="Times New Roman" w:eastAsia="Times New Roman" w:hAnsi="Times New Roman"/>
          <w:color w:val="000000"/>
          <w:sz w:val="28"/>
          <w:szCs w:val="28"/>
          <w:lang w:val="nl-NL"/>
        </w:rPr>
        <w:t xml:space="preserve">Tái cấu trúc quy trình nộp, tiếp nhận, giải quyết và trả kết quả ĐKKS trực tuyến (mức độ 3) trên Cổng Dịch vụ công quốc gia, Cổng dịch vụ công cấp tỉnh được thực hiện với điều kiện Cổng dịch vụ công/Hệ thống một cửa điện tử cấp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 dân.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bCs/>
          <w:spacing w:val="-4"/>
          <w:sz w:val="28"/>
          <w:szCs w:val="28"/>
          <w:lang w:val="nl-NL"/>
        </w:rPr>
        <w:lastRenderedPageBreak/>
        <w:t xml:space="preserve">5. </w:t>
      </w:r>
      <w:r w:rsidRPr="0026517B">
        <w:rPr>
          <w:rFonts w:ascii="Times New Roman" w:eastAsia="Times New Roman" w:hAnsi="Times New Roman"/>
          <w:b/>
          <w:bCs/>
          <w:spacing w:val="-4"/>
          <w:sz w:val="28"/>
          <w:szCs w:val="28"/>
          <w:u w:val="single"/>
          <w:lang w:val="nl-NL"/>
        </w:rPr>
        <w:t>Thời hạn giải quyết</w:t>
      </w:r>
      <w:r w:rsidRPr="0026517B">
        <w:rPr>
          <w:rFonts w:ascii="Times New Roman" w:eastAsia="Times New Roman" w:hAnsi="Times New Roman"/>
          <w:spacing w:val="-4"/>
          <w:sz w:val="28"/>
          <w:szCs w:val="28"/>
          <w:lang w:val="nl-NL"/>
        </w:rPr>
        <w:t>: Ngay trong ngày làm việc, trường hợp nhận hồ sơ sau 15 giờ mà không giải quyết được ngay thì trả kết quả trong ngày làm việc tiếp theo.</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 xml:space="preserve">6. </w:t>
      </w:r>
      <w:r w:rsidRPr="0026517B">
        <w:rPr>
          <w:rFonts w:ascii="Times New Roman" w:eastAsia="Times New Roman" w:hAnsi="Times New Roman"/>
          <w:b/>
          <w:bCs/>
          <w:spacing w:val="-4"/>
          <w:sz w:val="28"/>
          <w:szCs w:val="28"/>
          <w:u w:val="single"/>
          <w:lang w:val="nl-NL"/>
        </w:rPr>
        <w:t>Lệ phí</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spacing w:val="-4"/>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Miễn lệ phí</w:t>
      </w:r>
      <w:r w:rsidRPr="0026517B">
        <w:rPr>
          <w:rFonts w:ascii="Times New Roman" w:eastAsia="Times New Roman" w:hAnsi="Times New Roman"/>
          <w:spacing w:val="-4"/>
          <w:sz w:val="28"/>
          <w:szCs w:val="28"/>
          <w:lang w:val="vi-VN"/>
        </w:rPr>
        <w:t xml:space="preserve"> đối với trường hợp khai sinh đúng hạn, </w:t>
      </w:r>
      <w:r w:rsidRPr="0026517B">
        <w:rPr>
          <w:rFonts w:ascii="Times New Roman" w:eastAsia="Times New Roman" w:hAnsi="Times New Roman"/>
          <w:spacing w:val="-4"/>
          <w:sz w:val="28"/>
          <w:szCs w:val="28"/>
          <w:lang w:val="nl-NL"/>
        </w:rPr>
        <w:t xml:space="preserve">người thuộc gia đình có công với cách mạng; người thuộc hộ nghèo; người khuyết tật.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vi-VN"/>
        </w:rPr>
      </w:pPr>
      <w:r w:rsidRPr="0026517B">
        <w:rPr>
          <w:rFonts w:ascii="Times New Roman" w:eastAsia="Times New Roman" w:hAnsi="Times New Roman"/>
          <w:spacing w:val="-4"/>
          <w:sz w:val="28"/>
          <w:szCs w:val="28"/>
          <w:lang w:val="nl-NL"/>
        </w:rPr>
        <w:t>- Đối với trường hợp đăng ký khai sinh không đúng hạn: theo mức thu lệ phí do Hội đồng nhân dân cấp tỉnh quy định</w:t>
      </w:r>
      <w:r w:rsidRPr="0026517B">
        <w:rPr>
          <w:rFonts w:ascii="Times New Roman" w:eastAsia="Times New Roman" w:hAnsi="Times New Roman"/>
          <w:spacing w:val="-4"/>
          <w:sz w:val="28"/>
          <w:szCs w:val="28"/>
          <w:lang w:val="vi-VN"/>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w:t>
      </w:r>
      <w:r w:rsidRPr="0026517B">
        <w:rPr>
          <w:rFonts w:ascii="Times New Roman" w:eastAsia="Times New Roman" w:hAnsi="Times New Roman"/>
          <w:color w:val="000000"/>
          <w:sz w:val="28"/>
          <w:szCs w:val="28"/>
          <w:shd w:val="clear" w:color="auto" w:fill="FFFFFF"/>
          <w:lang w:val="vi-VN"/>
        </w:rPr>
        <w:t>phí xác nhận là người gốc Việt Nam, lệ phí quốc tịch</w:t>
      </w:r>
      <w:r w:rsidRPr="0026517B">
        <w:rPr>
          <w:rFonts w:ascii="Times New Roman" w:eastAsia="Times New Roman" w:hAnsi="Times New Roman"/>
          <w:spacing w:val="-4"/>
          <w:sz w:val="28"/>
          <w:szCs w:val="28"/>
          <w:lang w:val="nl-NL"/>
        </w:rPr>
        <w: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Trường hợp người yêu cầu ĐKKS chưa nộp được lệ phí, phí thông qua chức năng thanh toán trên Cổng dịch vụ công thì nộp tại cơ quan đăng ký hộ tịch khi đến nhận kết quả.</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 xml:space="preserve">7. </w:t>
      </w:r>
      <w:r w:rsidRPr="0026517B">
        <w:rPr>
          <w:rFonts w:ascii="Times New Roman" w:eastAsia="Times New Roman" w:hAnsi="Times New Roman"/>
          <w:b/>
          <w:spacing w:val="-4"/>
          <w:sz w:val="28"/>
          <w:szCs w:val="28"/>
          <w:u w:val="single"/>
          <w:lang w:val="nl-NL"/>
        </w:rPr>
        <w:t>Căn cứ pháp lý</w:t>
      </w:r>
      <w:r w:rsidRPr="0026517B">
        <w:rPr>
          <w:rFonts w:ascii="Times New Roman" w:eastAsia="Times New Roman" w:hAnsi="Times New Roman"/>
          <w:spacing w:val="-4"/>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w:t>
      </w:r>
      <w:hyperlink r:id="rId10" w:history="1">
        <w:r w:rsidRPr="0026517B">
          <w:rPr>
            <w:rFonts w:ascii="Times New Roman" w:eastAsia="Times New Roman" w:hAnsi="Times New Roman"/>
            <w:spacing w:val="-4"/>
            <w:sz w:val="28"/>
            <w:szCs w:val="28"/>
            <w:lang w:val="nl-NL"/>
          </w:rPr>
          <w:t>Luật Hộ</w:t>
        </w:r>
      </w:hyperlink>
      <w:r w:rsidRPr="0026517B">
        <w:rPr>
          <w:rFonts w:ascii="Times New Roman" w:eastAsia="Times New Roman" w:hAnsi="Times New Roman"/>
          <w:spacing w:val="-4"/>
          <w:sz w:val="28"/>
          <w:szCs w:val="28"/>
          <w:lang w:val="nl-NL"/>
        </w:rPr>
        <w:t xml:space="preserve"> tịch năm 2014;</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123/2015/NĐ-CP ngày 15/11/2015 của Chính phủ quy định chi tiết một số điều và biện pháp thi hành Luật Hộ tịch;</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45/2020/NĐ-CP ngày 08/4/2020 của Chính phủ về thực hiện thủ tục hành chính trên môi trường điện tử;</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87/2020/NĐ-CP ngày 28/7/2020 của Chính phủ quy định về Cơ sở dữ liệu hộ tịch điện tử, đăng ký hộ tịch trực tuyến;</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z w:val="28"/>
          <w:szCs w:val="28"/>
          <w:lang w:val="nl-NL"/>
        </w:rPr>
        <w:t xml:space="preserve">- </w:t>
      </w:r>
      <w:r w:rsidRPr="0026517B">
        <w:rPr>
          <w:rFonts w:ascii="Times New Roman" w:eastAsia="Times New Roman" w:hAnsi="Times New Roman"/>
          <w:iCs/>
          <w:sz w:val="28"/>
          <w:szCs w:val="28"/>
          <w:shd w:val="clear" w:color="auto" w:fill="FFFFFF"/>
          <w:lang w:val="nl-NL"/>
        </w:rPr>
        <w:t>Thông tư số 01/2022/TT-BTP ngày 04/01/2022 của Bộ Tư pháp quy định chi tiết một số điều và biện pháp thi hành Nghị định số </w:t>
      </w:r>
      <w:hyperlink r:id="rId11" w:tgtFrame="_blank" w:tooltip="Nghị định 87/2020/NĐ-CP" w:history="1">
        <w:r w:rsidRPr="0026517B">
          <w:rPr>
            <w:rFonts w:ascii="Times New Roman" w:eastAsia="Times New Roman" w:hAnsi="Times New Roman"/>
            <w:iCs/>
            <w:color w:val="000000"/>
            <w:sz w:val="28"/>
            <w:szCs w:val="28"/>
            <w:shd w:val="clear" w:color="auto" w:fill="FFFFFF"/>
            <w:lang w:val="nl-NL"/>
          </w:rPr>
          <w:t>87/2020/NĐ-CP</w:t>
        </w:r>
      </w:hyperlink>
      <w:r w:rsidRPr="0026517B">
        <w:rPr>
          <w:rFonts w:ascii="Times New Roman" w:eastAsia="Times New Roman" w:hAnsi="Times New Roman"/>
          <w:iCs/>
          <w:sz w:val="28"/>
          <w:szCs w:val="28"/>
          <w:shd w:val="clear" w:color="auto" w:fill="FFFFFF"/>
          <w:lang w:val="nl-NL"/>
        </w:rPr>
        <w:t xml:space="preserve"> ngày 28/7/2020 của Chính phủ quy định về Cơ sở dữ liệu hộ tịch điện tử, đăng ký hộ tịch trực </w:t>
      </w:r>
      <w:r w:rsidRPr="0026517B">
        <w:rPr>
          <w:rFonts w:ascii="Times New Roman" w:eastAsia="Times New Roman" w:hAnsi="Times New Roman"/>
          <w:spacing w:val="-4"/>
          <w:sz w:val="28"/>
          <w:szCs w:val="28"/>
          <w:lang w:val="nl-NL"/>
        </w:rPr>
        <w:t>tuyến;</w:t>
      </w:r>
    </w:p>
    <w:p w:rsidR="00C71DF8" w:rsidRPr="0026517B" w:rsidRDefault="00C71DF8" w:rsidP="003F5D8F">
      <w:pPr>
        <w:spacing w:before="120" w:after="120" w:line="240" w:lineRule="auto"/>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ab/>
        <w:t>- Thông tư số 85/2019/TT-BTC ngày 29/11/2019 của Bộ Tài chính hướng dẫn về phí và lệ phí thuộc thẩm quyền quyết định của Hội đồng nhân dân tỉnh, thành phố trực thuộc Trung ương;</w:t>
      </w:r>
    </w:p>
    <w:p w:rsidR="003B7576"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Thông tư số 281/2016/TT-BTC ngày 14/11/2016 của Bộ Tài chính quy định mức thu, chế độ thu, nộp, quản lý và sử dụng phí khai thác, sử dụng thông tin trong cơ </w:t>
      </w:r>
      <w:r w:rsidRPr="0026517B">
        <w:rPr>
          <w:rFonts w:ascii="Times New Roman" w:eastAsia="Times New Roman" w:hAnsi="Times New Roman"/>
          <w:spacing w:val="-4"/>
          <w:sz w:val="28"/>
          <w:szCs w:val="28"/>
          <w:lang w:val="nl-NL"/>
        </w:rPr>
        <w:lastRenderedPageBreak/>
        <w:t>sở dữ liệu hộ tịch, phí xác nhận có quốc tịch Việt Nam, phí xác nhận là người gốc Việt Nam, lệ phí quốc tịch.</w:t>
      </w:r>
      <w:r w:rsidRPr="0026517B" w:rsidDel="00522D5D">
        <w:rPr>
          <w:rFonts w:ascii="Times New Roman" w:eastAsia="Times New Roman" w:hAnsi="Times New Roman"/>
          <w:spacing w:val="-4"/>
          <w:sz w:val="28"/>
          <w:szCs w:val="28"/>
          <w:lang w:val="nl-NL"/>
        </w:rPr>
        <w:t xml:space="preserve"> </w:t>
      </w:r>
    </w:p>
    <w:p w:rsidR="003B7576" w:rsidRDefault="003B7576">
      <w:pPr>
        <w:rPr>
          <w:rFonts w:ascii="Times New Roman" w:eastAsia="Times New Roman" w:hAnsi="Times New Roman"/>
          <w:spacing w:val="-4"/>
          <w:sz w:val="28"/>
          <w:szCs w:val="28"/>
          <w:lang w:val="nl-NL"/>
        </w:rPr>
      </w:pPr>
      <w:r>
        <w:rPr>
          <w:rFonts w:ascii="Times New Roman" w:eastAsia="Times New Roman" w:hAnsi="Times New Roman"/>
          <w:spacing w:val="-4"/>
          <w:sz w:val="28"/>
          <w:szCs w:val="28"/>
          <w:lang w:val="nl-NL"/>
        </w:rPr>
        <w:br w:type="page"/>
      </w:r>
    </w:p>
    <w:p w:rsidR="0074739D" w:rsidRDefault="0074739D" w:rsidP="0074739D">
      <w:pPr>
        <w:rPr>
          <w:rFonts w:ascii="Times New Roman" w:eastAsia="Arial" w:hAnsi="Times New Roman"/>
          <w:b/>
          <w:lang w:val="nl-NL"/>
        </w:rPr>
        <w:sectPr w:rsidR="0074739D" w:rsidSect="00FE6D7B">
          <w:pgSz w:w="11907" w:h="16840" w:code="9"/>
          <w:pgMar w:top="851" w:right="1134" w:bottom="1021" w:left="1418" w:header="510" w:footer="720" w:gutter="0"/>
          <w:cols w:space="720"/>
          <w:titlePg/>
          <w:docGrid w:linePitch="360"/>
        </w:sectPr>
      </w:pPr>
    </w:p>
    <w:p w:rsidR="006F6AC7" w:rsidRPr="006F6AC7" w:rsidRDefault="006F6AC7" w:rsidP="006F6AC7">
      <w:pPr>
        <w:spacing w:after="160" w:line="259" w:lineRule="auto"/>
        <w:jc w:val="center"/>
        <w:rPr>
          <w:rFonts w:ascii="Times New Roman" w:eastAsia="Arial" w:hAnsi="Times New Roman"/>
          <w:b/>
        </w:rPr>
      </w:pPr>
      <w:r>
        <w:rPr>
          <w:rFonts w:ascii="Times New Roman" w:eastAsia="Arial" w:hAnsi="Times New Roman"/>
          <w:b/>
          <w:noProof/>
        </w:rPr>
        <w:lastRenderedPageBreak/>
        <mc:AlternateContent>
          <mc:Choice Requires="wpg">
            <w:drawing>
              <wp:anchor distT="0" distB="0" distL="114300" distR="114300" simplePos="0" relativeHeight="251888640" behindDoc="0" locked="0" layoutInCell="1" allowOverlap="1">
                <wp:simplePos x="0" y="0"/>
                <wp:positionH relativeFrom="column">
                  <wp:posOffset>-546100</wp:posOffset>
                </wp:positionH>
                <wp:positionV relativeFrom="paragraph">
                  <wp:posOffset>257175</wp:posOffset>
                </wp:positionV>
                <wp:extent cx="10320655" cy="6293675"/>
                <wp:effectExtent l="0" t="0" r="23495" b="12065"/>
                <wp:wrapNone/>
                <wp:docPr id="111" name="Group 111"/>
                <wp:cNvGraphicFramePr/>
                <a:graphic xmlns:a="http://schemas.openxmlformats.org/drawingml/2006/main">
                  <a:graphicData uri="http://schemas.microsoft.com/office/word/2010/wordprocessingGroup">
                    <wpg:wgp>
                      <wpg:cNvGrpSpPr/>
                      <wpg:grpSpPr>
                        <a:xfrm>
                          <a:off x="0" y="0"/>
                          <a:ext cx="10320655" cy="6293675"/>
                          <a:chOff x="0" y="0"/>
                          <a:chExt cx="10320655" cy="6293675"/>
                        </a:xfrm>
                      </wpg:grpSpPr>
                      <wpg:grpSp>
                        <wpg:cNvPr id="91" name="Group 91"/>
                        <wpg:cNvGrpSpPr>
                          <a:grpSpLocks/>
                        </wpg:cNvGrpSpPr>
                        <wpg:grpSpPr bwMode="auto">
                          <a:xfrm>
                            <a:off x="0" y="902525"/>
                            <a:ext cx="10320655" cy="5391150"/>
                            <a:chOff x="262" y="2595"/>
                            <a:chExt cx="16253" cy="8490"/>
                          </a:xfrm>
                        </wpg:grpSpPr>
                        <wps:wsp>
                          <wps:cNvPr id="92" name="Text Box 1"/>
                          <wps:cNvSpPr txBox="1">
                            <a:spLocks noChangeArrowheads="1"/>
                          </wps:cNvSpPr>
                          <wps:spPr bwMode="auto">
                            <a:xfrm>
                              <a:off x="799" y="4278"/>
                              <a:ext cx="2268" cy="4529"/>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BƯỚC 1</w:t>
                                </w:r>
                              </w:p>
                              <w:p w:rsidR="006F6AC7" w:rsidRDefault="006F6AC7" w:rsidP="006F6AC7">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6F6AC7" w:rsidRPr="00BE743B" w:rsidRDefault="006F6AC7" w:rsidP="006F6AC7">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Công dân điền các thông tin trên Biểu mẫu điện tử tương tác đăng ký khai sinh, tải lên các giấy tờ cần thiết</w:t>
                                </w:r>
                                <w:r w:rsidRPr="00BE743B">
                                  <w:rPr>
                                    <w:rFonts w:ascii="Times New Roman" w:hAnsi="Times New Roman"/>
                                    <w:vertAlign w:val="superscript"/>
                                  </w:rPr>
                                  <w:t>(1)</w:t>
                                </w:r>
                              </w:p>
                              <w:p w:rsidR="006F6AC7" w:rsidRPr="0031761C" w:rsidRDefault="006F6AC7" w:rsidP="006F6AC7">
                                <w:pPr>
                                  <w:spacing w:after="0" w:line="240" w:lineRule="auto"/>
                                  <w:jc w:val="both"/>
                                  <w:rPr>
                                    <w:rFonts w:ascii="Times New Roman" w:hAnsi="Times New Roman"/>
                                  </w:rPr>
                                </w:pPr>
                              </w:p>
                              <w:p w:rsidR="006F6AC7" w:rsidRPr="0094124D" w:rsidRDefault="006F6AC7" w:rsidP="006F6AC7"/>
                            </w:txbxContent>
                          </wps:txbx>
                          <wps:bodyPr rot="0" vert="horz" wrap="square" lIns="91440" tIns="45720" rIns="91440" bIns="45720" anchor="t" anchorCtr="0" upright="1">
                            <a:noAutofit/>
                          </wps:bodyPr>
                        </wps:wsp>
                        <wps:wsp>
                          <wps:cNvPr id="93" name="Text Box 4"/>
                          <wps:cNvSpPr txBox="1">
                            <a:spLocks noChangeArrowheads="1"/>
                          </wps:cNvSpPr>
                          <wps:spPr bwMode="auto">
                            <a:xfrm>
                              <a:off x="4585" y="4278"/>
                              <a:ext cx="1949" cy="4529"/>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ind w:left="142"/>
                                  <w:jc w:val="center"/>
                                  <w:rPr>
                                    <w:rFonts w:ascii="Times New Roman" w:hAnsi="Times New Roman"/>
                                    <w:b/>
                                    <w:u w:val="single"/>
                                  </w:rPr>
                                </w:pPr>
                                <w:r w:rsidRPr="00BE743B">
                                  <w:rPr>
                                    <w:rFonts w:ascii="Times New Roman" w:hAnsi="Times New Roman"/>
                                    <w:b/>
                                    <w:u w:val="single"/>
                                  </w:rPr>
                                  <w:t>BƯỚC 2</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6F6AC7" w:rsidRPr="0094124D" w:rsidRDefault="006F6AC7" w:rsidP="006F6AC7">
                                <w:pPr>
                                  <w:ind w:left="142"/>
                                </w:pPr>
                              </w:p>
                            </w:txbxContent>
                          </wps:txbx>
                          <wps:bodyPr rot="0" vert="horz" wrap="square" lIns="91440" tIns="45720" rIns="91440" bIns="45720" anchor="t" anchorCtr="0" upright="1">
                            <a:noAutofit/>
                          </wps:bodyPr>
                        </wps:wsp>
                        <wps:wsp>
                          <wps:cNvPr id="94" name="Text Box 5"/>
                          <wps:cNvSpPr txBox="1">
                            <a:spLocks noChangeArrowheads="1"/>
                          </wps:cNvSpPr>
                          <wps:spPr bwMode="auto">
                            <a:xfrm>
                              <a:off x="262" y="9090"/>
                              <a:ext cx="3855" cy="1995"/>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6F6AC7" w:rsidRDefault="006F6AC7" w:rsidP="006F6AC7">
                                <w:pPr>
                                  <w:spacing w:after="0" w:line="240" w:lineRule="auto"/>
                                  <w:jc w:val="both"/>
                                  <w:rPr>
                                    <w:rFonts w:ascii="Times New Roman" w:hAnsi="Times New Roman"/>
                                  </w:rPr>
                                </w:pPr>
                                <w:r>
                                  <w:rPr>
                                    <w:rFonts w:ascii="Times New Roman" w:hAnsi="Times New Roman"/>
                                  </w:rPr>
                                  <w:t>-</w:t>
                                </w:r>
                                <w:r w:rsidRPr="00BE743B">
                                  <w:rPr>
                                    <w:rFonts w:ascii="Times New Roman" w:hAnsi="Times New Roman"/>
                                  </w:rPr>
                                  <w:t xml:space="preserve"> Giấy chứng sinh</w:t>
                                </w:r>
                                <w:r>
                                  <w:rPr>
                                    <w:rFonts w:ascii="Times New Roman" w:hAnsi="Times New Roman"/>
                                  </w:rPr>
                                  <w:t>;</w:t>
                                </w:r>
                              </w:p>
                              <w:p w:rsidR="006F6AC7" w:rsidRDefault="006F6AC7" w:rsidP="006F6AC7">
                                <w:pPr>
                                  <w:spacing w:after="0" w:line="240" w:lineRule="auto"/>
                                  <w:jc w:val="both"/>
                                  <w:rPr>
                                    <w:rFonts w:ascii="Times New Roman" w:hAnsi="Times New Roman"/>
                                  </w:rPr>
                                </w:pPr>
                                <w:r>
                                  <w:rPr>
                                    <w:rFonts w:ascii="Times New Roman" w:hAnsi="Times New Roman"/>
                                  </w:rPr>
                                  <w:t xml:space="preserve">- </w:t>
                                </w:r>
                                <w:r w:rsidRPr="00952DCC">
                                  <w:rPr>
                                    <w:rFonts w:ascii="Times New Roman" w:hAnsi="Times New Roman"/>
                                  </w:rPr>
                                  <w:t xml:space="preserve">Giấy chứng nhận kết hôn, </w:t>
                                </w:r>
                                <w:r w:rsidRPr="00BE743B">
                                  <w:rPr>
                                    <w:rFonts w:ascii="Times New Roman" w:hAnsi="Times New Roman"/>
                                  </w:rPr>
                                  <w:t>CCCD/CMND, giấy tờ chứng minh nơi cư trú (trường hợp đã kết nối với CSDLQGVDC khai thác thông tin công</w:t>
                                </w:r>
                              </w:p>
                              <w:p w:rsidR="006F6AC7" w:rsidRPr="00952DCC" w:rsidRDefault="006F6AC7" w:rsidP="006F6AC7">
                                <w:pPr>
                                  <w:spacing w:after="0" w:line="240" w:lineRule="auto"/>
                                  <w:jc w:val="both"/>
                                  <w:rPr>
                                    <w:rFonts w:ascii="Times New Roman" w:hAnsi="Times New Roman"/>
                                  </w:rPr>
                                </w:pPr>
                                <w:r w:rsidRPr="00BE743B">
                                  <w:rPr>
                                    <w:rFonts w:ascii="Times New Roman" w:hAnsi="Times New Roman"/>
                                  </w:rPr>
                                  <w:t>dân thì không phải tải lên).</w:t>
                                </w:r>
                              </w:p>
                            </w:txbxContent>
                          </wps:txbx>
                          <wps:bodyPr rot="0" vert="horz" wrap="square" lIns="91440" tIns="45720" rIns="91440" bIns="45720" anchor="t" anchorCtr="0" upright="1">
                            <a:noAutofit/>
                          </wps:bodyPr>
                        </wps:wsp>
                        <wps:wsp>
                          <wps:cNvPr id="95" name="Text Box 9"/>
                          <wps:cNvSpPr txBox="1">
                            <a:spLocks noChangeArrowheads="1"/>
                          </wps:cNvSpPr>
                          <wps:spPr bwMode="auto">
                            <a:xfrm>
                              <a:off x="7999" y="4263"/>
                              <a:ext cx="2616" cy="4544"/>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BƯỚC 3</w:t>
                                </w:r>
                              </w:p>
                              <w:p w:rsidR="006F6AC7" w:rsidRPr="00ED49D4" w:rsidRDefault="006F6AC7" w:rsidP="006F6AC7">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6F6AC7" w:rsidRPr="00BE743B" w:rsidRDefault="006F6AC7" w:rsidP="006F6AC7">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ĐKKS</w:t>
                                </w:r>
                                <w:r w:rsidRPr="00ED49D4">
                                  <w:rPr>
                                    <w:rFonts w:ascii="Times New Roman" w:hAnsi="Times New Roman"/>
                                  </w:rPr>
                                  <w:t xml:space="preserve">, </w:t>
                                </w:r>
                                <w:r w:rsidRPr="00BE743B">
                                  <w:rPr>
                                    <w:rFonts w:ascii="Times New Roman" w:hAnsi="Times New Roman"/>
                                  </w:rPr>
                                  <w:t xml:space="preserve">Công chức TP-HT </w:t>
                                </w:r>
                                <w:r w:rsidRPr="00ED49D4">
                                  <w:rPr>
                                    <w:rFonts w:ascii="Times New Roman" w:hAnsi="Times New Roman"/>
                                  </w:rPr>
                                  <w:t>đăng ký</w:t>
                                </w:r>
                                <w:r w:rsidRPr="00BE743B">
                                  <w:rPr>
                                    <w:rFonts w:ascii="Times New Roman" w:hAnsi="Times New Roman"/>
                                  </w:rPr>
                                  <w:t xml:space="preserve"> vào </w:t>
                                </w:r>
                                <w:r w:rsidRPr="00ED49D4">
                                  <w:rPr>
                                    <w:rFonts w:ascii="Times New Roman" w:hAnsi="Times New Roman"/>
                                  </w:rPr>
                                  <w:t>Sổ ĐKKS</w:t>
                                </w:r>
                                <w:r w:rsidRPr="00BE743B">
                                  <w:rPr>
                                    <w:rFonts w:ascii="Times New Roman" w:hAnsi="Times New Roman"/>
                                  </w:rPr>
                                  <w:t xml:space="preserve"> và lưu chính thức trên Phần mềm đăng ký, quản lý hộ tịch điện tử; chuyển hồ sơ sang CSDLQGVDC lấy SĐDCN và cập nhật vào GKS</w:t>
                                </w:r>
                              </w:p>
                              <w:p w:rsidR="006F6AC7" w:rsidRPr="0031761C" w:rsidRDefault="006F6AC7" w:rsidP="006F6AC7">
                                <w:pPr>
                                  <w:jc w:val="both"/>
                                  <w:rPr>
                                    <w:rFonts w:ascii="Times New Roman" w:hAnsi="Times New Roman"/>
                                  </w:rPr>
                                </w:pPr>
                              </w:p>
                              <w:p w:rsidR="006F6AC7" w:rsidRPr="0031761C" w:rsidRDefault="006F6AC7" w:rsidP="006F6AC7">
                                <w:pPr>
                                  <w:spacing w:after="0" w:line="240" w:lineRule="auto"/>
                                  <w:jc w:val="both"/>
                                  <w:rPr>
                                    <w:rFonts w:ascii="Times New Roman" w:hAnsi="Times New Roman"/>
                                  </w:rPr>
                                </w:pPr>
                              </w:p>
                              <w:p w:rsidR="006F6AC7" w:rsidRPr="0094124D" w:rsidRDefault="006F6AC7" w:rsidP="006F6AC7"/>
                            </w:txbxContent>
                          </wps:txbx>
                          <wps:bodyPr rot="0" vert="horz" wrap="square" lIns="91440" tIns="45720" rIns="91440" bIns="45720" anchor="t" anchorCtr="0" upright="1">
                            <a:noAutofit/>
                          </wps:bodyPr>
                        </wps:wsp>
                        <wps:wsp>
                          <wps:cNvPr id="96" name="Text Box 11"/>
                          <wps:cNvSpPr txBox="1">
                            <a:spLocks noChangeArrowheads="1"/>
                          </wps:cNvSpPr>
                          <wps:spPr bwMode="auto">
                            <a:xfrm>
                              <a:off x="4782" y="9328"/>
                              <a:ext cx="2850" cy="1545"/>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wps:txbx>
                          <wps:bodyPr rot="0" vert="horz" wrap="square" lIns="91440" tIns="45720" rIns="91440" bIns="45720" anchor="t" anchorCtr="0" upright="1">
                            <a:noAutofit/>
                          </wps:bodyPr>
                        </wps:wsp>
                        <wps:wsp>
                          <wps:cNvPr id="97" name="Text Box 2"/>
                          <wps:cNvSpPr txBox="1">
                            <a:spLocks noChangeArrowheads="1"/>
                          </wps:cNvSpPr>
                          <wps:spPr bwMode="auto">
                            <a:xfrm>
                              <a:off x="11685" y="4307"/>
                              <a:ext cx="1815" cy="4545"/>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w:t>
                                </w:r>
                                <w:r>
                                  <w:rPr>
                                    <w:rFonts w:ascii="Times New Roman" w:hAnsi="Times New Roman"/>
                                    <w:b/>
                                    <w:u w:val="single"/>
                                  </w:rPr>
                                  <w:t>C 4</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Lãnh đạo UBND cấp xã ký Giấy khai sinh bản giấy và ký số vào bản điện tử (nếu công dân có yêu cầu)</w:t>
                                </w:r>
                              </w:p>
                            </w:txbxContent>
                          </wps:txbx>
                          <wps:bodyPr rot="0" vert="horz" wrap="square" lIns="91440" tIns="45720" rIns="91440" bIns="45720" anchor="t" anchorCtr="0" upright="1">
                            <a:noAutofit/>
                          </wps:bodyPr>
                        </wps:wsp>
                        <wps:wsp>
                          <wps:cNvPr id="98" name="Text Box 3"/>
                          <wps:cNvSpPr txBox="1">
                            <a:spLocks noChangeArrowheads="1"/>
                          </wps:cNvSpPr>
                          <wps:spPr bwMode="auto">
                            <a:xfrm>
                              <a:off x="14169" y="4367"/>
                              <a:ext cx="2346" cy="4485"/>
                            </a:xfrm>
                            <a:prstGeom prst="rect">
                              <a:avLst/>
                            </a:prstGeom>
                            <a:solidFill>
                              <a:srgbClr val="FFFFFF"/>
                            </a:solidFill>
                            <a:ln w="6350">
                              <a:solidFill>
                                <a:srgbClr val="000000"/>
                              </a:solidFill>
                              <a:miter lim="800000"/>
                              <a:headEnd/>
                              <a:tailEnd/>
                            </a:ln>
                          </wps:spPr>
                          <wps:txb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w:t>
                                </w:r>
                                <w:r>
                                  <w:rPr>
                                    <w:rFonts w:ascii="Times New Roman" w:hAnsi="Times New Roman"/>
                                    <w:b/>
                                    <w:u w:val="single"/>
                                  </w:rPr>
                                  <w:t>C 5</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Công dân đến UBND xã</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Xuất trình CCCD; nộp bản chính Giấy chứng sinh</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xml:space="preserve">- Ký Sổ ĐKKS. </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Nhận Giấy khai sinh bản chính.</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Giấy khai sinh (điện tử) sẽ tự động gửi về địa chỉ email/thiết bị số của công dân.</w:t>
                                </w:r>
                              </w:p>
                            </w:txbxContent>
                          </wps:txbx>
                          <wps:bodyPr rot="0" vert="horz" wrap="square" lIns="91440" tIns="45720" rIns="91440" bIns="45720" anchor="t" anchorCtr="0" upright="1">
                            <a:noAutofit/>
                          </wps:bodyPr>
                        </wps:wsp>
                        <wps:wsp>
                          <wps:cNvPr id="99" name="AutoShape 10"/>
                          <wps:cNvCnPr>
                            <a:cxnSpLocks noChangeShapeType="1"/>
                          </wps:cNvCnPr>
                          <wps:spPr bwMode="auto">
                            <a:xfrm>
                              <a:off x="3067" y="6398"/>
                              <a:ext cx="15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1"/>
                          <wps:cNvCnPr>
                            <a:cxnSpLocks noChangeShapeType="1"/>
                          </wps:cNvCnPr>
                          <wps:spPr bwMode="auto">
                            <a:xfrm>
                              <a:off x="6548" y="6426"/>
                              <a:ext cx="14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2"/>
                          <wps:cNvCnPr>
                            <a:cxnSpLocks noChangeShapeType="1"/>
                          </wps:cNvCnPr>
                          <wps:spPr bwMode="auto">
                            <a:xfrm>
                              <a:off x="10615" y="6426"/>
                              <a:ext cx="1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3"/>
                          <wps:cNvCnPr>
                            <a:cxnSpLocks noChangeShapeType="1"/>
                          </wps:cNvCnPr>
                          <wps:spPr bwMode="auto">
                            <a:xfrm>
                              <a:off x="13500" y="6426"/>
                              <a:ext cx="6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4"/>
                          <wps:cNvCnPr>
                            <a:cxnSpLocks noChangeShapeType="1"/>
                          </wps:cNvCnPr>
                          <wps:spPr bwMode="auto">
                            <a:xfrm>
                              <a:off x="3600" y="2622"/>
                              <a:ext cx="0" cy="3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5"/>
                          <wps:cNvCnPr>
                            <a:cxnSpLocks noChangeShapeType="1"/>
                          </wps:cNvCnPr>
                          <wps:spPr bwMode="auto">
                            <a:xfrm>
                              <a:off x="3614" y="2595"/>
                              <a:ext cx="39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6"/>
                          <wps:cNvCnPr>
                            <a:cxnSpLocks noChangeShapeType="1"/>
                          </wps:cNvCnPr>
                          <wps:spPr bwMode="auto">
                            <a:xfrm>
                              <a:off x="5515" y="8807"/>
                              <a:ext cx="0" cy="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
                          <wps:cNvCnPr>
                            <a:cxnSpLocks noChangeShapeType="1"/>
                          </wps:cNvCnPr>
                          <wps:spPr bwMode="auto">
                            <a:xfrm>
                              <a:off x="9360" y="8807"/>
                              <a:ext cx="0" cy="1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8"/>
                          <wps:cNvCnPr>
                            <a:cxnSpLocks noChangeShapeType="1"/>
                          </wps:cNvCnPr>
                          <wps:spPr bwMode="auto">
                            <a:xfrm flipH="1">
                              <a:off x="7648" y="10162"/>
                              <a:ext cx="17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ext Box 82"/>
                          <wps:cNvSpPr txBox="1">
                            <a:spLocks noChangeArrowheads="1"/>
                          </wps:cNvSpPr>
                          <wps:spPr bwMode="auto">
                            <a:xfrm rot="5400000">
                              <a:off x="6555" y="8067"/>
                              <a:ext cx="1298" cy="7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F6AC7" w:rsidRPr="005B30D0" w:rsidRDefault="006F6AC7" w:rsidP="006F6AC7">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wps:txbx>
                          <wps:bodyPr rot="0" vert="horz" wrap="square" lIns="91440" tIns="45720" rIns="91440" bIns="45720" anchor="t" anchorCtr="0" upright="1">
                            <a:noAutofit/>
                          </wps:bodyPr>
                        </wps:wsp>
                        <wps:wsp>
                          <wps:cNvPr id="109" name="AutoShape 20"/>
                          <wps:cNvCnPr>
                            <a:cxnSpLocks noChangeShapeType="1"/>
                          </wps:cNvCnPr>
                          <wps:spPr bwMode="auto">
                            <a:xfrm>
                              <a:off x="9435" y="3375"/>
                              <a:ext cx="0" cy="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10" name="Rectangle 110"/>
                        <wps:cNvSpPr/>
                        <wps:spPr>
                          <a:xfrm>
                            <a:off x="2315688" y="0"/>
                            <a:ext cx="5093970" cy="20663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3284"/>
                              </w:tblGrid>
                              <w:tr w:rsidR="006F6AC7" w:rsidRPr="006F6AC7" w:rsidTr="006F6AC7">
                                <w:trPr>
                                  <w:jc w:val="center"/>
                                </w:trPr>
                                <w:tc>
                                  <w:tcPr>
                                    <w:tcW w:w="7484" w:type="dxa"/>
                                    <w:gridSpan w:val="2"/>
                                    <w:shd w:val="clear" w:color="auto" w:fill="auto"/>
                                  </w:tcPr>
                                  <w:p w:rsidR="006F6AC7" w:rsidRPr="006F6AC7" w:rsidRDefault="006F6AC7" w:rsidP="006F6AC7">
                                    <w:pPr>
                                      <w:spacing w:after="0" w:line="240" w:lineRule="auto"/>
                                      <w:jc w:val="center"/>
                                      <w:rPr>
                                        <w:rFonts w:ascii="Times New Roman" w:eastAsia="Arial" w:hAnsi="Times New Roman"/>
                                        <w:b/>
                                        <w:color w:val="0000FF"/>
                                      </w:rPr>
                                    </w:pPr>
                                    <w:r w:rsidRPr="006F6AC7">
                                      <w:rPr>
                                        <w:rFonts w:ascii="Times New Roman" w:eastAsia="Arial" w:hAnsi="Times New Roman"/>
                                        <w:b/>
                                        <w:color w:val="0000FF"/>
                                      </w:rPr>
                                      <w:t>Cơ sở dữ liệu quốc gia về dân cư</w:t>
                                    </w:r>
                                  </w:p>
                                  <w:p w:rsidR="006F6AC7" w:rsidRPr="006F6AC7" w:rsidRDefault="006F6AC7" w:rsidP="006F6AC7">
                                    <w:pPr>
                                      <w:spacing w:after="0" w:line="240" w:lineRule="auto"/>
                                      <w:jc w:val="center"/>
                                      <w:rPr>
                                        <w:rFonts w:ascii="Times New Roman" w:eastAsia="Arial" w:hAnsi="Times New Roman"/>
                                        <w:b/>
                                        <w:color w:val="0000FF"/>
                                      </w:rPr>
                                    </w:pPr>
                                  </w:p>
                                </w:tc>
                              </w:tr>
                              <w:tr w:rsidR="006F6AC7" w:rsidRPr="006F6AC7" w:rsidTr="006F6AC7">
                                <w:trPr>
                                  <w:jc w:val="center"/>
                                </w:trPr>
                                <w:tc>
                                  <w:tcPr>
                                    <w:tcW w:w="4285" w:type="dxa"/>
                                    <w:shd w:val="clear" w:color="auto" w:fill="auto"/>
                                  </w:tcPr>
                                  <w:p w:rsidR="006F6AC7" w:rsidRPr="006F6AC7" w:rsidRDefault="006F6AC7" w:rsidP="006F6AC7">
                                    <w:pPr>
                                      <w:spacing w:after="0" w:line="240" w:lineRule="auto"/>
                                      <w:jc w:val="center"/>
                                      <w:rPr>
                                        <w:rFonts w:ascii="Times New Roman" w:eastAsia="Arial" w:hAnsi="Times New Roman"/>
                                        <w:color w:val="0000FF"/>
                                        <w:lang w:val="vi-VN"/>
                                      </w:rPr>
                                    </w:pPr>
                                    <w:r w:rsidRPr="006F6AC7">
                                      <w:rPr>
                                        <w:rFonts w:ascii="Times New Roman" w:eastAsia="Arial" w:hAnsi="Times New Roman"/>
                                        <w:color w:val="0000FF"/>
                                        <w:lang w:val="vi-VN"/>
                                      </w:rPr>
                                      <w:t>Chia sẻ dữ liệu công dân (các trường thông tin về họ, chữ đệm, tên, ngày, tháng, năm sinh, nơi cư trú</w:t>
                                    </w:r>
                                    <w:r w:rsidRPr="006F6AC7">
                                      <w:rPr>
                                        <w:rFonts w:ascii="Times New Roman" w:eastAsia="Arial" w:hAnsi="Times New Roman"/>
                                        <w:color w:val="0000FF"/>
                                      </w:rPr>
                                      <w:t>, giới tính, dân tộc, quốc tịch, quê quán</w:t>
                                    </w:r>
                                    <w:r w:rsidRPr="006F6AC7">
                                      <w:rPr>
                                        <w:rFonts w:ascii="Times New Roman" w:eastAsia="Arial" w:hAnsi="Times New Roman"/>
                                        <w:color w:val="0000FF"/>
                                        <w:lang w:val="vi-VN"/>
                                      </w:rPr>
                                      <w:t>)</w:t>
                                    </w:r>
                                  </w:p>
                                  <w:p w:rsidR="006F6AC7" w:rsidRPr="006F6AC7" w:rsidRDefault="006F6AC7" w:rsidP="006F6AC7">
                                    <w:pPr>
                                      <w:spacing w:after="0" w:line="240" w:lineRule="auto"/>
                                      <w:jc w:val="center"/>
                                      <w:rPr>
                                        <w:rFonts w:ascii="Times New Roman" w:eastAsia="Arial" w:hAnsi="Times New Roman"/>
                                        <w:b/>
                                        <w:color w:val="0000FF"/>
                                        <w:lang w:val="vi-VN"/>
                                      </w:rPr>
                                    </w:pPr>
                                  </w:p>
                                </w:tc>
                                <w:tc>
                                  <w:tcPr>
                                    <w:tcW w:w="3199" w:type="dxa"/>
                                    <w:shd w:val="clear" w:color="auto" w:fill="auto"/>
                                  </w:tcPr>
                                  <w:p w:rsidR="006F6AC7" w:rsidRPr="006F6AC7" w:rsidRDefault="006F6AC7" w:rsidP="006F6AC7">
                                    <w:pPr>
                                      <w:spacing w:after="0" w:line="240" w:lineRule="auto"/>
                                      <w:jc w:val="center"/>
                                      <w:rPr>
                                        <w:rFonts w:ascii="Times New Roman" w:eastAsia="Arial" w:hAnsi="Times New Roman"/>
                                        <w:color w:val="0000FF"/>
                                        <w:lang w:val="vi-VN"/>
                                      </w:rPr>
                                    </w:pPr>
                                    <w:r w:rsidRPr="006F6AC7">
                                      <w:rPr>
                                        <w:rFonts w:ascii="Times New Roman" w:eastAsia="Arial" w:hAnsi="Times New Roman"/>
                                        <w:color w:val="0000FF"/>
                                        <w:lang w:val="vi-VN"/>
                                      </w:rPr>
                                      <w:t>Kiểm tra tính hợp lệ, lưu thông tin công dân trên cơ sở thông tin khai sinh, trả lại SĐDCN</w:t>
                                    </w:r>
                                  </w:p>
                                </w:tc>
                              </w:tr>
                            </w:tbl>
                            <w:p w:rsidR="006F6AC7" w:rsidRPr="006F6AC7" w:rsidRDefault="006F6AC7" w:rsidP="006F6A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1" o:spid="_x0000_s1026" style="position:absolute;left:0;text-align:left;margin-left:-43pt;margin-top:20.25pt;width:812.65pt;height:495.55pt;z-index:251888640" coordsize="103206,6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">
                <v:group id="Group 91" o:spid="_x0000_s1027" style="position:absolute;top:9025;width:103206;height:53911" coordorigin="262,2595" coordsize="16253,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202" coordsize="21600,21600" o:spt="202" path="m,l,21600r21600,l21600,xe">
                    <v:stroke joinstyle="miter"/>
                    <v:path gradientshapeok="t" o:connecttype="rect"/>
                  </v:shapetype>
                  <v:shape id="Text Box 1" o:spid="_x0000_s1028" type="#_x0000_t202" style="position:absolute;left:799;top:4278;width:2268;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" strokeweight=".5pt">
                    <v:textbo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BƯỚC 1</w:t>
                          </w:r>
                        </w:p>
                        <w:p w:rsidR="006F6AC7" w:rsidRDefault="006F6AC7" w:rsidP="006F6AC7">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6F6AC7" w:rsidRPr="00BE743B" w:rsidRDefault="006F6AC7" w:rsidP="006F6AC7">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Công dân điền các thông tin trên Biểu mẫu điện tử tương tác đăng ký khai sinh, tải lên các giấy tờ cần thiết</w:t>
                          </w:r>
                          <w:r w:rsidRPr="00BE743B">
                            <w:rPr>
                              <w:rFonts w:ascii="Times New Roman" w:hAnsi="Times New Roman"/>
                              <w:vertAlign w:val="superscript"/>
                            </w:rPr>
                            <w:t>(1)</w:t>
                          </w:r>
                        </w:p>
                        <w:p w:rsidR="006F6AC7" w:rsidRPr="0031761C" w:rsidRDefault="006F6AC7" w:rsidP="006F6AC7">
                          <w:pPr>
                            <w:spacing w:after="0" w:line="240" w:lineRule="auto"/>
                            <w:jc w:val="both"/>
                            <w:rPr>
                              <w:rFonts w:ascii="Times New Roman" w:hAnsi="Times New Roman"/>
                            </w:rPr>
                          </w:pPr>
                        </w:p>
                        <w:p w:rsidR="006F6AC7" w:rsidRPr="0094124D" w:rsidRDefault="006F6AC7" w:rsidP="006F6AC7"/>
                      </w:txbxContent>
                    </v:textbox>
                  </v:shape>
                  <v:shape id="Text Box 4" o:spid="_x0000_s1029" type="#_x0000_t202" style="position:absolute;left:4585;top:4278;width:1949;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" strokeweight=".5pt">
                    <v:textbox>
                      <w:txbxContent>
                        <w:p w:rsidR="006F6AC7" w:rsidRPr="00BE743B" w:rsidRDefault="006F6AC7" w:rsidP="006F6AC7">
                          <w:pPr>
                            <w:ind w:left="142"/>
                            <w:jc w:val="center"/>
                            <w:rPr>
                              <w:rFonts w:ascii="Times New Roman" w:hAnsi="Times New Roman"/>
                              <w:b/>
                              <w:u w:val="single"/>
                            </w:rPr>
                          </w:pPr>
                          <w:r w:rsidRPr="00BE743B">
                            <w:rPr>
                              <w:rFonts w:ascii="Times New Roman" w:hAnsi="Times New Roman"/>
                              <w:b/>
                              <w:u w:val="single"/>
                            </w:rPr>
                            <w:t>BƯỚC 2</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6F6AC7" w:rsidRPr="0094124D" w:rsidRDefault="006F6AC7" w:rsidP="006F6AC7">
                          <w:pPr>
                            <w:ind w:left="142"/>
                          </w:pPr>
                        </w:p>
                      </w:txbxContent>
                    </v:textbox>
                  </v:shape>
                  <v:shape id="Text Box 5" o:spid="_x0000_s1030" type="#_x0000_t202" style="position:absolute;left:262;top:9090;width:3855;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" strokeweight=".5pt">
                    <v:textbox>
                      <w:txbxContent>
                        <w:p w:rsidR="006F6AC7" w:rsidRPr="00BE743B" w:rsidRDefault="006F6AC7" w:rsidP="006F6AC7">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6F6AC7" w:rsidRDefault="006F6AC7" w:rsidP="006F6AC7">
                          <w:pPr>
                            <w:spacing w:after="0" w:line="240" w:lineRule="auto"/>
                            <w:jc w:val="both"/>
                            <w:rPr>
                              <w:rFonts w:ascii="Times New Roman" w:hAnsi="Times New Roman"/>
                            </w:rPr>
                          </w:pPr>
                          <w:r>
                            <w:rPr>
                              <w:rFonts w:ascii="Times New Roman" w:hAnsi="Times New Roman"/>
                            </w:rPr>
                            <w:t>-</w:t>
                          </w:r>
                          <w:r w:rsidRPr="00BE743B">
                            <w:rPr>
                              <w:rFonts w:ascii="Times New Roman" w:hAnsi="Times New Roman"/>
                            </w:rPr>
                            <w:t xml:space="preserve"> Giấy chứng sinh</w:t>
                          </w:r>
                          <w:r>
                            <w:rPr>
                              <w:rFonts w:ascii="Times New Roman" w:hAnsi="Times New Roman"/>
                            </w:rPr>
                            <w:t>;</w:t>
                          </w:r>
                        </w:p>
                        <w:p w:rsidR="006F6AC7" w:rsidRDefault="006F6AC7" w:rsidP="006F6AC7">
                          <w:pPr>
                            <w:spacing w:after="0" w:line="240" w:lineRule="auto"/>
                            <w:jc w:val="both"/>
                            <w:rPr>
                              <w:rFonts w:ascii="Times New Roman" w:hAnsi="Times New Roman"/>
                            </w:rPr>
                          </w:pPr>
                          <w:r>
                            <w:rPr>
                              <w:rFonts w:ascii="Times New Roman" w:hAnsi="Times New Roman"/>
                            </w:rPr>
                            <w:t xml:space="preserve">- </w:t>
                          </w:r>
                          <w:r w:rsidRPr="00952DCC">
                            <w:rPr>
                              <w:rFonts w:ascii="Times New Roman" w:hAnsi="Times New Roman"/>
                            </w:rPr>
                            <w:t xml:space="preserve">Giấy chứng nhận kết hôn, </w:t>
                          </w:r>
                          <w:r w:rsidRPr="00BE743B">
                            <w:rPr>
                              <w:rFonts w:ascii="Times New Roman" w:hAnsi="Times New Roman"/>
                            </w:rPr>
                            <w:t>CCCD/CMND, giấy tờ chứng minh nơi cư trú (trường hợp đã kết nối với CSDLQGVDC khai thác thông tin công</w:t>
                          </w:r>
                        </w:p>
                        <w:p w:rsidR="006F6AC7" w:rsidRPr="00952DCC" w:rsidRDefault="006F6AC7" w:rsidP="006F6AC7">
                          <w:pPr>
                            <w:spacing w:after="0" w:line="240" w:lineRule="auto"/>
                            <w:jc w:val="both"/>
                            <w:rPr>
                              <w:rFonts w:ascii="Times New Roman" w:hAnsi="Times New Roman"/>
                            </w:rPr>
                          </w:pPr>
                          <w:r w:rsidRPr="00BE743B">
                            <w:rPr>
                              <w:rFonts w:ascii="Times New Roman" w:hAnsi="Times New Roman"/>
                            </w:rPr>
                            <w:t>dân thì không phải tải lên).</w:t>
                          </w:r>
                        </w:p>
                      </w:txbxContent>
                    </v:textbox>
                  </v:shape>
                  <v:shape id="Text Box 9" o:spid="_x0000_s1031" type="#_x0000_t202" style="position:absolute;left:7999;top:4263;width:2616;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" strokeweight=".5pt">
                    <v:textbo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BƯỚC 3</w:t>
                          </w:r>
                        </w:p>
                        <w:p w:rsidR="006F6AC7" w:rsidRPr="00ED49D4" w:rsidRDefault="006F6AC7" w:rsidP="006F6AC7">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6F6AC7" w:rsidRPr="00BE743B" w:rsidRDefault="006F6AC7" w:rsidP="006F6AC7">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ĐKKS</w:t>
                          </w:r>
                          <w:r w:rsidRPr="00ED49D4">
                            <w:rPr>
                              <w:rFonts w:ascii="Times New Roman" w:hAnsi="Times New Roman"/>
                            </w:rPr>
                            <w:t xml:space="preserve">, </w:t>
                          </w:r>
                          <w:r w:rsidRPr="00BE743B">
                            <w:rPr>
                              <w:rFonts w:ascii="Times New Roman" w:hAnsi="Times New Roman"/>
                            </w:rPr>
                            <w:t xml:space="preserve">Công chức TP-HT </w:t>
                          </w:r>
                          <w:r w:rsidRPr="00ED49D4">
                            <w:rPr>
                              <w:rFonts w:ascii="Times New Roman" w:hAnsi="Times New Roman"/>
                            </w:rPr>
                            <w:t>đăng ký</w:t>
                          </w:r>
                          <w:r w:rsidRPr="00BE743B">
                            <w:rPr>
                              <w:rFonts w:ascii="Times New Roman" w:hAnsi="Times New Roman"/>
                            </w:rPr>
                            <w:t xml:space="preserve"> vào </w:t>
                          </w:r>
                          <w:r w:rsidRPr="00ED49D4">
                            <w:rPr>
                              <w:rFonts w:ascii="Times New Roman" w:hAnsi="Times New Roman"/>
                            </w:rPr>
                            <w:t>Sổ ĐKKS</w:t>
                          </w:r>
                          <w:r w:rsidRPr="00BE743B">
                            <w:rPr>
                              <w:rFonts w:ascii="Times New Roman" w:hAnsi="Times New Roman"/>
                            </w:rPr>
                            <w:t xml:space="preserve"> và lưu chính thức trên Phần mềm đăng ký, quản lý hộ tịch điện tử; chuyển hồ sơ sang CSDLQGVDC lấy SĐDCN và cập nhật vào GKS</w:t>
                          </w:r>
                        </w:p>
                        <w:p w:rsidR="006F6AC7" w:rsidRPr="0031761C" w:rsidRDefault="006F6AC7" w:rsidP="006F6AC7">
                          <w:pPr>
                            <w:jc w:val="both"/>
                            <w:rPr>
                              <w:rFonts w:ascii="Times New Roman" w:hAnsi="Times New Roman"/>
                            </w:rPr>
                          </w:pPr>
                        </w:p>
                        <w:p w:rsidR="006F6AC7" w:rsidRPr="0031761C" w:rsidRDefault="006F6AC7" w:rsidP="006F6AC7">
                          <w:pPr>
                            <w:spacing w:after="0" w:line="240" w:lineRule="auto"/>
                            <w:jc w:val="both"/>
                            <w:rPr>
                              <w:rFonts w:ascii="Times New Roman" w:hAnsi="Times New Roman"/>
                            </w:rPr>
                          </w:pPr>
                        </w:p>
                        <w:p w:rsidR="006F6AC7" w:rsidRPr="0094124D" w:rsidRDefault="006F6AC7" w:rsidP="006F6AC7"/>
                      </w:txbxContent>
                    </v:textbox>
                  </v:shape>
                  <v:shape id="Text Box 11" o:spid="_x0000_s1032" type="#_x0000_t202" style="position:absolute;left:4782;top:9328;width:285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" strokeweight=".5pt">
                    <v:textbox>
                      <w:txbxContent>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v:textbox>
                  </v:shape>
                  <v:shape id="Text Box 2" o:spid="_x0000_s1033" type="#_x0000_t202" style="position:absolute;left:11685;top:4307;width:1815;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" strokeweight=".5pt">
                    <v:textbo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w:t>
                          </w:r>
                          <w:r>
                            <w:rPr>
                              <w:rFonts w:ascii="Times New Roman" w:hAnsi="Times New Roman"/>
                              <w:b/>
                              <w:u w:val="single"/>
                            </w:rPr>
                            <w:t>C 4</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Lãnh đạo UBND cấp xã ký Giấy khai sinh bản giấy và ký số vào bản điện tử (nếu công dân có yêu cầu)</w:t>
                          </w:r>
                        </w:p>
                      </w:txbxContent>
                    </v:textbox>
                  </v:shape>
                  <v:shape id="Text Box 3" o:spid="_x0000_s1034" type="#_x0000_t202" style="position:absolute;left:14169;top:4367;width:2346;height: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" strokeweight=".5pt">
                    <v:textbox>
                      <w:txbxContent>
                        <w:p w:rsidR="006F6AC7" w:rsidRPr="00BE743B" w:rsidRDefault="006F6AC7" w:rsidP="006F6AC7">
                          <w:pPr>
                            <w:jc w:val="center"/>
                            <w:rPr>
                              <w:rFonts w:ascii="Times New Roman" w:hAnsi="Times New Roman"/>
                              <w:b/>
                              <w:u w:val="single"/>
                            </w:rPr>
                          </w:pPr>
                          <w:r w:rsidRPr="00BE743B">
                            <w:rPr>
                              <w:rFonts w:ascii="Times New Roman" w:hAnsi="Times New Roman"/>
                              <w:b/>
                              <w:u w:val="single"/>
                            </w:rPr>
                            <w:t>BƯỚ</w:t>
                          </w:r>
                          <w:r>
                            <w:rPr>
                              <w:rFonts w:ascii="Times New Roman" w:hAnsi="Times New Roman"/>
                              <w:b/>
                              <w:u w:val="single"/>
                            </w:rPr>
                            <w:t>C 5</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Công dân đến UBND xã</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Xuất trình CCCD; nộp bản chính Giấy chứng sinh</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xml:space="preserve">- Ký Sổ ĐKKS. </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Nhận Giấy khai sinh bản chính.</w:t>
                          </w:r>
                        </w:p>
                        <w:p w:rsidR="006F6AC7" w:rsidRPr="00BE743B" w:rsidRDefault="006F6AC7" w:rsidP="006F6AC7">
                          <w:pPr>
                            <w:spacing w:after="0" w:line="240" w:lineRule="auto"/>
                            <w:jc w:val="both"/>
                            <w:rPr>
                              <w:rFonts w:ascii="Times New Roman" w:hAnsi="Times New Roman"/>
                            </w:rPr>
                          </w:pPr>
                          <w:r w:rsidRPr="00BE743B">
                            <w:rPr>
                              <w:rFonts w:ascii="Times New Roman" w:hAnsi="Times New Roman"/>
                            </w:rPr>
                            <w:t>- Giấy khai sinh (điện tử) sẽ tự động gửi về địa chỉ email/thiết bị số của công dân.</w:t>
                          </w:r>
                        </w:p>
                      </w:txbxContent>
                    </v:textbox>
                  </v:shape>
                  <v:shapetype id="_x0000_t32" coordsize="21600,21600" o:spt="32" o:oned="t" path="m,l21600,21600e" filled="f">
                    <v:path arrowok="t" fillok="f" o:connecttype="none"/>
                    <o:lock v:ext="edit" shapetype="t"/>
                  </v:shapetype>
                  <v:shape id="AutoShape 10" o:spid="_x0000_s1035" type="#_x0000_t32" style="position:absolute;left:3067;top:6398;width:15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AutoShape 11" o:spid="_x0000_s1036" type="#_x0000_t32" style="position:absolute;left:6548;top:6426;width:1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AutoShape 12" o:spid="_x0000_s1037" type="#_x0000_t32" style="position:absolute;left:10615;top:6426;width:10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3" o:spid="_x0000_s1038" type="#_x0000_t32" style="position:absolute;left:13500;top:6426;width: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AutoShape 14" o:spid="_x0000_s1039" type="#_x0000_t32" style="position:absolute;left:3600;top:2622;width:0;height:3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15" o:spid="_x0000_s1040" type="#_x0000_t32" style="position:absolute;left:3614;top:2595;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16" o:spid="_x0000_s1041" type="#_x0000_t32" style="position:absolute;left:5515;top:8807;width:0;height: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AutoShape 17" o:spid="_x0000_s1042" type="#_x0000_t32" style="position:absolute;left:9360;top:8807;width:0;height:1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18" o:spid="_x0000_s1043" type="#_x0000_t32" style="position:absolute;left:7648;top:10162;width:17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">
                    <v:stroke endarrow="block"/>
                  </v:shape>
                  <v:shape id="Text Box 82" o:spid="_x0000_s1044" type="#_x0000_t202" style="position:absolute;left:6555;top:8067;width:1298;height: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" stroked="f" strokeweight=".5pt">
                    <v:textbox>
                      <w:txbxContent>
                        <w:p w:rsidR="006F6AC7" w:rsidRPr="005B30D0" w:rsidRDefault="006F6AC7" w:rsidP="006F6AC7">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v:textbox>
                  </v:shape>
                  <v:shape id="AutoShape 20" o:spid="_x0000_s1045" type="#_x0000_t32" style="position:absolute;left:9435;top:3375;width:0;height: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">
                    <v:stroke startarrow="block" endarrow="block"/>
                  </v:shape>
                </v:group>
                <v:rect id="Rectangle 110" o:spid="_x0000_s1046" style="position:absolute;left:23156;width:50940;height:20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" filled="f" stroked="f" strokeweight="2pt">
                  <v:textbo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3284"/>
                        </w:tblGrid>
                        <w:tr w:rsidR="006F6AC7" w:rsidRPr="006F6AC7" w:rsidTr="006F6AC7">
                          <w:trPr>
                            <w:jc w:val="center"/>
                          </w:trPr>
                          <w:tc>
                            <w:tcPr>
                              <w:tcW w:w="7484" w:type="dxa"/>
                              <w:gridSpan w:val="2"/>
                              <w:shd w:val="clear" w:color="auto" w:fill="auto"/>
                            </w:tcPr>
                            <w:p w:rsidR="006F6AC7" w:rsidRPr="006F6AC7" w:rsidRDefault="006F6AC7" w:rsidP="006F6AC7">
                              <w:pPr>
                                <w:spacing w:after="0" w:line="240" w:lineRule="auto"/>
                                <w:jc w:val="center"/>
                                <w:rPr>
                                  <w:rFonts w:ascii="Times New Roman" w:eastAsia="Arial" w:hAnsi="Times New Roman"/>
                                  <w:b/>
                                  <w:color w:val="0000FF"/>
                                </w:rPr>
                              </w:pPr>
                              <w:r w:rsidRPr="006F6AC7">
                                <w:rPr>
                                  <w:rFonts w:ascii="Times New Roman" w:eastAsia="Arial" w:hAnsi="Times New Roman"/>
                                  <w:b/>
                                  <w:color w:val="0000FF"/>
                                </w:rPr>
                                <w:t>Cơ sở dữ liệu quốc gia về dân cư</w:t>
                              </w:r>
                            </w:p>
                            <w:p w:rsidR="006F6AC7" w:rsidRPr="006F6AC7" w:rsidRDefault="006F6AC7" w:rsidP="006F6AC7">
                              <w:pPr>
                                <w:spacing w:after="0" w:line="240" w:lineRule="auto"/>
                                <w:jc w:val="center"/>
                                <w:rPr>
                                  <w:rFonts w:ascii="Times New Roman" w:eastAsia="Arial" w:hAnsi="Times New Roman"/>
                                  <w:b/>
                                  <w:color w:val="0000FF"/>
                                </w:rPr>
                              </w:pPr>
                            </w:p>
                          </w:tc>
                        </w:tr>
                        <w:tr w:rsidR="006F6AC7" w:rsidRPr="006F6AC7" w:rsidTr="006F6AC7">
                          <w:trPr>
                            <w:jc w:val="center"/>
                          </w:trPr>
                          <w:tc>
                            <w:tcPr>
                              <w:tcW w:w="4285" w:type="dxa"/>
                              <w:shd w:val="clear" w:color="auto" w:fill="auto"/>
                            </w:tcPr>
                            <w:p w:rsidR="006F6AC7" w:rsidRPr="006F6AC7" w:rsidRDefault="006F6AC7" w:rsidP="006F6AC7">
                              <w:pPr>
                                <w:spacing w:after="0" w:line="240" w:lineRule="auto"/>
                                <w:jc w:val="center"/>
                                <w:rPr>
                                  <w:rFonts w:ascii="Times New Roman" w:eastAsia="Arial" w:hAnsi="Times New Roman"/>
                                  <w:color w:val="0000FF"/>
                                  <w:lang w:val="vi-VN"/>
                                </w:rPr>
                              </w:pPr>
                              <w:r w:rsidRPr="006F6AC7">
                                <w:rPr>
                                  <w:rFonts w:ascii="Times New Roman" w:eastAsia="Arial" w:hAnsi="Times New Roman"/>
                                  <w:color w:val="0000FF"/>
                                  <w:lang w:val="vi-VN"/>
                                </w:rPr>
                                <w:t>Chia sẻ dữ liệu công dân (các trường thông tin về họ, chữ đệm, tên, ngày, tháng, năm sinh, nơi cư trú</w:t>
                              </w:r>
                              <w:r w:rsidRPr="006F6AC7">
                                <w:rPr>
                                  <w:rFonts w:ascii="Times New Roman" w:eastAsia="Arial" w:hAnsi="Times New Roman"/>
                                  <w:color w:val="0000FF"/>
                                </w:rPr>
                                <w:t>, giới tính, dân tộc, quốc tịch, quê quán</w:t>
                              </w:r>
                              <w:r w:rsidRPr="006F6AC7">
                                <w:rPr>
                                  <w:rFonts w:ascii="Times New Roman" w:eastAsia="Arial" w:hAnsi="Times New Roman"/>
                                  <w:color w:val="0000FF"/>
                                  <w:lang w:val="vi-VN"/>
                                </w:rPr>
                                <w:t>)</w:t>
                              </w:r>
                            </w:p>
                            <w:p w:rsidR="006F6AC7" w:rsidRPr="006F6AC7" w:rsidRDefault="006F6AC7" w:rsidP="006F6AC7">
                              <w:pPr>
                                <w:spacing w:after="0" w:line="240" w:lineRule="auto"/>
                                <w:jc w:val="center"/>
                                <w:rPr>
                                  <w:rFonts w:ascii="Times New Roman" w:eastAsia="Arial" w:hAnsi="Times New Roman"/>
                                  <w:b/>
                                  <w:color w:val="0000FF"/>
                                  <w:lang w:val="vi-VN"/>
                                </w:rPr>
                              </w:pPr>
                            </w:p>
                          </w:tc>
                          <w:tc>
                            <w:tcPr>
                              <w:tcW w:w="3199" w:type="dxa"/>
                              <w:shd w:val="clear" w:color="auto" w:fill="auto"/>
                            </w:tcPr>
                            <w:p w:rsidR="006F6AC7" w:rsidRPr="006F6AC7" w:rsidRDefault="006F6AC7" w:rsidP="006F6AC7">
                              <w:pPr>
                                <w:spacing w:after="0" w:line="240" w:lineRule="auto"/>
                                <w:jc w:val="center"/>
                                <w:rPr>
                                  <w:rFonts w:ascii="Times New Roman" w:eastAsia="Arial" w:hAnsi="Times New Roman"/>
                                  <w:color w:val="0000FF"/>
                                  <w:lang w:val="vi-VN"/>
                                </w:rPr>
                              </w:pPr>
                              <w:r w:rsidRPr="006F6AC7">
                                <w:rPr>
                                  <w:rFonts w:ascii="Times New Roman" w:eastAsia="Arial" w:hAnsi="Times New Roman"/>
                                  <w:color w:val="0000FF"/>
                                  <w:lang w:val="vi-VN"/>
                                </w:rPr>
                                <w:t>Kiểm tra tính hợp lệ, lưu thông tin công dân trên cơ sở thông tin khai sinh, trả lại SĐDCN</w:t>
                              </w:r>
                            </w:p>
                          </w:tc>
                        </w:tr>
                      </w:tbl>
                      <w:p w:rsidR="006F6AC7" w:rsidRPr="006F6AC7" w:rsidRDefault="006F6AC7" w:rsidP="006F6AC7">
                        <w:pPr>
                          <w:jc w:val="center"/>
                        </w:pPr>
                      </w:p>
                    </w:txbxContent>
                  </v:textbox>
                </v:rect>
              </v:group>
            </w:pict>
          </mc:Fallback>
        </mc:AlternateContent>
      </w:r>
      <w:r w:rsidRPr="006F6AC7">
        <w:rPr>
          <w:rFonts w:ascii="Times New Roman" w:eastAsia="Arial" w:hAnsi="Times New Roman"/>
          <w:b/>
        </w:rPr>
        <w:t>SƠ ĐỒ 1: TÁI CẤU TRÚC QUY TRÌNH THỰC HIỆN THỦ TỤC ĐĂNG KÝ KHAI SINH TRỰC TUYẾN</w:t>
      </w:r>
    </w:p>
    <w:p w:rsidR="006F6AC7" w:rsidRPr="006F6AC7" w:rsidRDefault="006F6AC7" w:rsidP="006F6AC7">
      <w:pPr>
        <w:spacing w:after="160" w:line="259" w:lineRule="auto"/>
        <w:rPr>
          <w:rFonts w:ascii="Times New Roman" w:eastAsia="Arial" w:hAnsi="Times New Roman"/>
          <w:b/>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tabs>
          <w:tab w:val="left" w:pos="5760"/>
        </w:tabs>
        <w:spacing w:after="160" w:line="259" w:lineRule="auto"/>
        <w:rPr>
          <w:rFonts w:ascii="Times New Roman" w:eastAsia="Arial" w:hAnsi="Times New Roman"/>
        </w:rPr>
      </w:pPr>
      <w:r w:rsidRPr="006F6AC7">
        <w:rPr>
          <w:rFonts w:ascii="Times New Roman" w:eastAsia="Arial" w:hAnsi="Times New Roman"/>
        </w:rPr>
        <w:tab/>
      </w:r>
    </w:p>
    <w:p w:rsidR="003B7576" w:rsidRPr="003B7576" w:rsidRDefault="003B7576" w:rsidP="00AF78B2">
      <w:pPr>
        <w:jc w:val="center"/>
        <w:rPr>
          <w:rFonts w:ascii="Times New Roman" w:eastAsia="Arial" w:hAnsi="Times New Roman"/>
          <w:b/>
          <w:lang w:val="nl-NL"/>
        </w:rPr>
      </w:pPr>
    </w:p>
    <w:p w:rsidR="003B7576" w:rsidRPr="003B7576" w:rsidRDefault="003B7576" w:rsidP="003B7576">
      <w:pPr>
        <w:spacing w:after="160" w:line="259" w:lineRule="auto"/>
        <w:jc w:val="center"/>
        <w:rPr>
          <w:rFonts w:ascii="Times New Roman" w:eastAsia="Arial" w:hAnsi="Times New Roman"/>
          <w:b/>
          <w:lang w:val="nl-NL"/>
        </w:rPr>
      </w:pPr>
    </w:p>
    <w:p w:rsidR="006F6AC7" w:rsidRPr="006F6AC7" w:rsidRDefault="006F6AC7" w:rsidP="006F6AC7">
      <w:pPr>
        <w:spacing w:after="160" w:line="259" w:lineRule="auto"/>
        <w:jc w:val="center"/>
        <w:rPr>
          <w:rFonts w:ascii="Times New Roman" w:eastAsia="Arial" w:hAnsi="Times New Roman"/>
          <w:b/>
        </w:rPr>
      </w:pPr>
    </w:p>
    <w:p w:rsidR="006F6AC7" w:rsidRPr="006F6AC7" w:rsidRDefault="006F6AC7" w:rsidP="006F6AC7">
      <w:pPr>
        <w:spacing w:after="160" w:line="259" w:lineRule="auto"/>
        <w:rPr>
          <w:rFonts w:ascii="Times New Roman" w:eastAsia="Arial" w:hAnsi="Times New Roman"/>
          <w:b/>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6F6AC7" w:rsidRPr="006F6AC7" w:rsidRDefault="006F6AC7" w:rsidP="006F6AC7">
      <w:pPr>
        <w:spacing w:after="160" w:line="259" w:lineRule="auto"/>
        <w:rPr>
          <w:rFonts w:ascii="Times New Roman" w:eastAsia="Arial" w:hAnsi="Times New Roman"/>
        </w:rPr>
      </w:pPr>
    </w:p>
    <w:p w:rsidR="00B00682" w:rsidRDefault="00B00682" w:rsidP="006F6AC7">
      <w:pPr>
        <w:spacing w:after="160" w:line="259" w:lineRule="auto"/>
        <w:rPr>
          <w:rFonts w:ascii="Times New Roman" w:eastAsia="Arial" w:hAnsi="Times New Roman"/>
        </w:rPr>
        <w:sectPr w:rsidR="00B00682" w:rsidSect="00DC1313">
          <w:pgSz w:w="16840" w:h="11907" w:orient="landscape" w:code="9"/>
          <w:pgMar w:top="709" w:right="851" w:bottom="426" w:left="1021" w:header="510" w:footer="720" w:gutter="0"/>
          <w:cols w:space="720"/>
          <w:docGrid w:linePitch="360"/>
        </w:sectPr>
      </w:pPr>
    </w:p>
    <w:p w:rsidR="00E058AE" w:rsidRPr="00E058AE" w:rsidRDefault="00B93EA2" w:rsidP="00E058AE">
      <w:pPr>
        <w:tabs>
          <w:tab w:val="left" w:pos="0"/>
        </w:tabs>
        <w:spacing w:after="0" w:line="240" w:lineRule="auto"/>
        <w:jc w:val="center"/>
        <w:rPr>
          <w:rFonts w:ascii="Times New Roman" w:eastAsia="Times New Roman" w:hAnsi="Times New Roman"/>
          <w:b/>
          <w:sz w:val="28"/>
          <w:szCs w:val="28"/>
          <w:lang w:val="nl-NL"/>
        </w:rPr>
      </w:pPr>
      <w:r w:rsidRPr="00E058AE">
        <w:rPr>
          <w:rFonts w:ascii="Times New Roman" w:eastAsia="Times New Roman" w:hAnsi="Times New Roman"/>
          <w:b/>
          <w:spacing w:val="-4"/>
          <w:sz w:val="28"/>
          <w:szCs w:val="28"/>
          <w:lang w:val="nl-NL"/>
        </w:rPr>
        <w:lastRenderedPageBreak/>
        <w:t xml:space="preserve">NỘI DUNG TÁI CẤU TRÚC </w:t>
      </w:r>
      <w:r w:rsidRPr="00E058AE">
        <w:rPr>
          <w:rFonts w:ascii="Times New Roman" w:eastAsia="Times New Roman" w:hAnsi="Times New Roman"/>
          <w:b/>
          <w:sz w:val="28"/>
          <w:szCs w:val="28"/>
          <w:lang w:val="nl-NL"/>
        </w:rPr>
        <w:t xml:space="preserve">QUY TRÌNH </w:t>
      </w:r>
    </w:p>
    <w:p w:rsidR="00B93EA2" w:rsidRPr="00E058AE" w:rsidRDefault="00B93EA2" w:rsidP="00E058AE">
      <w:pPr>
        <w:pStyle w:val="Heading1"/>
        <w:spacing w:before="0"/>
        <w:jc w:val="center"/>
        <w:rPr>
          <w:rFonts w:ascii="Times New Roman" w:eastAsia="Times New Roman" w:hAnsi="Times New Roman"/>
          <w:b/>
          <w:color w:val="auto"/>
          <w:spacing w:val="-4"/>
          <w:sz w:val="28"/>
          <w:szCs w:val="24"/>
          <w:lang w:val="nl-NL"/>
        </w:rPr>
      </w:pPr>
      <w:r w:rsidRPr="00E058AE">
        <w:rPr>
          <w:rFonts w:ascii="Times New Roman" w:eastAsia="Times New Roman" w:hAnsi="Times New Roman"/>
          <w:b/>
          <w:color w:val="auto"/>
          <w:sz w:val="28"/>
          <w:szCs w:val="28"/>
          <w:lang w:val="nl-NL"/>
        </w:rPr>
        <w:t xml:space="preserve">ĐĂNG KÝ </w:t>
      </w:r>
      <w:r w:rsidRPr="00E058AE">
        <w:rPr>
          <w:rFonts w:ascii="Times New Roman" w:eastAsia="Times New Roman" w:hAnsi="Times New Roman"/>
          <w:b/>
          <w:bCs/>
          <w:color w:val="auto"/>
          <w:spacing w:val="-4"/>
          <w:sz w:val="28"/>
          <w:szCs w:val="28"/>
          <w:lang w:val="nl-NL"/>
        </w:rPr>
        <w:t xml:space="preserve">KẾT HÔN </w:t>
      </w:r>
      <w:r w:rsidRPr="00E058AE">
        <w:rPr>
          <w:rFonts w:ascii="Times New Roman" w:eastAsia="Times New Roman" w:hAnsi="Times New Roman"/>
          <w:b/>
          <w:color w:val="auto"/>
          <w:sz w:val="28"/>
          <w:szCs w:val="28"/>
          <w:lang w:val="nl-NL"/>
        </w:rPr>
        <w:t>TRỰC TUYẾN (</w:t>
      </w:r>
      <w:r w:rsidR="00E058AE" w:rsidRPr="00E058AE">
        <w:rPr>
          <w:rFonts w:ascii="Times New Roman" w:eastAsia="Times New Roman" w:hAnsi="Times New Roman"/>
          <w:b/>
          <w:color w:val="auto"/>
          <w:sz w:val="28"/>
          <w:szCs w:val="28"/>
          <w:lang w:val="nl-NL"/>
        </w:rPr>
        <w:t>MỨC ĐỘ 3</w:t>
      </w:r>
      <w:r w:rsidRPr="00E058AE">
        <w:rPr>
          <w:rFonts w:ascii="Times New Roman" w:eastAsia="Times New Roman" w:hAnsi="Times New Roman"/>
          <w:b/>
          <w:color w:val="auto"/>
          <w:sz w:val="28"/>
          <w:szCs w:val="28"/>
          <w:lang w:val="nl-NL"/>
        </w:rPr>
        <w:t>)</w:t>
      </w:r>
    </w:p>
    <w:p w:rsidR="00B93EA2" w:rsidRPr="00E058AE" w:rsidRDefault="00B93EA2" w:rsidP="00E058AE">
      <w:pPr>
        <w:pStyle w:val="Heading2"/>
        <w:spacing w:before="0"/>
        <w:ind w:firstLine="720"/>
        <w:jc w:val="both"/>
        <w:rPr>
          <w:rFonts w:ascii="Times New Roman" w:eastAsia="Times New Roman" w:hAnsi="Times New Roman"/>
          <w:b/>
          <w:bCs/>
          <w:color w:val="auto"/>
          <w:spacing w:val="-4"/>
          <w:sz w:val="28"/>
          <w:szCs w:val="28"/>
          <w:lang w:val="nl-NL"/>
        </w:rPr>
      </w:pPr>
      <w:r w:rsidRPr="00E058AE">
        <w:rPr>
          <w:rFonts w:ascii="Times New Roman" w:eastAsia="Times New Roman" w:hAnsi="Times New Roman"/>
          <w:b/>
          <w:bCs/>
          <w:color w:val="auto"/>
          <w:spacing w:val="-4"/>
          <w:sz w:val="28"/>
          <w:szCs w:val="28"/>
          <w:lang w:val="nl-NL"/>
        </w:rPr>
        <w:t>I. QUY TRÌNH ĐĂNG KÝ KẾT HÔN THEO QUY ĐỊNH PHÁP LUẬT HIỆN HÀNH</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Cs/>
          <w:spacing w:val="-4"/>
          <w:sz w:val="28"/>
          <w:szCs w:val="28"/>
          <w:lang w:val="nl-NL"/>
        </w:rPr>
        <w:t>Theo quy định tại Điều 17, Điều 18 của Luật Hộ tịch; Điều 2, Điều 3, Điều 10, Điều 18 của Nghị định số 123/2015/NĐ-CP ngày 15/11/2015 quy định chi tiết một số điều và biện pháp thi hành Luật Hộ tịch, quy trình đăng ký kết hôn (ĐKKH) thông thường, người yêu cầu thực hiện trực tiếp tại cơ quan đăng ký hộ tịch (UBND cấp huyện – đối với việc ĐKKH có yếu tố nước ngoài; UBND cấp xã đối với việc ĐKKH trong nước/ĐKKH có yếu tố nước ngoài tại xã ở khu vực biên giới) thực hiện như sau:</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
          <w:bCs/>
          <w:spacing w:val="-4"/>
          <w:sz w:val="28"/>
          <w:szCs w:val="28"/>
          <w:lang w:val="nl-NL"/>
        </w:rPr>
        <w:t>Bước 1:</w:t>
      </w:r>
      <w:r w:rsidRPr="00B93EA2">
        <w:rPr>
          <w:rFonts w:ascii="Times New Roman" w:eastAsia="Times New Roman" w:hAnsi="Times New Roman"/>
          <w:bCs/>
          <w:spacing w:val="-4"/>
          <w:sz w:val="28"/>
          <w:szCs w:val="28"/>
          <w:lang w:val="nl-NL"/>
        </w:rPr>
        <w:t xml:space="preserve"> Người có yêu cầu nộp hồ sơ ĐKKH trực tiếp tại Bộ phận một cửa/Trung tâm hành chính công của UBND cấp huyện/UBND cấp xã (hồ sơ gồm: Tờ khai ĐKKH....</w:t>
      </w:r>
      <w:r w:rsidRPr="00B93EA2">
        <w:rPr>
          <w:rFonts w:ascii="Times New Roman" w:eastAsia="Times New Roman" w:hAnsi="Times New Roman"/>
          <w:spacing w:val="-4"/>
          <w:sz w:val="28"/>
          <w:szCs w:val="28"/>
          <w:lang w:val="nl-NL" w:eastAsia="x-none"/>
        </w:rPr>
        <w:t>)</w:t>
      </w:r>
      <w:r w:rsidRPr="00B93EA2">
        <w:rPr>
          <w:rFonts w:ascii="Times New Roman" w:eastAsia="Times New Roman" w:hAnsi="Times New Roman"/>
          <w:bCs/>
          <w:spacing w:val="-4"/>
          <w:sz w:val="28"/>
          <w:szCs w:val="28"/>
          <w:lang w:val="nl-NL"/>
        </w:rPr>
        <w:t>.</w:t>
      </w:r>
    </w:p>
    <w:p w:rsidR="00B93EA2" w:rsidRPr="00B93EA2" w:rsidRDefault="00B93EA2" w:rsidP="00B93EA2">
      <w:pPr>
        <w:spacing w:before="120" w:after="120" w:line="240" w:lineRule="auto"/>
        <w:jc w:val="both"/>
        <w:rPr>
          <w:rFonts w:ascii="Times New Roman" w:eastAsia="Times New Roman" w:hAnsi="Times New Roman"/>
          <w:bCs/>
          <w:spacing w:val="-4"/>
          <w:sz w:val="28"/>
          <w:szCs w:val="28"/>
          <w:lang w:val="nl-NL"/>
        </w:rPr>
      </w:pPr>
      <w:r w:rsidRPr="00B93EA2">
        <w:rPr>
          <w:rFonts w:ascii="Times New Roman" w:eastAsia="Times New Roman" w:hAnsi="Times New Roman"/>
          <w:bCs/>
          <w:spacing w:val="-4"/>
          <w:sz w:val="28"/>
          <w:szCs w:val="28"/>
          <w:lang w:val="nl-NL"/>
        </w:rPr>
        <w:tab/>
        <w:t>Trường hợp người nộp hồ sơ ĐKKH trực tuyến (mức độ 3) thì người yêu cầu phải truy cập qua Cổng dịch vụ công cấp tỉnh/Cổng dịch vụ công quốc gia, đăng ký tài khoản (nếu chưa có tài khoản), xác thực các bước theo yêu cầu, đăng nhập vào hệ thống, xác định đúng cơ quan có thẩm quyền ĐKKH, cung cấp thông tin trên biểu mẫu điện tử tương tác (do Cổng dịch vụ công cấp tỉnh cung cấp), đính kèm theo các tài liệu có liên quan trong hồ sơ đăng ký kết hôn như hướng dẫn nêu trên.</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b/>
          <w:bCs/>
          <w:spacing w:val="-4"/>
          <w:sz w:val="28"/>
          <w:szCs w:val="28"/>
          <w:lang w:val="nl-NL"/>
        </w:rPr>
        <w:t xml:space="preserve">Bước 2: </w:t>
      </w:r>
      <w:r w:rsidRPr="00B93EA2">
        <w:rPr>
          <w:rFonts w:ascii="Times New Roman" w:eastAsia="Times New Roman" w:hAnsi="Times New Roman"/>
          <w:color w:val="000000"/>
          <w:sz w:val="28"/>
          <w:szCs w:val="28"/>
          <w:lang w:val="nl-NL"/>
        </w:rPr>
        <w:t xml:space="preserve">Công chức Bộ phận một cửa có trách nhiệm kiểm tra tính chính xác, đầy đủ, thống nhất, hợp lệ của hồ sơ. </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color w:val="000000"/>
          <w:sz w:val="28"/>
          <w:szCs w:val="28"/>
          <w:lang w:val="nl-NL"/>
        </w:rPr>
        <w:t xml:space="preserve">2.1. Trường hợp hồ sơ đầy đủ, hợp lệ thì chuyển hồ sơ ĐKKH để công chức làm công tác hộ tịch xử lý. </w:t>
      </w:r>
      <w:r w:rsidRPr="00B93EA2">
        <w:rPr>
          <w:rFonts w:ascii="Times New Roman" w:eastAsia="Times New Roman" w:hAnsi="Times New Roman"/>
          <w:bCs/>
          <w:spacing w:val="-4"/>
          <w:sz w:val="28"/>
          <w:szCs w:val="28"/>
          <w:lang w:val="nl-NL"/>
        </w:rPr>
        <w:t xml:space="preserve">Trường hợp tiếp nhận hồ sơ sau 15h00 mà không thể giải quyết ngay thì có Phiếu hẹn, trả kết quả cho công dân trong ngày làm việc tiếp theo (Đối với </w:t>
      </w:r>
      <w:r w:rsidRPr="00B93EA2">
        <w:rPr>
          <w:rFonts w:ascii="Times New Roman" w:eastAsia="Times New Roman" w:hAnsi="Times New Roman"/>
          <w:color w:val="000000"/>
          <w:sz w:val="28"/>
          <w:szCs w:val="28"/>
          <w:lang w:val="nl-NL"/>
        </w:rPr>
        <w:t xml:space="preserve">ĐKKH có yếu tố nước ngoài thuộc thẩm quyền giải quyết của </w:t>
      </w:r>
      <w:r w:rsidRPr="00B93EA2">
        <w:rPr>
          <w:rFonts w:ascii="Times New Roman" w:eastAsia="Times New Roman" w:hAnsi="Times New Roman"/>
          <w:bCs/>
          <w:spacing w:val="-4"/>
          <w:sz w:val="28"/>
          <w:szCs w:val="28"/>
          <w:lang w:val="nl-NL"/>
        </w:rPr>
        <w:t xml:space="preserve">UBND cấp huyện là 15 ngày). </w:t>
      </w:r>
      <w:r w:rsidRPr="00B93EA2">
        <w:rPr>
          <w:rFonts w:ascii="Times New Roman" w:eastAsia="Times New Roman" w:hAnsi="Times New Roman"/>
          <w:color w:val="000000"/>
          <w:sz w:val="28"/>
          <w:szCs w:val="28"/>
          <w:lang w:val="nl-NL"/>
        </w:rPr>
        <w:t xml:space="preserve"> </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color w:val="000000"/>
          <w:sz w:val="28"/>
          <w:szCs w:val="28"/>
          <w:lang w:val="nl-NL"/>
        </w:rPr>
        <w:t xml:space="preserve">2.2. Trường hợp hồ sơ chưa đầy đủ, hợp lệ thì có văn bản hướng dẫn người yêu cầu bổ sung, hoàn thiện hồ sơ, </w:t>
      </w:r>
      <w:r w:rsidRPr="00B93EA2">
        <w:rPr>
          <w:rFonts w:ascii="Times New Roman" w:eastAsia="Times New Roman" w:hAnsi="Times New Roman"/>
          <w:color w:val="000000"/>
          <w:sz w:val="28"/>
          <w:szCs w:val="28"/>
          <w:lang w:val="vi-VN"/>
        </w:rPr>
        <w:t>nêu rõ loại giấy tờ, nội dung cần bổ sung</w:t>
      </w:r>
      <w:r w:rsidRPr="00B93EA2">
        <w:rPr>
          <w:rFonts w:ascii="Times New Roman" w:eastAsia="Times New Roman" w:hAnsi="Times New Roman"/>
          <w:color w:val="000000"/>
          <w:sz w:val="28"/>
          <w:szCs w:val="28"/>
          <w:lang w:val="nl-NL"/>
        </w:rPr>
        <w:t xml:space="preserve"> để người có yêu cầu bổ sung, hoàn thiện. Sau khi hồ sơ được bổ sung, thực hiện lại bước 2.1.</w:t>
      </w:r>
    </w:p>
    <w:p w:rsidR="00B93EA2" w:rsidRPr="00B93EA2" w:rsidRDefault="00B93EA2" w:rsidP="00B93EA2">
      <w:pPr>
        <w:spacing w:before="120" w:after="120" w:line="240" w:lineRule="auto"/>
        <w:ind w:firstLine="720"/>
        <w:jc w:val="both"/>
        <w:rPr>
          <w:rFonts w:ascii="Times New Roman" w:eastAsia="Times New Roman" w:hAnsi="Times New Roman"/>
          <w:b/>
          <w:bCs/>
          <w:spacing w:val="-4"/>
          <w:sz w:val="28"/>
          <w:szCs w:val="28"/>
          <w:lang w:val="nl-NL"/>
        </w:rPr>
      </w:pPr>
      <w:r w:rsidRPr="00B93EA2">
        <w:rPr>
          <w:rFonts w:ascii="Times New Roman" w:eastAsia="Times New Roman" w:hAnsi="Times New Roman"/>
          <w:color w:val="000000"/>
          <w:sz w:val="28"/>
          <w:szCs w:val="28"/>
          <w:lang w:val="nl-NL"/>
        </w:rPr>
        <w:t xml:space="preserve">2.3. Trường hợp người có yêu cầu ĐKKH không bổ sung, hoàn thiện được hồ sơ thì báo cáo Trưởng bộ phận một cửa có văn bản từ chối giải quyết yêu cầu ĐKKH. </w:t>
      </w:r>
      <w:r w:rsidRPr="00B93EA2">
        <w:rPr>
          <w:rFonts w:ascii="Times New Roman" w:eastAsia="Times New Roman" w:hAnsi="Times New Roman"/>
          <w:color w:val="000000"/>
          <w:sz w:val="28"/>
          <w:szCs w:val="28"/>
          <w:lang w:val="nl-NL"/>
        </w:rPr>
        <w:tab/>
        <w:t xml:space="preserve"> </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
          <w:bCs/>
          <w:spacing w:val="-4"/>
          <w:sz w:val="28"/>
          <w:szCs w:val="28"/>
          <w:lang w:val="nl-NL"/>
        </w:rPr>
        <w:t xml:space="preserve">Bước 3: </w:t>
      </w:r>
      <w:r w:rsidRPr="00B93EA2">
        <w:rPr>
          <w:rFonts w:ascii="Times New Roman" w:eastAsia="Times New Roman" w:hAnsi="Times New Roman"/>
          <w:bCs/>
          <w:spacing w:val="-4"/>
          <w:sz w:val="28"/>
          <w:szCs w:val="28"/>
          <w:lang w:val="nl-NL"/>
        </w:rPr>
        <w:t xml:space="preserve">Công chức làm công tác hộ tịch thẩm tra hồ sơ (thẩm tra tính thống nhất, hợp lệ của các thông tin trong hồ sơ, giấy tờ, tài liệu đính kèm). </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sz w:val="28"/>
          <w:szCs w:val="28"/>
          <w:lang w:val="nl-NL"/>
        </w:rPr>
      </w:pPr>
      <w:r w:rsidRPr="00B93EA2">
        <w:rPr>
          <w:rFonts w:ascii="Times New Roman" w:eastAsia="Times New Roman" w:hAnsi="Times New Roman"/>
          <w:color w:val="000000"/>
          <w:sz w:val="28"/>
          <w:szCs w:val="28"/>
          <w:lang w:val="nl-NL"/>
        </w:rPr>
        <w:t xml:space="preserve">3.1. Trường hợp </w:t>
      </w:r>
      <w:r w:rsidRPr="00B93EA2">
        <w:rPr>
          <w:rFonts w:ascii="Times New Roman" w:eastAsia="Times New Roman" w:hAnsi="Times New Roman"/>
          <w:sz w:val="28"/>
          <w:szCs w:val="28"/>
          <w:lang w:val="vi-VN"/>
        </w:rPr>
        <w:t>hồ sơ cần bổ sung</w:t>
      </w:r>
      <w:r w:rsidRPr="00B93EA2">
        <w:rPr>
          <w:rFonts w:ascii="Times New Roman" w:eastAsia="Times New Roman" w:hAnsi="Times New Roman"/>
          <w:sz w:val="28"/>
          <w:szCs w:val="28"/>
          <w:lang w:val="nl-NL"/>
        </w:rPr>
        <w:t>, hoàn thiện</w:t>
      </w:r>
      <w:r w:rsidRPr="00B93EA2">
        <w:rPr>
          <w:rFonts w:ascii="Times New Roman" w:eastAsia="Times New Roman" w:hAnsi="Times New Roman"/>
          <w:sz w:val="28"/>
          <w:szCs w:val="28"/>
          <w:lang w:val="vi-VN"/>
        </w:rPr>
        <w:t xml:space="preserve"> hoặc </w:t>
      </w:r>
      <w:r w:rsidRPr="00B93EA2">
        <w:rPr>
          <w:rFonts w:ascii="Times New Roman" w:eastAsia="Times New Roman" w:hAnsi="Times New Roman"/>
          <w:sz w:val="28"/>
          <w:szCs w:val="28"/>
          <w:lang w:val="nl-NL"/>
        </w:rPr>
        <w:t xml:space="preserve">không đủ điều kiện giải quyết, phải </w:t>
      </w:r>
      <w:r w:rsidRPr="00B93EA2">
        <w:rPr>
          <w:rFonts w:ascii="Times New Roman" w:eastAsia="Times New Roman" w:hAnsi="Times New Roman"/>
          <w:sz w:val="28"/>
          <w:szCs w:val="28"/>
          <w:lang w:val="vi-VN"/>
        </w:rPr>
        <w:t>từ chối</w:t>
      </w:r>
      <w:r w:rsidRPr="00B93EA2">
        <w:rPr>
          <w:rFonts w:ascii="Times New Roman" w:eastAsia="Times New Roman" w:hAnsi="Times New Roman"/>
          <w:sz w:val="28"/>
          <w:szCs w:val="28"/>
          <w:lang w:val="nl-NL"/>
        </w:rPr>
        <w:t xml:space="preserve"> </w:t>
      </w:r>
      <w:r w:rsidRPr="00B93EA2">
        <w:rPr>
          <w:rFonts w:ascii="Times New Roman" w:eastAsia="Times New Roman" w:hAnsi="Times New Roman"/>
          <w:sz w:val="28"/>
          <w:szCs w:val="28"/>
          <w:lang w:val="vi-VN"/>
        </w:rPr>
        <w:t xml:space="preserve">thì gửi thông báo về tình trạng hồ sơ tới </w:t>
      </w:r>
      <w:r w:rsidRPr="00B93EA2">
        <w:rPr>
          <w:rFonts w:ascii="Times New Roman" w:eastAsia="Times New Roman" w:hAnsi="Times New Roman"/>
          <w:sz w:val="28"/>
          <w:szCs w:val="28"/>
          <w:lang w:val="nl-NL"/>
        </w:rPr>
        <w:t>Bộ phận một</w:t>
      </w:r>
      <w:r w:rsidRPr="00B93EA2">
        <w:rPr>
          <w:rFonts w:ascii="Times New Roman" w:eastAsia="Times New Roman" w:hAnsi="Times New Roman"/>
          <w:sz w:val="28"/>
          <w:szCs w:val="28"/>
          <w:lang w:val="vi-VN"/>
        </w:rPr>
        <w:t xml:space="preserve"> cửa để thông báo cho </w:t>
      </w:r>
      <w:r w:rsidRPr="00B93EA2">
        <w:rPr>
          <w:rFonts w:ascii="Times New Roman" w:eastAsia="Times New Roman" w:hAnsi="Times New Roman"/>
          <w:sz w:val="28"/>
          <w:szCs w:val="28"/>
          <w:lang w:val="nl-NL"/>
        </w:rPr>
        <w:t>người nộp hồ sơ – thực hiện lại bước 2.2 hoặc 2.3.</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sz w:val="28"/>
          <w:szCs w:val="28"/>
          <w:lang w:val="nl-NL"/>
        </w:rPr>
        <w:t xml:space="preserve">3.2. </w:t>
      </w:r>
      <w:r w:rsidRPr="00B93EA2">
        <w:rPr>
          <w:rFonts w:ascii="Times New Roman" w:eastAsia="Times New Roman" w:hAnsi="Times New Roman"/>
          <w:bCs/>
          <w:spacing w:val="-4"/>
          <w:sz w:val="28"/>
          <w:szCs w:val="28"/>
          <w:lang w:val="nl-NL"/>
        </w:rPr>
        <w:t>Nếu thấy đầy đủ, hợp lệ, đúng quy định thì thực hiện việc ghi vào Sổ đăng ký kết hôn, cập nhật thông tin đăng ký kết hôn trên Phần mềm đăng ký, quản lý hộ tịch điện tử dùng chung.</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
          <w:bCs/>
          <w:spacing w:val="-4"/>
          <w:sz w:val="28"/>
          <w:szCs w:val="28"/>
          <w:lang w:val="nl-NL"/>
        </w:rPr>
        <w:lastRenderedPageBreak/>
        <w:t xml:space="preserve">Bước 4: </w:t>
      </w:r>
      <w:r w:rsidRPr="00B93EA2">
        <w:rPr>
          <w:rFonts w:ascii="Times New Roman" w:eastAsia="Times New Roman" w:hAnsi="Times New Roman"/>
          <w:bCs/>
          <w:spacing w:val="-4"/>
          <w:sz w:val="28"/>
          <w:szCs w:val="28"/>
          <w:lang w:val="nl-NL"/>
        </w:rPr>
        <w:t>Công chức làm công tác hộ tịch in Giấy chứng nhận kết hôn, trình Lãnh đạo UBND ký, chuyển Bộ phận một cửa trả kết quả cho công dân.</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
          <w:bCs/>
          <w:spacing w:val="-4"/>
          <w:sz w:val="28"/>
          <w:szCs w:val="28"/>
          <w:lang w:val="nl-NL"/>
        </w:rPr>
        <w:t xml:space="preserve">Bước 5: </w:t>
      </w:r>
      <w:r w:rsidRPr="00B93EA2">
        <w:rPr>
          <w:rFonts w:ascii="Times New Roman" w:eastAsia="Times New Roman" w:hAnsi="Times New Roman"/>
          <w:bCs/>
          <w:spacing w:val="-4"/>
          <w:sz w:val="28"/>
          <w:szCs w:val="28"/>
          <w:lang w:val="nl-NL"/>
        </w:rPr>
        <w:t>Công dân (hai bên nam, nữ phải có mặt, xuất trình giấy tờ tuỳ thân để đối chiếu) kiểm tra thông tin trên Giấy chứng nhận kết hôn, trong Sổ đăng ký kết hôn, khẳng định sự tự nguyện kết hôn và ký Sổ ĐKKH, ký Giấy chứng nhận kết hôn, mỗi bên nam, nữ nhận 01 bản chính Giấy CNKH.</w:t>
      </w:r>
    </w:p>
    <w:p w:rsidR="00B93EA2" w:rsidRPr="008A53F0" w:rsidRDefault="00B93EA2" w:rsidP="00E058AE">
      <w:pPr>
        <w:pStyle w:val="Heading2"/>
        <w:ind w:firstLine="720"/>
        <w:jc w:val="both"/>
        <w:rPr>
          <w:rFonts w:ascii="Times New Roman" w:eastAsia="Times New Roman" w:hAnsi="Times New Roman"/>
          <w:b/>
          <w:bCs/>
          <w:color w:val="auto"/>
          <w:spacing w:val="-4"/>
          <w:sz w:val="28"/>
          <w:szCs w:val="28"/>
          <w:lang w:val="nl-NL"/>
        </w:rPr>
      </w:pPr>
      <w:r w:rsidRPr="008A53F0">
        <w:rPr>
          <w:rFonts w:ascii="Times New Roman" w:eastAsia="Times New Roman" w:hAnsi="Times New Roman"/>
          <w:b/>
          <w:bCs/>
          <w:color w:val="auto"/>
          <w:spacing w:val="-4"/>
          <w:sz w:val="28"/>
          <w:szCs w:val="28"/>
          <w:lang w:val="nl-NL"/>
        </w:rPr>
        <w:t>II. NỘI DUNG TÁI CẤU TRÚC QUY TRÌNH ĐKKH THEO YÊU CẦU CỦA ĐỀ ÁN 06</w:t>
      </w:r>
    </w:p>
    <w:p w:rsidR="00B93EA2" w:rsidRPr="00B93EA2" w:rsidRDefault="00B93EA2" w:rsidP="00B93EA2">
      <w:pPr>
        <w:spacing w:before="120" w:after="120" w:line="240" w:lineRule="auto"/>
        <w:ind w:firstLine="720"/>
        <w:jc w:val="both"/>
        <w:rPr>
          <w:rFonts w:ascii="Times New Roman" w:eastAsia="Times New Roman" w:hAnsi="Times New Roman"/>
          <w:b/>
          <w:bCs/>
          <w:spacing w:val="-4"/>
          <w:sz w:val="28"/>
          <w:szCs w:val="28"/>
          <w:lang w:val="nl-NL"/>
        </w:rPr>
      </w:pPr>
      <w:r w:rsidRPr="00B93EA2">
        <w:rPr>
          <w:rFonts w:ascii="Times New Roman" w:eastAsia="Times New Roman" w:hAnsi="Times New Roman"/>
          <w:b/>
          <w:bCs/>
          <w:spacing w:val="-4"/>
          <w:sz w:val="28"/>
          <w:szCs w:val="28"/>
          <w:lang w:val="nl-NL"/>
        </w:rPr>
        <w:t>1. Mục đích</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color w:val="000000"/>
          <w:sz w:val="28"/>
          <w:szCs w:val="28"/>
          <w:lang w:val="nl-NL"/>
        </w:rPr>
        <w:t>Tái cấu trúc quy trình nộp, tiếp nhận, giải quyết và trả kết quả ĐKKH trực tuyến (mức độ 3) trên Cổng Dịch vụ công quốc gia, Cổng dịch vụ công cấp tỉnh  phù hợp với yêu cầu của Đề án 06.</w:t>
      </w:r>
    </w:p>
    <w:p w:rsidR="00B93EA2" w:rsidRPr="00B93EA2" w:rsidRDefault="00B93EA2" w:rsidP="00B93EA2">
      <w:pPr>
        <w:spacing w:before="120" w:after="120" w:line="240" w:lineRule="auto"/>
        <w:ind w:firstLine="720"/>
        <w:jc w:val="both"/>
        <w:rPr>
          <w:rFonts w:ascii="Times New Roman" w:eastAsia="Times New Roman" w:hAnsi="Times New Roman"/>
          <w:b/>
          <w:bCs/>
          <w:spacing w:val="-4"/>
          <w:sz w:val="28"/>
          <w:szCs w:val="28"/>
          <w:lang w:val="nl-NL"/>
        </w:rPr>
      </w:pPr>
      <w:r w:rsidRPr="00B93EA2">
        <w:rPr>
          <w:rFonts w:ascii="Times New Roman" w:eastAsia="Times New Roman" w:hAnsi="Times New Roman"/>
          <w:b/>
          <w:bCs/>
          <w:spacing w:val="-4"/>
          <w:sz w:val="28"/>
          <w:szCs w:val="28"/>
          <w:lang w:val="nl-NL"/>
        </w:rPr>
        <w:t>2. Phạm vi và điều kiện tái cấu trúc</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Cs/>
          <w:spacing w:val="-4"/>
          <w:sz w:val="28"/>
          <w:szCs w:val="28"/>
          <w:lang w:val="nl-NL"/>
        </w:rPr>
        <w:t>- Do theo yêu cầu của Đề án 06, dịch vụ công thiết yếu ĐKKH phải được tích hợp trên Cổng dịch vụ công quốc gia, Cổng dịch vụ công cấp tỉnh, kết nối khai thác dữ liệu công dân có trong Cơ sở dữ liệu quốc gia về dân cư (CSDLQGVDC) khi giải quyết thủ tục hành chính (TTHC), không để công dân phải cung cấp các thông tin đã có trong CSDLQGVDC, trong khi quy định pháp luật hộ tịch liên quan đến trình tự, thủ tục ĐKKH chưa có thay đổi, nên phạm vi tái cấu trúc chủ yếu tập trung tại khâu tiếp nhận hồ sơ trên Cổng dịch vụ công quốc gia, Cổng dịch vụ công cấp tỉnh; quy trình công chức làm công tác hộ tịch thực hiện nghiệp vụ ĐKKH không thay đổi.</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Cs/>
          <w:spacing w:val="-4"/>
          <w:sz w:val="28"/>
          <w:szCs w:val="28"/>
          <w:lang w:val="nl-NL"/>
        </w:rPr>
        <w:t xml:space="preserve">- Việc tái cấu trúc quy trình ĐKKH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 </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b/>
          <w:bCs/>
          <w:spacing w:val="-4"/>
          <w:sz w:val="28"/>
          <w:szCs w:val="28"/>
          <w:lang w:val="nl-NL"/>
        </w:rPr>
        <w:t>3. Nội dung tái cấu trúc</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b/>
          <w:bCs/>
          <w:spacing w:val="-4"/>
          <w:sz w:val="28"/>
          <w:szCs w:val="28"/>
          <w:u w:val="single"/>
          <w:lang w:val="nl-NL"/>
        </w:rPr>
        <w:t>Bước 1</w:t>
      </w:r>
      <w:r w:rsidRPr="00B93EA2">
        <w:rPr>
          <w:rFonts w:ascii="Times New Roman" w:eastAsia="Times New Roman" w:hAnsi="Times New Roman"/>
          <w:b/>
          <w:bCs/>
          <w:spacing w:val="-4"/>
          <w:sz w:val="28"/>
          <w:szCs w:val="28"/>
          <w:lang w:val="nl-NL"/>
        </w:rPr>
        <w:t>:</w:t>
      </w:r>
      <w:r w:rsidRPr="00B93EA2">
        <w:rPr>
          <w:rFonts w:ascii="Times New Roman" w:eastAsia="Times New Roman" w:hAnsi="Times New Roman"/>
          <w:color w:val="000000"/>
          <w:sz w:val="28"/>
          <w:szCs w:val="28"/>
          <w:lang w:val="nl-NL"/>
        </w:rPr>
        <w:t xml:space="preserve"> Người có yêu cầu ĐKKH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ĐKKH trực tuyến.</w:t>
      </w:r>
    </w:p>
    <w:p w:rsidR="00B93EA2" w:rsidRPr="00B93EA2"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color w:val="000000"/>
          <w:sz w:val="28"/>
          <w:szCs w:val="28"/>
          <w:lang w:val="nl-NL"/>
        </w:rPr>
        <w:t>Cổng Dịch vụ công quốc gia (</w:t>
      </w:r>
      <w:hyperlink r:id="rId12" w:history="1">
        <w:r w:rsidRPr="00B93EA2">
          <w:rPr>
            <w:rFonts w:ascii="Times New Roman" w:eastAsia="Times New Roman" w:hAnsi="Times New Roman"/>
            <w:color w:val="000000"/>
            <w:sz w:val="28"/>
            <w:szCs w:val="28"/>
            <w:u w:val="single"/>
            <w:lang w:val="nl-NL"/>
          </w:rPr>
          <w:t>https://dichvucong.gov.vn</w:t>
        </w:r>
      </w:hyperlink>
      <w:r w:rsidRPr="00B93EA2">
        <w:rPr>
          <w:rFonts w:ascii="Times New Roman" w:eastAsia="Times New Roman" w:hAnsi="Times New Roman"/>
          <w:color w:val="000000"/>
          <w:sz w:val="28"/>
          <w:szCs w:val="28"/>
          <w:lang w:val="nl-NL"/>
        </w:rPr>
        <w:t xml:space="preserve">), Cổng dịch vụ công cấp tỉnh </w:t>
      </w:r>
      <w:r w:rsidR="009D3B90">
        <w:rPr>
          <w:rFonts w:ascii="Times New Roman" w:eastAsia="Times New Roman" w:hAnsi="Times New Roman"/>
          <w:color w:val="000000"/>
          <w:sz w:val="28"/>
          <w:szCs w:val="28"/>
          <w:lang w:val="nl-NL"/>
        </w:rPr>
        <w:t>(</w:t>
      </w:r>
      <w:r w:rsidR="009D3B90" w:rsidRPr="00D03C7D">
        <w:rPr>
          <w:rFonts w:ascii="Times New Roman" w:eastAsia="Times New Roman" w:hAnsi="Times New Roman"/>
          <w:color w:val="000000"/>
          <w:sz w:val="28"/>
          <w:szCs w:val="28"/>
          <w:u w:val="single"/>
          <w:lang w:val="nl-NL"/>
        </w:rPr>
        <w:t>https://dichvucong.angiang.gov.vn</w:t>
      </w:r>
      <w:r w:rsidR="009D3B90">
        <w:rPr>
          <w:rFonts w:ascii="Times New Roman" w:eastAsia="Times New Roman" w:hAnsi="Times New Roman"/>
          <w:color w:val="000000"/>
          <w:sz w:val="28"/>
          <w:szCs w:val="28"/>
          <w:lang w:val="nl-NL"/>
        </w:rPr>
        <w:t>)</w:t>
      </w:r>
      <w:r w:rsidRPr="00B93EA2">
        <w:rPr>
          <w:rFonts w:ascii="Times New Roman" w:eastAsia="Times New Roman" w:hAnsi="Times New Roman"/>
          <w:color w:val="000000"/>
          <w:sz w:val="28"/>
          <w:szCs w:val="28"/>
          <w:lang w:val="nl-NL"/>
        </w:rPr>
        <w:t xml:space="preserve">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w:t>
      </w:r>
    </w:p>
    <w:p w:rsidR="00B93EA2" w:rsidRPr="00B93EA2" w:rsidRDefault="00B93EA2" w:rsidP="00B93EA2">
      <w:pPr>
        <w:spacing w:before="120" w:after="120" w:line="240" w:lineRule="auto"/>
        <w:ind w:firstLine="720"/>
        <w:jc w:val="both"/>
        <w:rPr>
          <w:rFonts w:ascii="Times New Roman" w:eastAsia="Times New Roman" w:hAnsi="Times New Roman"/>
          <w:color w:val="000000"/>
          <w:sz w:val="28"/>
          <w:szCs w:val="28"/>
          <w:shd w:val="clear" w:color="auto" w:fill="FFFFFF"/>
          <w:lang w:val="nl-NL"/>
        </w:rPr>
      </w:pPr>
      <w:r w:rsidRPr="00B93EA2">
        <w:rPr>
          <w:rFonts w:ascii="Times New Roman" w:eastAsia="Times New Roman" w:hAnsi="Times New Roman"/>
          <w:color w:val="000000"/>
          <w:sz w:val="28"/>
          <w:szCs w:val="28"/>
          <w:lang w:val="nl-NL"/>
        </w:rPr>
        <w:t xml:space="preserve">Người có yêu cầu đăng ký kết hôn cung cấp thông tin trên biểu mẫu điện tử tương tác đăng ký kết hôn (Cổng dịch vụ công quốc gia/cấp tỉnh cần chỉnh lý biểu mẫu này, bảo đảm phù hợp nội dung biểu mẫu điện tử tương tác ĐKKH ban hành kèm theo Thông tư số 01/2022/TT-BTP); thực hiện thao tác tải lên (upload) các giấy tờ, hồ sơ theo quy định (bao gồm: bản chụp Giấy xác nhận tình trạng hôn nhân; bản </w:t>
      </w:r>
      <w:r w:rsidRPr="00B93EA2">
        <w:rPr>
          <w:rFonts w:ascii="Times New Roman" w:eastAsia="Times New Roman" w:hAnsi="Times New Roman"/>
          <w:color w:val="000000"/>
          <w:sz w:val="28"/>
          <w:szCs w:val="28"/>
          <w:lang w:val="nl-NL"/>
        </w:rPr>
        <w:lastRenderedPageBreak/>
        <w:t>chụp Giấy CMND/Thẻ CCCD và Hộ khẩu/trường hợp các thông tin này đã được xác thực và cung cấp bởi CSDLQGVDC thì không phải tải lên</w:t>
      </w:r>
      <w:r w:rsidRPr="00B93EA2">
        <w:rPr>
          <w:rFonts w:ascii="Times New Roman" w:eastAsia="Times New Roman" w:hAnsi="Times New Roman"/>
          <w:color w:val="000000"/>
          <w:sz w:val="28"/>
          <w:szCs w:val="28"/>
          <w:shd w:val="clear" w:color="auto" w:fill="FFFFFF"/>
          <w:lang w:val="nl-NL"/>
        </w:rPr>
        <w:t>.</w:t>
      </w:r>
      <w:r w:rsidRPr="00B93EA2">
        <w:rPr>
          <w:rFonts w:ascii="Times New Roman" w:eastAsia="Times New Roman" w:hAnsi="Times New Roman"/>
          <w:color w:val="000000"/>
          <w:sz w:val="28"/>
          <w:szCs w:val="28"/>
          <w:lang w:val="nl-NL"/>
        </w:rPr>
        <w:t xml:space="preserve"> Hoàn tất việc nộp hồ sơ ĐKKH trực tuyến.</w:t>
      </w:r>
    </w:p>
    <w:p w:rsidR="00B93EA2" w:rsidRPr="00B93EA2" w:rsidDel="00B57C8B" w:rsidRDefault="00B93EA2" w:rsidP="00B93EA2">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b/>
          <w:bCs/>
          <w:spacing w:val="-4"/>
          <w:sz w:val="28"/>
          <w:szCs w:val="28"/>
          <w:u w:val="single"/>
          <w:lang w:val="nl-NL"/>
        </w:rPr>
        <w:t>Bước 2, 3, 4, 5</w:t>
      </w:r>
      <w:r w:rsidRPr="00B93EA2">
        <w:rPr>
          <w:rFonts w:ascii="Times New Roman" w:eastAsia="Times New Roman" w:hAnsi="Times New Roman"/>
          <w:b/>
          <w:bCs/>
          <w:spacing w:val="-4"/>
          <w:sz w:val="28"/>
          <w:szCs w:val="28"/>
          <w:lang w:val="nl-NL"/>
        </w:rPr>
        <w:t>:</w:t>
      </w:r>
      <w:r w:rsidRPr="00B93EA2">
        <w:rPr>
          <w:rFonts w:ascii="Times New Roman" w:eastAsia="Times New Roman" w:hAnsi="Times New Roman"/>
          <w:color w:val="000000"/>
          <w:sz w:val="28"/>
          <w:szCs w:val="28"/>
          <w:lang w:val="nl-NL"/>
        </w:rPr>
        <w:t xml:space="preserve"> </w:t>
      </w:r>
    </w:p>
    <w:p w:rsidR="00B93EA2" w:rsidRPr="00B93EA2" w:rsidRDefault="00B93EA2" w:rsidP="00B93EA2">
      <w:pPr>
        <w:spacing w:before="120" w:after="120" w:line="240" w:lineRule="auto"/>
        <w:ind w:firstLine="720"/>
        <w:jc w:val="both"/>
        <w:rPr>
          <w:rFonts w:ascii="Times New Roman" w:eastAsia="Times New Roman" w:hAnsi="Times New Roman"/>
          <w:color w:val="000000"/>
          <w:sz w:val="28"/>
          <w:szCs w:val="28"/>
          <w:lang w:val="nl-NL"/>
        </w:rPr>
      </w:pPr>
      <w:r w:rsidRPr="00B93EA2">
        <w:rPr>
          <w:rFonts w:ascii="Times New Roman" w:eastAsia="Times New Roman" w:hAnsi="Times New Roman"/>
          <w:color w:val="000000"/>
          <w:sz w:val="28"/>
          <w:szCs w:val="28"/>
          <w:lang w:val="nl-NL"/>
        </w:rPr>
        <w:t>Thực hiện như quy trình ĐKKH hiện tại.</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b/>
          <w:spacing w:val="-4"/>
          <w:sz w:val="28"/>
          <w:szCs w:val="28"/>
          <w:lang w:val="nl-NL"/>
        </w:rPr>
        <w:t>4</w:t>
      </w:r>
      <w:r w:rsidRPr="00B93EA2">
        <w:rPr>
          <w:rFonts w:ascii="Times New Roman" w:eastAsia="Times New Roman" w:hAnsi="Times New Roman"/>
          <w:b/>
          <w:bCs/>
          <w:spacing w:val="-4"/>
          <w:sz w:val="28"/>
          <w:szCs w:val="28"/>
          <w:lang w:val="nl-NL"/>
        </w:rPr>
        <w:t xml:space="preserve">. </w:t>
      </w:r>
      <w:r w:rsidRPr="00B93EA2">
        <w:rPr>
          <w:rFonts w:ascii="Times New Roman" w:eastAsia="Times New Roman" w:hAnsi="Times New Roman"/>
          <w:b/>
          <w:bCs/>
          <w:spacing w:val="-4"/>
          <w:sz w:val="28"/>
          <w:szCs w:val="28"/>
          <w:u w:val="single"/>
          <w:lang w:val="nl-NL"/>
        </w:rPr>
        <w:t>Thành phần hồ sơ ĐKKH điện tử</w:t>
      </w:r>
      <w:r w:rsidRPr="00B93EA2">
        <w:rPr>
          <w:rFonts w:ascii="Times New Roman" w:eastAsia="Times New Roman" w:hAnsi="Times New Roman"/>
          <w:spacing w:val="-4"/>
          <w:sz w:val="28"/>
          <w:szCs w:val="28"/>
          <w:lang w:val="nl-NL"/>
        </w:rPr>
        <w:t>:</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xml:space="preserve">- Biểu mẫu hộ tịch điện tử tương tác đăng ký kết hôn (do người yêu cầu cung cấp thông tin/khai thác thông tin từ CSDLQGVDC theo nội dung quy định tại Phụ lục số 02 ban hành kèm theo Thông tư số 01/2022/TT-BTP).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Người có yêu cầu tải lên bản chụp các giấy tờ sau:</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x-none" w:eastAsia="x-none"/>
        </w:rPr>
      </w:pPr>
      <w:r w:rsidRPr="00B93EA2">
        <w:rPr>
          <w:rFonts w:ascii="Times New Roman" w:eastAsia="Times New Roman" w:hAnsi="Times New Roman"/>
          <w:spacing w:val="-4"/>
          <w:sz w:val="28"/>
          <w:szCs w:val="28"/>
          <w:lang w:val="x-none" w:eastAsia="x-none"/>
        </w:rPr>
        <w:t xml:space="preserve">+ Bản chụp Giấy xác nhận tình trạng hôn nhân do Ủy ban nhân dân cấp xã có thẩm quyền cấp trong trường hợp người yêu cầu đăng ký kết hôn không đăng ký thường trú tại địa bàn xã, phường, thị trấn (đối với </w:t>
      </w:r>
      <w:r w:rsidRPr="00B93EA2">
        <w:rPr>
          <w:rFonts w:ascii="Times New Roman" w:eastAsia="Times New Roman" w:hAnsi="Times New Roman"/>
          <w:spacing w:val="-4"/>
          <w:sz w:val="28"/>
          <w:szCs w:val="28"/>
          <w:lang w:val="nl-NL" w:eastAsia="x-none"/>
        </w:rPr>
        <w:t xml:space="preserve">trường hợp </w:t>
      </w:r>
      <w:r w:rsidRPr="00B93EA2">
        <w:rPr>
          <w:rFonts w:ascii="Times New Roman" w:eastAsia="Times New Roman" w:hAnsi="Times New Roman"/>
          <w:spacing w:val="-4"/>
          <w:sz w:val="28"/>
          <w:szCs w:val="28"/>
          <w:lang w:val="x-none" w:eastAsia="x-none"/>
        </w:rPr>
        <w:t xml:space="preserve">đăng ký kết hôn thuộc thẩm quyền của UBND cấp xã);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x-none" w:eastAsia="x-none"/>
        </w:rPr>
      </w:pPr>
      <w:r w:rsidRPr="00B93EA2">
        <w:rPr>
          <w:rFonts w:ascii="Times New Roman" w:eastAsia="Times New Roman" w:hAnsi="Times New Roman"/>
          <w:spacing w:val="-4"/>
          <w:sz w:val="28"/>
          <w:szCs w:val="28"/>
          <w:lang w:val="x-none" w:eastAsia="x-none"/>
        </w:rPr>
        <w:t xml:space="preserve">+ Giấy xác nhận của tổ chức y tế có thẩm quyền của Việt Nam hoặc nước ngoài xác nhận các bên kết hôn không mắc bệnh tâm thần hoặc bệnh khác mà không có khả năng nhận thức, làm chủ được hành vi của mình (đối với </w:t>
      </w:r>
      <w:r w:rsidRPr="00B93EA2">
        <w:rPr>
          <w:rFonts w:ascii="Times New Roman" w:eastAsia="Times New Roman" w:hAnsi="Times New Roman"/>
          <w:spacing w:val="-4"/>
          <w:sz w:val="28"/>
          <w:szCs w:val="28"/>
          <w:lang w:eastAsia="x-none"/>
        </w:rPr>
        <w:t xml:space="preserve">trường hợp </w:t>
      </w:r>
      <w:r w:rsidRPr="00B93EA2">
        <w:rPr>
          <w:rFonts w:ascii="Times New Roman" w:eastAsia="Times New Roman" w:hAnsi="Times New Roman"/>
          <w:spacing w:val="-4"/>
          <w:sz w:val="28"/>
          <w:szCs w:val="28"/>
          <w:lang w:val="x-none" w:eastAsia="x-none"/>
        </w:rPr>
        <w:t xml:space="preserve">đăng ký kết hôn </w:t>
      </w:r>
      <w:r w:rsidRPr="00B93EA2">
        <w:rPr>
          <w:rFonts w:ascii="Times New Roman" w:eastAsia="Times New Roman" w:hAnsi="Times New Roman"/>
          <w:spacing w:val="-4"/>
          <w:sz w:val="28"/>
          <w:szCs w:val="28"/>
          <w:lang w:eastAsia="x-none"/>
        </w:rPr>
        <w:t xml:space="preserve">có yếu tố nước ngoài </w:t>
      </w:r>
      <w:r w:rsidRPr="00B93EA2">
        <w:rPr>
          <w:rFonts w:ascii="Times New Roman" w:eastAsia="Times New Roman" w:hAnsi="Times New Roman"/>
          <w:spacing w:val="-4"/>
          <w:sz w:val="28"/>
          <w:szCs w:val="28"/>
          <w:lang w:val="x-none" w:eastAsia="x-none"/>
        </w:rPr>
        <w:t>thuộc thẩm quyền của UBND cấp huyện).</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eastAsia="x-none"/>
        </w:rPr>
      </w:pPr>
      <w:r w:rsidRPr="00B93EA2">
        <w:rPr>
          <w:rFonts w:ascii="Times New Roman" w:eastAsia="Times New Roman" w:hAnsi="Times New Roman"/>
          <w:spacing w:val="-4"/>
          <w:sz w:val="28"/>
          <w:szCs w:val="28"/>
          <w:lang w:val="x-none" w:eastAsia="x-none"/>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 (đối với đăng ký kết hôn thuộc thẩm quyền của UBND cấp huyện)</w:t>
      </w:r>
      <w:r w:rsidRPr="00B93EA2">
        <w:rPr>
          <w:rFonts w:ascii="Times New Roman" w:eastAsia="Times New Roman" w:hAnsi="Times New Roman"/>
          <w:spacing w:val="-4"/>
          <w:sz w:val="28"/>
          <w:szCs w:val="28"/>
          <w:lang w:eastAsia="x-none"/>
        </w:rPr>
        <w:t>; giấy tờ chứng minh tình trạng hôn nhân của công dân Việt Nam định cư tại nước ngoài.</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x-none" w:eastAsia="x-none"/>
        </w:rPr>
      </w:pPr>
      <w:r w:rsidRPr="00B93EA2">
        <w:rPr>
          <w:rFonts w:ascii="Times New Roman" w:eastAsia="Times New Roman" w:hAnsi="Times New Roman"/>
          <w:spacing w:val="-4"/>
          <w:sz w:val="28"/>
          <w:szCs w:val="28"/>
          <w:lang w:val="x-none" w:eastAsia="x-none"/>
        </w:rPr>
        <w:t>+ Bản sao hộ chiếu/giấy tờ có giá trị thay thế hộ chiếu đối với người nước ngoài, công dân Việt Nam định cư ở nước ngoài (đối với đăng ký kết hôn thuộc thẩm quyền của UBND cấp huyện).</w:t>
      </w:r>
    </w:p>
    <w:p w:rsidR="00B93EA2" w:rsidRPr="00B93EA2" w:rsidRDefault="00B93EA2" w:rsidP="00B93EA2">
      <w:pPr>
        <w:spacing w:before="120" w:after="120" w:line="240" w:lineRule="auto"/>
        <w:ind w:firstLine="720"/>
        <w:jc w:val="both"/>
        <w:rPr>
          <w:rFonts w:ascii="Times New Roman" w:eastAsia="Times New Roman" w:hAnsi="Times New Roman"/>
          <w:b/>
          <w:spacing w:val="-4"/>
          <w:sz w:val="28"/>
          <w:szCs w:val="28"/>
          <w:lang w:val="nl-NL"/>
        </w:rPr>
      </w:pPr>
      <w:r w:rsidRPr="00B93EA2">
        <w:rPr>
          <w:rFonts w:ascii="Times New Roman" w:eastAsia="Times New Roman" w:hAnsi="Times New Roman"/>
          <w:b/>
          <w:spacing w:val="-4"/>
          <w:sz w:val="28"/>
          <w:szCs w:val="28"/>
          <w:lang w:val="nl-NL"/>
        </w:rPr>
        <w:t>* Lưu ý:</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x-none" w:eastAsia="x-none"/>
        </w:rPr>
      </w:pPr>
      <w:r w:rsidRPr="00B93EA2">
        <w:rPr>
          <w:rFonts w:ascii="Times New Roman" w:eastAsia="Times New Roman" w:hAnsi="Times New Roman"/>
          <w:spacing w:val="-4"/>
          <w:sz w:val="28"/>
          <w:szCs w:val="28"/>
          <w:lang w:val="x-none" w:eastAsia="x-none"/>
        </w:rPr>
        <w:t xml:space="preserve">-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x-none" w:eastAsia="x-none"/>
        </w:rPr>
      </w:pPr>
      <w:r w:rsidRPr="00B93EA2">
        <w:rPr>
          <w:rFonts w:ascii="Times New Roman" w:eastAsia="Times New Roman" w:hAnsi="Times New Roman"/>
          <w:spacing w:val="-4"/>
          <w:sz w:val="28"/>
          <w:szCs w:val="28"/>
          <w:lang w:val="x-none" w:eastAsia="x-none"/>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eastAsia="x-none"/>
        </w:rPr>
      </w:pPr>
      <w:r w:rsidRPr="00B93EA2">
        <w:rPr>
          <w:rFonts w:ascii="Times New Roman" w:eastAsia="Times New Roman" w:hAnsi="Times New Roman"/>
          <w:spacing w:val="-4"/>
          <w:sz w:val="28"/>
          <w:szCs w:val="28"/>
          <w:lang w:val="x-none" w:eastAsia="x-none"/>
        </w:rPr>
        <w:lastRenderedPageBreak/>
        <w:t>- Khi tới cơ quan đăng ký hộ tịch nhận kết quả (Giấy chứng nhận kết hôn) người có yêu cầu ĐKKH phải nộp bản chính Giấy xác nhận tình trạng hôn nhân,</w:t>
      </w:r>
      <w:r w:rsidRPr="00B93EA2">
        <w:rPr>
          <w:rFonts w:ascii="Times New Roman" w:eastAsia="Times New Roman" w:hAnsi="Times New Roman"/>
          <w:spacing w:val="-4"/>
          <w:sz w:val="28"/>
          <w:szCs w:val="28"/>
          <w:lang w:eastAsia="x-none"/>
        </w:rPr>
        <w:t xml:space="preserve"> giấy tờ chứng minh tình trạng hôn nhân, giấy xác nhận của tổ chức y tế;</w:t>
      </w:r>
    </w:p>
    <w:p w:rsidR="00B93EA2" w:rsidRPr="00B93EA2" w:rsidRDefault="00B93EA2" w:rsidP="00B93EA2">
      <w:pPr>
        <w:spacing w:before="120" w:after="120" w:line="240" w:lineRule="auto"/>
        <w:ind w:firstLine="720"/>
        <w:jc w:val="both"/>
        <w:rPr>
          <w:rFonts w:ascii="Times New Roman" w:eastAsia="Times New Roman" w:hAnsi="Times New Roman"/>
          <w:bCs/>
          <w:spacing w:val="-4"/>
          <w:sz w:val="28"/>
          <w:szCs w:val="28"/>
          <w:lang w:val="nl-NL"/>
        </w:rPr>
      </w:pPr>
      <w:r w:rsidRPr="00B93EA2">
        <w:rPr>
          <w:rFonts w:ascii="Times New Roman" w:eastAsia="Times New Roman" w:hAnsi="Times New Roman"/>
          <w:spacing w:val="-4"/>
          <w:sz w:val="28"/>
          <w:szCs w:val="28"/>
          <w:lang w:eastAsia="x-none"/>
        </w:rPr>
        <w:t>- Hai bên nam, nữ phải có mặt,</w:t>
      </w:r>
      <w:r w:rsidRPr="00B93EA2">
        <w:rPr>
          <w:rFonts w:ascii="Times New Roman" w:eastAsia="Times New Roman" w:hAnsi="Times New Roman"/>
          <w:spacing w:val="-4"/>
          <w:sz w:val="28"/>
          <w:szCs w:val="28"/>
          <w:lang w:val="x-none" w:eastAsia="x-none"/>
        </w:rPr>
        <w:t xml:space="preserve"> xuất trình </w:t>
      </w:r>
      <w:r w:rsidRPr="00B93EA2">
        <w:rPr>
          <w:rFonts w:ascii="Times New Roman" w:eastAsia="Times New Roman" w:hAnsi="Times New Roman"/>
          <w:spacing w:val="-4"/>
          <w:sz w:val="28"/>
          <w:szCs w:val="28"/>
          <w:lang w:eastAsia="x-none"/>
        </w:rPr>
        <w:t>g</w:t>
      </w:r>
      <w:r w:rsidRPr="00B93EA2">
        <w:rPr>
          <w:rFonts w:ascii="Times New Roman" w:eastAsia="Times New Roman" w:hAnsi="Times New Roman"/>
          <w:spacing w:val="-4"/>
          <w:sz w:val="28"/>
          <w:szCs w:val="28"/>
          <w:lang w:val="x-none" w:eastAsia="x-none"/>
        </w:rPr>
        <w:t>iấy tờ tuỳ thân</w:t>
      </w:r>
      <w:r w:rsidRPr="00B93EA2">
        <w:rPr>
          <w:rFonts w:ascii="Times New Roman" w:eastAsia="Times New Roman" w:hAnsi="Times New Roman"/>
          <w:spacing w:val="-4"/>
          <w:sz w:val="28"/>
          <w:szCs w:val="28"/>
          <w:lang w:eastAsia="x-none"/>
        </w:rPr>
        <w:t xml:space="preserve"> để xác định nhân thân, có trách nhiệm</w:t>
      </w:r>
      <w:r w:rsidRPr="00B93EA2">
        <w:rPr>
          <w:rFonts w:ascii="Times New Roman" w:eastAsia="Times New Roman" w:hAnsi="Times New Roman"/>
          <w:spacing w:val="-4"/>
          <w:sz w:val="28"/>
          <w:szCs w:val="28"/>
          <w:lang w:val="x-none" w:eastAsia="x-none"/>
        </w:rPr>
        <w:t xml:space="preserve"> </w:t>
      </w:r>
      <w:r w:rsidRPr="00B93EA2">
        <w:rPr>
          <w:rFonts w:ascii="Times New Roman" w:eastAsia="Times New Roman" w:hAnsi="Times New Roman"/>
          <w:bCs/>
          <w:spacing w:val="-4"/>
          <w:sz w:val="28"/>
          <w:szCs w:val="28"/>
          <w:lang w:val="nl-NL"/>
        </w:rPr>
        <w:t>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rsidR="00B93EA2" w:rsidRPr="00B93EA2" w:rsidRDefault="00B93EA2" w:rsidP="00B93EA2">
      <w:pPr>
        <w:spacing w:before="120" w:after="120" w:line="240" w:lineRule="auto"/>
        <w:ind w:firstLine="720"/>
        <w:jc w:val="both"/>
        <w:rPr>
          <w:rFonts w:ascii="Times New Roman" w:eastAsia="Times New Roman" w:hAnsi="Times New Roman"/>
          <w:b/>
          <w:spacing w:val="-4"/>
          <w:sz w:val="28"/>
          <w:szCs w:val="28"/>
          <w:lang w:val="nl-NL"/>
        </w:rPr>
      </w:pPr>
      <w:r w:rsidRPr="00B93EA2">
        <w:rPr>
          <w:rFonts w:ascii="Times New Roman" w:eastAsia="Times New Roman" w:hAnsi="Times New Roman"/>
          <w:b/>
          <w:spacing w:val="-4"/>
          <w:sz w:val="28"/>
          <w:szCs w:val="28"/>
          <w:lang w:val="nl-NL"/>
        </w:rPr>
        <w:t>* Điều kiện:</w:t>
      </w:r>
    </w:p>
    <w:p w:rsidR="00B93EA2" w:rsidRPr="00B93EA2" w:rsidRDefault="00B93EA2" w:rsidP="00B93EA2">
      <w:pPr>
        <w:spacing w:before="120" w:after="120" w:line="240" w:lineRule="auto"/>
        <w:ind w:firstLine="720"/>
        <w:jc w:val="both"/>
        <w:rPr>
          <w:rFonts w:ascii="Times New Roman" w:eastAsia="Times New Roman" w:hAnsi="Times New Roman"/>
          <w:color w:val="000000"/>
          <w:sz w:val="28"/>
          <w:szCs w:val="28"/>
          <w:lang w:val="nl-NL"/>
        </w:rPr>
      </w:pPr>
      <w:r w:rsidRPr="00D51B24">
        <w:rPr>
          <w:rFonts w:ascii="Times New Roman" w:eastAsia="Times New Roman" w:hAnsi="Times New Roman"/>
          <w:sz w:val="28"/>
          <w:szCs w:val="28"/>
          <w:lang w:val="nl-NL"/>
        </w:rPr>
        <w:t>Tái cấu trúc quy trình nộp, tiếp nhận, giải quyết và trả kết quả ĐKKH trực tuyến (mức độ 3) trên Cổng Dịch vụ công quốc gia, Cổng dịch vụ công cấp tỉnh được thực hiện với điều kiện Cổng dịch vụ công/Hệ thống một cửa điện tử cấp tỉnh đã hoàn thành việc kết nối, khai thác dữ liệu công dân từ Cơ sở dữ liệu quốc gia về dân cư và kết nối, liên thông các dữ liệu h</w:t>
      </w:r>
      <w:bookmarkStart w:id="1" w:name="_GoBack"/>
      <w:bookmarkEnd w:id="1"/>
      <w:r w:rsidRPr="00D51B24">
        <w:rPr>
          <w:rFonts w:ascii="Times New Roman" w:eastAsia="Times New Roman" w:hAnsi="Times New Roman"/>
          <w:sz w:val="28"/>
          <w:szCs w:val="28"/>
          <w:lang w:val="nl-NL"/>
        </w:rPr>
        <w:t xml:space="preserve">ộ tịch với Phần mềm đăng ký, quản lý hộ tịch điện tử dùng chung của Bộ Tư pháp, bảo đảm về tính chính xác, giá </w:t>
      </w:r>
      <w:r w:rsidRPr="00B93EA2">
        <w:rPr>
          <w:rFonts w:ascii="Times New Roman" w:eastAsia="Times New Roman" w:hAnsi="Times New Roman"/>
          <w:color w:val="000000"/>
          <w:sz w:val="28"/>
          <w:szCs w:val="28"/>
          <w:lang w:val="nl-NL"/>
        </w:rPr>
        <w:t xml:space="preserve">trị pháp lý của dữ liệu công dân.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b/>
          <w:bCs/>
          <w:spacing w:val="-4"/>
          <w:sz w:val="28"/>
          <w:szCs w:val="28"/>
          <w:lang w:val="nl-NL"/>
        </w:rPr>
        <w:t xml:space="preserve">5. </w:t>
      </w:r>
      <w:r w:rsidRPr="00B93EA2">
        <w:rPr>
          <w:rFonts w:ascii="Times New Roman" w:eastAsia="Times New Roman" w:hAnsi="Times New Roman"/>
          <w:b/>
          <w:bCs/>
          <w:spacing w:val="-4"/>
          <w:sz w:val="28"/>
          <w:szCs w:val="28"/>
          <w:u w:val="single"/>
          <w:lang w:val="nl-NL"/>
        </w:rPr>
        <w:t>Thời hạn giải quyết</w:t>
      </w:r>
      <w:r w:rsidRPr="00B93EA2">
        <w:rPr>
          <w:rFonts w:ascii="Times New Roman" w:eastAsia="Times New Roman" w:hAnsi="Times New Roman"/>
          <w:spacing w:val="-4"/>
          <w:sz w:val="28"/>
          <w:szCs w:val="28"/>
          <w:lang w:val="nl-NL"/>
        </w:rPr>
        <w:t xml:space="preserve">: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Ngay trong ngày làm việc, trường hợp nhận hồ sơ sau 15 giờ mà không giải quyết được ngay thì trả kết quả trong ngày làm việc tiếp theo.</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bCs/>
          <w:spacing w:val="-4"/>
          <w:sz w:val="28"/>
          <w:szCs w:val="28"/>
          <w:lang w:val="nl-NL"/>
        </w:rPr>
        <w:t xml:space="preserve">- Đối với việc </w:t>
      </w:r>
      <w:r w:rsidRPr="00B93EA2">
        <w:rPr>
          <w:rFonts w:ascii="Times New Roman" w:eastAsia="Times New Roman" w:hAnsi="Times New Roman"/>
          <w:color w:val="000000"/>
          <w:sz w:val="28"/>
          <w:szCs w:val="28"/>
          <w:lang w:val="nl-NL"/>
        </w:rPr>
        <w:t xml:space="preserve">ĐKKH </w:t>
      </w:r>
      <w:r w:rsidRPr="00B93EA2">
        <w:rPr>
          <w:rFonts w:ascii="Times New Roman" w:eastAsia="Times New Roman" w:hAnsi="Times New Roman"/>
          <w:bCs/>
          <w:spacing w:val="-4"/>
          <w:sz w:val="28"/>
          <w:szCs w:val="28"/>
          <w:lang w:val="nl-NL"/>
        </w:rPr>
        <w:t xml:space="preserve">thuộc thẩm quyền </w:t>
      </w:r>
      <w:r w:rsidRPr="00B93EA2">
        <w:rPr>
          <w:rFonts w:ascii="Times New Roman" w:eastAsia="Times New Roman" w:hAnsi="Times New Roman"/>
          <w:color w:val="000000"/>
          <w:sz w:val="28"/>
          <w:szCs w:val="28"/>
          <w:lang w:val="nl-NL"/>
        </w:rPr>
        <w:t xml:space="preserve">giải quyết của </w:t>
      </w:r>
      <w:r w:rsidRPr="00B93EA2">
        <w:rPr>
          <w:rFonts w:ascii="Times New Roman" w:eastAsia="Times New Roman" w:hAnsi="Times New Roman"/>
          <w:bCs/>
          <w:spacing w:val="-4"/>
          <w:sz w:val="28"/>
          <w:szCs w:val="28"/>
          <w:lang w:val="nl-NL"/>
        </w:rPr>
        <w:t xml:space="preserve">UBND cấp huyện thời hạn là 15 ngày. </w:t>
      </w:r>
      <w:r w:rsidRPr="00B93EA2">
        <w:rPr>
          <w:rFonts w:ascii="Times New Roman" w:eastAsia="Times New Roman" w:hAnsi="Times New Roman"/>
          <w:color w:val="000000"/>
          <w:sz w:val="28"/>
          <w:szCs w:val="28"/>
          <w:lang w:val="nl-NL"/>
        </w:rPr>
        <w:t xml:space="preserve">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b/>
          <w:spacing w:val="-4"/>
          <w:sz w:val="28"/>
          <w:szCs w:val="28"/>
          <w:lang w:val="nl-NL"/>
        </w:rPr>
        <w:t xml:space="preserve">6. </w:t>
      </w:r>
      <w:r w:rsidRPr="00B93EA2">
        <w:rPr>
          <w:rFonts w:ascii="Times New Roman" w:eastAsia="Times New Roman" w:hAnsi="Times New Roman"/>
          <w:b/>
          <w:bCs/>
          <w:spacing w:val="-4"/>
          <w:sz w:val="28"/>
          <w:szCs w:val="28"/>
          <w:u w:val="single"/>
          <w:lang w:val="nl-NL"/>
        </w:rPr>
        <w:t>Lệ phí</w:t>
      </w:r>
      <w:r w:rsidRPr="00B93EA2">
        <w:rPr>
          <w:rFonts w:ascii="Times New Roman" w:eastAsia="Times New Roman" w:hAnsi="Times New Roman"/>
          <w:b/>
          <w:bCs/>
          <w:spacing w:val="-4"/>
          <w:sz w:val="28"/>
          <w:szCs w:val="28"/>
          <w:lang w:val="nl-NL"/>
        </w:rPr>
        <w:t>:</w:t>
      </w:r>
      <w:r w:rsidRPr="00B93EA2">
        <w:rPr>
          <w:rFonts w:ascii="Times New Roman" w:eastAsia="Times New Roman" w:hAnsi="Times New Roman"/>
          <w:spacing w:val="-4"/>
          <w:sz w:val="28"/>
          <w:szCs w:val="28"/>
          <w:lang w:val="nl-NL"/>
        </w:rPr>
        <w:t xml:space="preserve">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xml:space="preserve">- Miễn lệ phí đăng ký kết hôn tại UBND cấp xã;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Lệ phí đăng ký kết hôn theo mức thu lệ phí do Hội đồng nhân dân cấp tỉnh quy định.</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Trường hợp người yêu cầu ĐKKH chưa nộp được lệ phí, phí thông qua chức năng thanh toán trên Cổng dịch vụ công thì nộp tại cơ quan đăng ký hộ tịch khi đến nhận kết quả.</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b/>
          <w:spacing w:val="-4"/>
          <w:sz w:val="28"/>
          <w:szCs w:val="28"/>
          <w:lang w:val="nl-NL"/>
        </w:rPr>
        <w:t>7</w:t>
      </w:r>
      <w:r w:rsidRPr="00B93EA2">
        <w:rPr>
          <w:rFonts w:ascii="Times New Roman" w:eastAsia="Times New Roman" w:hAnsi="Times New Roman"/>
          <w:b/>
          <w:spacing w:val="-4"/>
          <w:sz w:val="28"/>
          <w:szCs w:val="28"/>
          <w:u w:val="single"/>
          <w:lang w:val="nl-NL"/>
        </w:rPr>
        <w:t>. Căn cứ pháp lý</w:t>
      </w:r>
      <w:r w:rsidRPr="00B93EA2">
        <w:rPr>
          <w:rFonts w:ascii="Times New Roman" w:eastAsia="Times New Roman" w:hAnsi="Times New Roman"/>
          <w:spacing w:val="-4"/>
          <w:sz w:val="28"/>
          <w:szCs w:val="28"/>
          <w:lang w:val="nl-NL"/>
        </w:rPr>
        <w:t xml:space="preserve">: </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xml:space="preserve">- </w:t>
      </w:r>
      <w:hyperlink r:id="rId13" w:history="1">
        <w:r w:rsidRPr="00B93EA2">
          <w:rPr>
            <w:rFonts w:ascii="Times New Roman" w:eastAsia="Times New Roman" w:hAnsi="Times New Roman"/>
            <w:spacing w:val="-4"/>
            <w:sz w:val="28"/>
            <w:szCs w:val="28"/>
            <w:lang w:val="nl-NL"/>
          </w:rPr>
          <w:t>Luật Hộ</w:t>
        </w:r>
      </w:hyperlink>
      <w:r w:rsidRPr="00B93EA2">
        <w:rPr>
          <w:rFonts w:ascii="Times New Roman" w:eastAsia="Times New Roman" w:hAnsi="Times New Roman"/>
          <w:spacing w:val="-4"/>
          <w:sz w:val="28"/>
          <w:szCs w:val="28"/>
          <w:lang w:val="nl-NL"/>
        </w:rPr>
        <w:t xml:space="preserve"> tịch năm 2014;</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Nghị định số 123/2015/NĐ-CP ngày 15/11/2015 của Chính phủ quy định chi tiết một số điều và biện pháp thi hành Luật Hộ tịch;</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Nghị định số 45/2020/NĐ-CP ngày 08/4/2020 của Chính phủ về thực hiện thủ tục hành chính trên môi trường điện tử;</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lastRenderedPageBreak/>
        <w:t>- Nghị định số 87/2020/NĐ-CP ngày 28/7/2020 của Chính phủ quy định về Cơ sở dữ liệu hộ tịch điện tử, đăng ký hộ tịch trực tuyến;</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B93EA2" w:rsidRPr="00B93EA2"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z w:val="28"/>
          <w:szCs w:val="28"/>
          <w:lang w:val="nl-NL"/>
        </w:rPr>
        <w:t xml:space="preserve">- </w:t>
      </w:r>
      <w:r w:rsidRPr="00B93EA2">
        <w:rPr>
          <w:rFonts w:ascii="Times New Roman" w:eastAsia="Times New Roman" w:hAnsi="Times New Roman"/>
          <w:iCs/>
          <w:sz w:val="28"/>
          <w:szCs w:val="28"/>
          <w:shd w:val="clear" w:color="auto" w:fill="FFFFFF"/>
          <w:lang w:val="nl-NL"/>
        </w:rPr>
        <w:t>Thông tư số 01/2022/TT-BTP ngày 04/01/2022 của Bộ Tư pháp quy định chi tiết một số điều và biện pháp thi hành Nghị định số </w:t>
      </w:r>
      <w:hyperlink r:id="rId14" w:tgtFrame="_blank" w:tooltip="Nghị định 87/2020/NĐ-CP" w:history="1">
        <w:r w:rsidRPr="00B93EA2">
          <w:rPr>
            <w:rFonts w:ascii="Times New Roman" w:eastAsia="Times New Roman" w:hAnsi="Times New Roman"/>
            <w:iCs/>
            <w:color w:val="000000"/>
            <w:sz w:val="28"/>
            <w:szCs w:val="28"/>
            <w:shd w:val="clear" w:color="auto" w:fill="FFFFFF"/>
            <w:lang w:val="nl-NL"/>
          </w:rPr>
          <w:t>87/2020/NĐ-CP</w:t>
        </w:r>
      </w:hyperlink>
      <w:r w:rsidRPr="00B93EA2">
        <w:rPr>
          <w:rFonts w:ascii="Times New Roman" w:eastAsia="Times New Roman" w:hAnsi="Times New Roman"/>
          <w:iCs/>
          <w:sz w:val="28"/>
          <w:szCs w:val="28"/>
          <w:shd w:val="clear" w:color="auto" w:fill="FFFFFF"/>
          <w:lang w:val="nl-NL"/>
        </w:rPr>
        <w:t xml:space="preserve"> ngày 28/7/2020 của Chính phủ quy định về Cơ sở dữ liệu hộ tịch điện tử, đăng ký hộ tịch trực </w:t>
      </w:r>
      <w:r w:rsidRPr="00B93EA2">
        <w:rPr>
          <w:rFonts w:ascii="Times New Roman" w:eastAsia="Times New Roman" w:hAnsi="Times New Roman"/>
          <w:spacing w:val="-4"/>
          <w:sz w:val="28"/>
          <w:szCs w:val="28"/>
          <w:lang w:val="nl-NL"/>
        </w:rPr>
        <w:t>tuyến;</w:t>
      </w:r>
    </w:p>
    <w:p w:rsidR="00B93EA2" w:rsidRPr="00B93EA2" w:rsidRDefault="00B93EA2" w:rsidP="00B93EA2">
      <w:pPr>
        <w:spacing w:before="120" w:after="120" w:line="240" w:lineRule="auto"/>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ab/>
        <w:t>- Thông tư số 85/2019/TT-BTC ngày 29/11/2019 của Bộ Tài chính hướng dẫn về phí và lệ phí thuộc thẩm quyền quyết định của Hội đồng nhân dân tỉnh, thành phố trực thuộc Trung ương;</w:t>
      </w:r>
    </w:p>
    <w:p w:rsidR="003B7576" w:rsidRDefault="00B93EA2" w:rsidP="00B93EA2">
      <w:pPr>
        <w:spacing w:before="120" w:after="120" w:line="240" w:lineRule="auto"/>
        <w:ind w:firstLine="720"/>
        <w:jc w:val="both"/>
        <w:rPr>
          <w:rFonts w:ascii="Times New Roman" w:eastAsia="Times New Roman" w:hAnsi="Times New Roman"/>
          <w:spacing w:val="-4"/>
          <w:sz w:val="28"/>
          <w:szCs w:val="28"/>
          <w:lang w:val="nl-NL"/>
        </w:rPr>
      </w:pPr>
      <w:r w:rsidRPr="00B93EA2">
        <w:rPr>
          <w:rFonts w:ascii="Times New Roman" w:eastAsia="Times New Roman" w:hAnsi="Times New Roman"/>
          <w:spacing w:val="-4"/>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B93EA2" w:rsidDel="00522D5D">
        <w:rPr>
          <w:rFonts w:ascii="Times New Roman" w:eastAsia="Times New Roman" w:hAnsi="Times New Roman"/>
          <w:spacing w:val="-4"/>
          <w:sz w:val="28"/>
          <w:szCs w:val="28"/>
          <w:lang w:val="nl-NL"/>
        </w:rPr>
        <w:t xml:space="preserve"> </w:t>
      </w:r>
    </w:p>
    <w:p w:rsidR="003B7576" w:rsidRDefault="003B7576">
      <w:pPr>
        <w:rPr>
          <w:rFonts w:ascii="Times New Roman" w:eastAsia="Times New Roman" w:hAnsi="Times New Roman"/>
          <w:spacing w:val="-4"/>
          <w:sz w:val="28"/>
          <w:szCs w:val="28"/>
          <w:lang w:val="nl-NL"/>
        </w:rPr>
      </w:pPr>
      <w:r>
        <w:rPr>
          <w:rFonts w:ascii="Times New Roman" w:eastAsia="Times New Roman" w:hAnsi="Times New Roman"/>
          <w:spacing w:val="-4"/>
          <w:sz w:val="28"/>
          <w:szCs w:val="28"/>
          <w:lang w:val="nl-NL"/>
        </w:rPr>
        <w:br w:type="page"/>
      </w:r>
    </w:p>
    <w:p w:rsidR="0074739D" w:rsidRDefault="0074739D" w:rsidP="003B7576">
      <w:pPr>
        <w:spacing w:after="160" w:line="259" w:lineRule="auto"/>
        <w:jc w:val="center"/>
        <w:rPr>
          <w:rFonts w:ascii="Times New Roman" w:eastAsia="Arial" w:hAnsi="Times New Roman"/>
          <w:b/>
          <w:lang w:val="nl-NL"/>
        </w:rPr>
        <w:sectPr w:rsidR="0074739D" w:rsidSect="0074739D">
          <w:pgSz w:w="11907" w:h="16840" w:code="9"/>
          <w:pgMar w:top="851" w:right="1134" w:bottom="1021" w:left="1418" w:header="510" w:footer="720" w:gutter="0"/>
          <w:cols w:space="720"/>
          <w:titlePg/>
          <w:docGrid w:linePitch="360"/>
        </w:sectPr>
      </w:pPr>
    </w:p>
    <w:p w:rsidR="003B7576" w:rsidRPr="003B7576" w:rsidRDefault="003B7576" w:rsidP="003B7576">
      <w:pPr>
        <w:spacing w:after="160" w:line="259" w:lineRule="auto"/>
        <w:jc w:val="center"/>
        <w:rPr>
          <w:rFonts w:ascii="Times New Roman" w:eastAsia="Arial" w:hAnsi="Times New Roman"/>
          <w:b/>
          <w:lang w:val="nl-NL"/>
        </w:rPr>
      </w:pPr>
      <w:r w:rsidRPr="003B7576">
        <w:rPr>
          <w:rFonts w:ascii="Times New Roman" w:eastAsia="Arial" w:hAnsi="Times New Roman"/>
          <w:b/>
          <w:lang w:val="nl-NL"/>
        </w:rPr>
        <w:lastRenderedPageBreak/>
        <w:t>SƠ ĐỒ 1: TÁI CẤU TRÚC QUY TRÌNH THỰC HIỆN THỦ TỤC ĐĂNG KÝ KẾT HÔN TRỰC TUYẾN</w:t>
      </w:r>
    </w:p>
    <w:p w:rsidR="003B7576" w:rsidRPr="003B7576" w:rsidRDefault="008A53F0" w:rsidP="003B7576">
      <w:pPr>
        <w:spacing w:after="160" w:line="259" w:lineRule="auto"/>
        <w:jc w:val="center"/>
        <w:rPr>
          <w:rFonts w:ascii="Times New Roman" w:eastAsia="Arial" w:hAnsi="Times New Roman"/>
          <w:b/>
          <w:lang w:val="nl-NL"/>
        </w:rPr>
      </w:pPr>
      <w:r>
        <w:rPr>
          <w:rFonts w:ascii="Times New Roman" w:eastAsia="Arial" w:hAnsi="Times New Roman"/>
          <w:b/>
          <w:noProof/>
        </w:rPr>
        <mc:AlternateContent>
          <mc:Choice Requires="wpg">
            <w:drawing>
              <wp:anchor distT="0" distB="0" distL="114300" distR="114300" simplePos="0" relativeHeight="251890688" behindDoc="0" locked="0" layoutInCell="1" allowOverlap="1">
                <wp:simplePos x="0" y="0"/>
                <wp:positionH relativeFrom="column">
                  <wp:posOffset>-277495</wp:posOffset>
                </wp:positionH>
                <wp:positionV relativeFrom="paragraph">
                  <wp:posOffset>240030</wp:posOffset>
                </wp:positionV>
                <wp:extent cx="9980568" cy="5885584"/>
                <wp:effectExtent l="0" t="0" r="20955" b="20320"/>
                <wp:wrapNone/>
                <wp:docPr id="113" name="Group 113"/>
                <wp:cNvGraphicFramePr/>
                <a:graphic xmlns:a="http://schemas.openxmlformats.org/drawingml/2006/main">
                  <a:graphicData uri="http://schemas.microsoft.com/office/word/2010/wordprocessingGroup">
                    <wpg:wgp>
                      <wpg:cNvGrpSpPr/>
                      <wpg:grpSpPr>
                        <a:xfrm>
                          <a:off x="0" y="0"/>
                          <a:ext cx="9980568" cy="5885584"/>
                          <a:chOff x="0" y="0"/>
                          <a:chExt cx="9980568" cy="5885584"/>
                        </a:xfrm>
                      </wpg:grpSpPr>
                      <wps:wsp>
                        <wps:cNvPr id="27" name="Text Box 27"/>
                        <wps:cNvSpPr txBox="1">
                          <a:spLocks/>
                        </wps:cNvSpPr>
                        <wps:spPr>
                          <a:xfrm>
                            <a:off x="0" y="1698171"/>
                            <a:ext cx="1440180" cy="2875915"/>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1</w:t>
                              </w:r>
                            </w:p>
                            <w:p w:rsidR="003B7576"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3B7576" w:rsidRPr="00BE743B" w:rsidRDefault="003B7576" w:rsidP="003B7576">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 xml:space="preserve">Công dân điền các thông tin trên Biểu mẫu điện tử tương tác </w:t>
                              </w:r>
                              <w:r w:rsidRPr="00F755DA">
                                <w:rPr>
                                  <w:rFonts w:ascii="Times New Roman" w:hAnsi="Times New Roman"/>
                                </w:rPr>
                                <w:t>đăng ký kết hôn</w:t>
                              </w:r>
                              <w:r w:rsidRPr="00BE743B">
                                <w:rPr>
                                  <w:rFonts w:ascii="Times New Roman" w:hAnsi="Times New Roman"/>
                                </w:rPr>
                                <w:t>, tải lên các giấy tờ cần thiết</w:t>
                              </w:r>
                              <w:r w:rsidRPr="00BE743B">
                                <w:rPr>
                                  <w:rFonts w:ascii="Times New Roman" w:hAnsi="Times New Roman"/>
                                  <w:vertAlign w:val="superscript"/>
                                </w:rPr>
                                <w:t>(1)</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a:spLocks/>
                        </wps:cNvSpPr>
                        <wps:spPr>
                          <a:xfrm>
                            <a:off x="2529445" y="4904509"/>
                            <a:ext cx="1809750" cy="981075"/>
                          </a:xfrm>
                          <a:prstGeom prst="rect">
                            <a:avLst/>
                          </a:prstGeom>
                          <a:solidFill>
                            <a:sysClr val="window" lastClr="FFFFFF"/>
                          </a:solidFill>
                          <a:ln w="6350">
                            <a:solidFill>
                              <a:prstClr val="black"/>
                            </a:solidFill>
                          </a:ln>
                        </wps:spPr>
                        <wps:txbx>
                          <w:txbxContent>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a:spLocks/>
                        </wps:cNvSpPr>
                        <wps:spPr>
                          <a:xfrm>
                            <a:off x="2410691" y="1698171"/>
                            <a:ext cx="1237615" cy="2875915"/>
                          </a:xfrm>
                          <a:prstGeom prst="rect">
                            <a:avLst/>
                          </a:prstGeom>
                          <a:solidFill>
                            <a:sysClr val="window" lastClr="FFFFFF"/>
                          </a:solidFill>
                          <a:ln w="6350">
                            <a:solidFill>
                              <a:prstClr val="black"/>
                            </a:solidFill>
                          </a:ln>
                        </wps:spPr>
                        <wps:txbx>
                          <w:txbxContent>
                            <w:p w:rsidR="003B7576" w:rsidRPr="00BE743B" w:rsidRDefault="003B7576" w:rsidP="003B7576">
                              <w:pPr>
                                <w:ind w:left="142"/>
                                <w:jc w:val="center"/>
                                <w:rPr>
                                  <w:rFonts w:ascii="Times New Roman" w:hAnsi="Times New Roman"/>
                                  <w:b/>
                                  <w:u w:val="single"/>
                                </w:rPr>
                              </w:pPr>
                              <w:r w:rsidRPr="00BE743B">
                                <w:rPr>
                                  <w:rFonts w:ascii="Times New Roman" w:hAnsi="Times New Roman"/>
                                  <w:b/>
                                  <w:u w:val="single"/>
                                </w:rPr>
                                <w:t>BƯỚC 2</w:t>
                              </w:r>
                            </w:p>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3B7576" w:rsidRPr="0094124D" w:rsidRDefault="003B7576" w:rsidP="003B7576">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a:spLocks/>
                        </wps:cNvSpPr>
                        <wps:spPr>
                          <a:xfrm>
                            <a:off x="4572000" y="1686296"/>
                            <a:ext cx="1661160" cy="2885440"/>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3</w:t>
                              </w:r>
                            </w:p>
                            <w:p w:rsidR="003B7576" w:rsidRPr="00ED49D4"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3B7576" w:rsidRPr="0031761C" w:rsidRDefault="003B7576" w:rsidP="003B7576">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w:t>
                              </w:r>
                              <w:r>
                                <w:rPr>
                                  <w:rFonts w:ascii="Times New Roman" w:hAnsi="Times New Roman"/>
                                </w:rPr>
                                <w:t>H</w:t>
                              </w:r>
                              <w:r w:rsidRPr="00ED49D4">
                                <w:rPr>
                                  <w:rFonts w:ascii="Times New Roman" w:hAnsi="Times New Roman"/>
                                </w:rPr>
                                <w:t xml:space="preserve">, </w:t>
                              </w:r>
                              <w:r w:rsidRPr="00F755DA">
                                <w:rPr>
                                  <w:rFonts w:ascii="Times New Roman" w:hAnsi="Times New Roman"/>
                                </w:rPr>
                                <w:t>Công chức TP-HT đăng ký vào Sổ ĐKKH và lưu chính thức trên Phần mềm đăng ký, quản lý hộ tịch điện</w:t>
                              </w:r>
                              <w:r>
                                <w:rPr>
                                  <w:rFonts w:ascii="Times New Roman" w:hAnsi="Times New Roman"/>
                                </w:rPr>
                                <w:t xml:space="preserve"> tử.</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a:spLocks/>
                        </wps:cNvSpPr>
                        <wps:spPr>
                          <a:xfrm>
                            <a:off x="6911439" y="1721922"/>
                            <a:ext cx="1152525" cy="2886075"/>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4</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ml:space="preserve">Lãnh đạo UBND cấp xã ký Giấy chứng nhận kết hôn bản giấy </w:t>
                              </w:r>
                            </w:p>
                            <w:p w:rsidR="003B7576" w:rsidRPr="00BE743B"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a:spLocks/>
                        </wps:cNvSpPr>
                        <wps:spPr>
                          <a:xfrm>
                            <a:off x="8490858" y="1757548"/>
                            <a:ext cx="1489710" cy="2847975"/>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5</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Hai bên nam, nữ:</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Xuất trình CCCD; nộp bản chính Giấy XNTTHN</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ml:space="preserve">- Ký Sổ ĐKKH, GCNKH. </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Nhận Giấy chứng nhận kết hôn bản chính.</w:t>
                              </w:r>
                            </w:p>
                            <w:p w:rsidR="003B7576" w:rsidRPr="00BE743B"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a:spLocks/>
                        </wps:cNvSpPr>
                        <wps:spPr>
                          <a:xfrm rot="5400000">
                            <a:off x="3657601" y="4108862"/>
                            <a:ext cx="824230" cy="504825"/>
                          </a:xfrm>
                          <a:prstGeom prst="rect">
                            <a:avLst/>
                          </a:prstGeom>
                          <a:solidFill>
                            <a:sysClr val="window" lastClr="FFFFFF"/>
                          </a:solidFill>
                          <a:ln w="6350">
                            <a:noFill/>
                          </a:ln>
                          <a:effectLst/>
                        </wps:spPr>
                        <wps:txbx>
                          <w:txbxContent>
                            <w:p w:rsidR="003B7576" w:rsidRPr="005B30D0" w:rsidRDefault="003B7576" w:rsidP="003B7576">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Rectangle 112"/>
                        <wps:cNvSpPr/>
                        <wps:spPr>
                          <a:xfrm>
                            <a:off x="1935678" y="0"/>
                            <a:ext cx="4643120" cy="15195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tblGrid>
                              <w:tr w:rsidR="008A53F0" w:rsidRPr="008A53F0" w:rsidTr="008A53F0">
                                <w:trPr>
                                  <w:jc w:val="center"/>
                                </w:trPr>
                                <w:tc>
                                  <w:tcPr>
                                    <w:tcW w:w="7484" w:type="dxa"/>
                                    <w:shd w:val="clear" w:color="auto" w:fill="auto"/>
                                  </w:tcPr>
                                  <w:p w:rsidR="008A53F0" w:rsidRPr="008A53F0" w:rsidRDefault="008A53F0" w:rsidP="008A53F0">
                                    <w:pPr>
                                      <w:spacing w:after="0" w:line="240" w:lineRule="auto"/>
                                      <w:jc w:val="center"/>
                                      <w:rPr>
                                        <w:rFonts w:ascii="Times New Roman" w:eastAsia="Arial" w:hAnsi="Times New Roman"/>
                                        <w:b/>
                                        <w:color w:val="0000FF"/>
                                      </w:rPr>
                                    </w:pPr>
                                    <w:r w:rsidRPr="008A53F0">
                                      <w:rPr>
                                        <w:rFonts w:ascii="Times New Roman" w:eastAsia="Arial" w:hAnsi="Times New Roman"/>
                                        <w:b/>
                                        <w:color w:val="0000FF"/>
                                      </w:rPr>
                                      <w:t>Cơ sở dữ liệu quốc gia về dân cư</w:t>
                                    </w:r>
                                  </w:p>
                                  <w:p w:rsidR="008A53F0" w:rsidRPr="008A53F0" w:rsidRDefault="008A53F0" w:rsidP="008A53F0">
                                    <w:pPr>
                                      <w:spacing w:after="0" w:line="240" w:lineRule="auto"/>
                                      <w:jc w:val="center"/>
                                      <w:rPr>
                                        <w:rFonts w:ascii="Times New Roman" w:eastAsia="Arial" w:hAnsi="Times New Roman"/>
                                        <w:b/>
                                        <w:color w:val="0000FF"/>
                                      </w:rPr>
                                    </w:pPr>
                                  </w:p>
                                </w:tc>
                              </w:tr>
                              <w:tr w:rsidR="008A53F0" w:rsidRPr="008A53F0" w:rsidTr="008A53F0">
                                <w:trPr>
                                  <w:jc w:val="center"/>
                                </w:trPr>
                                <w:tc>
                                  <w:tcPr>
                                    <w:tcW w:w="7484" w:type="dxa"/>
                                    <w:shd w:val="clear" w:color="auto" w:fill="auto"/>
                                  </w:tcPr>
                                  <w:p w:rsidR="008A53F0" w:rsidRPr="008A53F0" w:rsidRDefault="008A53F0" w:rsidP="008A53F0">
                                    <w:pPr>
                                      <w:spacing w:after="0" w:line="240" w:lineRule="auto"/>
                                      <w:jc w:val="center"/>
                                      <w:rPr>
                                        <w:rFonts w:ascii="Times New Roman" w:eastAsia="Arial" w:hAnsi="Times New Roman"/>
                                        <w:color w:val="0000FF"/>
                                        <w:lang w:val="vi-VN"/>
                                      </w:rPr>
                                    </w:pPr>
                                    <w:r w:rsidRPr="008A53F0">
                                      <w:rPr>
                                        <w:rFonts w:ascii="Times New Roman" w:eastAsia="Arial" w:hAnsi="Times New Roman"/>
                                        <w:color w:val="0000FF"/>
                                        <w:lang w:val="vi-VN"/>
                                      </w:rPr>
                                      <w:t>Chia sẻ dữ liệu công dân (các trường thông tin về họ, chữ đệm, tên, ngày, tháng, năm sinh, nơi cư trú, giới tính, dân tộc, quốc tịch, quê quán)</w:t>
                                    </w:r>
                                  </w:p>
                                  <w:p w:rsidR="008A53F0" w:rsidRPr="008A53F0" w:rsidRDefault="008A53F0" w:rsidP="008A53F0">
                                    <w:pPr>
                                      <w:spacing w:after="0" w:line="240" w:lineRule="auto"/>
                                      <w:jc w:val="center"/>
                                      <w:rPr>
                                        <w:rFonts w:ascii="Times New Roman" w:eastAsia="Arial" w:hAnsi="Times New Roman"/>
                                        <w:color w:val="0000FF"/>
                                        <w:lang w:val="vi-VN"/>
                                      </w:rPr>
                                    </w:pPr>
                                    <w:r w:rsidRPr="008A53F0">
                                      <w:rPr>
                                        <w:rFonts w:ascii="Times New Roman" w:eastAsia="Arial" w:hAnsi="Times New Roman"/>
                                        <w:color w:val="0000FF"/>
                                        <w:lang w:val="vi-VN"/>
                                      </w:rPr>
                                      <w:t>Kiểm tra tính hợp lệ, lưu thông tin công dân trên CSDLQGDC</w:t>
                                    </w:r>
                                  </w:p>
                                  <w:p w:rsidR="008A53F0" w:rsidRPr="008A53F0" w:rsidRDefault="008A53F0" w:rsidP="008A53F0">
                                    <w:pPr>
                                      <w:spacing w:after="0" w:line="240" w:lineRule="auto"/>
                                      <w:jc w:val="center"/>
                                      <w:rPr>
                                        <w:rFonts w:ascii="Times New Roman" w:eastAsia="Arial" w:hAnsi="Times New Roman"/>
                                        <w:color w:val="0000FF"/>
                                        <w:lang w:val="vi-VN"/>
                                      </w:rPr>
                                    </w:pPr>
                                  </w:p>
                                </w:tc>
                              </w:tr>
                            </w:tbl>
                            <w:p w:rsidR="008A53F0" w:rsidRPr="008A53F0" w:rsidRDefault="008A53F0" w:rsidP="008A53F0">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3" o:spid="_x0000_s1047" style="position:absolute;left:0;text-align:left;margin-left:-21.85pt;margin-top:18.9pt;width:785.85pt;height:463.45pt;z-index:251890688" coordsize="99805,5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">
                <v:shape id="Text Box 27" o:spid="_x0000_s1048" type="#_x0000_t202" style="position:absolute;top:16981;width:14401;height:2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1</w:t>
                        </w:r>
                      </w:p>
                      <w:p w:rsidR="003B7576"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3B7576" w:rsidRPr="00BE743B" w:rsidRDefault="003B7576" w:rsidP="003B7576">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 xml:space="preserve">Công dân điền các thông tin trên Biểu mẫu điện tử tương tác </w:t>
                        </w:r>
                        <w:r w:rsidRPr="00F755DA">
                          <w:rPr>
                            <w:rFonts w:ascii="Times New Roman" w:hAnsi="Times New Roman"/>
                          </w:rPr>
                          <w:t>đăng ký kết hôn</w:t>
                        </w:r>
                        <w:r w:rsidRPr="00BE743B">
                          <w:rPr>
                            <w:rFonts w:ascii="Times New Roman" w:hAnsi="Times New Roman"/>
                          </w:rPr>
                          <w:t>, tải lên các giấy tờ cần thiết</w:t>
                        </w:r>
                        <w:r w:rsidRPr="00BE743B">
                          <w:rPr>
                            <w:rFonts w:ascii="Times New Roman" w:hAnsi="Times New Roman"/>
                            <w:vertAlign w:val="superscript"/>
                          </w:rPr>
                          <w:t>(1)</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v:textbox>
                </v:shape>
                <v:shape id="Text Box 64" o:spid="_x0000_s1049" type="#_x0000_t202" style="position:absolute;left:25294;top:49045;width:18097;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" fillcolor="window" strokeweight=".5pt">
                  <v:path arrowok="t"/>
                  <v:textbox>
                    <w:txbxContent>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v:textbox>
                </v:shape>
                <v:shape id="Text Box 23" o:spid="_x0000_s1050" type="#_x0000_t202" style="position:absolute;left:24106;top:16981;width:12377;height:2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" fillcolor="window" strokeweight=".5pt">
                  <v:path arrowok="t"/>
                  <v:textbox>
                    <w:txbxContent>
                      <w:p w:rsidR="003B7576" w:rsidRPr="00BE743B" w:rsidRDefault="003B7576" w:rsidP="003B7576">
                        <w:pPr>
                          <w:ind w:left="142"/>
                          <w:jc w:val="center"/>
                          <w:rPr>
                            <w:rFonts w:ascii="Times New Roman" w:hAnsi="Times New Roman"/>
                            <w:b/>
                            <w:u w:val="single"/>
                          </w:rPr>
                        </w:pPr>
                        <w:r w:rsidRPr="00BE743B">
                          <w:rPr>
                            <w:rFonts w:ascii="Times New Roman" w:hAnsi="Times New Roman"/>
                            <w:b/>
                            <w:u w:val="single"/>
                          </w:rPr>
                          <w:t>BƯỚC 2</w:t>
                        </w:r>
                      </w:p>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3B7576" w:rsidRPr="0094124D" w:rsidRDefault="003B7576" w:rsidP="003B7576">
                        <w:pPr>
                          <w:ind w:left="142"/>
                        </w:pPr>
                      </w:p>
                    </w:txbxContent>
                  </v:textbox>
                </v:shape>
                <v:shape id="Text Box 24" o:spid="_x0000_s1051" type="#_x0000_t202" style="position:absolute;left:45720;top:16862;width:16611;height:28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3</w:t>
                        </w:r>
                      </w:p>
                      <w:p w:rsidR="003B7576" w:rsidRPr="00ED49D4"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3B7576" w:rsidRPr="0031761C" w:rsidRDefault="003B7576" w:rsidP="003B7576">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w:t>
                        </w:r>
                        <w:r>
                          <w:rPr>
                            <w:rFonts w:ascii="Times New Roman" w:hAnsi="Times New Roman"/>
                          </w:rPr>
                          <w:t>H</w:t>
                        </w:r>
                        <w:r w:rsidRPr="00ED49D4">
                          <w:rPr>
                            <w:rFonts w:ascii="Times New Roman" w:hAnsi="Times New Roman"/>
                          </w:rPr>
                          <w:t xml:space="preserve">, </w:t>
                        </w:r>
                        <w:r w:rsidRPr="00F755DA">
                          <w:rPr>
                            <w:rFonts w:ascii="Times New Roman" w:hAnsi="Times New Roman"/>
                          </w:rPr>
                          <w:t>Công chức TP-HT đăng ký vào Sổ ĐKKH và lưu chính thức trên Phần mềm đăng ký, quản lý hộ tịch điện</w:t>
                        </w:r>
                        <w:r>
                          <w:rPr>
                            <w:rFonts w:ascii="Times New Roman" w:hAnsi="Times New Roman"/>
                          </w:rPr>
                          <w:t xml:space="preserve"> tử.</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v:textbox>
                </v:shape>
                <v:shape id="Text Box 22" o:spid="_x0000_s1052" type="#_x0000_t202" style="position:absolute;left:69114;top:17219;width:11525;height:28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4</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ml:space="preserve">Lãnh đạo UBND cấp xã ký Giấy chứng nhận kết hôn bản giấy </w:t>
                        </w:r>
                      </w:p>
                      <w:p w:rsidR="003B7576" w:rsidRPr="00BE743B" w:rsidRDefault="003B7576" w:rsidP="003B7576">
                        <w:pPr>
                          <w:spacing w:after="0" w:line="240" w:lineRule="auto"/>
                          <w:jc w:val="both"/>
                          <w:rPr>
                            <w:rFonts w:ascii="Times New Roman" w:hAnsi="Times New Roman"/>
                          </w:rPr>
                        </w:pPr>
                      </w:p>
                    </w:txbxContent>
                  </v:textbox>
                </v:shape>
                <v:shape id="Text Box 25" o:spid="_x0000_s1053" type="#_x0000_t202" style="position:absolute;left:84908;top:17575;width:14897;height:2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5</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Hai bên nam, nữ:</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Xuất trình CCCD; nộp bản chính Giấy XNTTHN</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xml:space="preserve">- Ký Sổ ĐKKH, GCNKH. </w:t>
                        </w:r>
                      </w:p>
                      <w:p w:rsidR="003B7576" w:rsidRPr="006C77E9" w:rsidRDefault="003B7576" w:rsidP="003B7576">
                        <w:pPr>
                          <w:spacing w:after="0" w:line="240" w:lineRule="auto"/>
                          <w:jc w:val="both"/>
                          <w:rPr>
                            <w:rFonts w:ascii="Times New Roman" w:hAnsi="Times New Roman"/>
                          </w:rPr>
                        </w:pPr>
                        <w:r w:rsidRPr="006C77E9">
                          <w:rPr>
                            <w:rFonts w:ascii="Times New Roman" w:hAnsi="Times New Roman"/>
                          </w:rPr>
                          <w:t>- Nhận Giấy chứng nhận kết hôn bản chính.</w:t>
                        </w:r>
                      </w:p>
                      <w:p w:rsidR="003B7576" w:rsidRPr="00BE743B" w:rsidRDefault="003B7576" w:rsidP="003B7576">
                        <w:pPr>
                          <w:spacing w:after="0" w:line="240" w:lineRule="auto"/>
                          <w:jc w:val="both"/>
                          <w:rPr>
                            <w:rFonts w:ascii="Times New Roman" w:hAnsi="Times New Roman"/>
                          </w:rPr>
                        </w:pPr>
                      </w:p>
                    </w:txbxContent>
                  </v:textbox>
                </v:shape>
                <v:shape id="Text Box 21" o:spid="_x0000_s1054" type="#_x0000_t202" style="position:absolute;left:36576;top:41088;width:8242;height:5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" fillcolor="window" stroked="f" strokeweight=".5pt">
                  <v:path arrowok="t"/>
                  <v:textbox>
                    <w:txbxContent>
                      <w:p w:rsidR="003B7576" w:rsidRPr="005B30D0" w:rsidRDefault="003B7576" w:rsidP="003B7576">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v:textbox>
                </v:shape>
                <v:rect id="Rectangle 112" o:spid="_x0000_s1055" style="position:absolute;left:19356;width:46431;height:15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" filled="f" stroked="f" strokeweight="2pt">
                  <v:textbo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tblGrid>
                        <w:tr w:rsidR="008A53F0" w:rsidRPr="008A53F0" w:rsidTr="008A53F0">
                          <w:trPr>
                            <w:jc w:val="center"/>
                          </w:trPr>
                          <w:tc>
                            <w:tcPr>
                              <w:tcW w:w="7484" w:type="dxa"/>
                              <w:shd w:val="clear" w:color="auto" w:fill="auto"/>
                            </w:tcPr>
                            <w:p w:rsidR="008A53F0" w:rsidRPr="008A53F0" w:rsidRDefault="008A53F0" w:rsidP="008A53F0">
                              <w:pPr>
                                <w:spacing w:after="0" w:line="240" w:lineRule="auto"/>
                                <w:jc w:val="center"/>
                                <w:rPr>
                                  <w:rFonts w:ascii="Times New Roman" w:eastAsia="Arial" w:hAnsi="Times New Roman"/>
                                  <w:b/>
                                  <w:color w:val="0000FF"/>
                                </w:rPr>
                              </w:pPr>
                              <w:r w:rsidRPr="008A53F0">
                                <w:rPr>
                                  <w:rFonts w:ascii="Times New Roman" w:eastAsia="Arial" w:hAnsi="Times New Roman"/>
                                  <w:b/>
                                  <w:color w:val="0000FF"/>
                                </w:rPr>
                                <w:t>Cơ sở dữ liệu quốc gia về dân cư</w:t>
                              </w:r>
                            </w:p>
                            <w:p w:rsidR="008A53F0" w:rsidRPr="008A53F0" w:rsidRDefault="008A53F0" w:rsidP="008A53F0">
                              <w:pPr>
                                <w:spacing w:after="0" w:line="240" w:lineRule="auto"/>
                                <w:jc w:val="center"/>
                                <w:rPr>
                                  <w:rFonts w:ascii="Times New Roman" w:eastAsia="Arial" w:hAnsi="Times New Roman"/>
                                  <w:b/>
                                  <w:color w:val="0000FF"/>
                                </w:rPr>
                              </w:pPr>
                            </w:p>
                          </w:tc>
                        </w:tr>
                        <w:tr w:rsidR="008A53F0" w:rsidRPr="008A53F0" w:rsidTr="008A53F0">
                          <w:trPr>
                            <w:jc w:val="center"/>
                          </w:trPr>
                          <w:tc>
                            <w:tcPr>
                              <w:tcW w:w="7484" w:type="dxa"/>
                              <w:shd w:val="clear" w:color="auto" w:fill="auto"/>
                            </w:tcPr>
                            <w:p w:rsidR="008A53F0" w:rsidRPr="008A53F0" w:rsidRDefault="008A53F0" w:rsidP="008A53F0">
                              <w:pPr>
                                <w:spacing w:after="0" w:line="240" w:lineRule="auto"/>
                                <w:jc w:val="center"/>
                                <w:rPr>
                                  <w:rFonts w:ascii="Times New Roman" w:eastAsia="Arial" w:hAnsi="Times New Roman"/>
                                  <w:color w:val="0000FF"/>
                                  <w:lang w:val="vi-VN"/>
                                </w:rPr>
                              </w:pPr>
                              <w:r w:rsidRPr="008A53F0">
                                <w:rPr>
                                  <w:rFonts w:ascii="Times New Roman" w:eastAsia="Arial" w:hAnsi="Times New Roman"/>
                                  <w:color w:val="0000FF"/>
                                  <w:lang w:val="vi-VN"/>
                                </w:rPr>
                                <w:t>Chia sẻ dữ liệu công dân (các trường thông tin về họ, chữ đệm, tên, ngày, tháng, năm sinh, nơi cư trú, giới tính, dân tộc, quốc tịch, quê quán)</w:t>
                              </w:r>
                            </w:p>
                            <w:p w:rsidR="008A53F0" w:rsidRPr="008A53F0" w:rsidRDefault="008A53F0" w:rsidP="008A53F0">
                              <w:pPr>
                                <w:spacing w:after="0" w:line="240" w:lineRule="auto"/>
                                <w:jc w:val="center"/>
                                <w:rPr>
                                  <w:rFonts w:ascii="Times New Roman" w:eastAsia="Arial" w:hAnsi="Times New Roman"/>
                                  <w:color w:val="0000FF"/>
                                  <w:lang w:val="vi-VN"/>
                                </w:rPr>
                              </w:pPr>
                              <w:r w:rsidRPr="008A53F0">
                                <w:rPr>
                                  <w:rFonts w:ascii="Times New Roman" w:eastAsia="Arial" w:hAnsi="Times New Roman"/>
                                  <w:color w:val="0000FF"/>
                                  <w:lang w:val="vi-VN"/>
                                </w:rPr>
                                <w:t>Kiểm tra tính hợp lệ, lưu thông tin công dân trên CSDLQGDC</w:t>
                              </w:r>
                            </w:p>
                            <w:p w:rsidR="008A53F0" w:rsidRPr="008A53F0" w:rsidRDefault="008A53F0" w:rsidP="008A53F0">
                              <w:pPr>
                                <w:spacing w:after="0" w:line="240" w:lineRule="auto"/>
                                <w:jc w:val="center"/>
                                <w:rPr>
                                  <w:rFonts w:ascii="Times New Roman" w:eastAsia="Arial" w:hAnsi="Times New Roman"/>
                                  <w:color w:val="0000FF"/>
                                  <w:lang w:val="vi-VN"/>
                                </w:rPr>
                              </w:pPr>
                            </w:p>
                          </w:tc>
                        </w:tr>
                      </w:tbl>
                      <w:p w:rsidR="008A53F0" w:rsidRPr="008A53F0" w:rsidRDefault="008A53F0" w:rsidP="008A53F0">
                        <w:pPr>
                          <w:jc w:val="center"/>
                          <w:rPr>
                            <w:color w:val="0000FF"/>
                          </w:rPr>
                        </w:pPr>
                      </w:p>
                    </w:txbxContent>
                  </v:textbox>
                </v:rect>
              </v:group>
            </w:pict>
          </mc:Fallback>
        </mc:AlternateContent>
      </w:r>
      <w:r w:rsidR="003B7576">
        <w:rPr>
          <w:rFonts w:ascii="Times New Roman" w:eastAsia="Arial" w:hAnsi="Times New Roman"/>
          <w:b/>
          <w:noProof/>
        </w:rPr>
        <mc:AlternateContent>
          <mc:Choice Requires="wps">
            <w:drawing>
              <wp:anchor distT="0" distB="0" distL="114300" distR="114300" simplePos="0" relativeHeight="251654144" behindDoc="0" locked="0" layoutInCell="1" allowOverlap="1" wp14:anchorId="490865A3" wp14:editId="623004B7">
                <wp:simplePos x="0" y="0"/>
                <wp:positionH relativeFrom="column">
                  <wp:posOffset>1362075</wp:posOffset>
                </wp:positionH>
                <wp:positionV relativeFrom="paragraph">
                  <wp:posOffset>932180</wp:posOffset>
                </wp:positionV>
                <wp:extent cx="0" cy="2262505"/>
                <wp:effectExtent l="57150" t="9525" r="57150" b="2349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2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0153E" id="Straight Arrow Connector 70" o:spid="_x0000_s1026" type="#_x0000_t32" style="position:absolute;margin-left:107.25pt;margin-top:73.4pt;width:0;height:17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">
                <v:stroke endarrow="block"/>
              </v:shape>
            </w:pict>
          </mc:Fallback>
        </mc:AlternateContent>
      </w:r>
      <w:r w:rsidR="003B7576">
        <w:rPr>
          <w:rFonts w:ascii="Times New Roman" w:eastAsia="Arial" w:hAnsi="Times New Roman"/>
          <w:b/>
          <w:noProof/>
        </w:rPr>
        <mc:AlternateContent>
          <mc:Choice Requires="wps">
            <w:drawing>
              <wp:anchor distT="0" distB="0" distL="114300" distR="114300" simplePos="0" relativeHeight="251613184" behindDoc="0" locked="0" layoutInCell="1" allowOverlap="1" wp14:anchorId="6731CCE6" wp14:editId="7C8E8D62">
                <wp:simplePos x="0" y="0"/>
                <wp:positionH relativeFrom="column">
                  <wp:posOffset>1380490</wp:posOffset>
                </wp:positionH>
                <wp:positionV relativeFrom="paragraph">
                  <wp:posOffset>922655</wp:posOffset>
                </wp:positionV>
                <wp:extent cx="250190" cy="0"/>
                <wp:effectExtent l="8890" t="57150" r="17145"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351FA" id="Straight Arrow Connector 69" o:spid="_x0000_s1026" type="#_x0000_t32" style="position:absolute;margin-left:108.7pt;margin-top:72.65pt;width:19.7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">
                <v:stroke endarrow="block"/>
              </v:shape>
            </w:pict>
          </mc:Fallback>
        </mc:AlternateContent>
      </w:r>
    </w:p>
    <w:p w:rsidR="008A53F0" w:rsidRDefault="008A53F0" w:rsidP="003B7576">
      <w:pPr>
        <w:spacing w:after="160" w:line="259" w:lineRule="auto"/>
        <w:rPr>
          <w:rFonts w:ascii="Times New Roman" w:eastAsia="Arial" w:hAnsi="Times New Roman"/>
          <w:b/>
          <w:lang w:val="vi-VN"/>
        </w:rPr>
      </w:pPr>
    </w:p>
    <w:p w:rsidR="008A53F0" w:rsidRDefault="008A53F0" w:rsidP="003B7576">
      <w:pPr>
        <w:spacing w:after="160" w:line="259" w:lineRule="auto"/>
        <w:rPr>
          <w:rFonts w:ascii="Times New Roman" w:eastAsia="Arial" w:hAnsi="Times New Roman"/>
          <w:b/>
          <w:lang w:val="vi-VN"/>
        </w:rPr>
      </w:pPr>
    </w:p>
    <w:p w:rsidR="008A53F0" w:rsidRDefault="008A53F0" w:rsidP="003B7576">
      <w:pPr>
        <w:spacing w:after="160" w:line="259" w:lineRule="auto"/>
        <w:rPr>
          <w:rFonts w:ascii="Times New Roman" w:eastAsia="Arial" w:hAnsi="Times New Roman"/>
          <w:b/>
          <w:lang w:val="vi-VN"/>
        </w:rPr>
      </w:pPr>
    </w:p>
    <w:p w:rsidR="008A53F0" w:rsidRDefault="008A53F0" w:rsidP="003B7576">
      <w:pPr>
        <w:spacing w:after="160" w:line="259" w:lineRule="auto"/>
        <w:rPr>
          <w:rFonts w:ascii="Times New Roman" w:eastAsia="Arial" w:hAnsi="Times New Roman"/>
          <w:b/>
          <w:lang w:val="vi-VN"/>
        </w:rPr>
      </w:pPr>
      <w:r>
        <w:rPr>
          <w:rFonts w:ascii="Times New Roman" w:eastAsia="Arial" w:hAnsi="Times New Roman"/>
          <w:noProof/>
        </w:rPr>
        <mc:AlternateContent>
          <mc:Choice Requires="wps">
            <w:drawing>
              <wp:anchor distT="0" distB="0" distL="114300" distR="114300" simplePos="0" relativeHeight="251662336" behindDoc="0" locked="0" layoutInCell="1" allowOverlap="1" wp14:anchorId="03D2F625" wp14:editId="4F39A190">
                <wp:simplePos x="0" y="0"/>
                <wp:positionH relativeFrom="column">
                  <wp:posOffset>4958080</wp:posOffset>
                </wp:positionH>
                <wp:positionV relativeFrom="paragraph">
                  <wp:posOffset>249745</wp:posOffset>
                </wp:positionV>
                <wp:extent cx="0" cy="574675"/>
                <wp:effectExtent l="76200" t="38100" r="57150" b="5397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5F601" id="Straight Arrow Connector 68" o:spid="_x0000_s1026" type="#_x0000_t32" style="position:absolute;margin-left:390.4pt;margin-top:19.65pt;width:0;height: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">
                <v:stroke startarrow="block" endarrow="block"/>
              </v:shape>
            </w:pict>
          </mc:Fallback>
        </mc:AlternateContent>
      </w:r>
    </w:p>
    <w:p w:rsidR="003B7576" w:rsidRPr="003B7576" w:rsidRDefault="003B7576" w:rsidP="003B7576">
      <w:pPr>
        <w:spacing w:after="160" w:line="259" w:lineRule="auto"/>
        <w:rPr>
          <w:rFonts w:ascii="Times New Roman" w:eastAsia="Arial" w:hAnsi="Times New Roman"/>
          <w:b/>
          <w:lang w:val="vi-VN"/>
        </w:rPr>
      </w:pPr>
      <w:r>
        <w:rPr>
          <w:rFonts w:ascii="Arial" w:eastAsia="Arial" w:hAnsi="Arial"/>
          <w:noProof/>
        </w:rPr>
        <mc:AlternateContent>
          <mc:Choice Requires="wps">
            <w:drawing>
              <wp:anchor distT="0" distB="0" distL="114300" distR="114300" simplePos="0" relativeHeight="251629568" behindDoc="0" locked="0" layoutInCell="1" allowOverlap="1" wp14:anchorId="7984658E" wp14:editId="6738E947">
                <wp:simplePos x="0" y="0"/>
                <wp:positionH relativeFrom="column">
                  <wp:posOffset>5029200</wp:posOffset>
                </wp:positionH>
                <wp:positionV relativeFrom="paragraph">
                  <wp:posOffset>3448685</wp:posOffset>
                </wp:positionV>
                <wp:extent cx="0" cy="885825"/>
                <wp:effectExtent l="9525" t="12065" r="9525" b="698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B6D59" id="Straight Arrow Connector 66" o:spid="_x0000_s1026" type="#_x0000_t32" style="position:absolute;margin-left:396pt;margin-top:271.55pt;width:0;height:6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"/>
            </w:pict>
          </mc:Fallback>
        </mc:AlternateContent>
      </w:r>
      <w:r>
        <w:rPr>
          <w:rFonts w:ascii="Arial" w:eastAsia="Arial" w:hAnsi="Arial"/>
          <w:noProof/>
        </w:rPr>
        <mc:AlternateContent>
          <mc:Choice Requires="wps">
            <w:drawing>
              <wp:anchor distT="0" distB="0" distL="114300" distR="114300" simplePos="0" relativeHeight="251621376" behindDoc="0" locked="0" layoutInCell="1" allowOverlap="1" wp14:anchorId="0D5A29D4" wp14:editId="5703661B">
                <wp:simplePos x="0" y="0"/>
                <wp:positionH relativeFrom="column">
                  <wp:posOffset>2587625</wp:posOffset>
                </wp:positionH>
                <wp:positionV relativeFrom="paragraph">
                  <wp:posOffset>3448685</wp:posOffset>
                </wp:positionV>
                <wp:extent cx="0" cy="330835"/>
                <wp:effectExtent l="53975" t="12065" r="6032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E6655" id="Straight Arrow Connector 65" o:spid="_x0000_s1026" type="#_x0000_t32" style="position:absolute;margin-left:203.75pt;margin-top:271.55pt;width:0;height:26.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">
                <v:stroke endarrow="block"/>
              </v:shape>
            </w:pict>
          </mc:Fallback>
        </mc:AlternateContent>
      </w:r>
      <w:r>
        <w:rPr>
          <w:rFonts w:ascii="Arial" w:eastAsia="Arial" w:hAnsi="Arial"/>
          <w:noProof/>
        </w:rPr>
        <mc:AlternateContent>
          <mc:Choice Requires="wps">
            <w:drawing>
              <wp:anchor distT="0" distB="0" distL="114300" distR="114300" simplePos="0" relativeHeight="251604992" behindDoc="0" locked="0" layoutInCell="1" allowOverlap="1" wp14:anchorId="38710D93" wp14:editId="64228C3A">
                <wp:simplePos x="0" y="0"/>
                <wp:positionH relativeFrom="column">
                  <wp:posOffset>7658100</wp:posOffset>
                </wp:positionH>
                <wp:positionV relativeFrom="paragraph">
                  <wp:posOffset>1936750</wp:posOffset>
                </wp:positionV>
                <wp:extent cx="424815" cy="0"/>
                <wp:effectExtent l="9525" t="52705" r="22860" b="615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7C251" id="Straight Arrow Connector 31" o:spid="_x0000_s1026" type="#_x0000_t32" style="position:absolute;margin-left:603pt;margin-top:152.5pt;width:33.45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">
                <v:stroke endarrow="block"/>
              </v:shape>
            </w:pict>
          </mc:Fallback>
        </mc:AlternateContent>
      </w:r>
      <w:r>
        <w:rPr>
          <w:rFonts w:ascii="Arial" w:eastAsia="Arial" w:hAnsi="Arial"/>
          <w:noProof/>
        </w:rPr>
        <mc:AlternateContent>
          <mc:Choice Requires="wps">
            <w:drawing>
              <wp:anchor distT="0" distB="0" distL="114300" distR="114300" simplePos="0" relativeHeight="251596800" behindDoc="0" locked="0" layoutInCell="1" allowOverlap="1" wp14:anchorId="1C6A8662" wp14:editId="3DB21400">
                <wp:simplePos x="0" y="0"/>
                <wp:positionH relativeFrom="column">
                  <wp:posOffset>5826125</wp:posOffset>
                </wp:positionH>
                <wp:positionV relativeFrom="paragraph">
                  <wp:posOffset>1936750</wp:posOffset>
                </wp:positionV>
                <wp:extent cx="679450" cy="0"/>
                <wp:effectExtent l="6350" t="52705" r="19050" b="615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164C7" id="Straight Arrow Connector 30" o:spid="_x0000_s1026" type="#_x0000_t32" style="position:absolute;margin-left:458.75pt;margin-top:152.5pt;width:53.5pt;height:0;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">
                <v:stroke endarrow="block"/>
              </v:shape>
            </w:pict>
          </mc:Fallback>
        </mc:AlternateContent>
      </w:r>
      <w:r>
        <w:rPr>
          <w:rFonts w:ascii="Arial" w:eastAsia="Arial" w:hAnsi="Arial"/>
          <w:noProof/>
        </w:rPr>
        <mc:AlternateContent>
          <mc:Choice Requires="wps">
            <w:drawing>
              <wp:anchor distT="0" distB="0" distL="114300" distR="114300" simplePos="0" relativeHeight="251588608" behindDoc="0" locked="0" layoutInCell="1" allowOverlap="1" wp14:anchorId="73B618E4" wp14:editId="2BE5DB50">
                <wp:simplePos x="0" y="0"/>
                <wp:positionH relativeFrom="column">
                  <wp:posOffset>3243580</wp:posOffset>
                </wp:positionH>
                <wp:positionV relativeFrom="paragraph">
                  <wp:posOffset>1936750</wp:posOffset>
                </wp:positionV>
                <wp:extent cx="921385" cy="0"/>
                <wp:effectExtent l="5080" t="52705" r="16510" b="615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94551" id="Straight Arrow Connector 29" o:spid="_x0000_s1026" type="#_x0000_t32" style="position:absolute;margin-left:255.4pt;margin-top:152.5pt;width:72.55pt;height:0;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">
                <v:stroke endarrow="block"/>
              </v:shape>
            </w:pict>
          </mc:Fallback>
        </mc:AlternateContent>
      </w:r>
      <w:r>
        <w:rPr>
          <w:rFonts w:ascii="Arial" w:eastAsia="Arial" w:hAnsi="Arial"/>
          <w:noProof/>
        </w:rPr>
        <mc:AlternateContent>
          <mc:Choice Requires="wps">
            <w:drawing>
              <wp:anchor distT="0" distB="0" distL="114300" distR="114300" simplePos="0" relativeHeight="251580416" behindDoc="0" locked="0" layoutInCell="1" allowOverlap="1" wp14:anchorId="2C1B68E6" wp14:editId="32941B6B">
                <wp:simplePos x="0" y="0"/>
                <wp:positionH relativeFrom="column">
                  <wp:posOffset>1033145</wp:posOffset>
                </wp:positionH>
                <wp:positionV relativeFrom="paragraph">
                  <wp:posOffset>1918970</wp:posOffset>
                </wp:positionV>
                <wp:extent cx="963930" cy="0"/>
                <wp:effectExtent l="13970" t="53975" r="22225" b="603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F931D" id="Straight Arrow Connector 28" o:spid="_x0000_s1026" type="#_x0000_t32" style="position:absolute;margin-left:81.35pt;margin-top:151.1pt;width:75.9pt;height: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">
                <v:stroke endarrow="block"/>
              </v:shape>
            </w:pict>
          </mc:Fallback>
        </mc:AlternateContent>
      </w: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tabs>
          <w:tab w:val="left" w:pos="5760"/>
        </w:tabs>
        <w:spacing w:after="160" w:line="259" w:lineRule="auto"/>
        <w:rPr>
          <w:rFonts w:ascii="Times New Roman" w:eastAsia="Arial" w:hAnsi="Times New Roman"/>
          <w:lang w:val="vi-VN"/>
        </w:rPr>
      </w:pPr>
      <w:r w:rsidRPr="003B7576">
        <w:rPr>
          <w:rFonts w:ascii="Times New Roman" w:eastAsia="Arial" w:hAnsi="Times New Roman"/>
          <w:lang w:val="vi-VN"/>
        </w:rPr>
        <w:tab/>
      </w:r>
    </w:p>
    <w:p w:rsidR="00B93EA2" w:rsidRPr="003B7576" w:rsidRDefault="00E058AE" w:rsidP="00B93EA2">
      <w:pPr>
        <w:spacing w:before="120" w:after="120" w:line="240" w:lineRule="auto"/>
        <w:ind w:firstLine="720"/>
        <w:jc w:val="both"/>
        <w:rPr>
          <w:rFonts w:ascii="Times New Roman" w:eastAsia="Times New Roman" w:hAnsi="Times New Roman"/>
          <w:spacing w:val="-4"/>
          <w:sz w:val="28"/>
          <w:szCs w:val="28"/>
          <w:lang w:val="vi-VN"/>
        </w:rPr>
      </w:pPr>
      <w:r>
        <w:rPr>
          <w:rFonts w:ascii="Arial" w:eastAsia="Arial" w:hAnsi="Arial"/>
          <w:noProof/>
        </w:rPr>
        <mc:AlternateContent>
          <mc:Choice Requires="wps">
            <w:drawing>
              <wp:anchor distT="0" distB="0" distL="114300" distR="114300" simplePos="0" relativeHeight="251647488" behindDoc="0" locked="0" layoutInCell="1" allowOverlap="1" wp14:anchorId="76ECA5DE" wp14:editId="6FA43938">
                <wp:simplePos x="0" y="0"/>
                <wp:positionH relativeFrom="column">
                  <wp:posOffset>-481330</wp:posOffset>
                </wp:positionH>
                <wp:positionV relativeFrom="paragraph">
                  <wp:posOffset>328930</wp:posOffset>
                </wp:positionV>
                <wp:extent cx="2447925" cy="12668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266825"/>
                        </a:xfrm>
                        <a:prstGeom prst="rect">
                          <a:avLst/>
                        </a:prstGeom>
                        <a:solidFill>
                          <a:sysClr val="window" lastClr="FFFFFF"/>
                        </a:solidFill>
                        <a:ln w="6350">
                          <a:solidFill>
                            <a:prstClr val="black"/>
                          </a:solidFill>
                        </a:ln>
                      </wps:spPr>
                      <wps:txbx>
                        <w:txbxContent>
                          <w:p w:rsidR="003B7576" w:rsidRPr="00BE743B" w:rsidRDefault="003B7576" w:rsidP="003B7576">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3B7576" w:rsidRPr="00F755DA" w:rsidRDefault="003B7576" w:rsidP="003B7576">
                            <w:pPr>
                              <w:jc w:val="both"/>
                              <w:rPr>
                                <w:rFonts w:ascii="Times New Roman" w:hAnsi="Times New Roman"/>
                              </w:rPr>
                            </w:pPr>
                            <w:r w:rsidRPr="00F755DA">
                              <w:rPr>
                                <w:rFonts w:ascii="Times New Roman" w:hAnsi="Times New Roman"/>
                              </w:rPr>
                              <w:t>Giấy xác nhận tình trạng hôn nhân (nếu yêu cầu ĐKKH không phải tại nơi thường trú</w:t>
                            </w:r>
                          </w:p>
                          <w:p w:rsidR="003B7576" w:rsidRPr="00952DCC"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A5DE" id="Text Box 26" o:spid="_x0000_s1056" type="#_x0000_t202" style="position:absolute;left:0;text-align:left;margin-left:-37.9pt;margin-top:25.9pt;width:192.75pt;height:9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" fillcolor="window" strokeweight=".5pt">
                <v:path arrowok="t"/>
                <v:textbox>
                  <w:txbxContent>
                    <w:p w:rsidR="003B7576" w:rsidRPr="00BE743B" w:rsidRDefault="003B7576" w:rsidP="003B7576">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3B7576" w:rsidRPr="00F755DA" w:rsidRDefault="003B7576" w:rsidP="003B7576">
                      <w:pPr>
                        <w:jc w:val="both"/>
                        <w:rPr>
                          <w:rFonts w:ascii="Times New Roman" w:hAnsi="Times New Roman"/>
                        </w:rPr>
                      </w:pPr>
                      <w:r w:rsidRPr="00F755DA">
                        <w:rPr>
                          <w:rFonts w:ascii="Times New Roman" w:hAnsi="Times New Roman"/>
                        </w:rPr>
                        <w:t>Giấy xác nhận tình trạng hôn nhân (nếu yêu cầu ĐKKH không phải tại nơi thường trú</w:t>
                      </w:r>
                    </w:p>
                    <w:p w:rsidR="003B7576" w:rsidRPr="00952DCC" w:rsidRDefault="003B7576" w:rsidP="003B7576">
                      <w:pPr>
                        <w:spacing w:after="0" w:line="240" w:lineRule="auto"/>
                        <w:jc w:val="both"/>
                        <w:rPr>
                          <w:rFonts w:ascii="Times New Roman" w:hAnsi="Times New Roman"/>
                        </w:rPr>
                      </w:pPr>
                    </w:p>
                  </w:txbxContent>
                </v:textbox>
              </v:shape>
            </w:pict>
          </mc:Fallback>
        </mc:AlternateContent>
      </w:r>
    </w:p>
    <w:p w:rsidR="001E7D2D" w:rsidRDefault="00CB22D4">
      <w:pPr>
        <w:rPr>
          <w:rFonts w:ascii="Times New Roman" w:eastAsia="Times New Roman" w:hAnsi="Times New Roman"/>
          <w:b/>
          <w:spacing w:val="-4"/>
          <w:sz w:val="28"/>
          <w:szCs w:val="28"/>
          <w:lang w:val="nl-NL"/>
        </w:rPr>
      </w:pPr>
      <w:r>
        <w:rPr>
          <w:rFonts w:ascii="Arial" w:eastAsia="Arial" w:hAnsi="Arial"/>
          <w:noProof/>
        </w:rPr>
        <mc:AlternateContent>
          <mc:Choice Requires="wps">
            <w:drawing>
              <wp:anchor distT="0" distB="0" distL="114300" distR="114300" simplePos="0" relativeHeight="251637760" behindDoc="0" locked="0" layoutInCell="1" allowOverlap="1" wp14:anchorId="7D8F91DA" wp14:editId="07DB412C">
                <wp:simplePos x="0" y="0"/>
                <wp:positionH relativeFrom="column">
                  <wp:posOffset>4076065</wp:posOffset>
                </wp:positionH>
                <wp:positionV relativeFrom="paragraph">
                  <wp:posOffset>725170</wp:posOffset>
                </wp:positionV>
                <wp:extent cx="962660" cy="9525"/>
                <wp:effectExtent l="38100" t="76200" r="0" b="857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266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29E2A" id="Straight Arrow Connector 67" o:spid="_x0000_s1026" type="#_x0000_t32" style="position:absolute;margin-left:320.95pt;margin-top:57.1pt;width:75.8pt;height:.7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">
                <v:stroke endarrow="block"/>
              </v:shape>
            </w:pict>
          </mc:Fallback>
        </mc:AlternateContent>
      </w:r>
      <w:r w:rsidR="001E7D2D">
        <w:rPr>
          <w:rFonts w:ascii="Times New Roman" w:eastAsia="Times New Roman" w:hAnsi="Times New Roman"/>
          <w:b/>
          <w:spacing w:val="-4"/>
          <w:sz w:val="28"/>
          <w:szCs w:val="28"/>
          <w:lang w:val="nl-NL"/>
        </w:rPr>
        <w:br w:type="page"/>
      </w:r>
    </w:p>
    <w:p w:rsidR="0074739D" w:rsidRDefault="0074739D" w:rsidP="003F5D8F">
      <w:pPr>
        <w:tabs>
          <w:tab w:val="left" w:pos="0"/>
        </w:tabs>
        <w:spacing w:before="120" w:after="120" w:line="240" w:lineRule="auto"/>
        <w:jc w:val="center"/>
        <w:rPr>
          <w:rFonts w:ascii="Times New Roman" w:eastAsia="Times New Roman" w:hAnsi="Times New Roman"/>
          <w:b/>
          <w:spacing w:val="-4"/>
          <w:sz w:val="28"/>
          <w:szCs w:val="28"/>
          <w:lang w:val="nl-NL"/>
        </w:rPr>
        <w:sectPr w:rsidR="0074739D" w:rsidSect="008A53F0">
          <w:pgSz w:w="16840" w:h="11907" w:orient="landscape" w:code="9"/>
          <w:pgMar w:top="993" w:right="851" w:bottom="1134" w:left="1021" w:header="510" w:footer="720" w:gutter="0"/>
          <w:cols w:space="720"/>
          <w:titlePg/>
          <w:docGrid w:linePitch="360"/>
        </w:sectPr>
      </w:pPr>
    </w:p>
    <w:p w:rsidR="00541112" w:rsidRDefault="00C71DF8" w:rsidP="00541112">
      <w:pPr>
        <w:tabs>
          <w:tab w:val="left" w:pos="0"/>
        </w:tabs>
        <w:spacing w:after="0" w:line="240" w:lineRule="auto"/>
        <w:jc w:val="center"/>
        <w:rPr>
          <w:rFonts w:ascii="Times New Roman" w:eastAsia="Times New Roman" w:hAnsi="Times New Roman"/>
          <w:b/>
          <w:color w:val="000000"/>
          <w:sz w:val="28"/>
          <w:szCs w:val="28"/>
          <w:lang w:val="nl-NL"/>
        </w:rPr>
      </w:pPr>
      <w:r w:rsidRPr="0026517B">
        <w:rPr>
          <w:rFonts w:ascii="Times New Roman" w:eastAsia="Times New Roman" w:hAnsi="Times New Roman"/>
          <w:b/>
          <w:spacing w:val="-4"/>
          <w:sz w:val="28"/>
          <w:szCs w:val="28"/>
          <w:lang w:val="nl-NL"/>
        </w:rPr>
        <w:lastRenderedPageBreak/>
        <w:t xml:space="preserve">NỘI DUNG TÁI CẤU TRÚC </w:t>
      </w:r>
      <w:r w:rsidRPr="0026517B">
        <w:rPr>
          <w:rFonts w:ascii="Times New Roman" w:eastAsia="Times New Roman" w:hAnsi="Times New Roman"/>
          <w:b/>
          <w:color w:val="000000"/>
          <w:sz w:val="28"/>
          <w:szCs w:val="28"/>
          <w:lang w:val="nl-NL"/>
        </w:rPr>
        <w:t xml:space="preserve">QUY TRÌNH </w:t>
      </w:r>
    </w:p>
    <w:p w:rsidR="00C71DF8" w:rsidRPr="0026517B" w:rsidRDefault="00C71DF8" w:rsidP="00541112">
      <w:pPr>
        <w:pStyle w:val="Heading1"/>
        <w:spacing w:before="0"/>
        <w:jc w:val="center"/>
        <w:rPr>
          <w:rFonts w:ascii="Times New Roman" w:eastAsia="Times New Roman" w:hAnsi="Times New Roman"/>
          <w:b/>
          <w:spacing w:val="-4"/>
          <w:sz w:val="28"/>
          <w:szCs w:val="24"/>
          <w:lang w:val="nl-NL"/>
        </w:rPr>
      </w:pPr>
      <w:r w:rsidRPr="0026517B">
        <w:rPr>
          <w:rFonts w:ascii="Times New Roman" w:eastAsia="Times New Roman" w:hAnsi="Times New Roman"/>
          <w:b/>
          <w:color w:val="000000"/>
          <w:sz w:val="28"/>
          <w:szCs w:val="28"/>
          <w:lang w:val="nl-NL"/>
        </w:rPr>
        <w:t>ĐĂNG KÝ KHAI TỬ TRỰC TUYẾN (</w:t>
      </w:r>
      <w:r w:rsidR="00541112" w:rsidRPr="0026517B">
        <w:rPr>
          <w:rFonts w:ascii="Times New Roman" w:eastAsia="Times New Roman" w:hAnsi="Times New Roman"/>
          <w:b/>
          <w:color w:val="000000"/>
          <w:sz w:val="28"/>
          <w:szCs w:val="28"/>
          <w:lang w:val="nl-NL"/>
        </w:rPr>
        <w:t>MỨC ĐỘ 3</w:t>
      </w:r>
      <w:r w:rsidRPr="0026517B">
        <w:rPr>
          <w:rFonts w:ascii="Times New Roman" w:eastAsia="Times New Roman" w:hAnsi="Times New Roman"/>
          <w:b/>
          <w:color w:val="000000"/>
          <w:sz w:val="28"/>
          <w:szCs w:val="28"/>
          <w:lang w:val="nl-NL"/>
        </w:rPr>
        <w:t>)</w:t>
      </w:r>
    </w:p>
    <w:p w:rsidR="00C71DF8" w:rsidRPr="00541112" w:rsidRDefault="00C71DF8" w:rsidP="00541112">
      <w:pPr>
        <w:pStyle w:val="Heading2"/>
        <w:spacing w:before="0"/>
        <w:ind w:firstLine="720"/>
        <w:jc w:val="both"/>
        <w:rPr>
          <w:rFonts w:ascii="Times New Roman" w:eastAsia="Times New Roman" w:hAnsi="Times New Roman"/>
          <w:b/>
          <w:bCs/>
          <w:color w:val="auto"/>
          <w:spacing w:val="-4"/>
          <w:sz w:val="28"/>
          <w:szCs w:val="28"/>
          <w:lang w:val="nl-NL"/>
        </w:rPr>
      </w:pPr>
      <w:r w:rsidRPr="00541112">
        <w:rPr>
          <w:rFonts w:ascii="Times New Roman" w:eastAsia="Times New Roman" w:hAnsi="Times New Roman"/>
          <w:b/>
          <w:bCs/>
          <w:color w:val="auto"/>
          <w:spacing w:val="-4"/>
          <w:sz w:val="28"/>
          <w:szCs w:val="28"/>
          <w:lang w:val="nl-NL"/>
        </w:rPr>
        <w:t xml:space="preserve">I. QUY TRÌNH ĐĂNG KÝ KHAI TỬ THEO QUY ĐỊNH PHÁP LUẬT HIỆN HÀNH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xml:space="preserve">Theo quy định tại Điều 32, Điều 33, Điều 34, Điều 51, Điều 52 của Luật Hộ tịch, Điều 2, Điều 3, Điều 20 của Nghị định số 123/2015/NĐ-CP ngày 15/11/2015 </w:t>
      </w:r>
      <w:r w:rsidRPr="0026517B">
        <w:rPr>
          <w:rFonts w:ascii="Times New Roman" w:eastAsia="Times New Roman" w:hAnsi="Times New Roman"/>
          <w:color w:val="000000"/>
          <w:sz w:val="28"/>
          <w:szCs w:val="28"/>
          <w:shd w:val="clear" w:color="auto" w:fill="FFFFFF"/>
          <w:lang w:val="nl-NL"/>
        </w:rPr>
        <w:t>quy định chi tiết một số điều và biện pháp thi hành Luật hộ tịch</w:t>
      </w:r>
      <w:r w:rsidRPr="0026517B">
        <w:rPr>
          <w:rFonts w:ascii="Times New Roman" w:eastAsia="Times New Roman" w:hAnsi="Times New Roman"/>
          <w:bCs/>
          <w:spacing w:val="-4"/>
          <w:sz w:val="28"/>
          <w:szCs w:val="28"/>
          <w:lang w:val="nl-NL"/>
        </w:rPr>
        <w:t>, quy trình đăng ký khai tử (ĐKKT) thông thường, người yêu cầu thực hiện tại cơ quan đăng ký hộ tịch (UBND cấp huyện - đối với việc ĐKKT có yếu tố nước ngoài; UBND cấp xã đối với việc ĐKKT trong nước/ĐKKT có yếu tố nước ngoài tại xã ở khu vực biên giới) thực hiện như sau:</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Bước 1:</w:t>
      </w:r>
      <w:r w:rsidRPr="0026517B">
        <w:rPr>
          <w:rFonts w:ascii="Times New Roman" w:eastAsia="Times New Roman" w:hAnsi="Times New Roman"/>
          <w:bCs/>
          <w:spacing w:val="-4"/>
          <w:sz w:val="28"/>
          <w:szCs w:val="28"/>
          <w:lang w:val="nl-NL"/>
        </w:rPr>
        <w:t xml:space="preserve"> Người có yêu cầu nộp hồ sơ ĐKKT trực tiếp tại Bộ phận một cửa/Trung tâm hành chính công của UBND cấp huyện/UBND cấp xã. Nộp lệ phí nếu thuộc trường hợp phải nộp lệ phí ĐKKT; nộp phí cấp Trích lục khai tử (bản sao) nếu có yêu cầu.</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xml:space="preserve">Trường hợp người nộp hồ sơ ĐKKT trực tuyến (mức độ 3) thì người yêu cầu phải truy cập qua Cổng dịch vụ công cấp tỉnh/Cổng dịch vụ công quốc gia, đăng ký tài khoản (nếu chưa có tài khoản), xác thực các bước theo yêu cầu, đăng nhập vào hệ thống, xác định đúng cơ quan có thẩm quyền ĐKKT, cung cấp thông tin trên biểu mẫu điện tử tương tác (do Cổng dịch vụ công cung cấp), đính kèm theo các tài liệu có liên quan trong hồ sơ đăng ký khai tử (bản chụp </w:t>
      </w:r>
      <w:r w:rsidRPr="0026517B">
        <w:rPr>
          <w:rFonts w:ascii="Times New Roman" w:eastAsia="Times New Roman" w:hAnsi="Times New Roman"/>
          <w:sz w:val="28"/>
          <w:szCs w:val="28"/>
          <w:lang w:val="nl-NL"/>
        </w:rPr>
        <w:t>Giấy báo tử hoặc giấy tờ thay thế Giấy báo tử do cơ quan có thẩm quyền cấp...</w:t>
      </w:r>
      <w:r w:rsidRPr="0026517B">
        <w:rPr>
          <w:rFonts w:ascii="Times New Roman" w:eastAsia="Times New Roman" w:hAnsi="Times New Roman"/>
          <w:bCs/>
          <w:spacing w:val="-4"/>
          <w:sz w:val="28"/>
          <w:szCs w:val="28"/>
          <w:lang w:val="nl-NL"/>
        </w:rPr>
        <w:t>), hoàn tất việc nộp hồ sơ.</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lang w:val="nl-NL"/>
        </w:rPr>
        <w:t xml:space="preserve">Bước 2: </w:t>
      </w:r>
      <w:r w:rsidRPr="0026517B">
        <w:rPr>
          <w:rFonts w:ascii="Times New Roman" w:eastAsia="Times New Roman" w:hAnsi="Times New Roman"/>
          <w:color w:val="000000"/>
          <w:sz w:val="28"/>
          <w:szCs w:val="28"/>
          <w:lang w:val="nl-NL"/>
        </w:rPr>
        <w:t xml:space="preserve">Công chức Bộ phận một cửa có trách nhiệm kiểm tra tính chính xác, đầy đủ, thống nhất, hợp lệ của hồ sơ.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color w:val="000000"/>
          <w:sz w:val="28"/>
          <w:szCs w:val="28"/>
          <w:lang w:val="nl-NL"/>
        </w:rPr>
        <w:t xml:space="preserve">2.1. Trường hợp hồ sơ đầy đủ, hợp lệ thì chuyển hồ sơ ĐKKT để công chức làm công tác hộ tịch xử lý. </w:t>
      </w:r>
      <w:r w:rsidRPr="0026517B">
        <w:rPr>
          <w:rFonts w:ascii="Times New Roman" w:eastAsia="Times New Roman" w:hAnsi="Times New Roman"/>
          <w:bCs/>
          <w:spacing w:val="-4"/>
          <w:sz w:val="28"/>
          <w:szCs w:val="28"/>
          <w:lang w:val="nl-NL"/>
        </w:rPr>
        <w:t xml:space="preserve">Trường hợp tiếp nhận hồ sơ sau 15h00 mà không thể giải quyết ngay thì có Phiếu hẹn, trả kết quả cho công dân trong ngày làm việc tiếp theo. </w:t>
      </w:r>
      <w:r w:rsidRPr="0026517B">
        <w:rPr>
          <w:rFonts w:ascii="Times New Roman" w:eastAsia="Times New Roman" w:hAnsi="Times New Roman"/>
          <w:color w:val="000000"/>
          <w:sz w:val="28"/>
          <w:szCs w:val="28"/>
          <w:lang w:val="nl-NL"/>
        </w:rPr>
        <w:t xml:space="preserve">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 xml:space="preserve">2.2. Trường hợp hồ sơ chưa đầy đủ, hợp lệ thì có văn bản hướng dẫn người yêu cầu bổ sung, hoàn thiện hồ sơ, </w:t>
      </w:r>
      <w:r w:rsidRPr="0026517B">
        <w:rPr>
          <w:rFonts w:ascii="Times New Roman" w:eastAsia="Times New Roman" w:hAnsi="Times New Roman"/>
          <w:color w:val="000000"/>
          <w:sz w:val="28"/>
          <w:szCs w:val="28"/>
          <w:lang w:val="vi-VN"/>
        </w:rPr>
        <w:t>nêu rõ loại giấy tờ, nội dung cần bổ sung</w:t>
      </w:r>
      <w:r w:rsidRPr="0026517B">
        <w:rPr>
          <w:rFonts w:ascii="Times New Roman" w:eastAsia="Times New Roman" w:hAnsi="Times New Roman"/>
          <w:color w:val="000000"/>
          <w:sz w:val="28"/>
          <w:szCs w:val="28"/>
          <w:lang w:val="nl-NL"/>
        </w:rPr>
        <w:t xml:space="preserve"> để người có yêu cầu bổ sung, hoàn thiện. Sau khi hồ sơ được bổ sung, thực hiện lại bước 2.1.</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color w:val="000000"/>
          <w:sz w:val="28"/>
          <w:szCs w:val="28"/>
          <w:lang w:val="nl-NL"/>
        </w:rPr>
        <w:t xml:space="preserve">2.3. Trường hợp người có yêu cầu ĐKKT không bổ sung, hoàn thiện được hồ sơ thì báo cáo Trưởng bộ phận một cửa có văn bản từ chối giải quyết yêu cầu ĐKKT. </w:t>
      </w:r>
      <w:r w:rsidRPr="0026517B">
        <w:rPr>
          <w:rFonts w:ascii="Times New Roman" w:eastAsia="Times New Roman" w:hAnsi="Times New Roman"/>
          <w:color w:val="000000"/>
          <w:sz w:val="28"/>
          <w:szCs w:val="28"/>
          <w:lang w:val="nl-NL"/>
        </w:rPr>
        <w:tab/>
        <w:t xml:space="preserve"> </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 xml:space="preserve">Bước 3: </w:t>
      </w:r>
      <w:r w:rsidRPr="0026517B">
        <w:rPr>
          <w:rFonts w:ascii="Times New Roman" w:eastAsia="Times New Roman" w:hAnsi="Times New Roman"/>
          <w:bCs/>
          <w:spacing w:val="-4"/>
          <w:sz w:val="28"/>
          <w:szCs w:val="28"/>
          <w:lang w:val="nl-NL"/>
        </w:rPr>
        <w:t xml:space="preserve">Công chức làm công tác hộ tịch thẩm tra hồ sơ (thẩm tra tính thống nhất, hợp lệ của các thông tin trong hồ sơ, giấy tờ, tài liệu đính kèm).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sz w:val="28"/>
          <w:szCs w:val="28"/>
          <w:lang w:val="nl-NL"/>
        </w:rPr>
      </w:pPr>
      <w:r w:rsidRPr="0026517B">
        <w:rPr>
          <w:rFonts w:ascii="Times New Roman" w:eastAsia="Times New Roman" w:hAnsi="Times New Roman"/>
          <w:color w:val="000000"/>
          <w:sz w:val="28"/>
          <w:szCs w:val="28"/>
          <w:lang w:val="nl-NL"/>
        </w:rPr>
        <w:t xml:space="preserve">3.1. Trường hợp </w:t>
      </w:r>
      <w:r w:rsidRPr="0026517B">
        <w:rPr>
          <w:rFonts w:ascii="Times New Roman" w:eastAsia="Times New Roman" w:hAnsi="Times New Roman"/>
          <w:sz w:val="28"/>
          <w:szCs w:val="28"/>
          <w:lang w:val="vi-VN"/>
        </w:rPr>
        <w:t>hồ sơ cần bổ sung</w:t>
      </w:r>
      <w:r w:rsidRPr="0026517B">
        <w:rPr>
          <w:rFonts w:ascii="Times New Roman" w:eastAsia="Times New Roman" w:hAnsi="Times New Roman"/>
          <w:sz w:val="28"/>
          <w:szCs w:val="28"/>
          <w:lang w:val="nl-NL"/>
        </w:rPr>
        <w:t>, hoàn thiện</w:t>
      </w:r>
      <w:r w:rsidRPr="0026517B">
        <w:rPr>
          <w:rFonts w:ascii="Times New Roman" w:eastAsia="Times New Roman" w:hAnsi="Times New Roman"/>
          <w:sz w:val="28"/>
          <w:szCs w:val="28"/>
          <w:lang w:val="vi-VN"/>
        </w:rPr>
        <w:t xml:space="preserve"> hoặc </w:t>
      </w:r>
      <w:r w:rsidRPr="0026517B">
        <w:rPr>
          <w:rFonts w:ascii="Times New Roman" w:eastAsia="Times New Roman" w:hAnsi="Times New Roman"/>
          <w:sz w:val="28"/>
          <w:szCs w:val="28"/>
          <w:lang w:val="nl-NL"/>
        </w:rPr>
        <w:t xml:space="preserve">không đủ điều kiện giải quyết, phải </w:t>
      </w:r>
      <w:r w:rsidRPr="0026517B">
        <w:rPr>
          <w:rFonts w:ascii="Times New Roman" w:eastAsia="Times New Roman" w:hAnsi="Times New Roman"/>
          <w:sz w:val="28"/>
          <w:szCs w:val="28"/>
          <w:lang w:val="vi-VN"/>
        </w:rPr>
        <w:t>từ chối</w:t>
      </w:r>
      <w:r w:rsidRPr="0026517B">
        <w:rPr>
          <w:rFonts w:ascii="Times New Roman" w:eastAsia="Times New Roman" w:hAnsi="Times New Roman"/>
          <w:sz w:val="28"/>
          <w:szCs w:val="28"/>
          <w:lang w:val="nl-NL"/>
        </w:rPr>
        <w:t xml:space="preserve"> </w:t>
      </w:r>
      <w:r w:rsidRPr="0026517B">
        <w:rPr>
          <w:rFonts w:ascii="Times New Roman" w:eastAsia="Times New Roman" w:hAnsi="Times New Roman"/>
          <w:sz w:val="28"/>
          <w:szCs w:val="28"/>
          <w:lang w:val="vi-VN"/>
        </w:rPr>
        <w:t xml:space="preserve">thì gửi thông báo về tình trạng hồ sơ tới </w:t>
      </w:r>
      <w:r w:rsidRPr="0026517B">
        <w:rPr>
          <w:rFonts w:ascii="Times New Roman" w:eastAsia="Times New Roman" w:hAnsi="Times New Roman"/>
          <w:sz w:val="28"/>
          <w:szCs w:val="28"/>
          <w:lang w:val="nl-NL"/>
        </w:rPr>
        <w:t>Bộ phận một</w:t>
      </w:r>
      <w:r w:rsidRPr="0026517B">
        <w:rPr>
          <w:rFonts w:ascii="Times New Roman" w:eastAsia="Times New Roman" w:hAnsi="Times New Roman"/>
          <w:sz w:val="28"/>
          <w:szCs w:val="28"/>
          <w:lang w:val="vi-VN"/>
        </w:rPr>
        <w:t xml:space="preserve"> cửa để thông báo cho </w:t>
      </w:r>
      <w:r w:rsidRPr="0026517B">
        <w:rPr>
          <w:rFonts w:ascii="Times New Roman" w:eastAsia="Times New Roman" w:hAnsi="Times New Roman"/>
          <w:sz w:val="28"/>
          <w:szCs w:val="28"/>
          <w:lang w:val="nl-NL"/>
        </w:rPr>
        <w:t>người nộp hồ sơ – thực hiện lại bước 2.2 hoặc 2.3.</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sz w:val="28"/>
          <w:szCs w:val="28"/>
          <w:lang w:val="nl-NL"/>
        </w:rPr>
        <w:t xml:space="preserve">3.2. </w:t>
      </w:r>
      <w:r w:rsidRPr="0026517B">
        <w:rPr>
          <w:rFonts w:ascii="Times New Roman" w:eastAsia="Times New Roman" w:hAnsi="Times New Roman"/>
          <w:bCs/>
          <w:spacing w:val="-4"/>
          <w:sz w:val="28"/>
          <w:szCs w:val="28"/>
          <w:lang w:val="nl-NL"/>
        </w:rPr>
        <w:t>Nếu thấy đầy đủ, hợp lệ, đúng quy định thì thực hiện việc ghi vào Sổ đăng ký khai tử, cập nhật thông tin đăng ký khai tử trên Phần mềm đăng ký, quản lý hộ tịch điện tử dùng chung, lưu chính thức.</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 xml:space="preserve">Bước 4: </w:t>
      </w:r>
      <w:r w:rsidRPr="0026517B">
        <w:rPr>
          <w:rFonts w:ascii="Times New Roman" w:eastAsia="Times New Roman" w:hAnsi="Times New Roman"/>
          <w:bCs/>
          <w:spacing w:val="-4"/>
          <w:sz w:val="28"/>
          <w:szCs w:val="28"/>
          <w:lang w:val="nl-NL"/>
        </w:rPr>
        <w:t>Công chức làm công tác hộ tịch in Trích lục khai tử, trình Lãnh đạo UBND ký, chuyển Bộ phận một cửa trả kết quả cho công dân.</w:t>
      </w:r>
    </w:p>
    <w:p w:rsidR="00C71DF8" w:rsidRPr="0026517B" w:rsidRDefault="00C71DF8" w:rsidP="003F5D8F">
      <w:pPr>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lastRenderedPageBreak/>
        <w:t xml:space="preserve">Bước 5: </w:t>
      </w:r>
      <w:r w:rsidRPr="0026517B">
        <w:rPr>
          <w:rFonts w:ascii="Times New Roman" w:eastAsia="Times New Roman" w:hAnsi="Times New Roman"/>
          <w:bCs/>
          <w:spacing w:val="-4"/>
          <w:sz w:val="28"/>
          <w:szCs w:val="28"/>
          <w:lang w:val="nl-NL"/>
        </w:rPr>
        <w:t>Công dân kiểm tra thông tin trên Trích lục khai tử, trong Sổ đăng ký khai tử, ký Sổ ĐKKT, nhận Trích lục khai tử.</w:t>
      </w:r>
    </w:p>
    <w:p w:rsidR="00C71DF8" w:rsidRPr="00541112" w:rsidRDefault="00C71DF8" w:rsidP="00541112">
      <w:pPr>
        <w:pStyle w:val="Heading2"/>
        <w:ind w:firstLine="720"/>
        <w:jc w:val="both"/>
        <w:rPr>
          <w:rFonts w:ascii="Times New Roman" w:eastAsia="Times New Roman" w:hAnsi="Times New Roman"/>
          <w:b/>
          <w:bCs/>
          <w:color w:val="auto"/>
          <w:spacing w:val="-4"/>
          <w:sz w:val="28"/>
          <w:szCs w:val="28"/>
          <w:lang w:val="nl-NL"/>
        </w:rPr>
      </w:pPr>
      <w:r w:rsidRPr="00541112">
        <w:rPr>
          <w:rFonts w:ascii="Times New Roman" w:eastAsia="Times New Roman" w:hAnsi="Times New Roman"/>
          <w:b/>
          <w:bCs/>
          <w:color w:val="auto"/>
          <w:spacing w:val="-4"/>
          <w:sz w:val="28"/>
          <w:szCs w:val="28"/>
          <w:lang w:val="nl-NL"/>
        </w:rPr>
        <w:t>II. NỘI DUNG TÁI CẤU TRÚC QUY TRÌNH ĐKKT THEO YÊU CẦU CỦA ĐỀ ÁN 06</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b/>
          <w:bCs/>
          <w:spacing w:val="-4"/>
          <w:sz w:val="28"/>
          <w:szCs w:val="28"/>
          <w:lang w:val="nl-NL"/>
        </w:rPr>
        <w:t>1. Mục đích</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Tái cấu trúc quy trình nộp, tiếp nhận, giải quyết và trả kết quả ĐKKT trực tuyến (mức độ 3) trên Cổng Dịch vụ công quốc gia, Cổng dịch vụ công cấp tỉnh  phù hợp với yêu cầu của Đề án 06.</w:t>
      </w:r>
    </w:p>
    <w:p w:rsidR="00C71DF8" w:rsidRPr="0026517B" w:rsidRDefault="00C71DF8" w:rsidP="003F5D8F">
      <w:pPr>
        <w:spacing w:before="120" w:after="120" w:line="240" w:lineRule="auto"/>
        <w:ind w:firstLine="720"/>
        <w:jc w:val="both"/>
        <w:rPr>
          <w:rFonts w:ascii="Times New Roman" w:eastAsia="Times New Roman" w:hAnsi="Times New Roman"/>
          <w:b/>
          <w:bCs/>
          <w:spacing w:val="-4"/>
          <w:sz w:val="28"/>
          <w:szCs w:val="28"/>
          <w:lang w:val="nl-NL"/>
        </w:rPr>
      </w:pPr>
      <w:r w:rsidRPr="0026517B">
        <w:rPr>
          <w:rFonts w:ascii="Times New Roman" w:eastAsia="Times New Roman" w:hAnsi="Times New Roman"/>
          <w:b/>
          <w:bCs/>
          <w:spacing w:val="-4"/>
          <w:sz w:val="28"/>
          <w:szCs w:val="28"/>
          <w:lang w:val="nl-NL"/>
        </w:rPr>
        <w:t>2. Phạm vi và điều kiện tái cấu trúc</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Do theo yêu cầu của Đề án 06, dịch vụ công thiết yếu ĐKKT phải được tích hợp trên Cổng dịch vụ công quốc gia, Cổng dịch vụ công cấp tỉnh, kết nối khai thác dữ liệu công dân có trong CSDLQGVDC khi giải quyết thủ tục hành chính (TTHC), không để công dân phải cung cấp các thông tin đã có trong CSDLQGVDC, trong khi quy định pháp luật hộ tịch liên quan đến thủ tục ĐKKT chưa có thay đổi, nên phạm vi tái cấu trúc chủ yếu tập trung tại khâu tiếp nhận hồ sơ trên Cổng dịch vụ công quốc gia, Cổng dịch vụ công cấp tỉnh; quy trình công chức làm công tác hộ tịch thực hiện nghiệp vụ ĐKKT không thay đổi.</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Cs/>
          <w:spacing w:val="-4"/>
          <w:sz w:val="28"/>
          <w:szCs w:val="28"/>
          <w:lang w:val="nl-NL"/>
        </w:rPr>
        <w:t xml:space="preserve">- Việc tái cấu trúc quy trình ĐKKT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 </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bCs/>
          <w:spacing w:val="-4"/>
          <w:sz w:val="28"/>
          <w:szCs w:val="28"/>
          <w:lang w:val="nl-NL"/>
        </w:rPr>
      </w:pPr>
      <w:r w:rsidRPr="0026517B">
        <w:rPr>
          <w:rFonts w:ascii="Times New Roman" w:eastAsia="Times New Roman" w:hAnsi="Times New Roman"/>
          <w:b/>
          <w:bCs/>
          <w:spacing w:val="-4"/>
          <w:sz w:val="28"/>
          <w:szCs w:val="28"/>
          <w:lang w:val="nl-NL"/>
        </w:rPr>
        <w:t>3. Nội dung tái cấu trúc</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u w:val="single"/>
          <w:lang w:val="nl-NL"/>
        </w:rPr>
        <w:t>Bước 1</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color w:val="000000"/>
          <w:sz w:val="28"/>
          <w:szCs w:val="28"/>
          <w:lang w:val="nl-NL"/>
        </w:rPr>
        <w:t xml:space="preserve"> Người có yêu cầu ĐKKT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ĐKKT trực tuyến.</w:t>
      </w:r>
    </w:p>
    <w:p w:rsidR="00C71DF8" w:rsidRPr="0026517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Cổng Dịch vụ công quốc gia (</w:t>
      </w:r>
      <w:r w:rsidRPr="00D03C7D">
        <w:rPr>
          <w:rFonts w:ascii="Times New Roman" w:eastAsia="Times New Roman" w:hAnsi="Times New Roman"/>
          <w:color w:val="000000"/>
          <w:sz w:val="28"/>
          <w:szCs w:val="28"/>
          <w:lang w:val="nl-NL"/>
        </w:rPr>
        <w:t>https://dichvucong.gov.vn</w:t>
      </w:r>
      <w:r w:rsidRPr="0026517B">
        <w:rPr>
          <w:rFonts w:ascii="Times New Roman" w:eastAsia="Times New Roman" w:hAnsi="Times New Roman"/>
          <w:color w:val="000000"/>
          <w:sz w:val="28"/>
          <w:szCs w:val="28"/>
          <w:lang w:val="nl-NL"/>
        </w:rPr>
        <w:t>), Cổng dịch vụ công cấp tỉnh</w:t>
      </w:r>
      <w:r w:rsidR="007A7D01">
        <w:rPr>
          <w:rFonts w:ascii="Times New Roman" w:eastAsia="Times New Roman" w:hAnsi="Times New Roman"/>
          <w:color w:val="000000"/>
          <w:sz w:val="28"/>
          <w:szCs w:val="28"/>
          <w:lang w:val="nl-NL"/>
        </w:rPr>
        <w:t xml:space="preserve"> (</w:t>
      </w:r>
      <w:r w:rsidR="007A7D01" w:rsidRPr="00D03C7D">
        <w:rPr>
          <w:rFonts w:ascii="Times New Roman" w:eastAsia="Times New Roman" w:hAnsi="Times New Roman"/>
          <w:color w:val="0000FF"/>
          <w:sz w:val="28"/>
          <w:szCs w:val="28"/>
          <w:u w:val="single"/>
          <w:lang w:val="nl-NL"/>
        </w:rPr>
        <w:t>https://dichvucong.angiang.gov.vn</w:t>
      </w:r>
      <w:r w:rsidR="007A7D01">
        <w:rPr>
          <w:rFonts w:ascii="Times New Roman" w:eastAsia="Times New Roman" w:hAnsi="Times New Roman"/>
          <w:color w:val="000000"/>
          <w:sz w:val="28"/>
          <w:szCs w:val="28"/>
          <w:lang w:val="nl-NL"/>
        </w:rPr>
        <w:t>)</w:t>
      </w:r>
      <w:r w:rsidRPr="0026517B">
        <w:rPr>
          <w:rFonts w:ascii="Times New Roman" w:eastAsia="Times New Roman" w:hAnsi="Times New Roman"/>
          <w:color w:val="000000"/>
          <w:sz w:val="28"/>
          <w:szCs w:val="28"/>
          <w:lang w:val="nl-NL"/>
        </w:rPr>
        <w:t xml:space="preserve">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 </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 xml:space="preserve">Người có yêu cầu đăng ký khai tử cung cấp thông tin trên biểu mẫu điện tử tương tác đăng ký khai tử (Cổng dịch vụ công quốc gia/cấp tỉnh cần chỉnh lý biểu mẫu này, bảo đảm phù hợp nội dung biểu mẫu điện tử tương tác ĐKKT ban hành kèm theo Thông tư số 01/2022/TT-BTP); thực hiện thao tác tải lên (upload) các giấy tờ, hồ sơ theo quy định (bao gồm: bản chụp </w:t>
      </w:r>
      <w:r w:rsidRPr="0026517B">
        <w:rPr>
          <w:rFonts w:ascii="Times New Roman" w:eastAsia="Times New Roman" w:hAnsi="Times New Roman"/>
          <w:sz w:val="28"/>
          <w:szCs w:val="28"/>
          <w:lang w:val="nl-NL"/>
        </w:rPr>
        <w:t>Giấy báo tử hoặc giấy tờ thay thế Giấy báo tử</w:t>
      </w:r>
      <w:r w:rsidRPr="0026517B">
        <w:rPr>
          <w:rFonts w:ascii="Times New Roman" w:eastAsia="Times New Roman" w:hAnsi="Times New Roman"/>
          <w:color w:val="000000"/>
          <w:sz w:val="28"/>
          <w:szCs w:val="28"/>
          <w:lang w:val="nl-NL"/>
        </w:rPr>
        <w:t xml:space="preserve">; </w:t>
      </w:r>
      <w:r w:rsidRPr="0026517B">
        <w:rPr>
          <w:rFonts w:ascii="Times New Roman" w:eastAsia="Times New Roman" w:hAnsi="Times New Roman"/>
          <w:spacing w:val="-4"/>
          <w:sz w:val="28"/>
          <w:szCs w:val="28"/>
          <w:lang w:val="nl-NL"/>
        </w:rP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r w:rsidRPr="0026517B">
        <w:rPr>
          <w:rFonts w:ascii="Times New Roman" w:eastAsia="Times New Roman" w:hAnsi="Times New Roman"/>
          <w:color w:val="000000"/>
          <w:sz w:val="28"/>
          <w:szCs w:val="28"/>
          <w:lang w:val="nl-NL"/>
        </w:rPr>
        <w:t xml:space="preserve">; bản chụp Giấy </w:t>
      </w:r>
      <w:r w:rsidRPr="0026517B">
        <w:rPr>
          <w:rFonts w:ascii="Times New Roman" w:eastAsia="Times New Roman" w:hAnsi="Times New Roman"/>
          <w:color w:val="000000"/>
          <w:sz w:val="28"/>
          <w:szCs w:val="28"/>
          <w:lang w:val="nl-NL"/>
        </w:rPr>
        <w:lastRenderedPageBreak/>
        <w:t>CMND/Thẻ CCCD và Hộ khẩu/trường hợp các thông tin này đã được xác thực và cung cấp bởi CSDLQGVDC thì không phải tải lên; Giấy uỷ quyền trong trường hợp thực hiện việc ĐKKT theo uỷ quyền);</w:t>
      </w:r>
      <w:r w:rsidRPr="0026517B">
        <w:rPr>
          <w:rFonts w:ascii="Times New Roman" w:eastAsia="Times New Roman" w:hAnsi="Times New Roman"/>
          <w:color w:val="000000"/>
          <w:sz w:val="28"/>
          <w:szCs w:val="28"/>
          <w:shd w:val="clear" w:color="auto" w:fill="FFFFFF"/>
          <w:lang w:val="nl-NL"/>
        </w:rPr>
        <w:t xml:space="preserve"> nộp phí, lệ phí (nếu thuộc trường hợp phải nộp phí, lệ phí ĐKKT) thông qua chức năng thanh toán trực tuyến tích hợp trên Cổng dịch vụ công.</w:t>
      </w:r>
      <w:r w:rsidRPr="0026517B">
        <w:rPr>
          <w:rFonts w:ascii="Times New Roman" w:eastAsia="Times New Roman" w:hAnsi="Times New Roman"/>
          <w:color w:val="000000"/>
          <w:sz w:val="28"/>
          <w:szCs w:val="28"/>
          <w:lang w:val="nl-NL"/>
        </w:rPr>
        <w:t xml:space="preserve"> Hoàn tất việc nộp hồ sơ ĐKKT trực tuyến.</w:t>
      </w:r>
    </w:p>
    <w:p w:rsidR="00C71DF8" w:rsidRPr="0026517B" w:rsidDel="00B57C8B" w:rsidRDefault="00C71DF8" w:rsidP="003F5D8F">
      <w:pPr>
        <w:tabs>
          <w:tab w:val="left" w:pos="0"/>
        </w:tabs>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b/>
          <w:bCs/>
          <w:spacing w:val="-4"/>
          <w:sz w:val="28"/>
          <w:szCs w:val="28"/>
          <w:u w:val="single"/>
          <w:lang w:val="nl-NL"/>
        </w:rPr>
        <w:t>Bước 2, 3, 4, 5</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color w:val="000000"/>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Thực hiện như quy trình ĐKKT hiện tại.</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color w:val="000000"/>
          <w:sz w:val="28"/>
          <w:szCs w:val="28"/>
          <w:lang w:val="nl-NL"/>
        </w:rPr>
        <w:t>Lưu ý: Nếu người có yêu cầu ĐKKT</w:t>
      </w:r>
      <w:r w:rsidRPr="0026517B">
        <w:rPr>
          <w:rFonts w:ascii="Times New Roman" w:eastAsia="Times New Roman" w:hAnsi="Times New Roman"/>
          <w:spacing w:val="-4"/>
          <w:sz w:val="28"/>
          <w:szCs w:val="28"/>
          <w:lang w:val="nl-NL"/>
        </w:rPr>
        <w:t xml:space="preserve"> có yêu cầu cấp Trích lục khai tử điện tử thì công chức làm công tác hộ tịch tham mưu thực hiện theo quy định tại khoản 3 Điều 14 Thông tư số 01/2022/TT-BTP, chuyển trả kết quả là Trích lục khai tử được ký số cho người có yêu cầu sau khi hoàn thành Bước 5.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4</w:t>
      </w:r>
      <w:r w:rsidRPr="0026517B">
        <w:rPr>
          <w:rFonts w:ascii="Times New Roman" w:eastAsia="Times New Roman" w:hAnsi="Times New Roman"/>
          <w:b/>
          <w:bCs/>
          <w:spacing w:val="-4"/>
          <w:sz w:val="28"/>
          <w:szCs w:val="28"/>
          <w:lang w:val="nl-NL"/>
        </w:rPr>
        <w:t xml:space="preserve">. </w:t>
      </w:r>
      <w:r w:rsidRPr="0026517B">
        <w:rPr>
          <w:rFonts w:ascii="Times New Roman" w:eastAsia="Times New Roman" w:hAnsi="Times New Roman"/>
          <w:b/>
          <w:bCs/>
          <w:spacing w:val="-4"/>
          <w:sz w:val="28"/>
          <w:szCs w:val="28"/>
          <w:u w:val="single"/>
          <w:lang w:val="nl-NL"/>
        </w:rPr>
        <w:t>Thành phần hồ sơ ĐKKT điện tử</w:t>
      </w:r>
      <w:r w:rsidRPr="0026517B">
        <w:rPr>
          <w:rFonts w:ascii="Times New Roman" w:eastAsia="Times New Roman" w:hAnsi="Times New Roman"/>
          <w:spacing w:val="-4"/>
          <w:sz w:val="28"/>
          <w:szCs w:val="28"/>
          <w:lang w:val="nl-NL"/>
        </w:rPr>
        <w: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4.1.  Biểu mẫu hộ tịch điện tử tương tác đăng ký khai tử (do người yêu cầu cung cấp thông tin/khai thác thông tin từ CSDLQGVDC theo nội dung quy định tại Phụ lục số 2 ban hành kèm theo Thông tư số 01/2022/TT-BTP).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4.2. Người có yêu cầu tải lên bản chụp các giấy tờ sau:</w:t>
      </w:r>
    </w:p>
    <w:p w:rsidR="00C71DF8" w:rsidRPr="0026517B" w:rsidRDefault="00C71DF8" w:rsidP="003F5D8F">
      <w:pPr>
        <w:spacing w:before="120" w:after="120" w:line="240" w:lineRule="auto"/>
        <w:ind w:firstLine="567"/>
        <w:jc w:val="both"/>
        <w:rPr>
          <w:rFonts w:ascii="Times New Roman" w:eastAsia="Times New Roman" w:hAnsi="Times New Roman"/>
          <w:spacing w:val="-4"/>
          <w:sz w:val="28"/>
          <w:szCs w:val="28"/>
          <w:lang w:val="nl-NL"/>
        </w:rPr>
      </w:pPr>
      <w:r w:rsidRPr="0026517B">
        <w:rPr>
          <w:rFonts w:ascii="Times New Roman" w:eastAsia="Times New Roman" w:hAnsi="Times New Roman"/>
          <w:sz w:val="28"/>
          <w:szCs w:val="28"/>
          <w:lang w:val="nl-NL"/>
        </w:rPr>
        <w:t>4.2.1. Giấy báo tử hoặc giấy tờ thay thế Giấy báo tử do cơ quan có thẩm quyền cấp.</w:t>
      </w:r>
    </w:p>
    <w:p w:rsidR="00C71DF8" w:rsidRPr="0026517B" w:rsidRDefault="00C71DF8" w:rsidP="003F5D8F">
      <w:pPr>
        <w:spacing w:before="120" w:after="120" w:line="240" w:lineRule="auto"/>
        <w:ind w:firstLine="567"/>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4.2.2.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sidR="00C71DF8" w:rsidRPr="0026517B" w:rsidRDefault="00C71DF8" w:rsidP="003F5D8F">
      <w:pPr>
        <w:spacing w:before="120" w:after="120" w:line="240" w:lineRule="auto"/>
        <w:ind w:firstLine="567"/>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4.2.3. Văn bản ủy quyền hợp lệ theo quy định của pháp luật trong trường hợp ủy quyền thực hiện việc đăng ký khai tử. </w:t>
      </w:r>
    </w:p>
    <w:p w:rsidR="00C71DF8" w:rsidRPr="0026517B" w:rsidRDefault="00C71DF8" w:rsidP="003F5D8F">
      <w:pPr>
        <w:spacing w:before="120" w:after="120" w:line="240" w:lineRule="auto"/>
        <w:ind w:firstLine="720"/>
        <w:jc w:val="both"/>
        <w:rPr>
          <w:rFonts w:ascii="Times New Roman" w:eastAsia="Times New Roman" w:hAnsi="Times New Roman"/>
          <w:sz w:val="28"/>
          <w:szCs w:val="28"/>
          <w:lang w:val="vi-VN" w:eastAsia="x-none"/>
        </w:rPr>
      </w:pPr>
      <w:r w:rsidRPr="0026517B">
        <w:rPr>
          <w:rFonts w:ascii="Times New Roman" w:eastAsia="Times New Roman" w:hAnsi="Times New Roman"/>
          <w:spacing w:val="-4"/>
          <w:sz w:val="28"/>
          <w:szCs w:val="28"/>
          <w:lang w:val="nl-NL"/>
        </w:rPr>
        <w:t>4.2.4. Giấy tờ tuỳ thân trong trường hợp không sử dụng Thẻ CCCD.</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4.2.5. Giấy tờ chứng minh thông tin về nơi cư trú không phải tải lên do đã được khai thác từ CSDLQGVDC.</w:t>
      </w:r>
    </w:p>
    <w:p w:rsidR="00C71DF8" w:rsidRPr="0026517B" w:rsidRDefault="00C71DF8" w:rsidP="003F5D8F">
      <w:pPr>
        <w:spacing w:before="120" w:after="120" w:line="240" w:lineRule="auto"/>
        <w:ind w:firstLine="720"/>
        <w:jc w:val="both"/>
        <w:rPr>
          <w:rFonts w:ascii="Times New Roman" w:eastAsia="Times New Roman" w:hAnsi="Times New Roman"/>
          <w:b/>
          <w:spacing w:val="-4"/>
          <w:sz w:val="28"/>
          <w:szCs w:val="28"/>
          <w:lang w:val="nl-NL"/>
        </w:rPr>
      </w:pPr>
      <w:r w:rsidRPr="0026517B">
        <w:rPr>
          <w:rFonts w:ascii="Times New Roman" w:eastAsia="Times New Roman" w:hAnsi="Times New Roman"/>
          <w:b/>
          <w:spacing w:val="-4"/>
          <w:sz w:val="28"/>
          <w:szCs w:val="28"/>
          <w:lang w:val="nl-NL"/>
        </w:rPr>
        <w:t>* Lưu ý:</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xml:space="preserve">-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eastAsia="x-none"/>
        </w:rPr>
      </w:pPr>
      <w:r w:rsidRPr="0026517B">
        <w:rPr>
          <w:rFonts w:ascii="Times New Roman" w:eastAsia="Times New Roman" w:hAnsi="Times New Roman"/>
          <w:spacing w:val="-4"/>
          <w:sz w:val="28"/>
          <w:szCs w:val="28"/>
          <w:lang w:val="nl-NL" w:eastAsia="x-none"/>
        </w:rP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Khi tới cơ quan đăng ký hộ tịch nhận kết quả (Trích lục khai tử/bản sao Trích lục khai tử) người có yêu cầu ĐKKT xuất trình Giấy tờ tuỳ thân, nộp bản chính các giấy tờ tại mục 4.2.1 đến 4.2.4 trừ trường hợp đã tải lên bản sao điện tử các giấy tờ này.</w:t>
      </w:r>
    </w:p>
    <w:p w:rsidR="00C71DF8" w:rsidRPr="0026517B" w:rsidRDefault="00C71DF8" w:rsidP="003F5D8F">
      <w:pPr>
        <w:spacing w:before="120" w:after="120" w:line="240" w:lineRule="auto"/>
        <w:ind w:firstLine="720"/>
        <w:jc w:val="both"/>
        <w:rPr>
          <w:rFonts w:ascii="Times New Roman" w:eastAsia="Times New Roman" w:hAnsi="Times New Roman"/>
          <w:b/>
          <w:spacing w:val="-4"/>
          <w:sz w:val="28"/>
          <w:szCs w:val="28"/>
          <w:lang w:val="nl-NL"/>
        </w:rPr>
      </w:pPr>
      <w:r w:rsidRPr="0026517B">
        <w:rPr>
          <w:rFonts w:ascii="Times New Roman" w:eastAsia="Times New Roman" w:hAnsi="Times New Roman"/>
          <w:b/>
          <w:spacing w:val="-4"/>
          <w:sz w:val="28"/>
          <w:szCs w:val="28"/>
          <w:lang w:val="nl-NL"/>
        </w:rPr>
        <w:lastRenderedPageBreak/>
        <w:t>* Điều kiện</w:t>
      </w:r>
    </w:p>
    <w:p w:rsidR="00C71DF8" w:rsidRPr="0026517B" w:rsidRDefault="00C71DF8" w:rsidP="003F5D8F">
      <w:pPr>
        <w:spacing w:before="120" w:after="120" w:line="240" w:lineRule="auto"/>
        <w:ind w:firstLine="720"/>
        <w:jc w:val="both"/>
        <w:rPr>
          <w:rFonts w:ascii="Times New Roman" w:eastAsia="Times New Roman" w:hAnsi="Times New Roman"/>
          <w:color w:val="000000"/>
          <w:sz w:val="28"/>
          <w:szCs w:val="28"/>
          <w:lang w:val="nl-NL"/>
        </w:rPr>
      </w:pPr>
      <w:r w:rsidRPr="0026517B">
        <w:rPr>
          <w:rFonts w:ascii="Times New Roman" w:eastAsia="Times New Roman" w:hAnsi="Times New Roman"/>
          <w:color w:val="000000"/>
          <w:sz w:val="28"/>
          <w:szCs w:val="28"/>
          <w:lang w:val="nl-NL"/>
        </w:rPr>
        <w:t xml:space="preserve">Tái cấu trúc quy trình nộp, tiếp nhận, giải quyết và trả kết quả ĐKKT trực tuyến (mức độ 3) trên Cổng Dịch vụ công quốc gia, Cổng dịch vụ công cấp tỉnh được thực hiện với điều kiện Cổng dịch vụ công/Hệ thống một cửa điện tử cấp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 dân. </w:t>
      </w:r>
    </w:p>
    <w:p w:rsidR="00C71DF8" w:rsidRPr="0026517B" w:rsidRDefault="00C71DF8" w:rsidP="003F5D8F">
      <w:pPr>
        <w:spacing w:before="120" w:after="120" w:line="240" w:lineRule="auto"/>
        <w:ind w:firstLine="567"/>
        <w:jc w:val="both"/>
        <w:rPr>
          <w:rFonts w:ascii="Times New Roman" w:eastAsia="Times New Roman" w:hAnsi="Times New Roman"/>
          <w:sz w:val="28"/>
          <w:szCs w:val="28"/>
          <w:lang w:val="nl-NL"/>
        </w:rPr>
      </w:pPr>
      <w:r w:rsidRPr="0026517B">
        <w:rPr>
          <w:rFonts w:ascii="Times New Roman" w:eastAsia="Times New Roman" w:hAnsi="Times New Roman"/>
          <w:b/>
          <w:bCs/>
          <w:spacing w:val="-4"/>
          <w:sz w:val="28"/>
          <w:szCs w:val="28"/>
          <w:lang w:val="nl-NL"/>
        </w:rPr>
        <w:t xml:space="preserve">5. </w:t>
      </w:r>
      <w:r w:rsidRPr="0026517B">
        <w:rPr>
          <w:rFonts w:ascii="Times New Roman" w:eastAsia="Times New Roman" w:hAnsi="Times New Roman"/>
          <w:b/>
          <w:bCs/>
          <w:spacing w:val="-4"/>
          <w:sz w:val="28"/>
          <w:szCs w:val="28"/>
          <w:u w:val="single"/>
          <w:lang w:val="nl-NL"/>
        </w:rPr>
        <w:t>Thời hạn giải quyết</w:t>
      </w:r>
      <w:r w:rsidRPr="0026517B">
        <w:rPr>
          <w:rFonts w:ascii="Times New Roman" w:eastAsia="Times New Roman" w:hAnsi="Times New Roman"/>
          <w:spacing w:val="-4"/>
          <w:sz w:val="28"/>
          <w:szCs w:val="28"/>
          <w:lang w:val="nl-NL"/>
        </w:rPr>
        <w:t xml:space="preserve">: </w:t>
      </w:r>
      <w:r w:rsidRPr="0026517B">
        <w:rPr>
          <w:rFonts w:ascii="Times New Roman" w:eastAsia="Times New Roman" w:hAnsi="Times New Roman"/>
          <w:sz w:val="28"/>
          <w:szCs w:val="28"/>
          <w:lang w:val="nl-NL"/>
        </w:rPr>
        <w:t xml:space="preserve">Ngay trong ngày tiếp nhận hồ sơ, trường hợp </w:t>
      </w:r>
      <w:r w:rsidRPr="0026517B">
        <w:rPr>
          <w:rFonts w:ascii="Times New Roman" w:eastAsia="Times New Roman" w:hAnsi="Times New Roman"/>
          <w:sz w:val="28"/>
          <w:szCs w:val="28"/>
          <w:lang w:val="nl-NL"/>
        </w:rPr>
        <w:br/>
        <w:t>nhận hồ sơ sau 15 giờ mà không giải quyết được ngay thì trả kết quả trong ngày làm việc tiếp theo. Trường hợp cần xác minh thì thời hạn giải quyết không quá 03 ngày làm việc.</w:t>
      </w:r>
    </w:p>
    <w:p w:rsidR="00C71DF8" w:rsidRPr="0026517B" w:rsidRDefault="00C71DF8" w:rsidP="003F5D8F">
      <w:pPr>
        <w:spacing w:before="120" w:after="120" w:line="240" w:lineRule="auto"/>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 xml:space="preserve">       6. </w:t>
      </w:r>
      <w:r w:rsidRPr="0026517B">
        <w:rPr>
          <w:rFonts w:ascii="Times New Roman" w:eastAsia="Times New Roman" w:hAnsi="Times New Roman"/>
          <w:b/>
          <w:bCs/>
          <w:spacing w:val="-4"/>
          <w:sz w:val="28"/>
          <w:szCs w:val="28"/>
          <w:u w:val="single"/>
          <w:lang w:val="nl-NL"/>
        </w:rPr>
        <w:t>Lệ phí</w:t>
      </w:r>
      <w:r w:rsidRPr="0026517B">
        <w:rPr>
          <w:rFonts w:ascii="Times New Roman" w:eastAsia="Times New Roman" w:hAnsi="Times New Roman"/>
          <w:b/>
          <w:bCs/>
          <w:spacing w:val="-4"/>
          <w:sz w:val="28"/>
          <w:szCs w:val="28"/>
          <w:lang w:val="nl-NL"/>
        </w:rPr>
        <w:t>:</w:t>
      </w:r>
      <w:r w:rsidRPr="0026517B">
        <w:rPr>
          <w:rFonts w:ascii="Times New Roman" w:eastAsia="Times New Roman" w:hAnsi="Times New Roman"/>
          <w:spacing w:val="-4"/>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Miễn lệ phí</w:t>
      </w:r>
      <w:r w:rsidRPr="0026517B">
        <w:rPr>
          <w:rFonts w:ascii="Times New Roman" w:eastAsia="Times New Roman" w:hAnsi="Times New Roman"/>
          <w:spacing w:val="-4"/>
          <w:sz w:val="28"/>
          <w:szCs w:val="28"/>
          <w:lang w:val="vi-VN"/>
        </w:rPr>
        <w:t xml:space="preserve"> đối với trường hợp khai tử đúng hạn, </w:t>
      </w:r>
      <w:r w:rsidRPr="0026517B">
        <w:rPr>
          <w:rFonts w:ascii="Times New Roman" w:eastAsia="Times New Roman" w:hAnsi="Times New Roman"/>
          <w:spacing w:val="-4"/>
          <w:sz w:val="28"/>
          <w:szCs w:val="28"/>
          <w:lang w:val="nl-NL"/>
        </w:rPr>
        <w:t>người thuộc gia đình có công với cách mạng; người thuộc hộ nghèo; người khuyết tật.</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vi-VN"/>
        </w:rPr>
      </w:pPr>
      <w:r w:rsidRPr="0026517B">
        <w:rPr>
          <w:rFonts w:ascii="Times New Roman" w:eastAsia="Times New Roman" w:hAnsi="Times New Roman"/>
          <w:spacing w:val="-4"/>
          <w:sz w:val="28"/>
          <w:szCs w:val="28"/>
          <w:lang w:val="nl-NL"/>
        </w:rPr>
        <w:t>- Đối với trường hợp đăng ký khai tử không đúng hạn: theo mức thu lệ phí do Hội đồng nhân dân cấp tỉnh quy định</w:t>
      </w:r>
      <w:r w:rsidRPr="0026517B">
        <w:rPr>
          <w:rFonts w:ascii="Times New Roman" w:eastAsia="Times New Roman" w:hAnsi="Times New Roman"/>
          <w:spacing w:val="-4"/>
          <w:sz w:val="28"/>
          <w:szCs w:val="28"/>
          <w:lang w:val="vi-VN"/>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Phí cấp bản sao Trích lục khai tử (nếu có yêu cầu) thực hiện theo quy định tại Thông tư số 281/2016/TT-BTC ngày 14/11/2016 quy định </w:t>
      </w:r>
      <w:r w:rsidRPr="0026517B">
        <w:rPr>
          <w:rFonts w:ascii="Times New Roman" w:eastAsia="Times New Roman" w:hAnsi="Times New Roman"/>
          <w:color w:val="000000"/>
          <w:sz w:val="28"/>
          <w:szCs w:val="28"/>
          <w:shd w:val="clear" w:color="auto" w:fill="FFFFFF"/>
          <w:lang w:val="nl-NL"/>
        </w:rPr>
        <w:t xml:space="preserve">mức thu, chế độ thu, nộp, quản lý và sử dụng phí khai thác, sử dụng thông tin trong cơ sở dữ liệu hộ tịch, phí </w:t>
      </w:r>
      <w:r w:rsidRPr="0026517B">
        <w:rPr>
          <w:rFonts w:ascii="Times New Roman" w:eastAsia="Times New Roman" w:hAnsi="Times New Roman"/>
          <w:color w:val="000000"/>
          <w:spacing w:val="-4"/>
          <w:sz w:val="28"/>
          <w:szCs w:val="28"/>
          <w:shd w:val="clear" w:color="auto" w:fill="FFFFFF"/>
          <w:lang w:val="nl-NL"/>
        </w:rPr>
        <w:t>xác nhận có quốc tịch việt nam, phí xác nhận là người gốc Việt Nam, lệ phí quốc tịch.</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Trường hợp người yêu cầu ĐKKT chưa nộp được lệ phí, phí thông qua chức năng thanh toán trên Cổng dịch vụ công thì thực hiện nộp tại cơ quan đăng ký hộ tịch khi đến nhận kết quả.</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b/>
          <w:spacing w:val="-4"/>
          <w:sz w:val="28"/>
          <w:szCs w:val="28"/>
          <w:lang w:val="nl-NL"/>
        </w:rPr>
        <w:t xml:space="preserve">7. </w:t>
      </w:r>
      <w:r w:rsidRPr="0026517B">
        <w:rPr>
          <w:rFonts w:ascii="Times New Roman" w:eastAsia="Times New Roman" w:hAnsi="Times New Roman"/>
          <w:b/>
          <w:spacing w:val="-4"/>
          <w:sz w:val="28"/>
          <w:szCs w:val="28"/>
          <w:u w:val="single"/>
          <w:lang w:val="nl-NL"/>
        </w:rPr>
        <w:t>Căn cứ pháp lý</w:t>
      </w:r>
      <w:r w:rsidRPr="0026517B">
        <w:rPr>
          <w:rFonts w:ascii="Times New Roman" w:eastAsia="Times New Roman" w:hAnsi="Times New Roman"/>
          <w:spacing w:val="-4"/>
          <w:sz w:val="28"/>
          <w:szCs w:val="28"/>
          <w:lang w:val="nl-NL"/>
        </w:rPr>
        <w:t xml:space="preserve">: </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w:t>
      </w:r>
      <w:hyperlink r:id="rId15" w:history="1">
        <w:r w:rsidRPr="0026517B">
          <w:rPr>
            <w:rFonts w:ascii="Times New Roman" w:eastAsia="Times New Roman" w:hAnsi="Times New Roman"/>
            <w:spacing w:val="-4"/>
            <w:sz w:val="28"/>
            <w:szCs w:val="28"/>
            <w:lang w:val="nl-NL"/>
          </w:rPr>
          <w:t>Luật Hộ</w:t>
        </w:r>
      </w:hyperlink>
      <w:r w:rsidRPr="0026517B">
        <w:rPr>
          <w:rFonts w:ascii="Times New Roman" w:eastAsia="Times New Roman" w:hAnsi="Times New Roman"/>
          <w:spacing w:val="-4"/>
          <w:sz w:val="28"/>
          <w:szCs w:val="28"/>
          <w:lang w:val="nl-NL"/>
        </w:rPr>
        <w:t xml:space="preserve"> tịch năm 2014;</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123/2015/NĐ-CP ngày 15/11/2015 của Chính phủ quy định chi tiết một số điều và biện pháp thi hành Luật Hộ tịch;</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87/2020/NĐ-CP ngày 28/7/2020 của Chính phủ quy định về Cơ sở dữ liệu hộ tịch điện tử, đăng ký hộ tịch trực tuyến;</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Nghị định số 45/2020/NĐ-CP ngày 08/4/2020 của Chính phủ về thực hiện thủ tục hành chính trên môi trường điện tử;</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C71DF8" w:rsidRPr="0026517B" w:rsidRDefault="00C71DF8" w:rsidP="003F5D8F">
      <w:pPr>
        <w:spacing w:before="120" w:after="120" w:line="240" w:lineRule="auto"/>
        <w:ind w:firstLine="720"/>
        <w:jc w:val="both"/>
        <w:rPr>
          <w:rFonts w:ascii="Times New Roman" w:eastAsia="Times New Roman" w:hAnsi="Times New Roman"/>
          <w:sz w:val="28"/>
          <w:szCs w:val="28"/>
          <w:lang w:val="nl-NL"/>
        </w:rPr>
      </w:pPr>
      <w:r w:rsidRPr="0026517B">
        <w:rPr>
          <w:rFonts w:ascii="Times New Roman" w:eastAsia="Times New Roman" w:hAnsi="Times New Roman"/>
          <w:sz w:val="28"/>
          <w:szCs w:val="28"/>
          <w:lang w:val="nl-NL"/>
        </w:rPr>
        <w:lastRenderedPageBreak/>
        <w:t xml:space="preserve">- </w:t>
      </w:r>
      <w:r w:rsidRPr="0026517B">
        <w:rPr>
          <w:rFonts w:ascii="Times New Roman" w:eastAsia="Times New Roman" w:hAnsi="Times New Roman"/>
          <w:iCs/>
          <w:sz w:val="28"/>
          <w:szCs w:val="28"/>
          <w:shd w:val="clear" w:color="auto" w:fill="FFFFFF"/>
          <w:lang w:val="nl-NL"/>
        </w:rPr>
        <w:t>Thông tư số 01/</w:t>
      </w:r>
      <w:r w:rsidRPr="0026517B">
        <w:rPr>
          <w:rFonts w:ascii="Times New Roman" w:eastAsia="Times New Roman" w:hAnsi="Times New Roman"/>
          <w:sz w:val="28"/>
          <w:szCs w:val="28"/>
          <w:lang w:val="nl-NL"/>
        </w:rPr>
        <w:t>2022/TT-BTP ngày 04/01/2022 của Bộ Tư pháp quy định chi tiết một số điều và biện pháp thi hành Nghị định số </w:t>
      </w:r>
      <w:hyperlink r:id="rId16" w:tgtFrame="_blank" w:tooltip="Nghị định 87/2020/NĐ-CP" w:history="1">
        <w:r w:rsidRPr="0026517B">
          <w:rPr>
            <w:rFonts w:ascii="Times New Roman" w:eastAsia="Times New Roman" w:hAnsi="Times New Roman"/>
            <w:sz w:val="24"/>
            <w:szCs w:val="24"/>
            <w:lang w:val="nl-NL"/>
          </w:rPr>
          <w:t>87/2020/NĐ-CP</w:t>
        </w:r>
      </w:hyperlink>
      <w:r w:rsidRPr="0026517B">
        <w:rPr>
          <w:rFonts w:ascii="Times New Roman" w:eastAsia="Times New Roman" w:hAnsi="Times New Roman"/>
          <w:sz w:val="28"/>
          <w:szCs w:val="28"/>
          <w:lang w:val="nl-NL"/>
        </w:rPr>
        <w:t> ngày 28/7/2020 của Chính phủ quy định về Cơ sở dữ liệu hộ tịch điện tử, đăng ký hộ tịch trực tuyến;</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Thông tư số 85/2019/TT-BTC ngày 29/11/2019 của Bộ Tài chính hướng dẫn về phí và lệ phí thuộc thẩm quyền quyết định của Hội đồng nhân dân tỉnh, thành phố trực thuộc Trung ương;</w:t>
      </w:r>
    </w:p>
    <w:p w:rsidR="00C71DF8" w:rsidRPr="0026517B" w:rsidRDefault="00C71DF8" w:rsidP="003F5D8F">
      <w:pPr>
        <w:spacing w:before="120" w:after="120" w:line="240" w:lineRule="auto"/>
        <w:ind w:firstLine="720"/>
        <w:jc w:val="both"/>
        <w:rPr>
          <w:rFonts w:ascii="Times New Roman" w:eastAsia="Times New Roman" w:hAnsi="Times New Roman"/>
          <w:spacing w:val="-4"/>
          <w:sz w:val="28"/>
          <w:szCs w:val="28"/>
          <w:lang w:val="nl-NL"/>
        </w:rPr>
      </w:pPr>
      <w:r w:rsidRPr="0026517B">
        <w:rPr>
          <w:rFonts w:ascii="Times New Roman" w:eastAsia="Times New Roman" w:hAnsi="Times New Roman"/>
          <w:spacing w:val="-4"/>
          <w:sz w:val="28"/>
          <w:szCs w:val="28"/>
          <w:lang w:val="nl-NL"/>
        </w:rPr>
        <w:t xml:space="preserve">- Thông tư số 281/2016/TT-BTC ngày 14/11/2016 quy định </w:t>
      </w:r>
      <w:r w:rsidRPr="0026517B">
        <w:rPr>
          <w:rFonts w:ascii="Times New Roman" w:eastAsia="Times New Roman" w:hAnsi="Times New Roman"/>
          <w:color w:val="000000"/>
          <w:sz w:val="28"/>
          <w:szCs w:val="28"/>
          <w:shd w:val="clear" w:color="auto" w:fill="FFFFFF"/>
          <w:lang w:val="nl-NL"/>
        </w:rPr>
        <w:t>mức thu, chế độ thu, nộp, quản lý và sử dụng phí khai thác, sử dụng thông tin trong cơ sở dữ liệu hộ tịch, phí xác nhận có quốc tịch việt nam, phí xác nhận là người gốc Việt Nam, lệ phí quốc tịch.</w:t>
      </w:r>
    </w:p>
    <w:p w:rsidR="003B7576" w:rsidRDefault="003B7576">
      <w:pPr>
        <w:rPr>
          <w:lang w:val="nl-NL"/>
        </w:rPr>
      </w:pPr>
      <w:r>
        <w:rPr>
          <w:lang w:val="nl-NL"/>
        </w:rPr>
        <w:br w:type="page"/>
      </w:r>
    </w:p>
    <w:p w:rsidR="0074739D" w:rsidRDefault="0074739D" w:rsidP="003B7576">
      <w:pPr>
        <w:spacing w:after="160" w:line="259" w:lineRule="auto"/>
        <w:jc w:val="center"/>
        <w:rPr>
          <w:rFonts w:ascii="Times New Roman" w:eastAsia="Arial" w:hAnsi="Times New Roman"/>
          <w:b/>
          <w:lang w:val="nl-NL"/>
        </w:rPr>
        <w:sectPr w:rsidR="0074739D" w:rsidSect="0074739D">
          <w:pgSz w:w="11907" w:h="16840" w:code="9"/>
          <w:pgMar w:top="851" w:right="1134" w:bottom="1021" w:left="1418" w:header="510" w:footer="720" w:gutter="0"/>
          <w:cols w:space="720"/>
          <w:titlePg/>
          <w:docGrid w:linePitch="360"/>
        </w:sectPr>
      </w:pPr>
    </w:p>
    <w:p w:rsidR="003B7576" w:rsidRPr="003B7576" w:rsidRDefault="003B7576" w:rsidP="003B7576">
      <w:pPr>
        <w:spacing w:after="160" w:line="259" w:lineRule="auto"/>
        <w:jc w:val="center"/>
        <w:rPr>
          <w:rFonts w:ascii="Times New Roman" w:eastAsia="Arial" w:hAnsi="Times New Roman"/>
          <w:b/>
          <w:lang w:val="nl-NL"/>
        </w:rPr>
      </w:pPr>
      <w:r w:rsidRPr="003B7576">
        <w:rPr>
          <w:rFonts w:ascii="Times New Roman" w:eastAsia="Arial" w:hAnsi="Times New Roman"/>
          <w:b/>
          <w:lang w:val="nl-NL"/>
        </w:rPr>
        <w:lastRenderedPageBreak/>
        <w:t>SƠ ĐỒ 1: TÁI CẤU TRÚC QUY TRÌNH THỰC HIỆN THỦ TỤC ĐĂNG KÝ KHAI TỬ TRỰC TUYẾN</w:t>
      </w:r>
    </w:p>
    <w:p w:rsidR="003B7576" w:rsidRPr="003B7576" w:rsidRDefault="00561236" w:rsidP="003B7576">
      <w:pPr>
        <w:spacing w:after="160" w:line="259" w:lineRule="auto"/>
        <w:jc w:val="center"/>
        <w:rPr>
          <w:rFonts w:ascii="Times New Roman" w:eastAsia="Arial" w:hAnsi="Times New Roman"/>
          <w:b/>
          <w:lang w:val="nl-NL"/>
        </w:rPr>
      </w:pPr>
      <w:r>
        <w:rPr>
          <w:rFonts w:ascii="Times New Roman" w:eastAsia="Arial" w:hAnsi="Times New Roman"/>
          <w:b/>
          <w:noProof/>
        </w:rPr>
        <mc:AlternateContent>
          <mc:Choice Requires="wpg">
            <w:drawing>
              <wp:anchor distT="0" distB="0" distL="114300" distR="114300" simplePos="0" relativeHeight="251892736" behindDoc="0" locked="0" layoutInCell="1" allowOverlap="1">
                <wp:simplePos x="0" y="0"/>
                <wp:positionH relativeFrom="column">
                  <wp:posOffset>-289750</wp:posOffset>
                </wp:positionH>
                <wp:positionV relativeFrom="paragraph">
                  <wp:posOffset>106680</wp:posOffset>
                </wp:positionV>
                <wp:extent cx="9987742" cy="5886326"/>
                <wp:effectExtent l="0" t="0" r="13970" b="19685"/>
                <wp:wrapNone/>
                <wp:docPr id="116" name="Group 116"/>
                <wp:cNvGraphicFramePr/>
                <a:graphic xmlns:a="http://schemas.openxmlformats.org/drawingml/2006/main">
                  <a:graphicData uri="http://schemas.microsoft.com/office/word/2010/wordprocessingGroup">
                    <wpg:wgp>
                      <wpg:cNvGrpSpPr/>
                      <wpg:grpSpPr>
                        <a:xfrm>
                          <a:off x="0" y="0"/>
                          <a:ext cx="9987742" cy="5886326"/>
                          <a:chOff x="0" y="0"/>
                          <a:chExt cx="9987742" cy="5886326"/>
                        </a:xfrm>
                      </wpg:grpSpPr>
                      <wps:wsp>
                        <wps:cNvPr id="74" name="Text Box 74"/>
                        <wps:cNvSpPr txBox="1">
                          <a:spLocks/>
                        </wps:cNvSpPr>
                        <wps:spPr>
                          <a:xfrm>
                            <a:off x="2410691" y="1567543"/>
                            <a:ext cx="1237615" cy="2875915"/>
                          </a:xfrm>
                          <a:prstGeom prst="rect">
                            <a:avLst/>
                          </a:prstGeom>
                          <a:solidFill>
                            <a:sysClr val="window" lastClr="FFFFFF"/>
                          </a:solidFill>
                          <a:ln w="6350">
                            <a:solidFill>
                              <a:prstClr val="black"/>
                            </a:solidFill>
                          </a:ln>
                        </wps:spPr>
                        <wps:txbx>
                          <w:txbxContent>
                            <w:p w:rsidR="003B7576" w:rsidRPr="00BE743B" w:rsidRDefault="003B7576" w:rsidP="003B7576">
                              <w:pPr>
                                <w:ind w:left="142"/>
                                <w:jc w:val="center"/>
                                <w:rPr>
                                  <w:rFonts w:ascii="Times New Roman" w:hAnsi="Times New Roman"/>
                                  <w:b/>
                                  <w:u w:val="single"/>
                                </w:rPr>
                              </w:pPr>
                              <w:r w:rsidRPr="00BE743B">
                                <w:rPr>
                                  <w:rFonts w:ascii="Times New Roman" w:hAnsi="Times New Roman"/>
                                  <w:b/>
                                  <w:u w:val="single"/>
                                </w:rPr>
                                <w:t>BƯỚC 2</w:t>
                              </w:r>
                            </w:p>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3B7576" w:rsidRPr="0094124D" w:rsidRDefault="003B7576" w:rsidP="003B7576">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a:spLocks/>
                        </wps:cNvSpPr>
                        <wps:spPr>
                          <a:xfrm>
                            <a:off x="23751" y="4619501"/>
                            <a:ext cx="2447925" cy="1266825"/>
                          </a:xfrm>
                          <a:prstGeom prst="rect">
                            <a:avLst/>
                          </a:prstGeom>
                          <a:solidFill>
                            <a:sysClr val="window" lastClr="FFFFFF"/>
                          </a:solidFill>
                          <a:ln w="6350">
                            <a:solidFill>
                              <a:prstClr val="black"/>
                            </a:solidFill>
                          </a:ln>
                        </wps:spPr>
                        <wps:txbx>
                          <w:txbxContent>
                            <w:p w:rsidR="003B7576" w:rsidRPr="00BE743B" w:rsidRDefault="003B7576" w:rsidP="003B7576">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3B7576" w:rsidRPr="007378BD" w:rsidRDefault="003B7576" w:rsidP="003B7576">
                              <w:pPr>
                                <w:spacing w:after="0" w:line="240" w:lineRule="auto"/>
                                <w:jc w:val="both"/>
                                <w:rPr>
                                  <w:rFonts w:ascii="Times New Roman" w:hAnsi="Times New Roman"/>
                                </w:rPr>
                              </w:pPr>
                              <w:r w:rsidRPr="007378BD">
                                <w:rPr>
                                  <w:rFonts w:ascii="Times New Roman" w:hAnsi="Times New Roman"/>
                                </w:rPr>
                                <w:t>Giấy báo tử hoặc giấy tờ khác thay thế Giấy báo tử (theo quy định tại Khoản 2 Điều 4 Nghị định số 123/2015/NĐ-CP)</w:t>
                              </w:r>
                            </w:p>
                            <w:p w:rsidR="003B7576" w:rsidRPr="00952DCC"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a:spLocks/>
                        </wps:cNvSpPr>
                        <wps:spPr>
                          <a:xfrm>
                            <a:off x="4572000" y="1555668"/>
                            <a:ext cx="1661160" cy="2885440"/>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3</w:t>
                              </w:r>
                            </w:p>
                            <w:p w:rsidR="003B7576" w:rsidRPr="00ED49D4"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3B7576" w:rsidRPr="0031761C" w:rsidRDefault="003B7576" w:rsidP="003B7576">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w:t>
                              </w:r>
                              <w:r>
                                <w:rPr>
                                  <w:rFonts w:ascii="Times New Roman" w:hAnsi="Times New Roman"/>
                                </w:rPr>
                                <w:t>T</w:t>
                              </w:r>
                              <w:r w:rsidRPr="00ED49D4">
                                <w:rPr>
                                  <w:rFonts w:ascii="Times New Roman" w:hAnsi="Times New Roman"/>
                                </w:rPr>
                                <w:t xml:space="preserve">, </w:t>
                              </w:r>
                              <w:r w:rsidRPr="00F755DA">
                                <w:rPr>
                                  <w:rFonts w:ascii="Times New Roman" w:hAnsi="Times New Roman"/>
                                </w:rPr>
                                <w:t>Công chức TP-HT đăng ký vào Sổ ĐKK</w:t>
                              </w:r>
                              <w:r>
                                <w:rPr>
                                  <w:rFonts w:ascii="Times New Roman" w:hAnsi="Times New Roman"/>
                                </w:rPr>
                                <w:t>T</w:t>
                              </w:r>
                              <w:r w:rsidRPr="00F755DA">
                                <w:rPr>
                                  <w:rFonts w:ascii="Times New Roman" w:hAnsi="Times New Roman"/>
                                </w:rPr>
                                <w:t xml:space="preserve"> và lưu chính thức trên Phần mềm đăng ký, quản lý hộ tịch điện</w:t>
                              </w:r>
                              <w:r>
                                <w:rPr>
                                  <w:rFonts w:ascii="Times New Roman" w:hAnsi="Times New Roman"/>
                                </w:rPr>
                                <w:t xml:space="preserve"> tử.</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a:spLocks/>
                        </wps:cNvSpPr>
                        <wps:spPr>
                          <a:xfrm>
                            <a:off x="6911439" y="1579418"/>
                            <a:ext cx="1152525" cy="2886075"/>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4</w:t>
                              </w:r>
                            </w:p>
                            <w:p w:rsidR="003B7576" w:rsidRPr="00044AA1" w:rsidRDefault="003B7576" w:rsidP="003B7576">
                              <w:pPr>
                                <w:spacing w:after="0" w:line="240" w:lineRule="auto"/>
                                <w:jc w:val="both"/>
                                <w:rPr>
                                  <w:rFonts w:ascii="Times New Roman" w:hAnsi="Times New Roman"/>
                                </w:rPr>
                              </w:pPr>
                              <w:r w:rsidRPr="00044AA1">
                                <w:rPr>
                                  <w:rFonts w:ascii="Times New Roman" w:hAnsi="Times New Roman"/>
                                </w:rPr>
                                <w:t>Lãnh đạo UBND cấp xã ký Trích lục khai tử bản giấy, Trích lục khai tử bản điện tử (nếu công dân có yêu cầu)</w:t>
                              </w:r>
                            </w:p>
                            <w:p w:rsidR="003B7576" w:rsidRPr="00BE743B"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a:spLocks/>
                        </wps:cNvSpPr>
                        <wps:spPr>
                          <a:xfrm>
                            <a:off x="8478982" y="1626920"/>
                            <a:ext cx="1508760" cy="3524250"/>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5</w:t>
                              </w:r>
                            </w:p>
                            <w:p w:rsidR="003B7576" w:rsidRPr="007378BD" w:rsidRDefault="003B7576" w:rsidP="003B7576">
                              <w:pPr>
                                <w:jc w:val="both"/>
                                <w:rPr>
                                  <w:rFonts w:ascii="Times New Roman" w:hAnsi="Times New Roman"/>
                                </w:rPr>
                              </w:pPr>
                              <w:r w:rsidRPr="007378BD">
                                <w:rPr>
                                  <w:rFonts w:ascii="Times New Roman" w:hAnsi="Times New Roman"/>
                                </w:rPr>
                                <w:t>Công dân đến UBND xã:</w:t>
                              </w:r>
                            </w:p>
                            <w:p w:rsidR="003B7576" w:rsidRPr="007378BD" w:rsidRDefault="003B7576" w:rsidP="003B7576">
                              <w:pPr>
                                <w:jc w:val="both"/>
                                <w:rPr>
                                  <w:rFonts w:ascii="Times New Roman" w:hAnsi="Times New Roman"/>
                                </w:rPr>
                              </w:pPr>
                              <w:r w:rsidRPr="007378BD">
                                <w:rPr>
                                  <w:rFonts w:ascii="Times New Roman" w:hAnsi="Times New Roman"/>
                                </w:rPr>
                                <w:t>- Xuất trình CCCD; nộp bản chính Giấy báo tử hoặc giấy tờ  thay thế Giấy báo tử (nếu thuộc trường hợp phải nộp các giấy tờ này);</w:t>
                              </w:r>
                            </w:p>
                            <w:p w:rsidR="003B7576" w:rsidRPr="007378BD" w:rsidRDefault="003B7576" w:rsidP="003B7576">
                              <w:pPr>
                                <w:jc w:val="both"/>
                                <w:rPr>
                                  <w:rFonts w:ascii="Times New Roman" w:hAnsi="Times New Roman"/>
                                </w:rPr>
                              </w:pPr>
                              <w:r w:rsidRPr="007378BD">
                                <w:rPr>
                                  <w:rFonts w:ascii="Times New Roman" w:hAnsi="Times New Roman"/>
                                </w:rPr>
                                <w:t>- Ký Sổ ĐKKT, nhận Trích lục khai tử bản chính.</w:t>
                              </w:r>
                            </w:p>
                            <w:p w:rsidR="003B7576" w:rsidRPr="007378BD" w:rsidRDefault="003B7576" w:rsidP="003B7576">
                              <w:pPr>
                                <w:jc w:val="both"/>
                                <w:rPr>
                                  <w:rFonts w:ascii="Times New Roman" w:hAnsi="Times New Roman"/>
                                </w:rPr>
                              </w:pPr>
                              <w:r w:rsidRPr="007378BD">
                                <w:rPr>
                                  <w:rFonts w:ascii="Times New Roman" w:hAnsi="Times New Roman"/>
                                </w:rPr>
                                <w:t>- Trích lục khai tử (điện tử) sẽ tự động gửi về địa chỉ</w:t>
                              </w:r>
                              <w:r>
                                <w:rPr>
                                  <w:rFonts w:ascii="Times New Roman" w:hAnsi="Times New Roman"/>
                                </w:rPr>
                                <w:t xml:space="preserve"> email</w:t>
                              </w:r>
                              <w:r w:rsidRPr="007378BD">
                                <w:rPr>
                                  <w:rFonts w:ascii="Times New Roman" w:hAnsi="Times New Roman"/>
                                </w:rPr>
                                <w:t>/thiết bị số.</w:t>
                              </w:r>
                            </w:p>
                            <w:p w:rsidR="003B7576" w:rsidRPr="00BE743B" w:rsidRDefault="003B7576" w:rsidP="003B7576">
                              <w:pPr>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a:spLocks/>
                        </wps:cNvSpPr>
                        <wps:spPr>
                          <a:xfrm rot="5400000">
                            <a:off x="3657600" y="3978234"/>
                            <a:ext cx="824230" cy="504825"/>
                          </a:xfrm>
                          <a:prstGeom prst="rect">
                            <a:avLst/>
                          </a:prstGeom>
                          <a:solidFill>
                            <a:sysClr val="window" lastClr="FFFFFF"/>
                          </a:solidFill>
                          <a:ln w="6350">
                            <a:noFill/>
                          </a:ln>
                          <a:effectLst/>
                        </wps:spPr>
                        <wps:txbx>
                          <w:txbxContent>
                            <w:p w:rsidR="003B7576" w:rsidRPr="005B30D0" w:rsidRDefault="003B7576" w:rsidP="003B7576">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a:spLocks/>
                        </wps:cNvSpPr>
                        <wps:spPr>
                          <a:xfrm>
                            <a:off x="0" y="1567543"/>
                            <a:ext cx="1440180" cy="2875915"/>
                          </a:xfrm>
                          <a:prstGeom prst="rect">
                            <a:avLst/>
                          </a:prstGeom>
                          <a:solidFill>
                            <a:sysClr val="window" lastClr="FFFFFF"/>
                          </a:solidFill>
                          <a:ln w="6350">
                            <a:solidFill>
                              <a:prstClr val="black"/>
                            </a:solidFill>
                          </a:ln>
                        </wps:spPr>
                        <wps:txb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1</w:t>
                              </w:r>
                            </w:p>
                            <w:p w:rsidR="003B7576"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3B7576" w:rsidRPr="00BE743B" w:rsidRDefault="003B7576" w:rsidP="003B7576">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 xml:space="preserve">Công dân điền các thông tin trên Biểu mẫu điện tử tương tác </w:t>
                              </w:r>
                              <w:r w:rsidRPr="00F755DA">
                                <w:rPr>
                                  <w:rFonts w:ascii="Times New Roman" w:hAnsi="Times New Roman"/>
                                </w:rPr>
                                <w:t xml:space="preserve">đăng ký </w:t>
                              </w:r>
                              <w:r>
                                <w:rPr>
                                  <w:rFonts w:ascii="Times New Roman" w:hAnsi="Times New Roman"/>
                                </w:rPr>
                                <w:t>khai tử</w:t>
                              </w:r>
                              <w:r w:rsidRPr="00BE743B">
                                <w:rPr>
                                  <w:rFonts w:ascii="Times New Roman" w:hAnsi="Times New Roman"/>
                                </w:rPr>
                                <w:t>, tải lên các giấy tờ cần thiết</w:t>
                              </w:r>
                              <w:r w:rsidRPr="00BE743B">
                                <w:rPr>
                                  <w:rFonts w:ascii="Times New Roman" w:hAnsi="Times New Roman"/>
                                  <w:vertAlign w:val="superscript"/>
                                </w:rPr>
                                <w:t>(1)</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a:spLocks/>
                        </wps:cNvSpPr>
                        <wps:spPr>
                          <a:xfrm>
                            <a:off x="2529445" y="4773881"/>
                            <a:ext cx="1809750" cy="981075"/>
                          </a:xfrm>
                          <a:prstGeom prst="rect">
                            <a:avLst/>
                          </a:prstGeom>
                          <a:solidFill>
                            <a:sysClr val="window" lastClr="FFFFFF"/>
                          </a:solidFill>
                          <a:ln w="6350">
                            <a:solidFill>
                              <a:prstClr val="black"/>
                            </a:solidFill>
                          </a:ln>
                        </wps:spPr>
                        <wps:txbx>
                          <w:txbxContent>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4" name="Group 114"/>
                        <wpg:cNvGrpSpPr/>
                        <wpg:grpSpPr>
                          <a:xfrm>
                            <a:off x="1781299" y="570016"/>
                            <a:ext cx="250190" cy="2355026"/>
                            <a:chOff x="0" y="0"/>
                            <a:chExt cx="250190" cy="2355026"/>
                          </a:xfrm>
                        </wpg:grpSpPr>
                        <wps:wsp>
                          <wps:cNvPr id="88" name="Straight Arrow Connector 88"/>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Straight Arrow Connector 89"/>
                          <wps:cNvCnPr>
                            <a:cxnSpLocks noChangeShapeType="1"/>
                          </wps:cNvCnPr>
                          <wps:spPr bwMode="auto">
                            <a:xfrm>
                              <a:off x="11876" y="11876"/>
                              <a:ext cx="0" cy="2343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5" name="Rectangle 115"/>
                        <wps:cNvSpPr/>
                        <wps:spPr>
                          <a:xfrm>
                            <a:off x="1971304" y="0"/>
                            <a:ext cx="5165766" cy="1472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831C02" w:rsidRPr="00831C02" w:rsidTr="00831C02">
                                <w:trPr>
                                  <w:jc w:val="center"/>
                                </w:trPr>
                                <w:tc>
                                  <w:tcPr>
                                    <w:tcW w:w="7484" w:type="dxa"/>
                                    <w:shd w:val="clear" w:color="auto" w:fill="auto"/>
                                  </w:tcPr>
                                  <w:p w:rsidR="00831C02" w:rsidRPr="00831C02" w:rsidRDefault="00831C02" w:rsidP="00831C02">
                                    <w:pPr>
                                      <w:spacing w:after="0" w:line="240" w:lineRule="auto"/>
                                      <w:jc w:val="center"/>
                                      <w:rPr>
                                        <w:rFonts w:ascii="Times New Roman" w:eastAsia="Arial" w:hAnsi="Times New Roman"/>
                                        <w:b/>
                                        <w:color w:val="0000FF"/>
                                      </w:rPr>
                                    </w:pPr>
                                    <w:r w:rsidRPr="00831C02">
                                      <w:rPr>
                                        <w:rFonts w:ascii="Times New Roman" w:eastAsia="Arial" w:hAnsi="Times New Roman"/>
                                        <w:b/>
                                        <w:color w:val="0000FF"/>
                                      </w:rPr>
                                      <w:t>Cơ sở dữ liệu quốc gia về dân cư</w:t>
                                    </w:r>
                                  </w:p>
                                  <w:p w:rsidR="00831C02" w:rsidRPr="00831C02" w:rsidRDefault="00831C02" w:rsidP="00831C02">
                                    <w:pPr>
                                      <w:spacing w:after="0" w:line="240" w:lineRule="auto"/>
                                      <w:jc w:val="center"/>
                                      <w:rPr>
                                        <w:rFonts w:ascii="Times New Roman" w:eastAsia="Arial" w:hAnsi="Times New Roman"/>
                                        <w:b/>
                                        <w:color w:val="0000FF"/>
                                      </w:rPr>
                                    </w:pPr>
                                  </w:p>
                                </w:tc>
                              </w:tr>
                              <w:tr w:rsidR="00831C02" w:rsidRPr="00831C02" w:rsidTr="00831C02">
                                <w:trPr>
                                  <w:trHeight w:val="737"/>
                                  <w:jc w:val="center"/>
                                </w:trPr>
                                <w:tc>
                                  <w:tcPr>
                                    <w:tcW w:w="7484" w:type="dxa"/>
                                    <w:shd w:val="clear" w:color="auto" w:fill="auto"/>
                                  </w:tcPr>
                                  <w:p w:rsidR="00831C02" w:rsidRPr="00831C02" w:rsidRDefault="00831C02" w:rsidP="00831C02">
                                    <w:pPr>
                                      <w:spacing w:after="0" w:line="240" w:lineRule="auto"/>
                                      <w:jc w:val="both"/>
                                      <w:rPr>
                                        <w:rFonts w:ascii="Times New Roman" w:eastAsia="Arial" w:hAnsi="Times New Roman"/>
                                        <w:color w:val="0000FF"/>
                                        <w:lang w:val="vi-VN"/>
                                      </w:rPr>
                                    </w:pPr>
                                    <w:r w:rsidRPr="00831C02">
                                      <w:rPr>
                                        <w:rFonts w:ascii="Times New Roman" w:eastAsia="Arial" w:hAnsi="Times New Roman"/>
                                        <w:color w:val="0000FF"/>
                                        <w:lang w:val="vi-VN"/>
                                      </w:rPr>
                                      <w:t>Chia sẻ dữ liệu công dân (các trường thông tin về họ, chữ đệm, tên, ngày, tháng, năm sinh, nơi cư trú, giới tính, dân tộc, quốc tịch, quê quán của người được ĐKKT</w:t>
                                    </w:r>
                                  </w:p>
                                  <w:p w:rsidR="00831C02" w:rsidRPr="00831C02" w:rsidRDefault="00831C02" w:rsidP="00831C02">
                                    <w:pPr>
                                      <w:spacing w:after="0" w:line="240" w:lineRule="auto"/>
                                      <w:jc w:val="both"/>
                                      <w:rPr>
                                        <w:rFonts w:ascii="Times New Roman" w:eastAsia="Arial" w:hAnsi="Times New Roman"/>
                                        <w:color w:val="0000FF"/>
                                        <w:lang w:val="vi-VN"/>
                                      </w:rPr>
                                    </w:pPr>
                                  </w:p>
                                </w:tc>
                              </w:tr>
                            </w:tbl>
                            <w:p w:rsidR="00831C02" w:rsidRPr="00831C02" w:rsidRDefault="00831C02" w:rsidP="00831C02">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6" o:spid="_x0000_s1057" style="position:absolute;left:0;text-align:left;margin-left:-22.8pt;margin-top:8.4pt;width:786.45pt;height:463.5pt;z-index:251892736" coordsize="99877,5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">
                <v:shape id="Text Box 74" o:spid="_x0000_s1058" type="#_x0000_t202" style="position:absolute;left:24106;top:15675;width:12377;height:2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" fillcolor="window" strokeweight=".5pt">
                  <v:path arrowok="t"/>
                  <v:textbox>
                    <w:txbxContent>
                      <w:p w:rsidR="003B7576" w:rsidRPr="00BE743B" w:rsidRDefault="003B7576" w:rsidP="003B7576">
                        <w:pPr>
                          <w:ind w:left="142"/>
                          <w:jc w:val="center"/>
                          <w:rPr>
                            <w:rFonts w:ascii="Times New Roman" w:hAnsi="Times New Roman"/>
                            <w:b/>
                            <w:u w:val="single"/>
                          </w:rPr>
                        </w:pPr>
                        <w:r w:rsidRPr="00BE743B">
                          <w:rPr>
                            <w:rFonts w:ascii="Times New Roman" w:hAnsi="Times New Roman"/>
                            <w:b/>
                            <w:u w:val="single"/>
                          </w:rPr>
                          <w:t>BƯỚC 2</w:t>
                        </w:r>
                      </w:p>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Công chức Một cửa truy cập Phần mềm một cửa kiểm tra thông tin của công dân, hồ sơ</w:t>
                        </w:r>
                      </w:p>
                      <w:p w:rsidR="003B7576" w:rsidRPr="0094124D" w:rsidRDefault="003B7576" w:rsidP="003B7576">
                        <w:pPr>
                          <w:ind w:left="142"/>
                        </w:pPr>
                      </w:p>
                    </w:txbxContent>
                  </v:textbox>
                </v:shape>
                <v:shape id="Text Box 76" o:spid="_x0000_s1059" type="#_x0000_t202" style="position:absolute;left:237;top:46195;width:24479;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" fillcolor="window" strokeweight=".5pt">
                  <v:path arrowok="t"/>
                  <v:textbox>
                    <w:txbxContent>
                      <w:p w:rsidR="003B7576" w:rsidRPr="00BE743B" w:rsidRDefault="003B7576" w:rsidP="003B7576">
                        <w:pPr>
                          <w:spacing w:after="0" w:line="240" w:lineRule="auto"/>
                          <w:jc w:val="both"/>
                          <w:rPr>
                            <w:rFonts w:ascii="Times New Roman" w:hAnsi="Times New Roman"/>
                            <w:b/>
                            <w:i/>
                          </w:rPr>
                        </w:pPr>
                        <w:r w:rsidRPr="00BE743B">
                          <w:rPr>
                            <w:rFonts w:ascii="Times New Roman" w:hAnsi="Times New Roman"/>
                            <w:b/>
                            <w:i/>
                          </w:rPr>
                          <w:t xml:space="preserve">(1) Các giấy tờ công dân phải tải lên: </w:t>
                        </w:r>
                      </w:p>
                      <w:p w:rsidR="003B7576" w:rsidRPr="007378BD" w:rsidRDefault="003B7576" w:rsidP="003B7576">
                        <w:pPr>
                          <w:spacing w:after="0" w:line="240" w:lineRule="auto"/>
                          <w:jc w:val="both"/>
                          <w:rPr>
                            <w:rFonts w:ascii="Times New Roman" w:hAnsi="Times New Roman"/>
                          </w:rPr>
                        </w:pPr>
                        <w:r w:rsidRPr="007378BD">
                          <w:rPr>
                            <w:rFonts w:ascii="Times New Roman" w:hAnsi="Times New Roman"/>
                          </w:rPr>
                          <w:t>Giấy báo tử hoặc giấy tờ khác thay thế Giấy báo tử (theo quy định tại Khoản 2 Điều 4 Nghị định số 123/2015/NĐ-CP)</w:t>
                        </w:r>
                      </w:p>
                      <w:p w:rsidR="003B7576" w:rsidRPr="00952DCC" w:rsidRDefault="003B7576" w:rsidP="003B7576">
                        <w:pPr>
                          <w:spacing w:after="0" w:line="240" w:lineRule="auto"/>
                          <w:jc w:val="both"/>
                          <w:rPr>
                            <w:rFonts w:ascii="Times New Roman" w:hAnsi="Times New Roman"/>
                          </w:rPr>
                        </w:pPr>
                      </w:p>
                    </w:txbxContent>
                  </v:textbox>
                </v:shape>
                <v:shape id="Text Box 75" o:spid="_x0000_s1060" type="#_x0000_t202" style="position:absolute;left:45720;top:15556;width:16611;height:28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3</w:t>
                        </w:r>
                      </w:p>
                      <w:p w:rsidR="003B7576" w:rsidRPr="00ED49D4"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chức TP-HT truy cập Phần mềm đăng ký, quản lý hộ tịch điện tử</w:t>
                        </w:r>
                        <w:r w:rsidRPr="00ED49D4">
                          <w:rPr>
                            <w:rFonts w:ascii="Times New Roman" w:hAnsi="Times New Roman"/>
                          </w:rPr>
                          <w:t>;</w:t>
                        </w:r>
                      </w:p>
                      <w:p w:rsidR="003B7576" w:rsidRPr="0031761C" w:rsidRDefault="003B7576" w:rsidP="003B7576">
                        <w:pPr>
                          <w:spacing w:after="0" w:line="240" w:lineRule="auto"/>
                          <w:jc w:val="both"/>
                          <w:rPr>
                            <w:rFonts w:ascii="Times New Roman" w:hAnsi="Times New Roman"/>
                          </w:rPr>
                        </w:pPr>
                        <w:r w:rsidRPr="00ED49D4">
                          <w:rPr>
                            <w:rFonts w:ascii="Times New Roman" w:hAnsi="Times New Roman"/>
                          </w:rPr>
                          <w:t xml:space="preserve">- </w:t>
                        </w:r>
                        <w:r w:rsidRPr="0031761C">
                          <w:rPr>
                            <w:rFonts w:ascii="Times New Roman" w:hAnsi="Times New Roman"/>
                          </w:rPr>
                          <w:t>Nếu hồ sơ hợp lệ, đủ điều kiện ĐKK</w:t>
                        </w:r>
                        <w:r>
                          <w:rPr>
                            <w:rFonts w:ascii="Times New Roman" w:hAnsi="Times New Roman"/>
                          </w:rPr>
                          <w:t>T</w:t>
                        </w:r>
                        <w:r w:rsidRPr="00ED49D4">
                          <w:rPr>
                            <w:rFonts w:ascii="Times New Roman" w:hAnsi="Times New Roman"/>
                          </w:rPr>
                          <w:t xml:space="preserve">, </w:t>
                        </w:r>
                        <w:r w:rsidRPr="00F755DA">
                          <w:rPr>
                            <w:rFonts w:ascii="Times New Roman" w:hAnsi="Times New Roman"/>
                          </w:rPr>
                          <w:t>Công chức TP-HT đăng ký vào Sổ ĐKK</w:t>
                        </w:r>
                        <w:r>
                          <w:rPr>
                            <w:rFonts w:ascii="Times New Roman" w:hAnsi="Times New Roman"/>
                          </w:rPr>
                          <w:t>T</w:t>
                        </w:r>
                        <w:r w:rsidRPr="00F755DA">
                          <w:rPr>
                            <w:rFonts w:ascii="Times New Roman" w:hAnsi="Times New Roman"/>
                          </w:rPr>
                          <w:t xml:space="preserve"> và lưu chính thức trên Phần mềm đăng ký, quản lý hộ tịch điện</w:t>
                        </w:r>
                        <w:r>
                          <w:rPr>
                            <w:rFonts w:ascii="Times New Roman" w:hAnsi="Times New Roman"/>
                          </w:rPr>
                          <w:t xml:space="preserve"> tử.</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v:textbox>
                </v:shape>
                <v:shape id="Text Box 73" o:spid="_x0000_s1061" type="#_x0000_t202" style="position:absolute;left:69114;top:15794;width:11525;height:28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4</w:t>
                        </w:r>
                      </w:p>
                      <w:p w:rsidR="003B7576" w:rsidRPr="00044AA1" w:rsidRDefault="003B7576" w:rsidP="003B7576">
                        <w:pPr>
                          <w:spacing w:after="0" w:line="240" w:lineRule="auto"/>
                          <w:jc w:val="both"/>
                          <w:rPr>
                            <w:rFonts w:ascii="Times New Roman" w:hAnsi="Times New Roman"/>
                          </w:rPr>
                        </w:pPr>
                        <w:r w:rsidRPr="00044AA1">
                          <w:rPr>
                            <w:rFonts w:ascii="Times New Roman" w:hAnsi="Times New Roman"/>
                          </w:rPr>
                          <w:t>Lãnh đạo UBND cấp xã ký Trích lục khai tử bản giấy, Trích lục khai tử bản điện tử (nếu công dân có yêu cầu)</w:t>
                        </w:r>
                      </w:p>
                      <w:p w:rsidR="003B7576" w:rsidRPr="00BE743B" w:rsidRDefault="003B7576" w:rsidP="003B7576">
                        <w:pPr>
                          <w:spacing w:after="0" w:line="240" w:lineRule="auto"/>
                          <w:jc w:val="both"/>
                          <w:rPr>
                            <w:rFonts w:ascii="Times New Roman" w:hAnsi="Times New Roman"/>
                          </w:rPr>
                        </w:pPr>
                      </w:p>
                    </w:txbxContent>
                  </v:textbox>
                </v:shape>
                <v:shape id="Text Box 72" o:spid="_x0000_s1062" type="#_x0000_t202" style="position:absolute;left:84789;top:16269;width:15088;height:3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 xml:space="preserve">BƯỚC </w:t>
                        </w:r>
                        <w:r>
                          <w:rPr>
                            <w:rFonts w:ascii="Times New Roman" w:hAnsi="Times New Roman"/>
                            <w:b/>
                            <w:u w:val="single"/>
                          </w:rPr>
                          <w:t>5</w:t>
                        </w:r>
                      </w:p>
                      <w:p w:rsidR="003B7576" w:rsidRPr="007378BD" w:rsidRDefault="003B7576" w:rsidP="003B7576">
                        <w:pPr>
                          <w:jc w:val="both"/>
                          <w:rPr>
                            <w:rFonts w:ascii="Times New Roman" w:hAnsi="Times New Roman"/>
                          </w:rPr>
                        </w:pPr>
                        <w:r w:rsidRPr="007378BD">
                          <w:rPr>
                            <w:rFonts w:ascii="Times New Roman" w:hAnsi="Times New Roman"/>
                          </w:rPr>
                          <w:t>Công dân đến UBND xã:</w:t>
                        </w:r>
                      </w:p>
                      <w:p w:rsidR="003B7576" w:rsidRPr="007378BD" w:rsidRDefault="003B7576" w:rsidP="003B7576">
                        <w:pPr>
                          <w:jc w:val="both"/>
                          <w:rPr>
                            <w:rFonts w:ascii="Times New Roman" w:hAnsi="Times New Roman"/>
                          </w:rPr>
                        </w:pPr>
                        <w:r w:rsidRPr="007378BD">
                          <w:rPr>
                            <w:rFonts w:ascii="Times New Roman" w:hAnsi="Times New Roman"/>
                          </w:rPr>
                          <w:t>- Xuất trình CCCD; nộp bản chính Giấy báo tử hoặc giấy tờ  thay thế Giấy báo tử (nếu thuộc trường hợp phải nộp các giấy tờ này);</w:t>
                        </w:r>
                      </w:p>
                      <w:p w:rsidR="003B7576" w:rsidRPr="007378BD" w:rsidRDefault="003B7576" w:rsidP="003B7576">
                        <w:pPr>
                          <w:jc w:val="both"/>
                          <w:rPr>
                            <w:rFonts w:ascii="Times New Roman" w:hAnsi="Times New Roman"/>
                          </w:rPr>
                        </w:pPr>
                        <w:r w:rsidRPr="007378BD">
                          <w:rPr>
                            <w:rFonts w:ascii="Times New Roman" w:hAnsi="Times New Roman"/>
                          </w:rPr>
                          <w:t>- Ký Sổ ĐKKT, nhận Trích lục khai tử bản chính.</w:t>
                        </w:r>
                      </w:p>
                      <w:p w:rsidR="003B7576" w:rsidRPr="007378BD" w:rsidRDefault="003B7576" w:rsidP="003B7576">
                        <w:pPr>
                          <w:jc w:val="both"/>
                          <w:rPr>
                            <w:rFonts w:ascii="Times New Roman" w:hAnsi="Times New Roman"/>
                          </w:rPr>
                        </w:pPr>
                        <w:r w:rsidRPr="007378BD">
                          <w:rPr>
                            <w:rFonts w:ascii="Times New Roman" w:hAnsi="Times New Roman"/>
                          </w:rPr>
                          <w:t>- Trích lục khai tử (điện tử) sẽ tự động gửi về địa chỉ</w:t>
                        </w:r>
                        <w:r>
                          <w:rPr>
                            <w:rFonts w:ascii="Times New Roman" w:hAnsi="Times New Roman"/>
                          </w:rPr>
                          <w:t xml:space="preserve"> email</w:t>
                        </w:r>
                        <w:r w:rsidRPr="007378BD">
                          <w:rPr>
                            <w:rFonts w:ascii="Times New Roman" w:hAnsi="Times New Roman"/>
                          </w:rPr>
                          <w:t>/thiết bị số.</w:t>
                        </w:r>
                      </w:p>
                      <w:p w:rsidR="003B7576" w:rsidRPr="00BE743B" w:rsidRDefault="003B7576" w:rsidP="003B7576">
                        <w:pPr>
                          <w:spacing w:after="0" w:line="240" w:lineRule="auto"/>
                          <w:jc w:val="both"/>
                          <w:rPr>
                            <w:rFonts w:ascii="Times New Roman" w:hAnsi="Times New Roman"/>
                          </w:rPr>
                        </w:pPr>
                      </w:p>
                    </w:txbxContent>
                  </v:textbox>
                </v:shape>
                <v:shape id="Text Box 71" o:spid="_x0000_s1063" type="#_x0000_t202" style="position:absolute;left:36576;top:39782;width:8242;height:5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" fillcolor="window" stroked="f" strokeweight=".5pt">
                  <v:path arrowok="t"/>
                  <v:textbox>
                    <w:txbxContent>
                      <w:p w:rsidR="003B7576" w:rsidRPr="005B30D0" w:rsidRDefault="003B7576" w:rsidP="003B7576">
                        <w:pPr>
                          <w:jc w:val="center"/>
                          <w:rPr>
                            <w:rFonts w:ascii="Times New Roman" w:hAnsi="Times New Roman"/>
                            <w:i/>
                            <w:sz w:val="16"/>
                            <w:szCs w:val="16"/>
                          </w:rPr>
                        </w:pPr>
                        <w:r>
                          <w:rPr>
                            <w:rFonts w:ascii="Times New Roman" w:hAnsi="Times New Roman"/>
                            <w:i/>
                            <w:sz w:val="16"/>
                            <w:szCs w:val="16"/>
                          </w:rPr>
                          <w:t>Nếu hồ sơ không hợp lệ, không đầy đủ</w:t>
                        </w:r>
                      </w:p>
                    </w:txbxContent>
                  </v:textbox>
                </v:shape>
                <v:shape id="Text Box 77" o:spid="_x0000_s1064" type="#_x0000_t202" style="position:absolute;top:15675;width:14401;height:2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" fillcolor="window" strokeweight=".5pt">
                  <v:path arrowok="t"/>
                  <v:textbox>
                    <w:txbxContent>
                      <w:p w:rsidR="003B7576" w:rsidRPr="00BE743B" w:rsidRDefault="003B7576" w:rsidP="003B7576">
                        <w:pPr>
                          <w:jc w:val="center"/>
                          <w:rPr>
                            <w:rFonts w:ascii="Times New Roman" w:hAnsi="Times New Roman"/>
                            <w:b/>
                            <w:u w:val="single"/>
                          </w:rPr>
                        </w:pPr>
                        <w:r w:rsidRPr="00BE743B">
                          <w:rPr>
                            <w:rFonts w:ascii="Times New Roman" w:hAnsi="Times New Roman"/>
                            <w:b/>
                            <w:u w:val="single"/>
                          </w:rPr>
                          <w:t>BƯỚC 1</w:t>
                        </w:r>
                      </w:p>
                      <w:p w:rsidR="003B7576" w:rsidRDefault="003B7576" w:rsidP="003B7576">
                        <w:pPr>
                          <w:spacing w:after="0" w:line="240" w:lineRule="auto"/>
                          <w:jc w:val="both"/>
                          <w:rPr>
                            <w:rFonts w:ascii="Times New Roman" w:hAnsi="Times New Roman"/>
                          </w:rPr>
                        </w:pPr>
                        <w:r>
                          <w:rPr>
                            <w:rFonts w:ascii="Times New Roman" w:hAnsi="Times New Roman"/>
                          </w:rPr>
                          <w:t xml:space="preserve">- </w:t>
                        </w:r>
                        <w:r w:rsidRPr="00BE743B">
                          <w:rPr>
                            <w:rFonts w:ascii="Times New Roman" w:hAnsi="Times New Roman"/>
                          </w:rPr>
                          <w:t>Công dân truy cập Cổng DVCQG hoặc Cổng DVC cấp tỉnh; đăng ký/đăng nhập tài khoản, xác thực định danh điện tử</w:t>
                        </w:r>
                        <w:r>
                          <w:rPr>
                            <w:rFonts w:ascii="Times New Roman" w:hAnsi="Times New Roman"/>
                          </w:rPr>
                          <w:t>;</w:t>
                        </w:r>
                      </w:p>
                      <w:p w:rsidR="003B7576" w:rsidRPr="00BE743B" w:rsidRDefault="003B7576" w:rsidP="003B7576">
                        <w:pPr>
                          <w:spacing w:after="0" w:line="240" w:lineRule="auto"/>
                          <w:jc w:val="both"/>
                          <w:rPr>
                            <w:rFonts w:ascii="Times New Roman" w:hAnsi="Times New Roman"/>
                            <w:vertAlign w:val="superscript"/>
                          </w:rPr>
                        </w:pPr>
                        <w:r>
                          <w:rPr>
                            <w:rFonts w:ascii="Times New Roman" w:hAnsi="Times New Roman"/>
                          </w:rPr>
                          <w:t xml:space="preserve">- </w:t>
                        </w:r>
                        <w:r w:rsidRPr="00BE743B">
                          <w:rPr>
                            <w:rFonts w:ascii="Times New Roman" w:hAnsi="Times New Roman"/>
                          </w:rPr>
                          <w:t xml:space="preserve">Công dân điền các thông tin trên Biểu mẫu điện tử tương tác </w:t>
                        </w:r>
                        <w:r w:rsidRPr="00F755DA">
                          <w:rPr>
                            <w:rFonts w:ascii="Times New Roman" w:hAnsi="Times New Roman"/>
                          </w:rPr>
                          <w:t xml:space="preserve">đăng ký </w:t>
                        </w:r>
                        <w:r>
                          <w:rPr>
                            <w:rFonts w:ascii="Times New Roman" w:hAnsi="Times New Roman"/>
                          </w:rPr>
                          <w:t>khai tử</w:t>
                        </w:r>
                        <w:r w:rsidRPr="00BE743B">
                          <w:rPr>
                            <w:rFonts w:ascii="Times New Roman" w:hAnsi="Times New Roman"/>
                          </w:rPr>
                          <w:t>, tải lên các giấy tờ cần thiết</w:t>
                        </w:r>
                        <w:r w:rsidRPr="00BE743B">
                          <w:rPr>
                            <w:rFonts w:ascii="Times New Roman" w:hAnsi="Times New Roman"/>
                            <w:vertAlign w:val="superscript"/>
                          </w:rPr>
                          <w:t>(1)</w:t>
                        </w:r>
                      </w:p>
                      <w:p w:rsidR="003B7576" w:rsidRPr="0031761C" w:rsidRDefault="003B7576" w:rsidP="003B7576">
                        <w:pPr>
                          <w:spacing w:after="0" w:line="240" w:lineRule="auto"/>
                          <w:jc w:val="both"/>
                          <w:rPr>
                            <w:rFonts w:ascii="Times New Roman" w:hAnsi="Times New Roman"/>
                          </w:rPr>
                        </w:pPr>
                      </w:p>
                      <w:p w:rsidR="003B7576" w:rsidRPr="0094124D" w:rsidRDefault="003B7576" w:rsidP="003B7576"/>
                    </w:txbxContent>
                  </v:textbox>
                </v:shape>
                <v:shape id="Text Box 83" o:spid="_x0000_s1065" type="#_x0000_t202" style="position:absolute;left:25294;top:47738;width:18097;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" fillcolor="window" strokeweight=".5pt">
                  <v:path arrowok="t"/>
                  <v:textbox>
                    <w:txbxContent>
                      <w:p w:rsidR="003B7576" w:rsidRPr="00BE743B" w:rsidRDefault="003B7576" w:rsidP="003B7576">
                        <w:pPr>
                          <w:spacing w:after="0" w:line="240" w:lineRule="auto"/>
                          <w:jc w:val="both"/>
                          <w:rPr>
                            <w:rFonts w:ascii="Times New Roman" w:hAnsi="Times New Roman"/>
                          </w:rPr>
                        </w:pPr>
                        <w:r w:rsidRPr="00BE743B">
                          <w:rPr>
                            <w:rFonts w:ascii="Times New Roman" w:hAnsi="Times New Roman"/>
                          </w:rPr>
                          <w:t>Thông báo từ chối tiếp nhận hoặc thông báo bổ sung hồ sơ gửi vào địa chỉ email/thiết bị số của công dân</w:t>
                        </w:r>
                      </w:p>
                    </w:txbxContent>
                  </v:textbox>
                </v:shape>
                <v:group id="Group 114" o:spid="_x0000_s1066" style="position:absolute;left:17812;top:5700;width:2502;height:23550" coordsize="2501,2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Straight Arrow Connector 88" o:spid="_x0000_s1067" type="#_x0000_t32" style="position:absolute;width:25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Straight Arrow Connector 89" o:spid="_x0000_s1068" type="#_x0000_t32" style="position:absolute;left:118;top:118;width:0;height:2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">
                    <v:stroke endarrow="block"/>
                  </v:shape>
                </v:group>
                <v:rect id="Rectangle 115" o:spid="_x0000_s1069" style="position:absolute;left:19713;width:51657;height:1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textbox>
                    <w:txbx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831C02" w:rsidRPr="00831C02" w:rsidTr="00831C02">
                          <w:trPr>
                            <w:jc w:val="center"/>
                          </w:trPr>
                          <w:tc>
                            <w:tcPr>
                              <w:tcW w:w="7484" w:type="dxa"/>
                              <w:shd w:val="clear" w:color="auto" w:fill="auto"/>
                            </w:tcPr>
                            <w:p w:rsidR="00831C02" w:rsidRPr="00831C02" w:rsidRDefault="00831C02" w:rsidP="00831C02">
                              <w:pPr>
                                <w:spacing w:after="0" w:line="240" w:lineRule="auto"/>
                                <w:jc w:val="center"/>
                                <w:rPr>
                                  <w:rFonts w:ascii="Times New Roman" w:eastAsia="Arial" w:hAnsi="Times New Roman"/>
                                  <w:b/>
                                  <w:color w:val="0000FF"/>
                                </w:rPr>
                              </w:pPr>
                              <w:r w:rsidRPr="00831C02">
                                <w:rPr>
                                  <w:rFonts w:ascii="Times New Roman" w:eastAsia="Arial" w:hAnsi="Times New Roman"/>
                                  <w:b/>
                                  <w:color w:val="0000FF"/>
                                </w:rPr>
                                <w:t>Cơ sở dữ liệu quốc gia về dân cư</w:t>
                              </w:r>
                            </w:p>
                            <w:p w:rsidR="00831C02" w:rsidRPr="00831C02" w:rsidRDefault="00831C02" w:rsidP="00831C02">
                              <w:pPr>
                                <w:spacing w:after="0" w:line="240" w:lineRule="auto"/>
                                <w:jc w:val="center"/>
                                <w:rPr>
                                  <w:rFonts w:ascii="Times New Roman" w:eastAsia="Arial" w:hAnsi="Times New Roman"/>
                                  <w:b/>
                                  <w:color w:val="0000FF"/>
                                </w:rPr>
                              </w:pPr>
                            </w:p>
                          </w:tc>
                        </w:tr>
                        <w:tr w:rsidR="00831C02" w:rsidRPr="00831C02" w:rsidTr="00831C02">
                          <w:trPr>
                            <w:trHeight w:val="737"/>
                            <w:jc w:val="center"/>
                          </w:trPr>
                          <w:tc>
                            <w:tcPr>
                              <w:tcW w:w="7484" w:type="dxa"/>
                              <w:shd w:val="clear" w:color="auto" w:fill="auto"/>
                            </w:tcPr>
                            <w:p w:rsidR="00831C02" w:rsidRPr="00831C02" w:rsidRDefault="00831C02" w:rsidP="00831C02">
                              <w:pPr>
                                <w:spacing w:after="0" w:line="240" w:lineRule="auto"/>
                                <w:jc w:val="both"/>
                                <w:rPr>
                                  <w:rFonts w:ascii="Times New Roman" w:eastAsia="Arial" w:hAnsi="Times New Roman"/>
                                  <w:color w:val="0000FF"/>
                                  <w:lang w:val="vi-VN"/>
                                </w:rPr>
                              </w:pPr>
                              <w:r w:rsidRPr="00831C02">
                                <w:rPr>
                                  <w:rFonts w:ascii="Times New Roman" w:eastAsia="Arial" w:hAnsi="Times New Roman"/>
                                  <w:color w:val="0000FF"/>
                                  <w:lang w:val="vi-VN"/>
                                </w:rPr>
                                <w:t>Chia sẻ dữ liệu công dân (các trường thông tin về họ, chữ đệm, tên, ngày, tháng, năm sinh, nơi cư trú, giới tính, dân tộc, quốc tịch, quê quán của người được ĐKKT</w:t>
                              </w:r>
                            </w:p>
                            <w:p w:rsidR="00831C02" w:rsidRPr="00831C02" w:rsidRDefault="00831C02" w:rsidP="00831C02">
                              <w:pPr>
                                <w:spacing w:after="0" w:line="240" w:lineRule="auto"/>
                                <w:jc w:val="both"/>
                                <w:rPr>
                                  <w:rFonts w:ascii="Times New Roman" w:eastAsia="Arial" w:hAnsi="Times New Roman"/>
                                  <w:color w:val="0000FF"/>
                                  <w:lang w:val="vi-VN"/>
                                </w:rPr>
                              </w:pPr>
                            </w:p>
                          </w:tc>
                        </w:tr>
                      </w:tbl>
                      <w:p w:rsidR="00831C02" w:rsidRPr="00831C02" w:rsidRDefault="00831C02" w:rsidP="00831C02">
                        <w:pPr>
                          <w:jc w:val="center"/>
                          <w:rPr>
                            <w:color w:val="0000FF"/>
                          </w:rPr>
                        </w:pPr>
                      </w:p>
                    </w:txbxContent>
                  </v:textbox>
                </v:rect>
              </v:group>
            </w:pict>
          </mc:Fallback>
        </mc:AlternateContent>
      </w:r>
    </w:p>
    <w:p w:rsidR="00831C02" w:rsidRDefault="00831C02" w:rsidP="003B7576">
      <w:pPr>
        <w:spacing w:after="160" w:line="259" w:lineRule="auto"/>
        <w:rPr>
          <w:rFonts w:ascii="Times New Roman" w:eastAsia="Arial" w:hAnsi="Times New Roman"/>
          <w:b/>
          <w:lang w:val="vi-VN"/>
        </w:rPr>
      </w:pPr>
    </w:p>
    <w:p w:rsidR="00831C02" w:rsidRDefault="00831C02" w:rsidP="003B7576">
      <w:pPr>
        <w:spacing w:after="160" w:line="259" w:lineRule="auto"/>
        <w:rPr>
          <w:rFonts w:ascii="Times New Roman" w:eastAsia="Arial" w:hAnsi="Times New Roman"/>
          <w:b/>
          <w:lang w:val="vi-VN"/>
        </w:rPr>
      </w:pPr>
    </w:p>
    <w:p w:rsidR="00831C02" w:rsidRDefault="00831C02" w:rsidP="003B7576">
      <w:pPr>
        <w:spacing w:after="160" w:line="259" w:lineRule="auto"/>
        <w:rPr>
          <w:rFonts w:ascii="Times New Roman" w:eastAsia="Arial" w:hAnsi="Times New Roman"/>
          <w:b/>
          <w:lang w:val="vi-VN"/>
        </w:rPr>
      </w:pPr>
    </w:p>
    <w:p w:rsidR="003B7576" w:rsidRPr="003B7576" w:rsidRDefault="003B7576" w:rsidP="003B7576">
      <w:pPr>
        <w:spacing w:after="160" w:line="259" w:lineRule="auto"/>
        <w:rPr>
          <w:rFonts w:ascii="Times New Roman" w:eastAsia="Arial" w:hAnsi="Times New Roman"/>
          <w:b/>
          <w:lang w:val="vi-VN"/>
        </w:rPr>
      </w:pPr>
      <w:r>
        <w:rPr>
          <w:rFonts w:ascii="Arial" w:eastAsia="Arial" w:hAnsi="Arial"/>
          <w:noProof/>
        </w:rPr>
        <mc:AlternateContent>
          <mc:Choice Requires="wps">
            <w:drawing>
              <wp:anchor distT="0" distB="0" distL="114300" distR="114300" simplePos="0" relativeHeight="251884544" behindDoc="0" locked="0" layoutInCell="1" allowOverlap="1" wp14:anchorId="5CB8808C" wp14:editId="2D28547A">
                <wp:simplePos x="0" y="0"/>
                <wp:positionH relativeFrom="column">
                  <wp:posOffset>4981575</wp:posOffset>
                </wp:positionH>
                <wp:positionV relativeFrom="paragraph">
                  <wp:posOffset>-1905</wp:posOffset>
                </wp:positionV>
                <wp:extent cx="0" cy="574675"/>
                <wp:effectExtent l="57150" t="19050" r="57150" b="1587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4DFC1" id="Straight Arrow Connector 87" o:spid="_x0000_s1026" type="#_x0000_t32" style="position:absolute;margin-left:392.25pt;margin-top:-.15pt;width:0;height:45.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">
                <v:stroke startarrow="block" endarrow="block"/>
              </v:shape>
            </w:pict>
          </mc:Fallback>
        </mc:AlternateContent>
      </w:r>
      <w:r>
        <w:rPr>
          <w:rFonts w:ascii="Arial" w:eastAsia="Arial" w:hAnsi="Arial"/>
          <w:noProof/>
        </w:rPr>
        <mc:AlternateContent>
          <mc:Choice Requires="wps">
            <w:drawing>
              <wp:anchor distT="0" distB="0" distL="114300" distR="114300" simplePos="0" relativeHeight="251834368" behindDoc="0" locked="0" layoutInCell="1" allowOverlap="1" wp14:anchorId="02179B8F" wp14:editId="5EB7730C">
                <wp:simplePos x="0" y="0"/>
                <wp:positionH relativeFrom="column">
                  <wp:posOffset>5029200</wp:posOffset>
                </wp:positionH>
                <wp:positionV relativeFrom="paragraph">
                  <wp:posOffset>3448685</wp:posOffset>
                </wp:positionV>
                <wp:extent cx="0" cy="885825"/>
                <wp:effectExtent l="9525" t="12065" r="9525" b="698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6A0E6" id="Straight Arrow Connector 85" o:spid="_x0000_s1026" type="#_x0000_t32" style="position:absolute;margin-left:396pt;margin-top:271.55pt;width:0;height:69.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"/>
            </w:pict>
          </mc:Fallback>
        </mc:AlternateContent>
      </w:r>
      <w:r>
        <w:rPr>
          <w:rFonts w:ascii="Arial" w:eastAsia="Arial" w:hAnsi="Arial"/>
          <w:noProof/>
        </w:rPr>
        <mc:AlternateContent>
          <mc:Choice Requires="wps">
            <w:drawing>
              <wp:anchor distT="0" distB="0" distL="114300" distR="114300" simplePos="0" relativeHeight="251822080" behindDoc="0" locked="0" layoutInCell="1" allowOverlap="1" wp14:anchorId="3EC572BF" wp14:editId="37CFDCA2">
                <wp:simplePos x="0" y="0"/>
                <wp:positionH relativeFrom="column">
                  <wp:posOffset>2587625</wp:posOffset>
                </wp:positionH>
                <wp:positionV relativeFrom="paragraph">
                  <wp:posOffset>3448685</wp:posOffset>
                </wp:positionV>
                <wp:extent cx="0" cy="330835"/>
                <wp:effectExtent l="53975" t="12065" r="60325"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7777F" id="Straight Arrow Connector 84" o:spid="_x0000_s1026" type="#_x0000_t32" style="position:absolute;margin-left:203.75pt;margin-top:271.55pt;width:0;height:26.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">
                <v:stroke endarrow="block"/>
              </v:shape>
            </w:pict>
          </mc:Fallback>
        </mc:AlternateContent>
      </w:r>
      <w:r>
        <w:rPr>
          <w:rFonts w:ascii="Arial" w:eastAsia="Arial" w:hAnsi="Arial"/>
          <w:noProof/>
        </w:rPr>
        <mc:AlternateContent>
          <mc:Choice Requires="wps">
            <w:drawing>
              <wp:anchor distT="0" distB="0" distL="114300" distR="114300" simplePos="0" relativeHeight="251797504" behindDoc="0" locked="0" layoutInCell="1" allowOverlap="1" wp14:anchorId="3C500520" wp14:editId="64E16108">
                <wp:simplePos x="0" y="0"/>
                <wp:positionH relativeFrom="column">
                  <wp:posOffset>7658100</wp:posOffset>
                </wp:positionH>
                <wp:positionV relativeFrom="paragraph">
                  <wp:posOffset>1936750</wp:posOffset>
                </wp:positionV>
                <wp:extent cx="424815" cy="0"/>
                <wp:effectExtent l="9525" t="52705" r="22860" b="6159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51737" id="Straight Arrow Connector 81" o:spid="_x0000_s1026" type="#_x0000_t32" style="position:absolute;margin-left:603pt;margin-top:152.5pt;width:33.4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">
                <v:stroke endarrow="block"/>
              </v:shape>
            </w:pict>
          </mc:Fallback>
        </mc:AlternateContent>
      </w:r>
      <w:r>
        <w:rPr>
          <w:rFonts w:ascii="Arial" w:eastAsia="Arial" w:hAnsi="Arial"/>
          <w:noProof/>
        </w:rPr>
        <mc:AlternateContent>
          <mc:Choice Requires="wps">
            <w:drawing>
              <wp:anchor distT="0" distB="0" distL="114300" distR="114300" simplePos="0" relativeHeight="251785216" behindDoc="0" locked="0" layoutInCell="1" allowOverlap="1" wp14:anchorId="355469E4" wp14:editId="026F1E95">
                <wp:simplePos x="0" y="0"/>
                <wp:positionH relativeFrom="column">
                  <wp:posOffset>5826125</wp:posOffset>
                </wp:positionH>
                <wp:positionV relativeFrom="paragraph">
                  <wp:posOffset>1936750</wp:posOffset>
                </wp:positionV>
                <wp:extent cx="679450" cy="0"/>
                <wp:effectExtent l="6350" t="52705" r="19050" b="615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1A727" id="Straight Arrow Connector 80" o:spid="_x0000_s1026" type="#_x0000_t32" style="position:absolute;margin-left:458.75pt;margin-top:152.5pt;width:53.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">
                <v:stroke endarrow="block"/>
              </v:shape>
            </w:pict>
          </mc:Fallback>
        </mc:AlternateContent>
      </w:r>
      <w:r>
        <w:rPr>
          <w:rFonts w:ascii="Arial" w:eastAsia="Arial" w:hAnsi="Arial"/>
          <w:noProof/>
        </w:rPr>
        <mc:AlternateContent>
          <mc:Choice Requires="wps">
            <w:drawing>
              <wp:anchor distT="0" distB="0" distL="114300" distR="114300" simplePos="0" relativeHeight="251772928" behindDoc="0" locked="0" layoutInCell="1" allowOverlap="1" wp14:anchorId="7BF4E9EE" wp14:editId="7DBF4B51">
                <wp:simplePos x="0" y="0"/>
                <wp:positionH relativeFrom="column">
                  <wp:posOffset>3243580</wp:posOffset>
                </wp:positionH>
                <wp:positionV relativeFrom="paragraph">
                  <wp:posOffset>1936750</wp:posOffset>
                </wp:positionV>
                <wp:extent cx="921385" cy="0"/>
                <wp:effectExtent l="5080" t="52705" r="16510" b="6159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2C233" id="Straight Arrow Connector 79" o:spid="_x0000_s1026" type="#_x0000_t32" style="position:absolute;margin-left:255.4pt;margin-top:152.5pt;width:72.5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">
                <v:stroke endarrow="block"/>
              </v:shape>
            </w:pict>
          </mc:Fallback>
        </mc:AlternateContent>
      </w:r>
      <w:r>
        <w:rPr>
          <w:rFonts w:ascii="Arial" w:eastAsia="Arial" w:hAnsi="Arial"/>
          <w:noProof/>
        </w:rPr>
        <mc:AlternateContent>
          <mc:Choice Requires="wps">
            <w:drawing>
              <wp:anchor distT="0" distB="0" distL="114300" distR="114300" simplePos="0" relativeHeight="251760640" behindDoc="0" locked="0" layoutInCell="1" allowOverlap="1" wp14:anchorId="2EB95CEF" wp14:editId="182F1611">
                <wp:simplePos x="0" y="0"/>
                <wp:positionH relativeFrom="column">
                  <wp:posOffset>1033145</wp:posOffset>
                </wp:positionH>
                <wp:positionV relativeFrom="paragraph">
                  <wp:posOffset>1918970</wp:posOffset>
                </wp:positionV>
                <wp:extent cx="963930" cy="0"/>
                <wp:effectExtent l="13970" t="53975" r="22225" b="6032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05EF0" id="Straight Arrow Connector 78" o:spid="_x0000_s1026" type="#_x0000_t32" style="position:absolute;margin-left:81.35pt;margin-top:151.1pt;width:75.9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">
                <v:stroke endarrow="block"/>
              </v:shape>
            </w:pict>
          </mc:Fallback>
        </mc:AlternateContent>
      </w: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spacing w:after="160" w:line="259" w:lineRule="auto"/>
        <w:rPr>
          <w:rFonts w:ascii="Times New Roman" w:eastAsia="Arial" w:hAnsi="Times New Roman"/>
          <w:lang w:val="vi-VN"/>
        </w:rPr>
      </w:pPr>
    </w:p>
    <w:p w:rsidR="003B7576" w:rsidRPr="003B7576" w:rsidRDefault="003B7576" w:rsidP="003B7576">
      <w:pPr>
        <w:tabs>
          <w:tab w:val="left" w:pos="5760"/>
        </w:tabs>
        <w:spacing w:after="160" w:line="259" w:lineRule="auto"/>
        <w:rPr>
          <w:rFonts w:ascii="Times New Roman" w:eastAsia="Arial" w:hAnsi="Times New Roman"/>
          <w:lang w:val="vi-VN"/>
        </w:rPr>
      </w:pPr>
      <w:r w:rsidRPr="003B7576">
        <w:rPr>
          <w:rFonts w:ascii="Times New Roman" w:eastAsia="Arial" w:hAnsi="Times New Roman"/>
          <w:lang w:val="vi-VN"/>
        </w:rPr>
        <w:tab/>
      </w:r>
    </w:p>
    <w:p w:rsidR="00C71DF8" w:rsidRPr="003B7576" w:rsidRDefault="00C71DF8" w:rsidP="00C71DF8">
      <w:pPr>
        <w:rPr>
          <w:lang w:val="vi-VN"/>
        </w:rPr>
      </w:pPr>
    </w:p>
    <w:p w:rsidR="004612BF" w:rsidRPr="00C71DF8" w:rsidRDefault="004F13B6">
      <w:pPr>
        <w:rPr>
          <w:lang w:val="nl-NL"/>
        </w:rPr>
      </w:pPr>
      <w:r>
        <w:rPr>
          <w:rFonts w:ascii="Arial" w:eastAsia="Arial" w:hAnsi="Arial"/>
          <w:noProof/>
        </w:rPr>
        <mc:AlternateContent>
          <mc:Choice Requires="wps">
            <w:drawing>
              <wp:anchor distT="0" distB="0" distL="114300" distR="114300" simplePos="0" relativeHeight="251846656" behindDoc="0" locked="0" layoutInCell="1" allowOverlap="1" wp14:anchorId="2488FB4D" wp14:editId="361D7A89">
                <wp:simplePos x="0" y="0"/>
                <wp:positionH relativeFrom="column">
                  <wp:posOffset>4052609</wp:posOffset>
                </wp:positionH>
                <wp:positionV relativeFrom="paragraph">
                  <wp:posOffset>690880</wp:posOffset>
                </wp:positionV>
                <wp:extent cx="986116" cy="9525"/>
                <wp:effectExtent l="19050" t="57150" r="0" b="857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6116"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6DF9B" id="Straight Arrow Connector 86" o:spid="_x0000_s1026" type="#_x0000_t32" style="position:absolute;margin-left:319.1pt;margin-top:54.4pt;width:77.65pt;height:.7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">
                <v:stroke endarrow="block"/>
              </v:shape>
            </w:pict>
          </mc:Fallback>
        </mc:AlternateContent>
      </w:r>
    </w:p>
    <w:sectPr w:rsidR="004612BF" w:rsidRPr="00C71DF8" w:rsidSect="00561236">
      <w:pgSz w:w="16840" w:h="11907" w:orient="landscape" w:code="9"/>
      <w:pgMar w:top="993" w:right="851" w:bottom="1134" w:left="102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A4" w:rsidRDefault="00A429A4" w:rsidP="003F5D8F">
      <w:pPr>
        <w:spacing w:after="0" w:line="240" w:lineRule="auto"/>
      </w:pPr>
      <w:r>
        <w:separator/>
      </w:r>
    </w:p>
  </w:endnote>
  <w:endnote w:type="continuationSeparator" w:id="0">
    <w:p w:rsidR="00A429A4" w:rsidRDefault="00A429A4" w:rsidP="003F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A4" w:rsidRDefault="00A429A4" w:rsidP="003F5D8F">
      <w:pPr>
        <w:spacing w:after="0" w:line="240" w:lineRule="auto"/>
      </w:pPr>
      <w:r>
        <w:separator/>
      </w:r>
    </w:p>
  </w:footnote>
  <w:footnote w:type="continuationSeparator" w:id="0">
    <w:p w:rsidR="00A429A4" w:rsidRDefault="00A429A4" w:rsidP="003F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89659"/>
      <w:docPartObj>
        <w:docPartGallery w:val="Page Numbers (Top of Page)"/>
        <w:docPartUnique/>
      </w:docPartObj>
    </w:sdtPr>
    <w:sdtEndPr>
      <w:rPr>
        <w:noProof/>
      </w:rPr>
    </w:sdtEndPr>
    <w:sdtContent>
      <w:p w:rsidR="00FE6D7B" w:rsidRDefault="00FE6D7B">
        <w:pPr>
          <w:pStyle w:val="Header"/>
          <w:jc w:val="center"/>
        </w:pPr>
        <w:r>
          <w:fldChar w:fldCharType="begin"/>
        </w:r>
        <w:r>
          <w:instrText xml:space="preserve"> PAGE   \* MERGEFORMAT </w:instrText>
        </w:r>
        <w:r>
          <w:fldChar w:fldCharType="separate"/>
        </w:r>
        <w:r w:rsidR="00D51B24">
          <w:rPr>
            <w:noProof/>
          </w:rPr>
          <w:t>20</w:t>
        </w:r>
        <w:r>
          <w:rPr>
            <w:noProof/>
          </w:rPr>
          <w:fldChar w:fldCharType="end"/>
        </w:r>
      </w:p>
    </w:sdtContent>
  </w:sdt>
  <w:p w:rsidR="00AF48DB" w:rsidRPr="00312701" w:rsidRDefault="00AF48DB" w:rsidP="00312701">
    <w:pPr>
      <w:pStyle w:val="Header"/>
      <w:jc w:val="center"/>
      <w:rPr>
        <w:rFonts w:asciiTheme="majorHAnsi" w:hAnsiTheme="majorHAnsi" w:cstheme="majorHAnsi"/>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05238"/>
      <w:docPartObj>
        <w:docPartGallery w:val="Page Numbers (Top of Page)"/>
        <w:docPartUnique/>
      </w:docPartObj>
    </w:sdtPr>
    <w:sdtEndPr>
      <w:rPr>
        <w:noProof/>
      </w:rPr>
    </w:sdtEndPr>
    <w:sdtContent>
      <w:p w:rsidR="00FE6D7B" w:rsidRDefault="00A429A4">
        <w:pPr>
          <w:pStyle w:val="Header"/>
          <w:jc w:val="center"/>
        </w:pPr>
      </w:p>
    </w:sdtContent>
  </w:sdt>
  <w:p w:rsidR="00FE6D7B" w:rsidRDefault="00FE6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F8"/>
    <w:rsid w:val="000A5AE1"/>
    <w:rsid w:val="000D0083"/>
    <w:rsid w:val="000E2409"/>
    <w:rsid w:val="00120EBE"/>
    <w:rsid w:val="001213D0"/>
    <w:rsid w:val="0013314A"/>
    <w:rsid w:val="001376B8"/>
    <w:rsid w:val="001E7D2D"/>
    <w:rsid w:val="00281744"/>
    <w:rsid w:val="00306734"/>
    <w:rsid w:val="00312701"/>
    <w:rsid w:val="003B7576"/>
    <w:rsid w:val="003F247F"/>
    <w:rsid w:val="003F5D8F"/>
    <w:rsid w:val="004144C9"/>
    <w:rsid w:val="00454D3E"/>
    <w:rsid w:val="004612BF"/>
    <w:rsid w:val="0047533E"/>
    <w:rsid w:val="004F13B6"/>
    <w:rsid w:val="00541112"/>
    <w:rsid w:val="00561236"/>
    <w:rsid w:val="005D62F7"/>
    <w:rsid w:val="00600DE8"/>
    <w:rsid w:val="00621469"/>
    <w:rsid w:val="006A210D"/>
    <w:rsid w:val="006B1D08"/>
    <w:rsid w:val="006B27E0"/>
    <w:rsid w:val="006D3531"/>
    <w:rsid w:val="006F6AC7"/>
    <w:rsid w:val="007229BC"/>
    <w:rsid w:val="0074739D"/>
    <w:rsid w:val="007A7D01"/>
    <w:rsid w:val="007E78D9"/>
    <w:rsid w:val="00831C02"/>
    <w:rsid w:val="008A53F0"/>
    <w:rsid w:val="008C5548"/>
    <w:rsid w:val="008D6C10"/>
    <w:rsid w:val="009732B1"/>
    <w:rsid w:val="009A39EA"/>
    <w:rsid w:val="009B2E51"/>
    <w:rsid w:val="009B75FC"/>
    <w:rsid w:val="009D3B90"/>
    <w:rsid w:val="00A13FF0"/>
    <w:rsid w:val="00A429A4"/>
    <w:rsid w:val="00A446DA"/>
    <w:rsid w:val="00AB5CDB"/>
    <w:rsid w:val="00AB6D8A"/>
    <w:rsid w:val="00AF48DB"/>
    <w:rsid w:val="00AF78B2"/>
    <w:rsid w:val="00B00682"/>
    <w:rsid w:val="00B8092A"/>
    <w:rsid w:val="00B87315"/>
    <w:rsid w:val="00B93EA2"/>
    <w:rsid w:val="00BE3AE8"/>
    <w:rsid w:val="00BE5B5D"/>
    <w:rsid w:val="00BF6E94"/>
    <w:rsid w:val="00C044CC"/>
    <w:rsid w:val="00C06F19"/>
    <w:rsid w:val="00C47EE9"/>
    <w:rsid w:val="00C71DF8"/>
    <w:rsid w:val="00C81206"/>
    <w:rsid w:val="00CA4913"/>
    <w:rsid w:val="00CB22D4"/>
    <w:rsid w:val="00D03C7D"/>
    <w:rsid w:val="00D074C3"/>
    <w:rsid w:val="00D51B24"/>
    <w:rsid w:val="00D54F2C"/>
    <w:rsid w:val="00DA1A1F"/>
    <w:rsid w:val="00DC1313"/>
    <w:rsid w:val="00DE3129"/>
    <w:rsid w:val="00E058AE"/>
    <w:rsid w:val="00E17646"/>
    <w:rsid w:val="00F16B25"/>
    <w:rsid w:val="00F627F5"/>
    <w:rsid w:val="00FE6D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F310"/>
  <w15:docId w15:val="{1578FA00-3457-49B6-A7F0-7773FE89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F8"/>
    <w:rPr>
      <w:rFonts w:ascii="Calibri" w:eastAsia="Calibri" w:hAnsi="Calibri" w:cs="Times New Roman"/>
      <w:lang w:val="en-US"/>
    </w:rPr>
  </w:style>
  <w:style w:type="paragraph" w:styleId="Heading1">
    <w:name w:val="heading 1"/>
    <w:basedOn w:val="Normal"/>
    <w:next w:val="Normal"/>
    <w:link w:val="Heading1Char"/>
    <w:uiPriority w:val="9"/>
    <w:qFormat/>
    <w:rsid w:val="006B2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27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DF8"/>
    <w:rPr>
      <w:rFonts w:ascii="Calibri" w:eastAsia="Calibri" w:hAnsi="Calibri" w:cs="Times New Roman"/>
      <w:lang w:val="en-US"/>
    </w:rPr>
  </w:style>
  <w:style w:type="paragraph" w:styleId="Footer">
    <w:name w:val="footer"/>
    <w:basedOn w:val="Normal"/>
    <w:link w:val="FooterChar"/>
    <w:uiPriority w:val="99"/>
    <w:unhideWhenUsed/>
    <w:rsid w:val="003F5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D8F"/>
    <w:rPr>
      <w:rFonts w:ascii="Calibri" w:eastAsia="Calibri" w:hAnsi="Calibri" w:cs="Times New Roman"/>
      <w:lang w:val="en-US"/>
    </w:rPr>
  </w:style>
  <w:style w:type="character" w:styleId="Hyperlink">
    <w:name w:val="Hyperlink"/>
    <w:basedOn w:val="DefaultParagraphFont"/>
    <w:uiPriority w:val="99"/>
    <w:unhideWhenUsed/>
    <w:rsid w:val="00F16B25"/>
    <w:rPr>
      <w:color w:val="0000FF" w:themeColor="hyperlink"/>
      <w:u w:val="single"/>
    </w:rPr>
  </w:style>
  <w:style w:type="character" w:customStyle="1" w:styleId="Heading1Char">
    <w:name w:val="Heading 1 Char"/>
    <w:basedOn w:val="DefaultParagraphFont"/>
    <w:link w:val="Heading1"/>
    <w:uiPriority w:val="9"/>
    <w:rsid w:val="006B27E0"/>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6B27E0"/>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BE5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5D"/>
    <w:rPr>
      <w:rFonts w:ascii="Segoe UI" w:eastAsia="Calibri" w:hAnsi="Segoe UI" w:cs="Segoe UI"/>
      <w:sz w:val="18"/>
      <w:szCs w:val="18"/>
      <w:lang w:val="en-US"/>
    </w:rPr>
  </w:style>
  <w:style w:type="paragraph" w:styleId="ListParagraph">
    <w:name w:val="List Paragraph"/>
    <w:basedOn w:val="Normal"/>
    <w:uiPriority w:val="34"/>
    <w:qFormat/>
    <w:rsid w:val="00A44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moj.gov.vn/vbpq/Lists/Vn%20bn%20php%20lut/View_Detail.aspx?ItemID=61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ichvucong.gov.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quyen-dan-su/nghi-dinh-87-2020-nd-cp-quy-dinh-co-so-du-lieu-ho-tich-dien-tu-dang-ky-ho-tich-truc-tuyen-449041.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quyen-dan-su/nghi-dinh-87-2020-nd-cp-quy-dinh-co-so-du-lieu-ho-tich-dien-tu-dang-ky-ho-tich-truc-tuyen-449041.aspx" TargetMode="External"/><Relationship Id="rId5" Type="http://schemas.openxmlformats.org/officeDocument/2006/relationships/footnotes" Target="footnotes.xml"/><Relationship Id="rId15" Type="http://schemas.openxmlformats.org/officeDocument/2006/relationships/hyperlink" Target="http://moj.gov.vn/vbpq/Lists/Vn%20bn%20php%20lut/View_Detail.aspx?ItemID=6123" TargetMode="External"/><Relationship Id="rId10" Type="http://schemas.openxmlformats.org/officeDocument/2006/relationships/hyperlink" Target="http://moj.gov.vn/vbpq/Lists/Vn%20bn%20php%20lut/View_Detail.aspx?ItemID=6123" TargetMode="External"/><Relationship Id="rId4" Type="http://schemas.openxmlformats.org/officeDocument/2006/relationships/webSettings" Target="webSettings.xml"/><Relationship Id="rId9" Type="http://schemas.openxmlformats.org/officeDocument/2006/relationships/hyperlink" Target="https://dichvucong.gov.vn" TargetMode="External"/><Relationship Id="rId14" Type="http://schemas.openxmlformats.org/officeDocument/2006/relationships/hyperlink" Target="https://thuvienphapluat.vn/van-ban/quyen-dan-su/nghi-dinh-87-2020-nd-cp-quy-dinh-co-so-du-lieu-ho-tich-dien-tu-dang-ky-ho-tich-truc-tuyen-4490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1F76-A8AD-4234-AFE9-15D31F1C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6031</Words>
  <Characters>34380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NHUHOA</dc:creator>
  <cp:lastModifiedBy>Admin</cp:lastModifiedBy>
  <cp:revision>45</cp:revision>
  <cp:lastPrinted>2022-07-25T07:02:00Z</cp:lastPrinted>
  <dcterms:created xsi:type="dcterms:W3CDTF">2022-07-25T02:32:00Z</dcterms:created>
  <dcterms:modified xsi:type="dcterms:W3CDTF">2022-07-26T08:44:00Z</dcterms:modified>
</cp:coreProperties>
</file>