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337018F3"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3CA2516F" w14:textId="77777777" w:rsidR="00000000" w:rsidRDefault="00000000">
            <w:pPr>
              <w:spacing w:before="120"/>
              <w:jc w:val="center"/>
            </w:pPr>
            <w:bookmarkStart w:id="0" w:name="bookmark1"/>
            <w:r>
              <w:rPr>
                <w:b/>
                <w:bCs/>
                <w:lang w:val="vi-VN"/>
              </w:rPr>
              <w:t xml:space="preserve">BỘ KHOA HỌC VÀ </w:t>
            </w:r>
            <w:r>
              <w:rPr>
                <w:b/>
                <w:bCs/>
              </w:rPr>
              <w:br/>
            </w:r>
            <w:bookmarkEnd w:id="0"/>
            <w:r>
              <w:rPr>
                <w:b/>
                <w:bCs/>
                <w:lang w:val="vi-VN"/>
              </w:rPr>
              <w:t>CÔNG NGHỆ</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3A1ADB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86D074"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6E7A004F" w14:textId="77777777" w:rsidR="00000000" w:rsidRDefault="00000000">
            <w:pPr>
              <w:spacing w:before="120"/>
              <w:jc w:val="center"/>
            </w:pPr>
            <w:r>
              <w:rPr>
                <w:lang w:val="vi-VN"/>
              </w:rPr>
              <w:t xml:space="preserve">Số: </w:t>
            </w:r>
            <w:r>
              <w:t>16</w:t>
            </w:r>
            <w:r>
              <w:rPr>
                <w:lang w:val="vi-VN"/>
              </w:rPr>
              <w:t>/2</w:t>
            </w:r>
            <w:r>
              <w:t>0</w:t>
            </w:r>
            <w:r>
              <w:rPr>
                <w:lang w:val="vi-VN"/>
              </w:rPr>
              <w:t>22/TT-BKHCN</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596AD554" w14:textId="77777777" w:rsidR="00000000" w:rsidRDefault="00000000">
            <w:pPr>
              <w:spacing w:before="120"/>
              <w:jc w:val="right"/>
            </w:pPr>
            <w:r>
              <w:rPr>
                <w:i/>
                <w:iCs/>
                <w:lang w:val="vi-VN"/>
              </w:rPr>
              <w:t>Hà Nội, ng</w:t>
            </w:r>
            <w:r>
              <w:rPr>
                <w:i/>
                <w:iCs/>
              </w:rPr>
              <w:t>à</w:t>
            </w:r>
            <w:r>
              <w:rPr>
                <w:i/>
                <w:iCs/>
                <w:lang w:val="vi-VN"/>
              </w:rPr>
              <w:t>y</w:t>
            </w:r>
            <w:r>
              <w:rPr>
                <w:i/>
                <w:iCs/>
              </w:rPr>
              <w:t xml:space="preserve"> 1</w:t>
            </w:r>
            <w:r>
              <w:rPr>
                <w:i/>
                <w:iCs/>
                <w:lang w:val="vi-VN"/>
              </w:rPr>
              <w:t xml:space="preserve">5 tháng </w:t>
            </w:r>
            <w:r>
              <w:rPr>
                <w:i/>
                <w:iCs/>
              </w:rPr>
              <w:t>12</w:t>
            </w:r>
            <w:r>
              <w:rPr>
                <w:i/>
                <w:iCs/>
                <w:lang w:val="vi-VN"/>
              </w:rPr>
              <w:t xml:space="preserve"> năm 2022</w:t>
            </w:r>
          </w:p>
        </w:tc>
      </w:tr>
    </w:tbl>
    <w:p w14:paraId="38F7E348" w14:textId="77777777" w:rsidR="00000000" w:rsidRDefault="00000000">
      <w:pPr>
        <w:spacing w:before="120" w:after="280" w:afterAutospacing="1"/>
      </w:pPr>
      <w:r>
        <w:t> </w:t>
      </w:r>
    </w:p>
    <w:p w14:paraId="18D725CA" w14:textId="77777777" w:rsidR="00000000" w:rsidRDefault="00000000">
      <w:pPr>
        <w:spacing w:before="120" w:after="280" w:afterAutospacing="1"/>
        <w:jc w:val="center"/>
      </w:pPr>
      <w:r>
        <w:rPr>
          <w:b/>
          <w:bCs/>
          <w:lang w:val="vi-VN"/>
        </w:rPr>
        <w:t>THÔNG TƯ</w:t>
      </w:r>
    </w:p>
    <w:p w14:paraId="10D167B0" w14:textId="77777777" w:rsidR="00000000" w:rsidRDefault="00000000">
      <w:pPr>
        <w:spacing w:before="120" w:after="280" w:afterAutospacing="1"/>
        <w:jc w:val="center"/>
      </w:pPr>
      <w:r>
        <w:rPr>
          <w:lang w:val="vi-VN"/>
        </w:rPr>
        <w:t>BAN HÀNH “QUY CHUẨN KỸ THUẬT QUỐC GIA VỀ XĂNG, NHIÊN LIỆU ĐIÊZEN VÀ NHIÊN LIỆU SINH HỌC”</w:t>
      </w:r>
    </w:p>
    <w:p w14:paraId="4C839258" w14:textId="77777777" w:rsidR="00000000" w:rsidRDefault="00000000">
      <w:pPr>
        <w:spacing w:before="120" w:after="280" w:afterAutospacing="1"/>
      </w:pPr>
      <w:r>
        <w:rPr>
          <w:i/>
          <w:iCs/>
          <w:lang w:val="vi-VN"/>
        </w:rPr>
        <w:t>Căn c</w:t>
      </w:r>
      <w:r>
        <w:rPr>
          <w:i/>
          <w:iCs/>
        </w:rPr>
        <w:t xml:space="preserve">ứ </w:t>
      </w:r>
      <w:r>
        <w:rPr>
          <w:i/>
          <w:iCs/>
          <w:lang w:val="vi-VN"/>
        </w:rPr>
        <w:t>Luật Tiêu chuẩn và Quy chuẩn kỹ thuật ngày 29 tháng 6 năm 2006;</w:t>
      </w:r>
    </w:p>
    <w:p w14:paraId="6E9217C7" w14:textId="77777777" w:rsidR="00000000" w:rsidRDefault="00000000">
      <w:pPr>
        <w:spacing w:before="120" w:after="280" w:afterAutospacing="1"/>
      </w:pPr>
      <w:r>
        <w:rPr>
          <w:i/>
          <w:iCs/>
          <w:lang w:val="vi-VN"/>
        </w:rPr>
        <w:t xml:space="preserve">Căn cứ Nghị định số </w:t>
      </w:r>
      <w:r>
        <w:rPr>
          <w:i/>
          <w:iCs/>
        </w:rPr>
        <w:t>1</w:t>
      </w:r>
      <w:r>
        <w:rPr>
          <w:i/>
          <w:iCs/>
          <w:lang w:val="vi-VN"/>
        </w:rPr>
        <w:t>27/2007/NĐ-CP ngày 01 tháng 8 năm 2007 của Chính phủ quy định ch</w:t>
      </w:r>
      <w:r>
        <w:rPr>
          <w:i/>
          <w:iCs/>
        </w:rPr>
        <w:t>i</w:t>
      </w:r>
      <w:r>
        <w:rPr>
          <w:i/>
          <w:iCs/>
          <w:lang w:val="vi-VN"/>
        </w:rPr>
        <w:t xml:space="preserve"> ti</w:t>
      </w:r>
      <w:r>
        <w:rPr>
          <w:i/>
          <w:iCs/>
        </w:rPr>
        <w:t xml:space="preserve">ết </w:t>
      </w:r>
      <w:r>
        <w:rPr>
          <w:i/>
          <w:iCs/>
          <w:lang w:val="vi-VN"/>
        </w:rPr>
        <w:t xml:space="preserve">thi hành một số điều của Luật Tiêu chuẩn và Quy chuẩn kỹ thuật và Nghị định số 78/2018/NĐ-CP ngày </w:t>
      </w:r>
      <w:r>
        <w:rPr>
          <w:i/>
          <w:iCs/>
        </w:rPr>
        <w:t xml:space="preserve">16 </w:t>
      </w:r>
      <w:r>
        <w:rPr>
          <w:i/>
          <w:iCs/>
          <w:lang w:val="vi-VN"/>
        </w:rPr>
        <w:t>tháng 5 năm 2018 của Ch</w:t>
      </w:r>
      <w:r>
        <w:rPr>
          <w:i/>
          <w:iCs/>
        </w:rPr>
        <w:t>í</w:t>
      </w:r>
      <w:r>
        <w:rPr>
          <w:i/>
          <w:iCs/>
          <w:lang w:val="vi-VN"/>
        </w:rPr>
        <w:t>nh ph</w:t>
      </w:r>
      <w:r>
        <w:rPr>
          <w:i/>
          <w:iCs/>
        </w:rPr>
        <w:t xml:space="preserve">ủ </w:t>
      </w:r>
      <w:r>
        <w:rPr>
          <w:i/>
          <w:iCs/>
          <w:lang w:val="vi-VN"/>
        </w:rPr>
        <w:t>sửa đổi</w:t>
      </w:r>
      <w:r>
        <w:rPr>
          <w:i/>
          <w:iCs/>
        </w:rPr>
        <w:t xml:space="preserve">, </w:t>
      </w:r>
      <w:r>
        <w:rPr>
          <w:i/>
          <w:iCs/>
          <w:lang w:val="vi-VN"/>
        </w:rPr>
        <w:t xml:space="preserve">bổ sung một số điều của Nghị định số </w:t>
      </w:r>
      <w:r>
        <w:rPr>
          <w:i/>
          <w:iCs/>
        </w:rPr>
        <w:t>1</w:t>
      </w:r>
      <w:r>
        <w:rPr>
          <w:i/>
          <w:iCs/>
          <w:lang w:val="vi-VN"/>
        </w:rPr>
        <w:t>27/2007/NĐ-CP ngày 01 tháng 8 năm 2007 của Chính phủ quy định chi tiết thi hành một số điều của Luật Tiêu chuẩn và Quy chuẩn kỹ thuật;</w:t>
      </w:r>
    </w:p>
    <w:p w14:paraId="75A71704" w14:textId="77777777" w:rsidR="00000000" w:rsidRDefault="00000000">
      <w:pPr>
        <w:spacing w:before="120" w:after="280" w:afterAutospacing="1"/>
      </w:pPr>
      <w:r>
        <w:rPr>
          <w:i/>
          <w:iCs/>
          <w:lang w:val="vi-VN"/>
        </w:rPr>
        <w:t>Căn cứ Nghị định số 95/2017/NĐ-CP ngày 16 tháng 8 năm 2017 của Chính phủ quy định chức năng, nhiệm vụ, quyền hạn và cơ cấu tổ chức của Bộ Khoa học và Công nghệ;</w:t>
      </w:r>
    </w:p>
    <w:p w14:paraId="262AD9AF" w14:textId="77777777" w:rsidR="00000000" w:rsidRDefault="00000000">
      <w:pPr>
        <w:spacing w:before="120" w:after="280" w:afterAutospacing="1"/>
      </w:pPr>
      <w:r>
        <w:rPr>
          <w:i/>
          <w:iCs/>
          <w:lang w:val="vi-VN"/>
        </w:rPr>
        <w:t xml:space="preserve">Theo </w:t>
      </w:r>
      <w:r>
        <w:rPr>
          <w:i/>
          <w:iCs/>
        </w:rPr>
        <w:t>đ</w:t>
      </w:r>
      <w:r>
        <w:rPr>
          <w:i/>
          <w:iCs/>
          <w:lang w:val="vi-VN"/>
        </w:rPr>
        <w:t>ề nghị của Tổng cục trư</w:t>
      </w:r>
      <w:r>
        <w:rPr>
          <w:i/>
          <w:iCs/>
        </w:rPr>
        <w:t>ở</w:t>
      </w:r>
      <w:r>
        <w:rPr>
          <w:i/>
          <w:iCs/>
          <w:lang w:val="vi-VN"/>
        </w:rPr>
        <w:t>ng Tổng cục Tiêu chuẩn Đo lường Chất lượng và Vụ trưởng Vụ Pháp chế;</w:t>
      </w:r>
    </w:p>
    <w:p w14:paraId="54EDD156" w14:textId="77777777" w:rsidR="00000000" w:rsidRDefault="00000000">
      <w:pPr>
        <w:spacing w:before="120" w:after="280" w:afterAutospacing="1"/>
      </w:pPr>
      <w:r>
        <w:rPr>
          <w:i/>
          <w:iCs/>
          <w:lang w:val="vi-VN"/>
        </w:rPr>
        <w:t>Bộ trưởng Bộ Khoa học và C</w:t>
      </w:r>
      <w:r>
        <w:rPr>
          <w:i/>
          <w:iCs/>
        </w:rPr>
        <w:t>ô</w:t>
      </w:r>
      <w:r>
        <w:rPr>
          <w:i/>
          <w:iCs/>
          <w:lang w:val="vi-VN"/>
        </w:rPr>
        <w:t>ng nghệ ban hành Thông tư ban hành “Quy chuẩn kỹ thuật quốc gia v</w:t>
      </w:r>
      <w:r>
        <w:rPr>
          <w:i/>
          <w:iCs/>
        </w:rPr>
        <w:t>ề</w:t>
      </w:r>
      <w:r>
        <w:rPr>
          <w:i/>
          <w:iCs/>
          <w:lang w:val="vi-VN"/>
        </w:rPr>
        <w:t xml:space="preserve"> x</w:t>
      </w:r>
      <w:r>
        <w:rPr>
          <w:i/>
          <w:iCs/>
        </w:rPr>
        <w:t>ă</w:t>
      </w:r>
      <w:r>
        <w:rPr>
          <w:i/>
          <w:iCs/>
          <w:lang w:val="vi-VN"/>
        </w:rPr>
        <w:t>ng, nhiên liệu điêzen và nhiên liệu sinh học</w:t>
      </w:r>
      <w:r>
        <w:rPr>
          <w:i/>
          <w:iCs/>
        </w:rPr>
        <w:t>”.</w:t>
      </w:r>
    </w:p>
    <w:p w14:paraId="4284A403" w14:textId="77777777" w:rsidR="00000000" w:rsidRDefault="00000000">
      <w:pPr>
        <w:spacing w:before="120" w:after="280" w:afterAutospacing="1"/>
      </w:pPr>
      <w:r>
        <w:rPr>
          <w:b/>
          <w:bCs/>
          <w:lang w:val="vi-VN"/>
        </w:rPr>
        <w:t>Điều 1.</w:t>
      </w:r>
      <w:r>
        <w:rPr>
          <w:lang w:val="vi-VN"/>
        </w:rPr>
        <w:t xml:space="preserve"> Ban hành kèm theo Thông tư này Quy chuẩn kỹ thuật quốc gia về x</w:t>
      </w:r>
      <w:r>
        <w:t>ă</w:t>
      </w:r>
      <w:r>
        <w:rPr>
          <w:lang w:val="vi-VN"/>
        </w:rPr>
        <w:t>ng, nhiên liệu điêzen và nhiên liệu sinh học (QCVN 01:2022/BKHCN).</w:t>
      </w:r>
    </w:p>
    <w:p w14:paraId="7594E3C6" w14:textId="77777777" w:rsidR="00000000" w:rsidRDefault="00000000">
      <w:pPr>
        <w:spacing w:before="120" w:after="280" w:afterAutospacing="1"/>
      </w:pPr>
      <w:r>
        <w:rPr>
          <w:b/>
          <w:bCs/>
        </w:rPr>
        <w:t>Đ</w:t>
      </w:r>
      <w:r>
        <w:rPr>
          <w:b/>
          <w:bCs/>
          <w:lang w:val="vi-VN"/>
        </w:rPr>
        <w:t>iều 2. H</w:t>
      </w:r>
      <w:r>
        <w:rPr>
          <w:b/>
          <w:bCs/>
        </w:rPr>
        <w:t>iệu lực</w:t>
      </w:r>
      <w:r>
        <w:rPr>
          <w:b/>
          <w:bCs/>
          <w:lang w:val="vi-VN"/>
        </w:rPr>
        <w:t xml:space="preserve"> thi hành</w:t>
      </w:r>
    </w:p>
    <w:p w14:paraId="6BF31737" w14:textId="77777777" w:rsidR="00000000" w:rsidRDefault="00000000">
      <w:pPr>
        <w:spacing w:before="120" w:after="280" w:afterAutospacing="1"/>
      </w:pPr>
      <w:r>
        <w:rPr>
          <w:lang w:val="vi-VN"/>
        </w:rPr>
        <w:t>1. Thông tư này có hiệu lực thi hành kể từ ngày 01 tháng 02 năm 2023.</w:t>
      </w:r>
    </w:p>
    <w:p w14:paraId="67CE9596" w14:textId="77777777" w:rsidR="00000000" w:rsidRDefault="00000000">
      <w:pPr>
        <w:spacing w:before="120" w:after="280" w:afterAutospacing="1"/>
      </w:pPr>
      <w:r>
        <w:rPr>
          <w:lang w:val="vi-VN"/>
        </w:rPr>
        <w:t>2. Các văn bản quy phạm pháp luật sau đây hết hiệu lực thi hành theo quy định v</w:t>
      </w:r>
      <w:r>
        <w:t xml:space="preserve">ề </w:t>
      </w:r>
      <w:r>
        <w:rPr>
          <w:lang w:val="vi-VN"/>
        </w:rPr>
        <w:t>lộ trình áp dụng tại Điều 3 và điều khoản chuyển tiếp tại Điều 4 Thông tư này:</w:t>
      </w:r>
    </w:p>
    <w:p w14:paraId="7B4D7806" w14:textId="77777777" w:rsidR="00000000" w:rsidRDefault="00000000">
      <w:pPr>
        <w:spacing w:before="120" w:after="280" w:afterAutospacing="1"/>
      </w:pPr>
      <w:r>
        <w:rPr>
          <w:lang w:val="vi-VN"/>
        </w:rPr>
        <w:t>a) Thông tư số 22/2015/TT-BKHCN ngày 11 tháng 11 năm 2015 của Bộ trư</w:t>
      </w:r>
      <w:r>
        <w:t>ở</w:t>
      </w:r>
      <w:r>
        <w:rPr>
          <w:lang w:val="vi-VN"/>
        </w:rPr>
        <w:t>ng Bộ Khoa học và Công nghệ về việc ban hành và thực hiện QCVN 1:2015/BKHCN Quy chuẩn kỹ thuật quốc gia về x</w:t>
      </w:r>
      <w:r>
        <w:t>ă</w:t>
      </w:r>
      <w:r>
        <w:rPr>
          <w:lang w:val="vi-VN"/>
        </w:rPr>
        <w:t>ng, nhiên liệu đ</w:t>
      </w:r>
      <w:r>
        <w:t>iê</w:t>
      </w:r>
      <w:r>
        <w:rPr>
          <w:lang w:val="vi-VN"/>
        </w:rPr>
        <w:t>zen và nhiên liệu sinh h</w:t>
      </w:r>
      <w:r>
        <w:t>ọ</w:t>
      </w:r>
      <w:r>
        <w:rPr>
          <w:lang w:val="vi-VN"/>
        </w:rPr>
        <w:t>c;</w:t>
      </w:r>
    </w:p>
    <w:p w14:paraId="66028AE5" w14:textId="77777777" w:rsidR="00000000" w:rsidRDefault="00000000">
      <w:pPr>
        <w:spacing w:before="120" w:after="280" w:afterAutospacing="1"/>
      </w:pPr>
      <w:r>
        <w:rPr>
          <w:lang w:val="vi-VN"/>
        </w:rPr>
        <w:t>b) Thông tư số 04/2017</w:t>
      </w:r>
      <w:r>
        <w:t>/T</w:t>
      </w:r>
      <w:r>
        <w:rPr>
          <w:lang w:val="vi-VN"/>
        </w:rPr>
        <w:t>T-BKHCN ngày 22 tháng 5 năm 2017 của Bộ trư</w:t>
      </w:r>
      <w:r>
        <w:t>ở</w:t>
      </w:r>
      <w:r>
        <w:rPr>
          <w:lang w:val="vi-VN"/>
        </w:rPr>
        <w:t xml:space="preserve">ng Bộ Khoa học và Công nghệ về việc ban hành Sửa đổi 1:2017 QCVN </w:t>
      </w:r>
      <w:r>
        <w:t>1</w:t>
      </w:r>
      <w:r>
        <w:rPr>
          <w:lang w:val="vi-VN"/>
        </w:rPr>
        <w:t>:20</w:t>
      </w:r>
      <w:r>
        <w:t>1</w:t>
      </w:r>
      <w:r>
        <w:rPr>
          <w:lang w:val="vi-VN"/>
        </w:rPr>
        <w:t xml:space="preserve">5/BKHCN Quy chuẩn kỹ thuật quốc gia về xăng, nhiên liệu </w:t>
      </w:r>
      <w:r>
        <w:t>đ</w:t>
      </w:r>
      <w:r>
        <w:rPr>
          <w:lang w:val="vi-VN"/>
        </w:rPr>
        <w:t>i</w:t>
      </w:r>
      <w:r>
        <w:t>ê</w:t>
      </w:r>
      <w:r>
        <w:rPr>
          <w:lang w:val="vi-VN"/>
        </w:rPr>
        <w:t>zen và nhiên liệu sinh học.</w:t>
      </w:r>
    </w:p>
    <w:p w14:paraId="0A9751D4" w14:textId="77777777" w:rsidR="00000000" w:rsidRDefault="00000000">
      <w:pPr>
        <w:spacing w:before="120" w:after="280" w:afterAutospacing="1"/>
      </w:pPr>
      <w:bookmarkStart w:id="1" w:name="bookmark3"/>
      <w:r>
        <w:rPr>
          <w:b/>
          <w:bCs/>
          <w:lang w:val="vi-VN"/>
        </w:rPr>
        <w:lastRenderedPageBreak/>
        <w:t>Điều 3. Lộ trình áp dụng</w:t>
      </w:r>
      <w:bookmarkEnd w:id="1"/>
    </w:p>
    <w:p w14:paraId="6A2AF54D" w14:textId="77777777" w:rsidR="00000000" w:rsidRDefault="00000000">
      <w:pPr>
        <w:spacing w:before="120" w:after="280" w:afterAutospacing="1"/>
      </w:pPr>
      <w:r>
        <w:rPr>
          <w:lang w:val="vi-VN"/>
        </w:rPr>
        <w:t>1. K</w:t>
      </w:r>
      <w:r>
        <w:t xml:space="preserve">ể </w:t>
      </w:r>
      <w:r>
        <w:rPr>
          <w:lang w:val="vi-VN"/>
        </w:rPr>
        <w:t>từ ngày 15 tháng 6 năm 2023, sản phẩm xăng, nhiên liệu đi</w:t>
      </w:r>
      <w:r>
        <w:t>ê</w:t>
      </w:r>
      <w:r>
        <w:rPr>
          <w:lang w:val="vi-VN"/>
        </w:rPr>
        <w:t>zen và nhiên liệu sinh học sản xuất, pha chế, nhập khẩu và phân phối phải đáp ứng các quy định tại QCVN 01:2022/BKHCN trước khi lưu thông trên thị trường.</w:t>
      </w:r>
    </w:p>
    <w:p w14:paraId="0D116929" w14:textId="77777777" w:rsidR="00000000" w:rsidRDefault="00000000">
      <w:pPr>
        <w:spacing w:before="120" w:after="280" w:afterAutospacing="1"/>
      </w:pPr>
      <w:r>
        <w:rPr>
          <w:lang w:val="vi-VN"/>
        </w:rPr>
        <w:t>2. Khuyến khích các doanh nghiệp, tổ chức, cá nhân sản xuất, pha chế, nhập khẩu và phân phối xăng, nhiên liệu điêzen và nhiên liệu sinh học áp dụng các quy định tại QCVN 01:2022/BKHCN kể từ ngày Thông tư này có hiệu lực.</w:t>
      </w:r>
    </w:p>
    <w:p w14:paraId="6FFC09BB" w14:textId="77777777" w:rsidR="00000000" w:rsidRDefault="00000000">
      <w:pPr>
        <w:spacing w:before="120" w:after="280" w:afterAutospacing="1"/>
      </w:pPr>
      <w:r>
        <w:rPr>
          <w:b/>
          <w:bCs/>
          <w:lang w:val="vi-VN"/>
        </w:rPr>
        <w:t>Điều 4. Điều khoản chuyển tiếp</w:t>
      </w:r>
    </w:p>
    <w:p w14:paraId="330E41D9" w14:textId="77777777" w:rsidR="00000000" w:rsidRDefault="00000000">
      <w:pPr>
        <w:spacing w:before="120" w:after="280" w:afterAutospacing="1"/>
      </w:pPr>
      <w:r>
        <w:rPr>
          <w:lang w:val="vi-VN"/>
        </w:rPr>
        <w:t>1. Doanh nghiệp, tổ chức, cá nh</w:t>
      </w:r>
      <w:r>
        <w:t>â</w:t>
      </w:r>
      <w:r>
        <w:rPr>
          <w:lang w:val="vi-VN"/>
        </w:rPr>
        <w:t>n được lựa chọn áp dụng theo Sửa đổi 1:2017 QCVN 1:2015/BKHCN và QCVN 1:20</w:t>
      </w:r>
      <w:r>
        <w:t>1</w:t>
      </w:r>
      <w:r>
        <w:rPr>
          <w:lang w:val="vi-VN"/>
        </w:rPr>
        <w:t>5/BKHCN hoặc theo QCVN 01:2022/BKHCN đối với các sản phẩm xăng, nhiên liệu điê</w:t>
      </w:r>
      <w:r>
        <w:t>z</w:t>
      </w:r>
      <w:r>
        <w:rPr>
          <w:lang w:val="vi-VN"/>
        </w:rPr>
        <w:t>en mức 2, mức 3, mức 4 sản xuất, pha chế, nhập khẩu, phân ph</w:t>
      </w:r>
      <w:r>
        <w:t>ố</w:t>
      </w:r>
      <w:r>
        <w:rPr>
          <w:lang w:val="vi-VN"/>
        </w:rPr>
        <w:t xml:space="preserve">i từ ngày 01 tháng 02 năm 2023 đến ngày 15 tháng </w:t>
      </w:r>
      <w:r>
        <w:t>6</w:t>
      </w:r>
      <w:r>
        <w:rPr>
          <w:lang w:val="vi-VN"/>
        </w:rPr>
        <w:t xml:space="preserve"> năm 2023</w:t>
      </w:r>
      <w:r>
        <w:t>.</w:t>
      </w:r>
    </w:p>
    <w:p w14:paraId="4500DF7F" w14:textId="77777777" w:rsidR="00000000" w:rsidRDefault="00000000">
      <w:pPr>
        <w:spacing w:before="120" w:after="280" w:afterAutospacing="1"/>
      </w:pPr>
      <w:r>
        <w:rPr>
          <w:lang w:val="vi-VN"/>
        </w:rPr>
        <w:t>2. Các s</w:t>
      </w:r>
      <w:r>
        <w:t>ả</w:t>
      </w:r>
      <w:r>
        <w:rPr>
          <w:lang w:val="vi-VN"/>
        </w:rPr>
        <w:t xml:space="preserve">n phẩm xăng, nhiên liệu </w:t>
      </w:r>
      <w:r>
        <w:t>đ</w:t>
      </w:r>
      <w:r>
        <w:rPr>
          <w:lang w:val="vi-VN"/>
        </w:rPr>
        <w:t>iêzen mức 2, mức 3, mức 4 sản xuất, pha ch</w:t>
      </w:r>
      <w:r>
        <w:t>ế</w:t>
      </w:r>
      <w:r>
        <w:rPr>
          <w:lang w:val="vi-VN"/>
        </w:rPr>
        <w:t>, nhập khẩu, phân ph</w:t>
      </w:r>
      <w:r>
        <w:t>ố</w:t>
      </w:r>
      <w:r>
        <w:rPr>
          <w:lang w:val="vi-VN"/>
        </w:rPr>
        <w:t xml:space="preserve">i đã được chứng nhận hợp quy theo QCVN 1:2015/BKHCN và Sửa đổi 1:2017 QCVN </w:t>
      </w:r>
      <w:r>
        <w:t>1</w:t>
      </w:r>
      <w:r>
        <w:rPr>
          <w:lang w:val="vi-VN"/>
        </w:rPr>
        <w:t>:2015/BKHCN và lưu thông trên thị trường trước ngày 15 tháng 6 năm 2023 được tiếp tục lưu thông trên thị trường đến ngày 15 tháng 6 năm 2024.</w:t>
      </w:r>
    </w:p>
    <w:p w14:paraId="4D8AF7C8" w14:textId="77777777" w:rsidR="00000000" w:rsidRDefault="00000000">
      <w:pPr>
        <w:spacing w:before="120" w:after="280" w:afterAutospacing="1"/>
      </w:pPr>
      <w:r>
        <w:rPr>
          <w:b/>
          <w:bCs/>
        </w:rPr>
        <w:t>Đ</w:t>
      </w:r>
      <w:r>
        <w:rPr>
          <w:b/>
          <w:bCs/>
          <w:lang w:val="vi-VN"/>
        </w:rPr>
        <w:t>iều 5. Tổ chức thực hiện</w:t>
      </w:r>
    </w:p>
    <w:p w14:paraId="67509C07" w14:textId="77777777" w:rsidR="00000000" w:rsidRDefault="00000000">
      <w:pPr>
        <w:spacing w:before="120" w:after="280" w:afterAutospacing="1"/>
      </w:pPr>
      <w:r>
        <w:rPr>
          <w:lang w:val="vi-VN"/>
        </w:rPr>
        <w:t>1. T</w:t>
      </w:r>
      <w:r>
        <w:t xml:space="preserve">ổng </w:t>
      </w:r>
      <w:r>
        <w:rPr>
          <w:lang w:val="vi-VN"/>
        </w:rPr>
        <w:t>cục trưởng Tổng cục Tiêu chuẩn Đo lường Chất lượng có trách nhiệm tổ chức hướng dẫn, phổ biến, tuyên truyền, triển khai thực hiện Thông tư này</w:t>
      </w:r>
      <w:r>
        <w:t>.</w:t>
      </w:r>
    </w:p>
    <w:p w14:paraId="1A7EB9B9" w14:textId="77777777" w:rsidR="00000000" w:rsidRDefault="00000000">
      <w:pPr>
        <w:spacing w:before="120" w:after="280" w:afterAutospacing="1"/>
      </w:pPr>
      <w:r>
        <w:rPr>
          <w:lang w:val="vi-VN"/>
        </w:rPr>
        <w:t>2. Bộ trưởng, Thủ trưởng cơ quan ngang Bộ, Th</w:t>
      </w:r>
      <w:r>
        <w:t xml:space="preserve">ủ </w:t>
      </w:r>
      <w:r>
        <w:rPr>
          <w:lang w:val="vi-VN"/>
        </w:rPr>
        <w:t>trưởng cơ quan thuộc Chính phủ, Chủ tịch Ủy ban nhân dân các tỉnh, thành phố trực thuộc Trung ương và các tổ chức, cá nhân liên quan chịu trách nhiệm thi hành Thông tư này.</w:t>
      </w:r>
    </w:p>
    <w:p w14:paraId="0AA7A762" w14:textId="77777777" w:rsidR="00000000" w:rsidRDefault="00000000">
      <w:pPr>
        <w:spacing w:before="120" w:after="280" w:afterAutospacing="1"/>
      </w:pPr>
      <w:r>
        <w:rPr>
          <w:lang w:val="vi-VN"/>
        </w:rPr>
        <w:t>3. Trong quá trình thực hiện, nếu phát sinh vư</w:t>
      </w:r>
      <w:r>
        <w:t>ớ</w:t>
      </w:r>
      <w:r>
        <w:rPr>
          <w:lang w:val="vi-VN"/>
        </w:rPr>
        <w:t>ng mắc, cơ quan, tổ chức, cá nhân kịp thời ph</w:t>
      </w:r>
      <w:r>
        <w:t>ả</w:t>
      </w:r>
      <w:r>
        <w:rPr>
          <w:lang w:val="vi-VN"/>
        </w:rPr>
        <w:t xml:space="preserve">n </w:t>
      </w:r>
      <w:r>
        <w:t>á</w:t>
      </w:r>
      <w:r>
        <w:rPr>
          <w:lang w:val="vi-VN"/>
        </w:rPr>
        <w:t>nh bằng v</w:t>
      </w:r>
      <w:r>
        <w:t>ă</w:t>
      </w:r>
      <w:r>
        <w:rPr>
          <w:lang w:val="vi-VN"/>
        </w:rPr>
        <w:t>n b</w:t>
      </w:r>
      <w:r>
        <w:t>ả</w:t>
      </w:r>
      <w:r>
        <w:rPr>
          <w:lang w:val="vi-VN"/>
        </w:rPr>
        <w:t xml:space="preserve">n về Bộ Khoa học và Công nghệ </w:t>
      </w:r>
      <w:r>
        <w:t xml:space="preserve">để </w:t>
      </w:r>
      <w:r>
        <w:rPr>
          <w:lang w:val="vi-VN"/>
        </w:rPr>
        <w:t>được hướng dẫn hoặc nghiên cứu sửa đổi, bổ sung cho phù hợp./.</w:t>
      </w:r>
    </w:p>
    <w:p w14:paraId="5CCCFE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5CA7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4921F8" w14:textId="77777777" w:rsidR="00000000" w:rsidRDefault="00000000">
            <w:pPr>
              <w:spacing w:before="120"/>
            </w:pPr>
            <w:r>
              <w:rPr>
                <w:b/>
                <w:bCs/>
                <w:i/>
                <w:iCs/>
                <w:lang w:val="vi-VN"/>
              </w:rPr>
              <w:br/>
              <w:t>Nơi nhận:</w:t>
            </w:r>
            <w:r>
              <w:rPr>
                <w:b/>
                <w:bCs/>
                <w:i/>
                <w:iCs/>
                <w:lang w:val="vi-VN"/>
              </w:rPr>
              <w:br/>
            </w:r>
            <w:r>
              <w:rPr>
                <w:sz w:val="16"/>
                <w:lang w:val="vi-VN"/>
              </w:rPr>
              <w:t>- Thủ tướng Ch</w:t>
            </w:r>
            <w:r>
              <w:rPr>
                <w:sz w:val="16"/>
              </w:rPr>
              <w:t>í</w:t>
            </w:r>
            <w:r>
              <w:rPr>
                <w:sz w:val="16"/>
                <w:lang w:val="vi-VN"/>
              </w:rPr>
              <w:t>nh ph</w:t>
            </w:r>
            <w:r>
              <w:rPr>
                <w:sz w:val="16"/>
              </w:rPr>
              <w:t xml:space="preserve">ủ </w:t>
            </w:r>
            <w:r>
              <w:rPr>
                <w:sz w:val="16"/>
                <w:lang w:val="vi-VN"/>
              </w:rPr>
              <w:t>(để báo cáo);</w:t>
            </w:r>
            <w:r>
              <w:rPr>
                <w:sz w:val="16"/>
                <w:lang w:val="vi-VN"/>
              </w:rPr>
              <w:br/>
              <w:t>- Các Phó Th</w:t>
            </w:r>
            <w:r>
              <w:rPr>
                <w:sz w:val="16"/>
              </w:rPr>
              <w:t xml:space="preserve">ủ </w:t>
            </w:r>
            <w:r>
              <w:rPr>
                <w:sz w:val="16"/>
                <w:lang w:val="vi-VN"/>
              </w:rPr>
              <w:t>tướng CP (</w:t>
            </w:r>
            <w:r>
              <w:rPr>
                <w:sz w:val="16"/>
              </w:rPr>
              <w:t>để</w:t>
            </w:r>
            <w:r>
              <w:rPr>
                <w:sz w:val="16"/>
                <w:lang w:val="vi-VN"/>
              </w:rPr>
              <w:t xml:space="preserve"> báo cáo);</w:t>
            </w:r>
            <w:r>
              <w:rPr>
                <w:sz w:val="16"/>
                <w:lang w:val="vi-VN"/>
              </w:rPr>
              <w:br/>
              <w:t>- Các Bộ, cơ quan ngang Bộ, cơ quan thuộc C</w:t>
            </w:r>
            <w:r>
              <w:rPr>
                <w:sz w:val="16"/>
              </w:rPr>
              <w:t>P;</w:t>
            </w:r>
            <w:r>
              <w:rPr>
                <w:sz w:val="16"/>
                <w:lang w:val="vi-VN"/>
              </w:rPr>
              <w:br/>
              <w:t xml:space="preserve">- UBND các tỉnh, </w:t>
            </w:r>
            <w:r>
              <w:rPr>
                <w:sz w:val="16"/>
              </w:rPr>
              <w:t>t</w:t>
            </w:r>
            <w:r>
              <w:rPr>
                <w:sz w:val="16"/>
                <w:lang w:val="vi-VN"/>
              </w:rPr>
              <w:t>hành phố tr</w:t>
            </w:r>
            <w:r>
              <w:rPr>
                <w:sz w:val="16"/>
              </w:rPr>
              <w:t>ự</w:t>
            </w:r>
            <w:r>
              <w:rPr>
                <w:sz w:val="16"/>
                <w:lang w:val="vi-VN"/>
              </w:rPr>
              <w:t>c thuộc TW;</w:t>
            </w:r>
            <w:r>
              <w:rPr>
                <w:sz w:val="16"/>
                <w:lang w:val="vi-VN"/>
              </w:rPr>
              <w:br/>
              <w:t>- Viện kiểm sá</w:t>
            </w:r>
            <w:r>
              <w:rPr>
                <w:sz w:val="16"/>
              </w:rPr>
              <w:t xml:space="preserve">t </w:t>
            </w:r>
            <w:r>
              <w:rPr>
                <w:sz w:val="16"/>
                <w:lang w:val="vi-VN"/>
              </w:rPr>
              <w:t>nhân dân tối cao;</w:t>
            </w:r>
            <w:r>
              <w:rPr>
                <w:sz w:val="16"/>
                <w:lang w:val="vi-VN"/>
              </w:rPr>
              <w:br/>
              <w:t>- Tòa án nhân d</w:t>
            </w:r>
            <w:r>
              <w:rPr>
                <w:sz w:val="16"/>
              </w:rPr>
              <w:t>â</w:t>
            </w:r>
            <w:r>
              <w:rPr>
                <w:sz w:val="16"/>
                <w:lang w:val="vi-VN"/>
              </w:rPr>
              <w:t>n tối cao;</w:t>
            </w:r>
            <w:r>
              <w:rPr>
                <w:sz w:val="16"/>
                <w:lang w:val="vi-VN"/>
              </w:rPr>
              <w:br/>
              <w:t>- Cục Kiểm tra VB</w:t>
            </w:r>
            <w:r>
              <w:rPr>
                <w:sz w:val="16"/>
              </w:rPr>
              <w:t>Q</w:t>
            </w:r>
            <w:r>
              <w:rPr>
                <w:sz w:val="16"/>
                <w:lang w:val="vi-VN"/>
              </w:rPr>
              <w:t>PP</w:t>
            </w:r>
            <w:r>
              <w:rPr>
                <w:sz w:val="16"/>
              </w:rPr>
              <w:t xml:space="preserve">L </w:t>
            </w:r>
            <w:r>
              <w:rPr>
                <w:sz w:val="16"/>
                <w:lang w:val="vi-VN"/>
              </w:rPr>
              <w:t>- Bộ Tư pháp</w:t>
            </w:r>
            <w:r>
              <w:rPr>
                <w:sz w:val="16"/>
              </w:rPr>
              <w:t>;</w:t>
            </w:r>
            <w:r>
              <w:rPr>
                <w:sz w:val="16"/>
              </w:rPr>
              <w:br/>
            </w:r>
            <w:r>
              <w:rPr>
                <w:sz w:val="16"/>
                <w:lang w:val="vi-VN"/>
              </w:rPr>
              <w:t>- C</w:t>
            </w:r>
            <w:r>
              <w:rPr>
                <w:sz w:val="16"/>
              </w:rPr>
              <w:t>ô</w:t>
            </w:r>
            <w:r>
              <w:rPr>
                <w:sz w:val="16"/>
                <w:lang w:val="vi-VN"/>
              </w:rPr>
              <w:t>ng báo VPCP;</w:t>
            </w:r>
            <w:r>
              <w:rPr>
                <w:sz w:val="16"/>
                <w:lang w:val="vi-VN"/>
              </w:rPr>
              <w:br/>
              <w:t>- C</w:t>
            </w:r>
            <w:r>
              <w:rPr>
                <w:sz w:val="16"/>
              </w:rPr>
              <w:t>ổ</w:t>
            </w:r>
            <w:r>
              <w:rPr>
                <w:sz w:val="16"/>
                <w:lang w:val="vi-VN"/>
              </w:rPr>
              <w:t xml:space="preserve">ng </w:t>
            </w:r>
            <w:r>
              <w:rPr>
                <w:sz w:val="16"/>
              </w:rPr>
              <w:t>Thôn</w:t>
            </w:r>
            <w:r>
              <w:rPr>
                <w:sz w:val="16"/>
                <w:lang w:val="vi-VN"/>
              </w:rPr>
              <w:t xml:space="preserve">g tin </w:t>
            </w:r>
            <w:r>
              <w:rPr>
                <w:sz w:val="16"/>
              </w:rPr>
              <w:t>đ</w:t>
            </w:r>
            <w:r>
              <w:rPr>
                <w:sz w:val="16"/>
                <w:lang w:val="vi-VN"/>
              </w:rPr>
              <w:t>iện tử Bộ KH&amp;CN</w:t>
            </w:r>
            <w:r>
              <w:rPr>
                <w:sz w:val="16"/>
              </w:rPr>
              <w:t>;</w:t>
            </w:r>
            <w:r>
              <w:rPr>
                <w:sz w:val="16"/>
              </w:rPr>
              <w:br/>
              <w:t xml:space="preserve">- </w:t>
            </w:r>
            <w:r>
              <w:rPr>
                <w:sz w:val="16"/>
                <w:lang w:val="vi-VN"/>
              </w:rPr>
              <w:t>Lưu: V</w:t>
            </w:r>
            <w:r>
              <w:rPr>
                <w:sz w:val="16"/>
              </w:rPr>
              <w:t>T</w:t>
            </w:r>
            <w:r>
              <w:rPr>
                <w:sz w:val="16"/>
                <w:lang w:val="vi-VN"/>
              </w:rPr>
              <w:t xml:space="preserve">, </w:t>
            </w:r>
            <w:r>
              <w:rPr>
                <w:sz w:val="16"/>
              </w:rPr>
              <w:t>TĐ</w:t>
            </w:r>
            <w:r>
              <w:rPr>
                <w:sz w:val="16"/>
                <w:lang w:val="vi-VN"/>
              </w:rPr>
              <w:t>C,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8EB6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Xuân Định</w:t>
            </w:r>
          </w:p>
        </w:tc>
      </w:tr>
    </w:tbl>
    <w:p w14:paraId="279704FC" w14:textId="77777777" w:rsidR="00000000" w:rsidRDefault="00000000">
      <w:pPr>
        <w:spacing w:before="120" w:after="280" w:afterAutospacing="1"/>
      </w:pPr>
      <w:r>
        <w:t> </w:t>
      </w:r>
    </w:p>
    <w:p w14:paraId="67A6EDF1" w14:textId="77777777" w:rsidR="00000000" w:rsidRDefault="00000000">
      <w:pPr>
        <w:spacing w:before="120" w:after="280" w:afterAutospacing="1"/>
        <w:jc w:val="center"/>
      </w:pPr>
      <w:r>
        <w:rPr>
          <w:b/>
          <w:bCs/>
          <w:lang w:val="vi-VN"/>
        </w:rPr>
        <w:t>QCVN 01:2022/BKHCN</w:t>
      </w:r>
    </w:p>
    <w:p w14:paraId="0A0331D0" w14:textId="77777777" w:rsidR="00000000" w:rsidRDefault="00000000">
      <w:pPr>
        <w:spacing w:before="120" w:after="280" w:afterAutospacing="1"/>
        <w:jc w:val="center"/>
      </w:pPr>
      <w:r>
        <w:rPr>
          <w:lang w:val="vi-VN"/>
        </w:rPr>
        <w:t>QUY CHUẨN KỸ THUẬT QUỐC GIA VỀ XĂNG, NHIÊN LIỆU ĐIÊZEN VÀ NHIÊN LIỆU SINH HỌC</w:t>
      </w:r>
    </w:p>
    <w:p w14:paraId="379AA452" w14:textId="77777777" w:rsidR="00000000" w:rsidRDefault="00000000">
      <w:pPr>
        <w:spacing w:before="120" w:after="280" w:afterAutospacing="1"/>
        <w:jc w:val="center"/>
      </w:pPr>
      <w:r>
        <w:rPr>
          <w:i/>
          <w:iCs/>
          <w:lang w:val="vi-VN"/>
        </w:rPr>
        <w:t>National technical regulation on gasolines, diesel fuel oils and biofuels</w:t>
      </w:r>
    </w:p>
    <w:p w14:paraId="429EBAA0" w14:textId="77777777" w:rsidR="00000000" w:rsidRDefault="00000000">
      <w:pPr>
        <w:spacing w:before="120" w:after="280" w:afterAutospacing="1"/>
      </w:pPr>
      <w:bookmarkStart w:id="2" w:name="bookmark0"/>
      <w:r>
        <w:t> </w:t>
      </w:r>
      <w:bookmarkEnd w:id="2"/>
    </w:p>
    <w:p w14:paraId="5E6A67FC" w14:textId="77777777" w:rsidR="00000000" w:rsidRDefault="00000000">
      <w:pPr>
        <w:spacing w:before="120" w:after="280" w:afterAutospacing="1"/>
      </w:pPr>
      <w:bookmarkStart w:id="3" w:name="bookmark6"/>
      <w:r>
        <w:rPr>
          <w:b/>
          <w:bCs/>
          <w:lang w:val="vi-VN"/>
        </w:rPr>
        <w:t>Lời nói đầu</w:t>
      </w:r>
      <w:bookmarkEnd w:id="3"/>
    </w:p>
    <w:p w14:paraId="332422E9" w14:textId="77777777" w:rsidR="00000000" w:rsidRDefault="00000000">
      <w:pPr>
        <w:spacing w:before="120" w:after="280" w:afterAutospacing="1"/>
      </w:pPr>
      <w:r>
        <w:rPr>
          <w:b/>
          <w:bCs/>
          <w:lang w:val="vi-VN"/>
        </w:rPr>
        <w:t>QCVN 01:2022/BKHCN</w:t>
      </w:r>
      <w:r>
        <w:rPr>
          <w:lang w:val="vi-VN"/>
        </w:rPr>
        <w:t xml:space="preserve"> thay thế QCVN 1: 2015/BKHCN và Sửa đổi 1:2017 QCVN 1:2015/BKHCN.</w:t>
      </w:r>
    </w:p>
    <w:p w14:paraId="0C5C21DC" w14:textId="77777777" w:rsidR="00000000" w:rsidRDefault="00000000">
      <w:pPr>
        <w:spacing w:before="120" w:after="280" w:afterAutospacing="1"/>
      </w:pPr>
      <w:r>
        <w:rPr>
          <w:b/>
          <w:bCs/>
          <w:lang w:val="vi-VN"/>
        </w:rPr>
        <w:t>QCVN 01:2022/BKHCN</w:t>
      </w:r>
      <w:r>
        <w:rPr>
          <w:lang w:val="vi-VN"/>
        </w:rPr>
        <w:t xml:space="preserve"> do Ban soạn thảo Quy chuẩn kỹ thuật quốc gia về xăng dầu và nhiên liệu sinh học biên soạn, Tổng cục Tiêu chuẩn Đo lường Ch</w:t>
      </w:r>
      <w:r>
        <w:t>ấ</w:t>
      </w:r>
      <w:r>
        <w:rPr>
          <w:lang w:val="vi-VN"/>
        </w:rPr>
        <w:t>t lượng tr</w:t>
      </w:r>
      <w:r>
        <w:t>ì</w:t>
      </w:r>
      <w:r>
        <w:rPr>
          <w:lang w:val="vi-VN"/>
        </w:rPr>
        <w:t>nh duyệt và được ban hành theo Thông tư số</w:t>
      </w:r>
      <w:r>
        <w:t xml:space="preserve"> ……</w:t>
      </w:r>
      <w:r>
        <w:rPr>
          <w:lang w:val="vi-VN"/>
        </w:rPr>
        <w:t>/2022/TT-BKHCN ng</w:t>
      </w:r>
      <w:r>
        <w:t>à</w:t>
      </w:r>
      <w:r>
        <w:rPr>
          <w:lang w:val="vi-VN"/>
        </w:rPr>
        <w:t>y ... tháng ... năm 2022 của Bộ Khoa học và Công nghệ.</w:t>
      </w:r>
    </w:p>
    <w:p w14:paraId="458BA6E6" w14:textId="77777777" w:rsidR="00000000" w:rsidRDefault="00000000">
      <w:pPr>
        <w:spacing w:before="120" w:after="280" w:afterAutospacing="1"/>
      </w:pPr>
      <w:r>
        <w:t> </w:t>
      </w:r>
    </w:p>
    <w:p w14:paraId="198EA551" w14:textId="77777777" w:rsidR="00000000" w:rsidRDefault="00000000">
      <w:pPr>
        <w:spacing w:before="120" w:after="280" w:afterAutospacing="1"/>
        <w:jc w:val="center"/>
      </w:pPr>
      <w:r>
        <w:rPr>
          <w:b/>
          <w:bCs/>
          <w:lang w:val="vi-VN"/>
        </w:rPr>
        <w:t>QUY CHUẨN KỸ THUẬT QUỐC GIA VỀ XĂNG, NHIÊN LIỆU ĐIÊZEN VÀ NHIÊN LIỆU SINH HỌC</w:t>
      </w:r>
    </w:p>
    <w:p w14:paraId="1068CD26" w14:textId="77777777" w:rsidR="00000000" w:rsidRDefault="00000000">
      <w:pPr>
        <w:spacing w:before="120" w:after="280" w:afterAutospacing="1"/>
        <w:jc w:val="center"/>
      </w:pPr>
      <w:r>
        <w:rPr>
          <w:b/>
          <w:bCs/>
          <w:i/>
          <w:iCs/>
          <w:lang w:val="vi-VN"/>
        </w:rPr>
        <w:t>Nation</w:t>
      </w:r>
      <w:r>
        <w:rPr>
          <w:b/>
          <w:bCs/>
          <w:i/>
          <w:iCs/>
        </w:rPr>
        <w:t>al</w:t>
      </w:r>
      <w:r>
        <w:rPr>
          <w:b/>
          <w:bCs/>
          <w:i/>
          <w:iCs/>
          <w:lang w:val="vi-VN"/>
        </w:rPr>
        <w:t xml:space="preserve"> technical regulation on gasolines, diesel fuel oils and biofuels</w:t>
      </w:r>
    </w:p>
    <w:p w14:paraId="1F92F18A" w14:textId="77777777" w:rsidR="00000000" w:rsidRDefault="00000000">
      <w:pPr>
        <w:spacing w:before="120" w:after="280" w:afterAutospacing="1"/>
      </w:pPr>
      <w:r>
        <w:rPr>
          <w:b/>
          <w:bCs/>
          <w:lang w:val="vi-VN"/>
        </w:rPr>
        <w:t>1. QUY ĐỊNH CHUNG</w:t>
      </w:r>
    </w:p>
    <w:p w14:paraId="63490097" w14:textId="77777777" w:rsidR="00000000" w:rsidRDefault="00000000">
      <w:pPr>
        <w:spacing w:before="120" w:after="280" w:afterAutospacing="1"/>
      </w:pPr>
      <w:bookmarkStart w:id="4" w:name="bookmark9"/>
      <w:r>
        <w:rPr>
          <w:b/>
          <w:bCs/>
          <w:lang w:val="vi-VN"/>
        </w:rPr>
        <w:t>1.1. Phạm vi điều ch</w:t>
      </w:r>
      <w:bookmarkEnd w:id="4"/>
      <w:r>
        <w:rPr>
          <w:b/>
          <w:bCs/>
        </w:rPr>
        <w:t>ỉ</w:t>
      </w:r>
      <w:r>
        <w:rPr>
          <w:b/>
          <w:bCs/>
          <w:lang w:val="vi-VN"/>
        </w:rPr>
        <w:t>nh</w:t>
      </w:r>
    </w:p>
    <w:p w14:paraId="02A8894F" w14:textId="77777777" w:rsidR="00000000" w:rsidRDefault="00000000">
      <w:pPr>
        <w:spacing w:before="120" w:after="280" w:afterAutospacing="1"/>
      </w:pPr>
      <w:r>
        <w:rPr>
          <w:b/>
          <w:bCs/>
          <w:lang w:val="vi-VN"/>
        </w:rPr>
        <w:t xml:space="preserve">1.1.1. </w:t>
      </w:r>
      <w:r>
        <w:rPr>
          <w:lang w:val="vi-VN"/>
        </w:rPr>
        <w:t>Quy chu</w:t>
      </w:r>
      <w:r>
        <w:t>ẩ</w:t>
      </w:r>
      <w:r>
        <w:rPr>
          <w:lang w:val="vi-VN"/>
        </w:rPr>
        <w:t>n kỹ thuật n</w:t>
      </w:r>
      <w:r>
        <w:t>à</w:t>
      </w:r>
      <w:r>
        <w:rPr>
          <w:lang w:val="vi-VN"/>
        </w:rPr>
        <w:t>y quy định mức giới hạn đối với các ch</w:t>
      </w:r>
      <w:r>
        <w:t xml:space="preserve">ỉ </w:t>
      </w:r>
      <w:r>
        <w:rPr>
          <w:lang w:val="vi-VN"/>
        </w:rPr>
        <w:t xml:space="preserve">tiêu kỹ thuật </w:t>
      </w:r>
      <w:r>
        <w:t>l</w:t>
      </w:r>
      <w:r>
        <w:rPr>
          <w:lang w:val="vi-VN"/>
        </w:rPr>
        <w:t>iên quan đến an toàn: sức khỏe, m</w:t>
      </w:r>
      <w:r>
        <w:t>ô</w:t>
      </w:r>
      <w:r>
        <w:rPr>
          <w:lang w:val="vi-VN"/>
        </w:rPr>
        <w:t>i trường và các yêu cầu về quản lý ch</w:t>
      </w:r>
      <w:r>
        <w:t>ấ</w:t>
      </w:r>
      <w:r>
        <w:rPr>
          <w:lang w:val="vi-VN"/>
        </w:rPr>
        <w:t>t lượng đối v</w:t>
      </w:r>
      <w:r>
        <w:t>ớ</w:t>
      </w:r>
      <w:r>
        <w:rPr>
          <w:lang w:val="vi-VN"/>
        </w:rPr>
        <w:t>i các loại xăng, nhi</w:t>
      </w:r>
      <w:r>
        <w:t>ê</w:t>
      </w:r>
      <w:r>
        <w:rPr>
          <w:lang w:val="vi-VN"/>
        </w:rPr>
        <w:t>n liệu đ</w:t>
      </w:r>
      <w:r>
        <w:t>i</w:t>
      </w:r>
      <w:r>
        <w:rPr>
          <w:lang w:val="vi-VN"/>
        </w:rPr>
        <w:t>êzen v</w:t>
      </w:r>
      <w:r>
        <w:t xml:space="preserve">à </w:t>
      </w:r>
      <w:r>
        <w:rPr>
          <w:lang w:val="vi-VN"/>
        </w:rPr>
        <w:t>nhiên liệu sinh học, bao gồm:</w:t>
      </w:r>
    </w:p>
    <w:p w14:paraId="16A8571F" w14:textId="77777777" w:rsidR="00000000" w:rsidRDefault="00000000">
      <w:pPr>
        <w:spacing w:before="120" w:after="280" w:afterAutospacing="1"/>
      </w:pPr>
      <w:r>
        <w:rPr>
          <w:lang w:val="vi-VN"/>
        </w:rPr>
        <w:t>- Xăng không chì, x</w:t>
      </w:r>
      <w:r>
        <w:t>ă</w:t>
      </w:r>
      <w:r>
        <w:rPr>
          <w:lang w:val="vi-VN"/>
        </w:rPr>
        <w:t>ng E5, x</w:t>
      </w:r>
      <w:r>
        <w:t>ă</w:t>
      </w:r>
      <w:r>
        <w:rPr>
          <w:lang w:val="vi-VN"/>
        </w:rPr>
        <w:t>ng E1</w:t>
      </w:r>
      <w:r>
        <w:t>0</w:t>
      </w:r>
      <w:r>
        <w:rPr>
          <w:lang w:val="vi-VN"/>
        </w:rPr>
        <w:t>;</w:t>
      </w:r>
    </w:p>
    <w:p w14:paraId="5322F550" w14:textId="77777777" w:rsidR="00000000" w:rsidRDefault="00000000">
      <w:pPr>
        <w:spacing w:before="120" w:after="280" w:afterAutospacing="1"/>
      </w:pPr>
      <w:r>
        <w:rPr>
          <w:lang w:val="vi-VN"/>
        </w:rPr>
        <w:t>- Nhiê</w:t>
      </w:r>
      <w:r>
        <w:t xml:space="preserve">n </w:t>
      </w:r>
      <w:r>
        <w:rPr>
          <w:lang w:val="vi-VN"/>
        </w:rPr>
        <w:t>liệu điêzen, nhiên liệu đi</w:t>
      </w:r>
      <w:r>
        <w:t>ê</w:t>
      </w:r>
      <w:r>
        <w:rPr>
          <w:lang w:val="vi-VN"/>
        </w:rPr>
        <w:t>zen B5;</w:t>
      </w:r>
    </w:p>
    <w:p w14:paraId="7F29DF9E" w14:textId="77777777" w:rsidR="00000000" w:rsidRDefault="00000000">
      <w:pPr>
        <w:spacing w:before="120" w:after="280" w:afterAutospacing="1"/>
      </w:pPr>
      <w:r>
        <w:rPr>
          <w:lang w:val="vi-VN"/>
        </w:rPr>
        <w:t>Nhiên liệu sinh học gốc: Etanol nhiên liệu không biến tính, etanol nhiên liệu biến tính và nhiên liệu điêzen sinh học gốc B10</w:t>
      </w:r>
      <w:r>
        <w:t>0</w:t>
      </w:r>
      <w:r>
        <w:rPr>
          <w:lang w:val="vi-VN"/>
        </w:rPr>
        <w:t>.</w:t>
      </w:r>
    </w:p>
    <w:p w14:paraId="04749D46" w14:textId="77777777" w:rsidR="00000000" w:rsidRDefault="00000000">
      <w:pPr>
        <w:spacing w:before="120" w:after="280" w:afterAutospacing="1"/>
      </w:pPr>
      <w:r>
        <w:rPr>
          <w:lang w:val="vi-VN"/>
        </w:rPr>
        <w:t>Các nhiên liệu trong Quy chuẩn kỹ thuật n</w:t>
      </w:r>
      <w:r>
        <w:t>à</w:t>
      </w:r>
      <w:r>
        <w:rPr>
          <w:lang w:val="vi-VN"/>
        </w:rPr>
        <w:t>y có mã HS được quy định trong Danh mục hàng hóa xu</w:t>
      </w:r>
      <w:r>
        <w:t>ấ</w:t>
      </w:r>
      <w:r>
        <w:rPr>
          <w:lang w:val="vi-VN"/>
        </w:rPr>
        <w:t>t kh</w:t>
      </w:r>
      <w:r>
        <w:t>ẩ</w:t>
      </w:r>
      <w:r>
        <w:rPr>
          <w:lang w:val="vi-VN"/>
        </w:rPr>
        <w:t>u, nhập khẩu Việt Nam do Bộ T</w:t>
      </w:r>
      <w:r>
        <w:t>à</w:t>
      </w:r>
      <w:r>
        <w:rPr>
          <w:lang w:val="vi-VN"/>
        </w:rPr>
        <w:t>i chính ban hành kèm theo Th</w:t>
      </w:r>
      <w:r>
        <w:t>ô</w:t>
      </w:r>
      <w:r>
        <w:rPr>
          <w:lang w:val="vi-VN"/>
        </w:rPr>
        <w:t>ng tư số 31/2022/TT-BTC ngày 08/6/2022 (xem Phụ lục A).</w:t>
      </w:r>
    </w:p>
    <w:p w14:paraId="08C23710" w14:textId="77777777" w:rsidR="00000000" w:rsidRDefault="00000000">
      <w:pPr>
        <w:spacing w:before="120" w:after="280" w:afterAutospacing="1"/>
      </w:pPr>
      <w:r>
        <w:rPr>
          <w:b/>
          <w:bCs/>
          <w:lang w:val="vi-VN"/>
        </w:rPr>
        <w:t xml:space="preserve">1.1.2. </w:t>
      </w:r>
      <w:r>
        <w:rPr>
          <w:lang w:val="vi-VN"/>
        </w:rPr>
        <w:t>Quy chu</w:t>
      </w:r>
      <w:r>
        <w:t>ẩ</w:t>
      </w:r>
      <w:r>
        <w:rPr>
          <w:lang w:val="vi-VN"/>
        </w:rPr>
        <w:t>n kỹ thuật này không áp dụng đối v</w:t>
      </w:r>
      <w:r>
        <w:t>ớ</w:t>
      </w:r>
      <w:r>
        <w:rPr>
          <w:lang w:val="vi-VN"/>
        </w:rPr>
        <w:t>i các loại nhiên liệu sử dụng trong ngành hàng không và mục đích quốc phòng.</w:t>
      </w:r>
    </w:p>
    <w:p w14:paraId="1DC70FDF" w14:textId="77777777" w:rsidR="00000000" w:rsidRDefault="00000000">
      <w:pPr>
        <w:spacing w:before="120" w:after="280" w:afterAutospacing="1"/>
      </w:pPr>
      <w:bookmarkStart w:id="5" w:name="bookmark10"/>
      <w:r>
        <w:rPr>
          <w:b/>
          <w:bCs/>
          <w:lang w:val="vi-VN"/>
        </w:rPr>
        <w:t xml:space="preserve">1.2. Đối tượng </w:t>
      </w:r>
      <w:bookmarkEnd w:id="5"/>
      <w:r>
        <w:rPr>
          <w:b/>
          <w:bCs/>
        </w:rPr>
        <w:t>á</w:t>
      </w:r>
      <w:r>
        <w:rPr>
          <w:b/>
          <w:bCs/>
          <w:lang w:val="vi-VN"/>
        </w:rPr>
        <w:t>p dụng</w:t>
      </w:r>
    </w:p>
    <w:p w14:paraId="78B8942F" w14:textId="77777777" w:rsidR="00000000" w:rsidRDefault="00000000">
      <w:pPr>
        <w:spacing w:before="120" w:after="280" w:afterAutospacing="1"/>
      </w:pPr>
      <w:r>
        <w:rPr>
          <w:lang w:val="vi-VN"/>
        </w:rPr>
        <w:t>Quy chuẩn kỹ thuật này áp dụng đối với các cơ quan, tổ chức, c</w:t>
      </w:r>
      <w:r>
        <w:t>á</w:t>
      </w:r>
      <w:r>
        <w:rPr>
          <w:lang w:val="vi-VN"/>
        </w:rPr>
        <w:t xml:space="preserve"> nh</w:t>
      </w:r>
      <w:r>
        <w:t>â</w:t>
      </w:r>
      <w:r>
        <w:rPr>
          <w:lang w:val="vi-VN"/>
        </w:rPr>
        <w:t>n có hoạt động liên quan đến việc nhập kh</w:t>
      </w:r>
      <w:r>
        <w:t>ẩ</w:t>
      </w:r>
      <w:r>
        <w:rPr>
          <w:lang w:val="vi-VN"/>
        </w:rPr>
        <w:t>u, sản xuất, pha ch</w:t>
      </w:r>
      <w:r>
        <w:t>ế</w:t>
      </w:r>
      <w:r>
        <w:rPr>
          <w:lang w:val="vi-VN"/>
        </w:rPr>
        <w:t>, phân phối và b</w:t>
      </w:r>
      <w:r>
        <w:t>á</w:t>
      </w:r>
      <w:r>
        <w:rPr>
          <w:lang w:val="vi-VN"/>
        </w:rPr>
        <w:t>n lẻ các loại x</w:t>
      </w:r>
      <w:r>
        <w:t>ă</w:t>
      </w:r>
      <w:r>
        <w:rPr>
          <w:lang w:val="vi-VN"/>
        </w:rPr>
        <w:t>ng, nhiên liệu điêzen và nhiên liệu sinh học tại Việt Nam.</w:t>
      </w:r>
    </w:p>
    <w:p w14:paraId="5C19B56D" w14:textId="77777777" w:rsidR="00000000" w:rsidRDefault="00000000">
      <w:pPr>
        <w:spacing w:before="120" w:after="280" w:afterAutospacing="1"/>
      </w:pPr>
      <w:bookmarkStart w:id="6" w:name="bookmark11"/>
      <w:r>
        <w:rPr>
          <w:b/>
          <w:bCs/>
          <w:lang w:val="vi-VN"/>
        </w:rPr>
        <w:t>1.3. Giải thích từ ngữ</w:t>
      </w:r>
      <w:bookmarkEnd w:id="6"/>
    </w:p>
    <w:p w14:paraId="6151F53B" w14:textId="77777777" w:rsidR="00000000" w:rsidRDefault="00000000">
      <w:pPr>
        <w:spacing w:before="120" w:after="280" w:afterAutospacing="1"/>
      </w:pPr>
      <w:r>
        <w:rPr>
          <w:lang w:val="vi-VN"/>
        </w:rPr>
        <w:t>Trong Quy chuẩn kỹ thuật này, các từ ngữ dưới đây được hiểu như sau:</w:t>
      </w:r>
    </w:p>
    <w:p w14:paraId="2039C216" w14:textId="77777777" w:rsidR="00000000" w:rsidRDefault="00000000">
      <w:pPr>
        <w:spacing w:before="120" w:after="280" w:afterAutospacing="1"/>
      </w:pPr>
      <w:bookmarkStart w:id="7" w:name="bookmark12"/>
      <w:r>
        <w:rPr>
          <w:b/>
          <w:bCs/>
          <w:lang w:val="vi-VN"/>
        </w:rPr>
        <w:t>1.3.1. Xăng không ch</w:t>
      </w:r>
      <w:bookmarkEnd w:id="7"/>
      <w:r>
        <w:rPr>
          <w:b/>
          <w:bCs/>
        </w:rPr>
        <w:t>ì</w:t>
      </w:r>
    </w:p>
    <w:p w14:paraId="62D77DD0" w14:textId="77777777" w:rsidR="00000000" w:rsidRDefault="00000000">
      <w:pPr>
        <w:spacing w:before="120" w:after="280" w:afterAutospacing="1"/>
      </w:pPr>
      <w:r>
        <w:rPr>
          <w:lang w:val="vi-VN"/>
        </w:rPr>
        <w:t>Hỗn hợp dễ bay hơi của các hydrocacbon lỏng có nguồn g</w:t>
      </w:r>
      <w:r>
        <w:t>ố</w:t>
      </w:r>
      <w:r>
        <w:rPr>
          <w:lang w:val="vi-VN"/>
        </w:rPr>
        <w:t>c từ dầu mỏ với khoảng nhiệt độ sôi thông thường từ 30 °C đến 215 °C</w:t>
      </w:r>
      <w:r>
        <w:t xml:space="preserve">, </w:t>
      </w:r>
      <w:r>
        <w:rPr>
          <w:lang w:val="vi-VN"/>
        </w:rPr>
        <w:t>thường có chứa lượng nhỏ phụ gia phù hợp, nhưng không c</w:t>
      </w:r>
      <w:r>
        <w:t xml:space="preserve">ó </w:t>
      </w:r>
      <w:r>
        <w:rPr>
          <w:lang w:val="vi-VN"/>
        </w:rPr>
        <w:t>phụ gia chứa chì, được sử dụng làm nhiên liệu cho động cơ đốt trong.</w:t>
      </w:r>
    </w:p>
    <w:p w14:paraId="00027AC5" w14:textId="77777777" w:rsidR="00000000" w:rsidRDefault="00000000">
      <w:pPr>
        <w:spacing w:before="120" w:after="280" w:afterAutospacing="1"/>
      </w:pPr>
      <w:bookmarkStart w:id="8" w:name="bookmark14"/>
      <w:r>
        <w:rPr>
          <w:b/>
          <w:bCs/>
          <w:lang w:val="vi-VN"/>
        </w:rPr>
        <w:t>1.3.2. Xăng E5</w:t>
      </w:r>
      <w:bookmarkEnd w:id="8"/>
    </w:p>
    <w:p w14:paraId="7A2C81BF" w14:textId="77777777" w:rsidR="00000000" w:rsidRDefault="00000000">
      <w:pPr>
        <w:spacing w:before="120" w:after="280" w:afterAutospacing="1"/>
      </w:pPr>
      <w:r>
        <w:rPr>
          <w:lang w:val="vi-VN"/>
        </w:rPr>
        <w:t>Hỗn hợp của xăng không chì và etano</w:t>
      </w:r>
      <w:r>
        <w:t xml:space="preserve">l </w:t>
      </w:r>
      <w:r>
        <w:rPr>
          <w:lang w:val="vi-VN"/>
        </w:rPr>
        <w:t>nhiên liệu, có hàm lượng etanol từ 4 % đến 5 % theo th</w:t>
      </w:r>
      <w:r>
        <w:t xml:space="preserve">ể </w:t>
      </w:r>
      <w:r>
        <w:rPr>
          <w:lang w:val="vi-VN"/>
        </w:rPr>
        <w:t>tích, ký hiệu là E5.</w:t>
      </w:r>
    </w:p>
    <w:p w14:paraId="187A86B5" w14:textId="77777777" w:rsidR="00000000" w:rsidRDefault="00000000">
      <w:pPr>
        <w:spacing w:before="120" w:after="280" w:afterAutospacing="1"/>
      </w:pPr>
      <w:bookmarkStart w:id="9" w:name="bookmark15"/>
      <w:r>
        <w:rPr>
          <w:b/>
          <w:bCs/>
          <w:lang w:val="vi-VN"/>
        </w:rPr>
        <w:t>1.3.3. Xăng E10</w:t>
      </w:r>
      <w:bookmarkEnd w:id="9"/>
    </w:p>
    <w:p w14:paraId="2F8E9B02" w14:textId="77777777" w:rsidR="00000000" w:rsidRDefault="00000000">
      <w:pPr>
        <w:spacing w:before="120" w:after="280" w:afterAutospacing="1"/>
      </w:pPr>
      <w:r>
        <w:rPr>
          <w:lang w:val="vi-VN"/>
        </w:rPr>
        <w:t>Hỗn hợp của xăng không chì và etanol nhiên liệu, có hàm lượng etanol từ 9 % đến 10 % theo thể tích, ký hiệu là E10.</w:t>
      </w:r>
    </w:p>
    <w:p w14:paraId="0CDD599F" w14:textId="77777777" w:rsidR="00000000" w:rsidRDefault="00000000">
      <w:pPr>
        <w:spacing w:before="120" w:after="280" w:afterAutospacing="1"/>
      </w:pPr>
      <w:bookmarkStart w:id="10" w:name="bookmark16"/>
      <w:r>
        <w:rPr>
          <w:b/>
          <w:bCs/>
          <w:lang w:val="vi-VN"/>
        </w:rPr>
        <w:t>1.3.4. Nhiên liệu đi</w:t>
      </w:r>
      <w:bookmarkEnd w:id="10"/>
      <w:r>
        <w:rPr>
          <w:b/>
          <w:bCs/>
        </w:rPr>
        <w:t>ê</w:t>
      </w:r>
      <w:r>
        <w:rPr>
          <w:b/>
          <w:bCs/>
          <w:lang w:val="vi-VN"/>
        </w:rPr>
        <w:t>zen (DO)</w:t>
      </w:r>
    </w:p>
    <w:p w14:paraId="22C3DD97" w14:textId="77777777" w:rsidR="00000000" w:rsidRDefault="00000000">
      <w:pPr>
        <w:spacing w:before="120" w:after="280" w:afterAutospacing="1"/>
      </w:pPr>
      <w:r>
        <w:rPr>
          <w:lang w:val="vi-VN"/>
        </w:rPr>
        <w:t>Hỗn h</w:t>
      </w:r>
      <w:r>
        <w:t>ợ</w:t>
      </w:r>
      <w:r>
        <w:rPr>
          <w:lang w:val="vi-VN"/>
        </w:rPr>
        <w:t>p hydrocacbon lỏng có nguồn gốc t</w:t>
      </w:r>
      <w:r>
        <w:t xml:space="preserve">ừ </w:t>
      </w:r>
      <w:r>
        <w:rPr>
          <w:lang w:val="vi-VN"/>
        </w:rPr>
        <w:t>dầu mỏ với khoảng nhiệt độ sôi trung bình phù hợp để sử dụng l</w:t>
      </w:r>
      <w:r>
        <w:t>à</w:t>
      </w:r>
      <w:r>
        <w:rPr>
          <w:lang w:val="vi-VN"/>
        </w:rPr>
        <w:t>m nhiên liệu cho động cơ điêzen làm việc theo nguyên lý tự cháy khi nén dưới áp suất cao trong xylanh.</w:t>
      </w:r>
    </w:p>
    <w:p w14:paraId="4F189F81" w14:textId="77777777" w:rsidR="00000000" w:rsidRDefault="00000000">
      <w:pPr>
        <w:spacing w:before="120" w:after="280" w:afterAutospacing="1"/>
      </w:pPr>
      <w:bookmarkStart w:id="11" w:name="bookmark17"/>
      <w:r>
        <w:rPr>
          <w:b/>
          <w:bCs/>
          <w:lang w:val="vi-VN"/>
        </w:rPr>
        <w:t>1.3.5. Nhiên liệu đi</w:t>
      </w:r>
      <w:bookmarkEnd w:id="11"/>
      <w:r>
        <w:rPr>
          <w:b/>
          <w:bCs/>
        </w:rPr>
        <w:t>ê</w:t>
      </w:r>
      <w:r>
        <w:rPr>
          <w:b/>
          <w:bCs/>
          <w:lang w:val="vi-VN"/>
        </w:rPr>
        <w:t>zen B5</w:t>
      </w:r>
    </w:p>
    <w:p w14:paraId="7EABF3CC" w14:textId="77777777" w:rsidR="00000000" w:rsidRDefault="00000000">
      <w:pPr>
        <w:spacing w:before="120" w:after="280" w:afterAutospacing="1"/>
      </w:pPr>
      <w:r>
        <w:rPr>
          <w:lang w:val="vi-VN"/>
        </w:rPr>
        <w:t>Hỗn hợp của nhiên liệu điêzen và nhiên liệu điêzen sinh học gốc, có hàm lượng metyl este của axit béo (FAME) từ 4 % đ</w:t>
      </w:r>
      <w:r>
        <w:t>ế</w:t>
      </w:r>
      <w:r>
        <w:rPr>
          <w:lang w:val="vi-VN"/>
        </w:rPr>
        <w:t>n 5 % theo thể tích, ký hiệu là B5.</w:t>
      </w:r>
    </w:p>
    <w:p w14:paraId="25B4D471" w14:textId="77777777" w:rsidR="00000000" w:rsidRDefault="00000000">
      <w:pPr>
        <w:spacing w:before="120" w:after="280" w:afterAutospacing="1"/>
      </w:pPr>
      <w:bookmarkStart w:id="12" w:name="bookmark18"/>
      <w:r>
        <w:rPr>
          <w:b/>
          <w:bCs/>
          <w:lang w:val="vi-VN"/>
        </w:rPr>
        <w:t>1.3.6. Nhiên liệu sinh học gốc</w:t>
      </w:r>
      <w:bookmarkEnd w:id="12"/>
    </w:p>
    <w:p w14:paraId="2546CC4B" w14:textId="77777777" w:rsidR="00000000" w:rsidRDefault="00000000">
      <w:pPr>
        <w:spacing w:before="120" w:after="280" w:afterAutospacing="1"/>
      </w:pPr>
      <w:bookmarkStart w:id="13" w:name="bookmark19"/>
      <w:r>
        <w:rPr>
          <w:b/>
          <w:bCs/>
          <w:lang w:val="vi-VN"/>
        </w:rPr>
        <w:t>1.3.6.1. Etanol nhi</w:t>
      </w:r>
      <w:bookmarkEnd w:id="13"/>
      <w:r>
        <w:rPr>
          <w:b/>
          <w:bCs/>
        </w:rPr>
        <w:t>ê</w:t>
      </w:r>
      <w:r>
        <w:rPr>
          <w:b/>
          <w:bCs/>
          <w:lang w:val="vi-VN"/>
        </w:rPr>
        <w:t>n liệu không biến tính</w:t>
      </w:r>
    </w:p>
    <w:p w14:paraId="28181989" w14:textId="77777777" w:rsidR="00000000" w:rsidRDefault="00000000">
      <w:pPr>
        <w:spacing w:before="120" w:after="280" w:afterAutospacing="1"/>
      </w:pPr>
      <w:r>
        <w:rPr>
          <w:lang w:val="vi-VN"/>
        </w:rPr>
        <w:t>Etanol có chứa thành phần tạp chất thông thường được sản sinh trong quá trình sản xuất etanol (kể cả nước) dùng làm nhiên liệu.</w:t>
      </w:r>
    </w:p>
    <w:p w14:paraId="3F9870C4" w14:textId="77777777" w:rsidR="00000000" w:rsidRDefault="00000000">
      <w:pPr>
        <w:spacing w:before="120" w:after="280" w:afterAutospacing="1"/>
      </w:pPr>
      <w:bookmarkStart w:id="14" w:name="bookmark20"/>
      <w:r>
        <w:rPr>
          <w:b/>
          <w:bCs/>
          <w:lang w:val="vi-VN"/>
        </w:rPr>
        <w:t>1.3.6.2. Etanol nhiên liệu biến tính</w:t>
      </w:r>
      <w:bookmarkEnd w:id="14"/>
    </w:p>
    <w:p w14:paraId="562ADA6E" w14:textId="77777777" w:rsidR="00000000" w:rsidRDefault="00000000">
      <w:pPr>
        <w:spacing w:before="120" w:after="280" w:afterAutospacing="1"/>
      </w:pPr>
      <w:r>
        <w:rPr>
          <w:lang w:val="vi-VN"/>
        </w:rPr>
        <w:t>Etanol dùng làm nhiên liệu được pha thêm các chất biến tính như x</w:t>
      </w:r>
      <w:r>
        <w:t>ă</w:t>
      </w:r>
      <w:r>
        <w:rPr>
          <w:lang w:val="vi-VN"/>
        </w:rPr>
        <w:t>ng, naphta với hàm lượng từ 1,96 % đến 5,0 % thể tích.</w:t>
      </w:r>
    </w:p>
    <w:p w14:paraId="450A95E3" w14:textId="77777777" w:rsidR="00000000" w:rsidRDefault="00000000">
      <w:pPr>
        <w:spacing w:before="120" w:after="280" w:afterAutospacing="1"/>
      </w:pPr>
      <w:bookmarkStart w:id="15" w:name="bookmark21"/>
      <w:r>
        <w:rPr>
          <w:b/>
          <w:bCs/>
          <w:lang w:val="vi-VN"/>
        </w:rPr>
        <w:t>1.3.6.3. Nhiên liệu đi</w:t>
      </w:r>
      <w:bookmarkEnd w:id="15"/>
      <w:r>
        <w:rPr>
          <w:b/>
          <w:bCs/>
        </w:rPr>
        <w:t>ê</w:t>
      </w:r>
      <w:r>
        <w:rPr>
          <w:b/>
          <w:bCs/>
          <w:lang w:val="vi-VN"/>
        </w:rPr>
        <w:t>zen sinh học gốc</w:t>
      </w:r>
    </w:p>
    <w:p w14:paraId="4224FCD5" w14:textId="77777777" w:rsidR="00000000" w:rsidRDefault="00000000">
      <w:pPr>
        <w:spacing w:before="120" w:after="280" w:afterAutospacing="1"/>
      </w:pPr>
      <w:r>
        <w:rPr>
          <w:lang w:val="vi-VN"/>
        </w:rPr>
        <w:t>Nhiên liệu được chuyển hóa từ nguyên liệu sinh học (dầu thực vật hoặc mỡ động vật), có thành phần chính l</w:t>
      </w:r>
      <w:r>
        <w:t xml:space="preserve">à </w:t>
      </w:r>
      <w:r>
        <w:rPr>
          <w:lang w:val="vi-VN"/>
        </w:rPr>
        <w:t>metyl este của axit béo mạch dài, chưa pha trộn với các loại nhiên liệu khác, sử dụng đ</w:t>
      </w:r>
      <w:r>
        <w:t xml:space="preserve">ể </w:t>
      </w:r>
      <w:r>
        <w:rPr>
          <w:lang w:val="vi-VN"/>
        </w:rPr>
        <w:t>pha trộn thành nhiên liệu cho động</w:t>
      </w:r>
      <w:r>
        <w:t xml:space="preserve"> cơ</w:t>
      </w:r>
      <w:r>
        <w:rPr>
          <w:lang w:val="vi-VN"/>
        </w:rPr>
        <w:t xml:space="preserve"> điêzen, ký hiệu là B100.</w:t>
      </w:r>
    </w:p>
    <w:p w14:paraId="20044947" w14:textId="77777777" w:rsidR="00000000" w:rsidRDefault="00000000">
      <w:pPr>
        <w:spacing w:before="120" w:after="280" w:afterAutospacing="1"/>
      </w:pPr>
      <w:r>
        <w:rPr>
          <w:b/>
          <w:bCs/>
          <w:lang w:val="vi-VN"/>
        </w:rPr>
        <w:t>2. QUY ĐỊNH KỸ THUẬT</w:t>
      </w:r>
    </w:p>
    <w:p w14:paraId="5F7BF0B9" w14:textId="77777777" w:rsidR="00000000" w:rsidRDefault="00000000">
      <w:pPr>
        <w:spacing w:before="120" w:after="280" w:afterAutospacing="1"/>
      </w:pPr>
      <w:bookmarkStart w:id="16" w:name="bookmark23"/>
      <w:r>
        <w:rPr>
          <w:b/>
          <w:bCs/>
          <w:lang w:val="vi-VN"/>
        </w:rPr>
        <w:t>2.1. Xăng không chì, xăng E5, xăng E10</w:t>
      </w:r>
      <w:bookmarkEnd w:id="16"/>
    </w:p>
    <w:p w14:paraId="30CED16F" w14:textId="77777777" w:rsidR="00000000" w:rsidRDefault="00000000">
      <w:pPr>
        <w:spacing w:before="120" w:after="280" w:afterAutospacing="1"/>
      </w:pPr>
      <w:bookmarkStart w:id="17" w:name="bookmark24"/>
      <w:r>
        <w:rPr>
          <w:b/>
          <w:bCs/>
          <w:lang w:val="vi-VN"/>
        </w:rPr>
        <w:t>2.1.1. Xăng không chì</w:t>
      </w:r>
      <w:bookmarkEnd w:id="17"/>
    </w:p>
    <w:p w14:paraId="09455C34" w14:textId="77777777" w:rsidR="00000000" w:rsidRDefault="00000000">
      <w:pPr>
        <w:spacing w:before="120" w:after="280" w:afterAutospacing="1"/>
      </w:pPr>
      <w:r>
        <w:rPr>
          <w:lang w:val="vi-VN"/>
        </w:rPr>
        <w:t>Các chỉ tiêu kỹ thuật cơ bản và phương pháp thử tương ứng của x</w:t>
      </w:r>
      <w:r>
        <w:t>ă</w:t>
      </w:r>
      <w:r>
        <w:rPr>
          <w:lang w:val="vi-VN"/>
        </w:rPr>
        <w:t>ng không ch</w:t>
      </w:r>
      <w:r>
        <w:t xml:space="preserve">ì </w:t>
      </w:r>
      <w:r>
        <w:rPr>
          <w:lang w:val="vi-VN"/>
        </w:rPr>
        <w:t>được quy định trong Bảng 1.</w:t>
      </w:r>
    </w:p>
    <w:p w14:paraId="44EEF84E" w14:textId="77777777" w:rsidR="00000000" w:rsidRDefault="00000000">
      <w:pPr>
        <w:spacing w:before="120" w:after="280" w:afterAutospacing="1"/>
        <w:jc w:val="center"/>
      </w:pPr>
      <w:r>
        <w:rPr>
          <w:b/>
          <w:bCs/>
          <w:lang w:val="vi-VN"/>
        </w:rPr>
        <w:t>Bảng 1 - Chỉ tiêu ch</w:t>
      </w:r>
      <w:r>
        <w:rPr>
          <w:b/>
          <w:bCs/>
        </w:rPr>
        <w:t>ấ</w:t>
      </w:r>
      <w:r>
        <w:rPr>
          <w:b/>
          <w:bCs/>
          <w:lang w:val="vi-VN"/>
        </w:rPr>
        <w:t>t lượng cơ b</w:t>
      </w:r>
      <w:r>
        <w:rPr>
          <w:b/>
          <w:bCs/>
        </w:rPr>
        <w:t>ả</w:t>
      </w:r>
      <w:r>
        <w:rPr>
          <w:b/>
          <w:bCs/>
          <w:lang w:val="vi-VN"/>
        </w:rPr>
        <w:t>n của xăng không chì</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0"/>
        <w:gridCol w:w="1014"/>
        <w:gridCol w:w="1014"/>
        <w:gridCol w:w="1020"/>
        <w:gridCol w:w="1024"/>
        <w:gridCol w:w="2718"/>
      </w:tblGrid>
      <w:tr w:rsidR="006A2FCF" w14:paraId="02400CD1" w14:textId="77777777" w:rsidTr="006A2FCF">
        <w:tc>
          <w:tcPr>
            <w:tcW w:w="13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91C5" w14:textId="77777777" w:rsidR="00000000" w:rsidRDefault="00000000">
            <w:pPr>
              <w:spacing w:before="120"/>
              <w:jc w:val="center"/>
            </w:pPr>
            <w:r>
              <w:rPr>
                <w:b/>
                <w:bCs/>
                <w:lang w:val="vi-VN"/>
              </w:rPr>
              <w:t>T</w:t>
            </w:r>
            <w:r>
              <w:rPr>
                <w:b/>
                <w:bCs/>
              </w:rPr>
              <w:t>ê</w:t>
            </w:r>
            <w:r>
              <w:rPr>
                <w:b/>
                <w:bCs/>
                <w:lang w:val="vi-VN"/>
              </w:rPr>
              <w:t>n ch</w:t>
            </w:r>
            <w:r>
              <w:rPr>
                <w:b/>
                <w:bCs/>
              </w:rPr>
              <w:t>ỉ</w:t>
            </w:r>
            <w:r>
              <w:rPr>
                <w:b/>
                <w:bCs/>
                <w:lang w:val="vi-VN"/>
              </w:rPr>
              <w:t xml:space="preserve"> ti</w:t>
            </w:r>
            <w:r>
              <w:rPr>
                <w:b/>
                <w:bCs/>
              </w:rPr>
              <w:t>ê</w:t>
            </w:r>
            <w:r>
              <w:rPr>
                <w:b/>
                <w:bCs/>
                <w:lang w:val="vi-VN"/>
              </w:rPr>
              <w:t>u</w:t>
            </w:r>
          </w:p>
        </w:tc>
        <w:tc>
          <w:tcPr>
            <w:tcW w:w="218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CE658" w14:textId="77777777" w:rsidR="00000000" w:rsidRDefault="00000000">
            <w:pPr>
              <w:spacing w:before="120"/>
              <w:jc w:val="center"/>
            </w:pPr>
            <w:r>
              <w:rPr>
                <w:b/>
                <w:bCs/>
                <w:lang w:val="vi-VN"/>
              </w:rPr>
              <w:t>Mức</w:t>
            </w:r>
          </w:p>
        </w:tc>
        <w:tc>
          <w:tcPr>
            <w:tcW w:w="1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E828" w14:textId="77777777" w:rsidR="00000000" w:rsidRDefault="00000000">
            <w:pPr>
              <w:spacing w:before="120"/>
              <w:jc w:val="center"/>
            </w:pPr>
            <w:r>
              <w:rPr>
                <w:b/>
                <w:bCs/>
                <w:lang w:val="vi-VN"/>
              </w:rPr>
              <w:t>Phương pháp th</w:t>
            </w:r>
            <w:r>
              <w:rPr>
                <w:b/>
                <w:bCs/>
              </w:rPr>
              <w:t>ử</w:t>
            </w:r>
          </w:p>
        </w:tc>
      </w:tr>
      <w:tr w:rsidR="00000000" w14:paraId="2C37F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386FEF" w14:textId="77777777" w:rsidR="00000000" w:rsidRDefault="00000000">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2502" w14:textId="77777777" w:rsidR="00000000" w:rsidRDefault="00000000">
            <w:pPr>
              <w:spacing w:before="120"/>
              <w:jc w:val="center"/>
            </w:pPr>
            <w:r>
              <w:rPr>
                <w:b/>
                <w:bCs/>
                <w:lang w:val="vi-VN"/>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679D" w14:textId="77777777" w:rsidR="00000000" w:rsidRDefault="00000000">
            <w:pPr>
              <w:spacing w:before="120"/>
              <w:jc w:val="center"/>
            </w:pPr>
            <w:r>
              <w:rPr>
                <w:b/>
                <w:bCs/>
                <w:lang w:val="vi-VN"/>
              </w:rP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BA1E" w14:textId="77777777" w:rsidR="00000000" w:rsidRDefault="00000000">
            <w:pPr>
              <w:spacing w:before="120"/>
              <w:jc w:val="center"/>
            </w:pPr>
            <w:r>
              <w:rPr>
                <w:b/>
                <w:bCs/>
                <w:lang w:val="vi-VN"/>
              </w:rPr>
              <w:t>4</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E0B3" w14:textId="77777777" w:rsidR="00000000" w:rsidRDefault="00000000">
            <w:pPr>
              <w:spacing w:before="120"/>
              <w:jc w:val="center"/>
            </w:pPr>
            <w:r>
              <w:rPr>
                <w:b/>
                <w:bCs/>
                <w:lang w:val="vi-VN"/>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F66F7A8" w14:textId="77777777" w:rsidR="00000000" w:rsidRDefault="00000000">
            <w:pPr>
              <w:spacing w:before="120"/>
              <w:jc w:val="center"/>
            </w:pPr>
          </w:p>
        </w:tc>
      </w:tr>
      <w:tr w:rsidR="00000000" w14:paraId="75879225"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7E31" w14:textId="77777777" w:rsidR="00000000" w:rsidRDefault="00000000">
            <w:pPr>
              <w:spacing w:before="120"/>
            </w:pPr>
            <w:r>
              <w:rPr>
                <w:lang w:val="vi-VN"/>
              </w:rPr>
              <w:t>1. Trị s</w:t>
            </w:r>
            <w:r>
              <w:t>ố</w:t>
            </w:r>
            <w:r>
              <w:rPr>
                <w:lang w:val="vi-VN"/>
              </w:rPr>
              <w:t xml:space="preserve"> octan (RON), kh</w:t>
            </w:r>
            <w:r>
              <w:t>ô</w:t>
            </w:r>
            <w:r>
              <w:rPr>
                <w:lang w:val="vi-VN"/>
              </w:rPr>
              <w:t>ng nh</w:t>
            </w:r>
            <w:r>
              <w:t>ỏ</w:t>
            </w:r>
            <w:r>
              <w:rPr>
                <w:lang w:val="vi-VN"/>
              </w:rPr>
              <w:t xml:space="preserve">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226D" w14:textId="77777777" w:rsidR="00000000" w:rsidRDefault="00000000">
            <w:pPr>
              <w:spacing w:before="120"/>
              <w:jc w:val="center"/>
            </w:pPr>
            <w:r>
              <w:rPr>
                <w:lang w:val="vi-VN"/>
              </w:rPr>
              <w:t>90/92/95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768F" w14:textId="77777777" w:rsidR="00000000" w:rsidRDefault="00000000">
            <w:pPr>
              <w:spacing w:before="120"/>
              <w:jc w:val="center"/>
            </w:pPr>
            <w:r>
              <w:rPr>
                <w:lang w:val="vi-VN"/>
              </w:rPr>
              <w:t>92/95/97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FFF4" w14:textId="77777777" w:rsidR="00000000" w:rsidRDefault="00000000">
            <w:pPr>
              <w:spacing w:before="120"/>
              <w:jc w:val="center"/>
            </w:pPr>
            <w:r>
              <w:rPr>
                <w:lang w:val="vi-VN"/>
              </w:rPr>
              <w:t>92/95/97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E95D" w14:textId="77777777" w:rsidR="00000000" w:rsidRDefault="00000000">
            <w:pPr>
              <w:spacing w:before="120"/>
              <w:jc w:val="center"/>
            </w:pPr>
            <w:r>
              <w:rPr>
                <w:lang w:val="vi-VN"/>
              </w:rPr>
              <w:t>92/95/97</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77B0" w14:textId="77777777" w:rsidR="00000000" w:rsidRDefault="00000000">
            <w:pPr>
              <w:spacing w:before="120"/>
              <w:jc w:val="center"/>
            </w:pPr>
            <w:r>
              <w:rPr>
                <w:lang w:val="vi-VN"/>
              </w:rPr>
              <w:t>TCVN 2703 (ASTM D 2699)</w:t>
            </w:r>
          </w:p>
        </w:tc>
      </w:tr>
      <w:tr w:rsidR="00000000" w14:paraId="385D85AE"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9557" w14:textId="77777777" w:rsidR="00000000" w:rsidRDefault="00000000">
            <w:pPr>
              <w:spacing w:before="120"/>
            </w:pPr>
            <w:r>
              <w:rPr>
                <w:lang w:val="vi-VN"/>
              </w:rPr>
              <w:t>2. H</w:t>
            </w:r>
            <w:r>
              <w:t>à</w:t>
            </w:r>
            <w:r>
              <w:rPr>
                <w:lang w:val="vi-VN"/>
              </w:rPr>
              <w:t>m lượng ch</w:t>
            </w:r>
            <w:r>
              <w:t>ì</w:t>
            </w:r>
            <w:r>
              <w:rPr>
                <w:lang w:val="vi-VN"/>
              </w:rPr>
              <w:t>, g/L, không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2D34" w14:textId="77777777" w:rsidR="00000000" w:rsidRDefault="00000000">
            <w:pPr>
              <w:spacing w:before="120"/>
              <w:jc w:val="center"/>
            </w:pPr>
            <w:r>
              <w:rPr>
                <w:lang w:val="vi-VN"/>
              </w:rPr>
              <w:t>0</w:t>
            </w:r>
            <w:r>
              <w:t>,</w:t>
            </w:r>
            <w:r>
              <w:rPr>
                <w:lang w:val="vi-VN"/>
              </w:rPr>
              <w:t>005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14D0" w14:textId="77777777" w:rsidR="00000000" w:rsidRDefault="00000000">
            <w:pPr>
              <w:spacing w:before="120"/>
              <w:jc w:val="center"/>
            </w:pPr>
            <w:r>
              <w:rPr>
                <w:lang w:val="vi-VN"/>
              </w:rPr>
              <w:t>0,005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18D9" w14:textId="77777777" w:rsidR="00000000" w:rsidRDefault="00000000">
            <w:pPr>
              <w:spacing w:before="120"/>
              <w:jc w:val="center"/>
            </w:pPr>
            <w:r>
              <w:rPr>
                <w:lang w:val="vi-VN"/>
              </w:rPr>
              <w:t>0,005</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19E4" w14:textId="77777777" w:rsidR="00000000" w:rsidRDefault="00000000">
            <w:pPr>
              <w:spacing w:before="120"/>
              <w:jc w:val="center"/>
            </w:pPr>
            <w:r>
              <w:rPr>
                <w:lang w:val="vi-VN"/>
              </w:rPr>
              <w:t>0,005</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3099" w14:textId="77777777" w:rsidR="00000000" w:rsidRDefault="00000000">
            <w:pPr>
              <w:spacing w:before="120" w:after="280" w:afterAutospacing="1"/>
              <w:jc w:val="center"/>
            </w:pPr>
            <w:r>
              <w:rPr>
                <w:lang w:val="vi-VN"/>
              </w:rPr>
              <w:t xml:space="preserve">TCVN 7143 (ASTM D 3237) </w:t>
            </w:r>
          </w:p>
          <w:p w14:paraId="4AFF1F38" w14:textId="77777777" w:rsidR="00000000" w:rsidRDefault="00000000">
            <w:pPr>
              <w:spacing w:before="120"/>
              <w:jc w:val="center"/>
            </w:pPr>
            <w:r>
              <w:rPr>
                <w:lang w:val="vi-VN"/>
              </w:rPr>
              <w:t>TCVN 6704 (ASTM D 5059)</w:t>
            </w:r>
          </w:p>
        </w:tc>
      </w:tr>
      <w:tr w:rsidR="00000000" w14:paraId="114985E4"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6DE31FC" w14:textId="77777777" w:rsidR="00000000" w:rsidRDefault="00000000">
            <w:pPr>
              <w:spacing w:before="120"/>
            </w:pPr>
            <w:r>
              <w:rPr>
                <w:lang w:val="vi-VN"/>
              </w:rPr>
              <w:t>3. Th</w:t>
            </w:r>
            <w:r>
              <w:t>à</w:t>
            </w:r>
            <w:r>
              <w:rPr>
                <w:lang w:val="vi-VN"/>
              </w:rPr>
              <w:t>nh ph</w:t>
            </w:r>
            <w:r>
              <w:t>ầ</w:t>
            </w:r>
            <w:r>
              <w:rPr>
                <w:lang w:val="vi-VN"/>
              </w:rPr>
              <w:t>n c</w:t>
            </w:r>
            <w:r>
              <w:t>ấ</w:t>
            </w:r>
            <w:r>
              <w:rPr>
                <w:lang w:val="vi-VN"/>
              </w:rPr>
              <w:t>t phân đoạn: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307F37" w14:textId="77777777" w:rsidR="00000000" w:rsidRDefault="00000000">
            <w:pPr>
              <w:spacing w:before="120"/>
              <w:jc w:val="center"/>
            </w:pPr>
            <w:r>
              <w:rPr>
                <w:lang w:val="vi-VN"/>
              </w:rPr>
              <w:t> </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8D45C2" w14:textId="77777777" w:rsidR="00000000" w:rsidRDefault="00000000">
            <w:pPr>
              <w:spacing w:before="120"/>
              <w:jc w:val="center"/>
            </w:pPr>
            <w:r>
              <w:rPr>
                <w:lang w:val="vi-VN"/>
              </w:rP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BA0914" w14:textId="77777777" w:rsidR="00000000" w:rsidRDefault="00000000">
            <w:pPr>
              <w:spacing w:before="120"/>
              <w:jc w:val="center"/>
            </w:pPr>
            <w:r>
              <w:rPr>
                <w:lang w:val="vi-VN"/>
              </w:rP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9FB29CB" w14:textId="77777777" w:rsidR="00000000" w:rsidRDefault="00000000">
            <w:pPr>
              <w:spacing w:before="120"/>
              <w:jc w:val="center"/>
            </w:pPr>
            <w:r>
              <w:rPr>
                <w:lang w:val="vi-VN"/>
              </w:rPr>
              <w:t> </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7F2F62" w14:textId="77777777" w:rsidR="00000000" w:rsidRDefault="00000000">
            <w:pPr>
              <w:spacing w:before="120"/>
              <w:jc w:val="center"/>
            </w:pPr>
            <w:r>
              <w:rPr>
                <w:lang w:val="vi-VN"/>
              </w:rPr>
              <w:t>TCVN 2698 (ASTM D 86)</w:t>
            </w:r>
          </w:p>
        </w:tc>
      </w:tr>
      <w:tr w:rsidR="00000000" w14:paraId="0C556FB2"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CA233A6" w14:textId="77777777" w:rsidR="00000000" w:rsidRDefault="00000000">
            <w:pPr>
              <w:spacing w:before="120"/>
            </w:pPr>
            <w:r>
              <w:rPr>
                <w:lang w:val="vi-VN"/>
              </w:rPr>
              <w:t>- Điểm s</w:t>
            </w:r>
            <w:r>
              <w:t>ô</w:t>
            </w:r>
            <w:r>
              <w:rPr>
                <w:lang w:val="vi-VN"/>
              </w:rPr>
              <w:t>i đầu, °C</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A44D83" w14:textId="77777777" w:rsidR="00000000" w:rsidRDefault="00000000">
            <w:pPr>
              <w:spacing w:before="120"/>
              <w:jc w:val="center"/>
            </w:pPr>
            <w:r>
              <w:rPr>
                <w:lang w:val="vi-VN"/>
              </w:rPr>
              <w:t>Báo cáo</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3E44C7" w14:textId="77777777" w:rsidR="00000000" w:rsidRDefault="00000000">
            <w:pPr>
              <w:spacing w:before="120"/>
              <w:jc w:val="center"/>
            </w:pPr>
            <w:r>
              <w:rPr>
                <w:lang w:val="vi-VN"/>
              </w:rPr>
              <w:t>Báo cáo</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E143E2" w14:textId="77777777" w:rsidR="00000000" w:rsidRDefault="00000000">
            <w:pPr>
              <w:spacing w:before="120"/>
              <w:jc w:val="center"/>
            </w:pPr>
            <w:r>
              <w:rPr>
                <w:lang w:val="vi-VN"/>
              </w:rPr>
              <w:t>Báo cáo</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F61AC7" w14:textId="77777777" w:rsidR="00000000" w:rsidRDefault="00000000">
            <w:pPr>
              <w:spacing w:before="120"/>
              <w:jc w:val="center"/>
            </w:pPr>
            <w:r>
              <w:rPr>
                <w:lang w:val="vi-VN"/>
              </w:rPr>
              <w:t>Báo cáo</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6E30DD" w14:textId="77777777" w:rsidR="00000000" w:rsidRDefault="00000000">
            <w:pPr>
              <w:spacing w:before="120"/>
              <w:jc w:val="center"/>
            </w:pPr>
            <w:r>
              <w:rPr>
                <w:lang w:val="vi-VN"/>
              </w:rPr>
              <w:t> </w:t>
            </w:r>
          </w:p>
        </w:tc>
      </w:tr>
      <w:tr w:rsidR="00000000" w14:paraId="0542D16B"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4AAB83C" w14:textId="77777777" w:rsidR="00000000" w:rsidRDefault="00000000">
            <w:pPr>
              <w:spacing w:before="120"/>
            </w:pPr>
            <w:r>
              <w:t xml:space="preserve">- </w:t>
            </w:r>
            <w:r>
              <w:rPr>
                <w:lang w:val="vi-VN"/>
              </w:rPr>
              <w:t>10 % thể tích, °C</w:t>
            </w:r>
            <w:r>
              <w:t>,</w:t>
            </w:r>
            <w:r>
              <w:rPr>
                <w:lang w:val="vi-VN"/>
              </w:rPr>
              <w:t xml:space="preserve"> kh</w:t>
            </w:r>
            <w:r>
              <w:t>ô</w:t>
            </w:r>
            <w:r>
              <w:rPr>
                <w:lang w:val="vi-VN"/>
              </w:rPr>
              <w:t>ng lớn hơn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6AB4F4" w14:textId="77777777" w:rsidR="00000000" w:rsidRDefault="00000000">
            <w:pPr>
              <w:spacing w:before="120"/>
              <w:jc w:val="center"/>
            </w:pPr>
            <w:r>
              <w:rPr>
                <w:lang w:val="vi-VN"/>
              </w:rPr>
              <w:t>70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ACE8B4" w14:textId="77777777" w:rsidR="00000000" w:rsidRDefault="00000000">
            <w:pPr>
              <w:spacing w:before="120"/>
              <w:jc w:val="center"/>
            </w:pPr>
            <w:r>
              <w:rPr>
                <w:lang w:val="vi-VN"/>
              </w:rPr>
              <w:t>70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682917" w14:textId="77777777" w:rsidR="00000000" w:rsidRDefault="00000000">
            <w:pPr>
              <w:spacing w:before="120"/>
              <w:jc w:val="center"/>
            </w:pPr>
            <w:r>
              <w:rPr>
                <w:lang w:val="vi-VN"/>
              </w:rPr>
              <w:t>70</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FD402D" w14:textId="77777777" w:rsidR="00000000" w:rsidRDefault="00000000">
            <w:pPr>
              <w:spacing w:before="120"/>
              <w:jc w:val="center"/>
            </w:pPr>
            <w:r>
              <w:rPr>
                <w:lang w:val="vi-VN"/>
              </w:rPr>
              <w:t>70</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9402F8" w14:textId="77777777" w:rsidR="00000000" w:rsidRDefault="00000000">
            <w:pPr>
              <w:spacing w:before="120"/>
              <w:jc w:val="center"/>
            </w:pPr>
            <w:r>
              <w:rPr>
                <w:lang w:val="vi-VN"/>
              </w:rPr>
              <w:t> </w:t>
            </w:r>
          </w:p>
        </w:tc>
      </w:tr>
      <w:tr w:rsidR="00000000" w14:paraId="63C891E9"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F68A9F2" w14:textId="77777777" w:rsidR="00000000" w:rsidRDefault="00000000">
            <w:pPr>
              <w:spacing w:before="120"/>
            </w:pPr>
            <w:r>
              <w:rPr>
                <w:lang w:val="vi-VN"/>
              </w:rPr>
              <w:t>- 50 % thể tích, °C, kh</w:t>
            </w:r>
            <w:r>
              <w:t>ô</w:t>
            </w:r>
            <w:r>
              <w:rPr>
                <w:lang w:val="vi-VN"/>
              </w:rPr>
              <w:t>ng lớn hơn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4C8BF9" w14:textId="77777777" w:rsidR="00000000" w:rsidRDefault="00000000">
            <w:pPr>
              <w:spacing w:before="120"/>
              <w:jc w:val="center"/>
            </w:pPr>
            <w:r>
              <w:rPr>
                <w:lang w:val="vi-VN"/>
              </w:rPr>
              <w:t>120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A28808" w14:textId="77777777" w:rsidR="00000000" w:rsidRDefault="00000000">
            <w:pPr>
              <w:spacing w:before="120"/>
              <w:jc w:val="center"/>
            </w:pPr>
            <w:r>
              <w:rPr>
                <w:lang w:val="vi-VN"/>
              </w:rPr>
              <w:t>120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4953B4" w14:textId="77777777" w:rsidR="00000000" w:rsidRDefault="00000000">
            <w:pPr>
              <w:spacing w:before="120"/>
              <w:jc w:val="center"/>
            </w:pPr>
            <w:r>
              <w:rPr>
                <w:lang w:val="vi-VN"/>
              </w:rPr>
              <w:t>120</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1CEE17" w14:textId="77777777" w:rsidR="00000000" w:rsidRDefault="00000000">
            <w:pPr>
              <w:spacing w:before="120"/>
              <w:jc w:val="center"/>
            </w:pPr>
            <w:r>
              <w:rPr>
                <w:lang w:val="vi-VN"/>
              </w:rPr>
              <w:t>120</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E6D00E" w14:textId="77777777" w:rsidR="00000000" w:rsidRDefault="00000000">
            <w:pPr>
              <w:spacing w:before="120"/>
              <w:jc w:val="center"/>
            </w:pPr>
            <w:r>
              <w:rPr>
                <w:lang w:val="vi-VN"/>
              </w:rPr>
              <w:t> </w:t>
            </w:r>
          </w:p>
        </w:tc>
      </w:tr>
      <w:tr w:rsidR="00000000" w14:paraId="798EE635"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09275E8" w14:textId="77777777" w:rsidR="00000000" w:rsidRDefault="00000000">
            <w:pPr>
              <w:spacing w:before="120"/>
            </w:pPr>
            <w:r>
              <w:rPr>
                <w:lang w:val="vi-VN"/>
              </w:rPr>
              <w:t>- 90 % thể tích, °C, không lớn hơn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C20C17" w14:textId="77777777" w:rsidR="00000000" w:rsidRDefault="00000000">
            <w:pPr>
              <w:spacing w:before="120"/>
              <w:jc w:val="center"/>
            </w:pPr>
            <w:r>
              <w:rPr>
                <w:lang w:val="vi-VN"/>
              </w:rPr>
              <w:t>190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569AC9" w14:textId="77777777" w:rsidR="00000000" w:rsidRDefault="00000000">
            <w:pPr>
              <w:spacing w:before="120"/>
              <w:jc w:val="center"/>
            </w:pPr>
            <w:r>
              <w:rPr>
                <w:lang w:val="vi-VN"/>
              </w:rPr>
              <w:t>190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7CCEFB" w14:textId="77777777" w:rsidR="00000000" w:rsidRDefault="00000000">
            <w:pPr>
              <w:spacing w:before="120"/>
              <w:jc w:val="center"/>
            </w:pPr>
            <w:r>
              <w:rPr>
                <w:lang w:val="vi-VN"/>
              </w:rPr>
              <w:t>190</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1D7BB4" w14:textId="77777777" w:rsidR="00000000" w:rsidRDefault="00000000">
            <w:pPr>
              <w:spacing w:before="120"/>
              <w:jc w:val="center"/>
            </w:pPr>
            <w:r>
              <w:rPr>
                <w:lang w:val="vi-VN"/>
              </w:rPr>
              <w:t>190</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1F806E" w14:textId="77777777" w:rsidR="00000000" w:rsidRDefault="00000000">
            <w:pPr>
              <w:spacing w:before="120"/>
              <w:jc w:val="center"/>
            </w:pPr>
            <w:r>
              <w:rPr>
                <w:lang w:val="vi-VN"/>
              </w:rPr>
              <w:t> </w:t>
            </w:r>
          </w:p>
        </w:tc>
      </w:tr>
      <w:tr w:rsidR="00000000" w14:paraId="279202A9"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A226ED2" w14:textId="77777777" w:rsidR="00000000" w:rsidRDefault="00000000">
            <w:pPr>
              <w:spacing w:before="120"/>
            </w:pPr>
            <w:r>
              <w:rPr>
                <w:lang w:val="vi-VN"/>
              </w:rPr>
              <w:t>- Điểm sôi cuối, °C, không lớn hơn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0259F7" w14:textId="77777777" w:rsidR="00000000" w:rsidRDefault="00000000">
            <w:pPr>
              <w:spacing w:before="120"/>
              <w:jc w:val="center"/>
            </w:pPr>
            <w:r>
              <w:rPr>
                <w:lang w:val="vi-VN"/>
              </w:rPr>
              <w:t>215</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420CF4" w14:textId="77777777" w:rsidR="00000000" w:rsidRDefault="00000000">
            <w:pPr>
              <w:spacing w:before="120"/>
              <w:jc w:val="center"/>
            </w:pPr>
            <w:r>
              <w:rPr>
                <w:lang w:val="vi-VN"/>
              </w:rPr>
              <w:t>210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F7DDA2" w14:textId="77777777" w:rsidR="00000000" w:rsidRDefault="00000000">
            <w:pPr>
              <w:spacing w:before="120"/>
              <w:jc w:val="center"/>
            </w:pPr>
            <w:r>
              <w:rPr>
                <w:lang w:val="vi-VN"/>
              </w:rPr>
              <w:t>210</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FE6666" w14:textId="77777777" w:rsidR="00000000" w:rsidRDefault="00000000">
            <w:pPr>
              <w:spacing w:before="120"/>
              <w:jc w:val="center"/>
            </w:pPr>
            <w:r>
              <w:rPr>
                <w:lang w:val="vi-VN"/>
              </w:rPr>
              <w:t>210</w:t>
            </w:r>
          </w:p>
        </w:tc>
        <w:tc>
          <w:tcPr>
            <w:tcW w:w="14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AB02A9" w14:textId="77777777" w:rsidR="00000000" w:rsidRDefault="00000000">
            <w:pPr>
              <w:spacing w:before="120"/>
              <w:jc w:val="center"/>
            </w:pPr>
            <w:r>
              <w:rPr>
                <w:lang w:val="vi-VN"/>
              </w:rPr>
              <w:t> </w:t>
            </w:r>
          </w:p>
        </w:tc>
      </w:tr>
      <w:tr w:rsidR="00000000" w14:paraId="30458397"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CB23" w14:textId="77777777" w:rsidR="00000000" w:rsidRDefault="00000000">
            <w:pPr>
              <w:spacing w:before="120"/>
            </w:pPr>
            <w:r>
              <w:rPr>
                <w:lang w:val="vi-VN"/>
              </w:rPr>
              <w:t>- Cặn cuối, % thể tích, không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CAF6" w14:textId="77777777" w:rsidR="00000000" w:rsidRDefault="00000000">
            <w:pPr>
              <w:spacing w:before="120"/>
              <w:jc w:val="center"/>
            </w:pPr>
            <w:r>
              <w:rPr>
                <w:lang w:val="vi-VN"/>
              </w:rPr>
              <w:t>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49FC" w14:textId="77777777" w:rsidR="00000000" w:rsidRDefault="00000000">
            <w:pPr>
              <w:spacing w:before="120"/>
              <w:jc w:val="center"/>
            </w:pPr>
            <w:r>
              <w:rPr>
                <w:lang w:val="vi-VN"/>
              </w:rPr>
              <w:t>2,0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23E2" w14:textId="77777777" w:rsidR="00000000" w:rsidRDefault="00000000">
            <w:pPr>
              <w:spacing w:before="120"/>
              <w:jc w:val="center"/>
            </w:pPr>
            <w:r>
              <w:rPr>
                <w:lang w:val="vi-VN"/>
              </w:rPr>
              <w:t>2,0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7F0E" w14:textId="77777777" w:rsidR="00000000" w:rsidRDefault="00000000">
            <w:pPr>
              <w:spacing w:before="120"/>
              <w:jc w:val="center"/>
            </w:pPr>
            <w:r>
              <w:rPr>
                <w:lang w:val="vi-VN"/>
              </w:rPr>
              <w:t>2,0</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E96B" w14:textId="77777777" w:rsidR="00000000" w:rsidRDefault="00000000">
            <w:pPr>
              <w:spacing w:before="120"/>
              <w:jc w:val="center"/>
            </w:pPr>
            <w:r>
              <w:rPr>
                <w:lang w:val="vi-VN"/>
              </w:rPr>
              <w:t> </w:t>
            </w:r>
          </w:p>
        </w:tc>
      </w:tr>
      <w:tr w:rsidR="00000000" w14:paraId="326BE12D"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09E6" w14:textId="77777777" w:rsidR="00000000" w:rsidRDefault="00000000">
            <w:pPr>
              <w:spacing w:before="120"/>
            </w:pPr>
            <w:r>
              <w:rPr>
                <w:lang w:val="vi-VN"/>
              </w:rPr>
              <w:t>4. Hàm lượng nhựa thực tế (đã r</w:t>
            </w:r>
            <w:r>
              <w:t>ử</w:t>
            </w:r>
            <w:r>
              <w:rPr>
                <w:lang w:val="vi-VN"/>
              </w:rPr>
              <w:t>a dung môi), mg/100 mL, không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B8CA" w14:textId="77777777" w:rsidR="00000000" w:rsidRDefault="00000000">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D727" w14:textId="77777777" w:rsidR="00000000" w:rsidRDefault="00000000">
            <w:pPr>
              <w:spacing w:before="120"/>
              <w:jc w:val="center"/>
            </w:pPr>
            <w:r>
              <w:rPr>
                <w:lang w:val="vi-VN"/>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CEBA" w14:textId="77777777" w:rsidR="00000000" w:rsidRDefault="00000000">
            <w:pPr>
              <w:spacing w:before="120"/>
              <w:jc w:val="center"/>
            </w:pPr>
            <w:r>
              <w:rPr>
                <w:lang w:val="vi-VN"/>
              </w:rPr>
              <w:t>5</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B46C" w14:textId="77777777" w:rsidR="00000000" w:rsidRDefault="00000000">
            <w:pPr>
              <w:spacing w:before="120"/>
              <w:jc w:val="center"/>
            </w:pPr>
            <w:r>
              <w:rPr>
                <w:lang w:val="vi-VN"/>
              </w:rPr>
              <w:t>5</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8100" w14:textId="77777777" w:rsidR="00000000" w:rsidRDefault="00000000">
            <w:pPr>
              <w:spacing w:before="120"/>
              <w:jc w:val="center"/>
            </w:pPr>
            <w:r>
              <w:rPr>
                <w:lang w:val="vi-VN"/>
              </w:rPr>
              <w:t>TCVN 6593 (ASTM D 381)</w:t>
            </w:r>
          </w:p>
        </w:tc>
      </w:tr>
      <w:tr w:rsidR="00000000" w14:paraId="7F6D4F7A"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3EB5" w14:textId="77777777" w:rsidR="00000000" w:rsidRDefault="00000000">
            <w:pPr>
              <w:spacing w:before="120"/>
            </w:pPr>
            <w:r>
              <w:rPr>
                <w:lang w:val="vi-VN"/>
              </w:rPr>
              <w:t>5. H</w:t>
            </w:r>
            <w:r>
              <w:t>à</w:t>
            </w:r>
            <w:r>
              <w:rPr>
                <w:lang w:val="vi-VN"/>
              </w:rPr>
              <w:t>m lượng lưu huỳnh, mg/kg, kh</w:t>
            </w:r>
            <w:r>
              <w:t>ô</w:t>
            </w:r>
            <w:r>
              <w:rPr>
                <w:lang w:val="vi-VN"/>
              </w:rPr>
              <w:t>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8AE8" w14:textId="77777777" w:rsidR="00000000" w:rsidRDefault="00000000">
            <w:pPr>
              <w:spacing w:before="120"/>
              <w:jc w:val="center"/>
            </w:pPr>
            <w:r>
              <w:rPr>
                <w:lang w:val="vi-VN"/>
              </w:rPr>
              <w:t>500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C884" w14:textId="77777777" w:rsidR="00000000" w:rsidRDefault="00000000">
            <w:pPr>
              <w:spacing w:before="120"/>
              <w:jc w:val="center"/>
            </w:pPr>
            <w:r>
              <w:rPr>
                <w:lang w:val="vi-VN"/>
              </w:rPr>
              <w:t>150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2886" w14:textId="77777777" w:rsidR="00000000" w:rsidRDefault="00000000">
            <w:pPr>
              <w:spacing w:before="120"/>
              <w:jc w:val="center"/>
            </w:pPr>
            <w:r>
              <w:rPr>
                <w:lang w:val="vi-VN"/>
              </w:rPr>
              <w:t>50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7BD7" w14:textId="77777777" w:rsidR="00000000" w:rsidRDefault="00000000">
            <w:pPr>
              <w:spacing w:before="120"/>
              <w:jc w:val="center"/>
            </w:pPr>
            <w:r>
              <w:rPr>
                <w:lang w:val="vi-VN"/>
              </w:rPr>
              <w:t>10</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4B4CF" w14:textId="77777777" w:rsidR="00000000" w:rsidRDefault="00000000">
            <w:pPr>
              <w:spacing w:before="120" w:after="280" w:afterAutospacing="1"/>
              <w:jc w:val="center"/>
            </w:pPr>
            <w:r>
              <w:rPr>
                <w:lang w:val="vi-VN"/>
              </w:rPr>
              <w:t xml:space="preserve">TCVN 6701 (ASTM D 2622) </w:t>
            </w:r>
          </w:p>
          <w:p w14:paraId="4ED92A89" w14:textId="77777777" w:rsidR="00000000" w:rsidRDefault="00000000">
            <w:pPr>
              <w:spacing w:before="120" w:after="280" w:afterAutospacing="1"/>
              <w:jc w:val="center"/>
            </w:pPr>
            <w:r>
              <w:rPr>
                <w:lang w:val="vi-VN"/>
              </w:rPr>
              <w:t xml:space="preserve">TCVN 7760 (ASTM D 5453) </w:t>
            </w:r>
          </w:p>
          <w:p w14:paraId="7C41B297" w14:textId="77777777" w:rsidR="00000000" w:rsidRDefault="00000000">
            <w:pPr>
              <w:spacing w:before="120"/>
              <w:jc w:val="center"/>
            </w:pPr>
            <w:r>
              <w:rPr>
                <w:lang w:val="vi-VN"/>
              </w:rPr>
              <w:t>TCVN 3172 (ASTM D 4294)</w:t>
            </w:r>
          </w:p>
        </w:tc>
      </w:tr>
      <w:tr w:rsidR="00000000" w14:paraId="60EFB0EE"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E8A5" w14:textId="77777777" w:rsidR="00000000" w:rsidRDefault="00000000">
            <w:pPr>
              <w:spacing w:before="120"/>
            </w:pPr>
            <w:r>
              <w:rPr>
                <w:lang w:val="vi-VN"/>
              </w:rPr>
              <w:t>6. Hàm lượng benzen, % th</w:t>
            </w:r>
            <w:r>
              <w:t>ể</w:t>
            </w:r>
            <w:r>
              <w:rPr>
                <w:lang w:val="vi-VN"/>
              </w:rPr>
              <w:t xml:space="preserve"> tích, không l</w:t>
            </w:r>
            <w:r>
              <w:t>ớ</w:t>
            </w:r>
            <w:r>
              <w:rPr>
                <w:lang w:val="vi-VN"/>
              </w:rPr>
              <w:t>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B604" w14:textId="77777777" w:rsidR="00000000" w:rsidRDefault="00000000">
            <w:pPr>
              <w:spacing w:before="120"/>
              <w:jc w:val="center"/>
            </w:pPr>
            <w:r>
              <w:rPr>
                <w:lang w:val="vi-VN"/>
              </w:rPr>
              <w:t>2,5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9A82" w14:textId="77777777" w:rsidR="00000000" w:rsidRDefault="00000000">
            <w:pPr>
              <w:spacing w:before="120"/>
              <w:jc w:val="center"/>
            </w:pPr>
            <w:r>
              <w:rPr>
                <w:lang w:val="vi-VN"/>
              </w:rPr>
              <w:t>2,5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4C02" w14:textId="77777777" w:rsidR="00000000" w:rsidRDefault="00000000">
            <w:pPr>
              <w:spacing w:before="120"/>
              <w:jc w:val="center"/>
            </w:pPr>
            <w:r>
              <w:rPr>
                <w:lang w:val="vi-VN"/>
              </w:rPr>
              <w:t>1</w:t>
            </w:r>
            <w:r>
              <w:t>,</w:t>
            </w:r>
            <w:r>
              <w:rPr>
                <w:lang w:val="vi-VN"/>
              </w:rPr>
              <w:t>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E050" w14:textId="77777777" w:rsidR="00000000" w:rsidRDefault="00000000">
            <w:pPr>
              <w:spacing w:before="120"/>
              <w:jc w:val="center"/>
            </w:pPr>
            <w:r>
              <w:rPr>
                <w:lang w:val="vi-VN"/>
              </w:rPr>
              <w:t>1</w:t>
            </w:r>
            <w:r>
              <w:t>,</w:t>
            </w:r>
            <w:r>
              <w:rPr>
                <w:lang w:val="vi-VN"/>
              </w:rPr>
              <w:t>0</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3301" w14:textId="77777777" w:rsidR="00000000" w:rsidRDefault="00000000">
            <w:pPr>
              <w:spacing w:before="120" w:after="280" w:afterAutospacing="1"/>
              <w:jc w:val="center"/>
            </w:pPr>
            <w:r>
              <w:rPr>
                <w:lang w:val="vi-VN"/>
              </w:rPr>
              <w:t xml:space="preserve">TCVN 6703 (ASTM D 3606) </w:t>
            </w:r>
          </w:p>
          <w:p w14:paraId="01BD9452" w14:textId="77777777" w:rsidR="00000000" w:rsidRDefault="00000000">
            <w:pPr>
              <w:spacing w:before="120"/>
              <w:jc w:val="center"/>
            </w:pPr>
            <w:r>
              <w:rPr>
                <w:lang w:val="vi-VN"/>
              </w:rPr>
              <w:t>TCVN 3166 (ASTM D 5580)</w:t>
            </w:r>
          </w:p>
        </w:tc>
      </w:tr>
      <w:tr w:rsidR="00000000" w14:paraId="40C8A2D6"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7B91" w14:textId="77777777" w:rsidR="00000000" w:rsidRDefault="00000000">
            <w:pPr>
              <w:spacing w:before="120"/>
            </w:pPr>
            <w:r>
              <w:rPr>
                <w:lang w:val="vi-VN"/>
              </w:rPr>
              <w:t>7. Hydrocacbon thơm, % th</w:t>
            </w:r>
            <w:r>
              <w:t>ể</w:t>
            </w:r>
            <w:r>
              <w:rPr>
                <w:lang w:val="vi-VN"/>
              </w:rPr>
              <w:t xml:space="preserve"> tích, không l</w:t>
            </w:r>
            <w:r>
              <w:t>ớ</w:t>
            </w:r>
            <w:r>
              <w:rPr>
                <w:lang w:val="vi-VN"/>
              </w:rPr>
              <w:t>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6A1B" w14:textId="77777777" w:rsidR="00000000" w:rsidRDefault="00000000">
            <w:pPr>
              <w:spacing w:before="120"/>
              <w:jc w:val="center"/>
            </w:pPr>
            <w:r>
              <w:rPr>
                <w:lang w:val="vi-VN"/>
              </w:rPr>
              <w:t>40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4E06" w14:textId="77777777" w:rsidR="00000000" w:rsidRDefault="00000000">
            <w:pPr>
              <w:spacing w:before="120"/>
              <w:jc w:val="center"/>
            </w:pPr>
            <w:r>
              <w:rPr>
                <w:lang w:val="vi-VN"/>
              </w:rPr>
              <w:t>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0934" w14:textId="77777777" w:rsidR="00000000" w:rsidRDefault="00000000">
            <w:pPr>
              <w:spacing w:before="120"/>
              <w:jc w:val="center"/>
            </w:pPr>
            <w:r>
              <w:rPr>
                <w:lang w:val="vi-VN"/>
              </w:rPr>
              <w:t>40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059B" w14:textId="77777777" w:rsidR="00000000" w:rsidRDefault="00000000">
            <w:pPr>
              <w:spacing w:before="120"/>
              <w:jc w:val="center"/>
            </w:pPr>
            <w:r>
              <w:rPr>
                <w:lang w:val="vi-VN"/>
              </w:rPr>
              <w:t>35</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CC93" w14:textId="77777777" w:rsidR="00000000" w:rsidRDefault="00000000">
            <w:pPr>
              <w:spacing w:before="120" w:after="280" w:afterAutospacing="1"/>
              <w:jc w:val="center"/>
            </w:pPr>
            <w:r>
              <w:rPr>
                <w:lang w:val="vi-VN"/>
              </w:rPr>
              <w:t xml:space="preserve">TCVN 7330 (ASTM D 1319) </w:t>
            </w:r>
          </w:p>
          <w:p w14:paraId="378ADEE5" w14:textId="77777777" w:rsidR="00000000" w:rsidRDefault="00000000">
            <w:pPr>
              <w:spacing w:before="120" w:after="280" w:afterAutospacing="1"/>
              <w:jc w:val="center"/>
            </w:pPr>
            <w:r>
              <w:rPr>
                <w:lang w:val="vi-VN"/>
              </w:rPr>
              <w:t xml:space="preserve">TCVN 3166 (ASTM D 5580) </w:t>
            </w:r>
          </w:p>
          <w:p w14:paraId="6595D992" w14:textId="77777777" w:rsidR="00000000" w:rsidRDefault="00000000">
            <w:pPr>
              <w:spacing w:before="120"/>
              <w:jc w:val="center"/>
            </w:pPr>
            <w:r>
              <w:rPr>
                <w:lang w:val="vi-VN"/>
              </w:rPr>
              <w:t>TCVN 12015 (ASTM D 6839)</w:t>
            </w:r>
          </w:p>
        </w:tc>
      </w:tr>
      <w:tr w:rsidR="00000000" w14:paraId="32F46EED"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BBB0" w14:textId="77777777" w:rsidR="00000000" w:rsidRDefault="00000000">
            <w:pPr>
              <w:spacing w:before="120"/>
            </w:pPr>
            <w:r>
              <w:rPr>
                <w:lang w:val="vi-VN"/>
              </w:rPr>
              <w:t>8. Hàm lượng olefin, % th</w:t>
            </w:r>
            <w:r>
              <w:t>ể</w:t>
            </w:r>
            <w:r>
              <w:rPr>
                <w:lang w:val="vi-VN"/>
              </w:rPr>
              <w:t xml:space="preserve"> tích, kh</w:t>
            </w:r>
            <w:r>
              <w:t>ô</w:t>
            </w:r>
            <w:r>
              <w:rPr>
                <w:lang w:val="vi-VN"/>
              </w:rPr>
              <w:t>ng l</w:t>
            </w:r>
            <w:r>
              <w:t>ớ</w:t>
            </w:r>
            <w:r>
              <w:rPr>
                <w:lang w:val="vi-VN"/>
              </w:rPr>
              <w:t>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47DE" w14:textId="77777777" w:rsidR="00000000" w:rsidRDefault="00000000">
            <w:pPr>
              <w:spacing w:before="120"/>
              <w:jc w:val="center"/>
            </w:pPr>
            <w:r>
              <w:rPr>
                <w:lang w:val="vi-VN"/>
              </w:rPr>
              <w:t>38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1672" w14:textId="77777777" w:rsidR="00000000" w:rsidRDefault="00000000">
            <w:pPr>
              <w:spacing w:before="120"/>
              <w:jc w:val="center"/>
            </w:pPr>
            <w:r>
              <w:rPr>
                <w:lang w:val="vi-VN"/>
              </w:rPr>
              <w:t>30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E490" w14:textId="77777777" w:rsidR="00000000" w:rsidRDefault="00000000">
            <w:pPr>
              <w:spacing w:before="120"/>
              <w:jc w:val="center"/>
            </w:pPr>
            <w:r>
              <w:rPr>
                <w:lang w:val="vi-VN"/>
              </w:rPr>
              <w:t>30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3749" w14:textId="77777777" w:rsidR="00000000" w:rsidRDefault="00000000">
            <w:pPr>
              <w:spacing w:before="120"/>
              <w:jc w:val="center"/>
            </w:pPr>
            <w:r>
              <w:rPr>
                <w:lang w:val="vi-VN"/>
              </w:rPr>
              <w:t>Áp dụng theo lộ trình quy định tại 2.1.4</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D698" w14:textId="77777777" w:rsidR="00000000" w:rsidRDefault="00000000">
            <w:pPr>
              <w:spacing w:before="120" w:after="280" w:afterAutospacing="1"/>
              <w:jc w:val="center"/>
            </w:pPr>
            <w:r>
              <w:rPr>
                <w:lang w:val="vi-VN"/>
              </w:rPr>
              <w:t xml:space="preserve">TCVN 7330 (ASTM D 1319) </w:t>
            </w:r>
          </w:p>
          <w:p w14:paraId="47564E6C" w14:textId="77777777" w:rsidR="00000000" w:rsidRDefault="00000000">
            <w:pPr>
              <w:spacing w:before="120" w:after="280" w:afterAutospacing="1"/>
              <w:jc w:val="center"/>
            </w:pPr>
            <w:r>
              <w:rPr>
                <w:lang w:val="vi-VN"/>
              </w:rPr>
              <w:t xml:space="preserve">TCVN 12014 (ASTM D 6296) </w:t>
            </w:r>
          </w:p>
          <w:p w14:paraId="550B70D5" w14:textId="77777777" w:rsidR="00000000" w:rsidRDefault="00000000">
            <w:pPr>
              <w:spacing w:before="120"/>
              <w:jc w:val="center"/>
            </w:pPr>
            <w:r>
              <w:rPr>
                <w:lang w:val="vi-VN"/>
              </w:rPr>
              <w:t>TCVN 12015 (AS</w:t>
            </w:r>
            <w:r>
              <w:t>T</w:t>
            </w:r>
            <w:r>
              <w:rPr>
                <w:lang w:val="vi-VN"/>
              </w:rPr>
              <w:t>M D 6839)</w:t>
            </w:r>
          </w:p>
        </w:tc>
      </w:tr>
      <w:tr w:rsidR="00000000" w14:paraId="594E9F38"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41E0" w14:textId="77777777" w:rsidR="00000000" w:rsidRDefault="00000000">
            <w:pPr>
              <w:spacing w:before="120"/>
            </w:pPr>
            <w:r>
              <w:rPr>
                <w:lang w:val="vi-VN"/>
              </w:rPr>
              <w:t>9</w:t>
            </w:r>
            <w:r>
              <w:t>.</w:t>
            </w:r>
            <w:r>
              <w:rPr>
                <w:lang w:val="vi-VN"/>
              </w:rPr>
              <w:t xml:space="preserve"> Hàm lượng oxy</w:t>
            </w:r>
            <w:r>
              <w:t xml:space="preserve">, </w:t>
            </w:r>
            <w:r>
              <w:rPr>
                <w:lang w:val="vi-VN"/>
              </w:rPr>
              <w:t>% khối lượng, không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2F07" w14:textId="77777777" w:rsidR="00000000" w:rsidRDefault="00000000">
            <w:pPr>
              <w:spacing w:before="120"/>
              <w:jc w:val="center"/>
            </w:pPr>
            <w:r>
              <w:rPr>
                <w:lang w:val="vi-VN"/>
              </w:rPr>
              <w:t>2,7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F4A9" w14:textId="77777777" w:rsidR="00000000" w:rsidRDefault="00000000">
            <w:pPr>
              <w:spacing w:before="120"/>
              <w:jc w:val="center"/>
            </w:pPr>
            <w:r>
              <w:rPr>
                <w:lang w:val="vi-VN"/>
              </w:rPr>
              <w:t>2,7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DE6B" w14:textId="77777777" w:rsidR="00000000" w:rsidRDefault="00000000">
            <w:pPr>
              <w:spacing w:before="120"/>
              <w:jc w:val="center"/>
            </w:pPr>
            <w:r>
              <w:rPr>
                <w:lang w:val="vi-VN"/>
              </w:rPr>
              <w:t>2,7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A5C9" w14:textId="77777777" w:rsidR="00000000" w:rsidRDefault="00000000">
            <w:pPr>
              <w:spacing w:before="120"/>
              <w:jc w:val="center"/>
            </w:pPr>
            <w:r>
              <w:rPr>
                <w:lang w:val="vi-VN"/>
              </w:rPr>
              <w:t>2,7</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CDAF" w14:textId="77777777" w:rsidR="00000000" w:rsidRDefault="00000000">
            <w:pPr>
              <w:spacing w:before="120"/>
              <w:jc w:val="center"/>
            </w:pPr>
            <w:r>
              <w:rPr>
                <w:lang w:val="vi-VN"/>
              </w:rPr>
              <w:t>TCVN 7332 (ASTM D 4815)</w:t>
            </w:r>
          </w:p>
        </w:tc>
      </w:tr>
      <w:tr w:rsidR="00000000" w14:paraId="68D9D257"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0FB8" w14:textId="77777777" w:rsidR="00000000" w:rsidRDefault="00000000">
            <w:pPr>
              <w:spacing w:before="120"/>
            </w:pPr>
            <w:r>
              <w:rPr>
                <w:lang w:val="vi-VN"/>
              </w:rPr>
              <w:t>10. Tổng h</w:t>
            </w:r>
            <w:r>
              <w:t>à</w:t>
            </w:r>
            <w:r>
              <w:rPr>
                <w:lang w:val="vi-VN"/>
              </w:rPr>
              <w:t>m lượng kim loại (Fe, Mn), mg/L, kh</w:t>
            </w:r>
            <w:r>
              <w:t>ô</w:t>
            </w:r>
            <w:r>
              <w:rPr>
                <w:lang w:val="vi-VN"/>
              </w:rPr>
              <w:t>ng lớn hơn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E0A8" w14:textId="77777777" w:rsidR="00000000" w:rsidRDefault="00000000">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6C90" w14:textId="77777777" w:rsidR="00000000" w:rsidRDefault="00000000">
            <w:pPr>
              <w:spacing w:before="120"/>
              <w:jc w:val="center"/>
            </w:pPr>
            <w:r>
              <w:rPr>
                <w:lang w:val="vi-VN"/>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C0DB" w14:textId="77777777" w:rsidR="00000000" w:rsidRDefault="00000000">
            <w:pPr>
              <w:spacing w:before="120"/>
              <w:jc w:val="center"/>
            </w:pPr>
            <w:r>
              <w:rPr>
                <w:lang w:val="vi-VN"/>
              </w:rPr>
              <w:t>5</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64A8" w14:textId="77777777" w:rsidR="00000000" w:rsidRDefault="00000000">
            <w:pPr>
              <w:spacing w:before="120"/>
              <w:jc w:val="center"/>
            </w:pPr>
            <w:r>
              <w:rPr>
                <w:lang w:val="vi-VN"/>
              </w:rPr>
              <w:t>5</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455E" w14:textId="77777777" w:rsidR="00000000" w:rsidRDefault="00000000">
            <w:pPr>
              <w:spacing w:before="120" w:after="280" w:afterAutospacing="1"/>
              <w:jc w:val="center"/>
            </w:pPr>
            <w:r>
              <w:rPr>
                <w:lang w:val="vi-VN"/>
              </w:rPr>
              <w:t xml:space="preserve">TCVN 7331 (ASTM D 3831) </w:t>
            </w:r>
          </w:p>
          <w:p w14:paraId="3214F3CD" w14:textId="77777777" w:rsidR="00000000" w:rsidRDefault="00000000">
            <w:pPr>
              <w:spacing w:before="120"/>
              <w:jc w:val="center"/>
            </w:pPr>
            <w:r>
              <w:rPr>
                <w:lang w:val="vi-VN"/>
              </w:rPr>
              <w:t>TCVN 13128 (ASTM D 5863)</w:t>
            </w:r>
          </w:p>
        </w:tc>
      </w:tr>
      <w:tr w:rsidR="00000000" w14:paraId="612CDF1E" w14:textId="77777777">
        <w:tblPrEx>
          <w:tblBorders>
            <w:top w:val="none" w:sz="0" w:space="0" w:color="auto"/>
            <w:bottom w:val="none" w:sz="0" w:space="0" w:color="auto"/>
            <w:insideH w:val="none" w:sz="0" w:space="0" w:color="auto"/>
            <w:insideV w:val="none" w:sz="0" w:space="0" w:color="auto"/>
          </w:tblBorders>
        </w:tblPrEx>
        <w:tc>
          <w:tcPr>
            <w:tcW w:w="1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4FC4" w14:textId="77777777" w:rsidR="00000000" w:rsidRDefault="00000000">
            <w:pPr>
              <w:spacing w:before="120"/>
            </w:pPr>
            <w:r>
              <w:rPr>
                <w:lang w:val="vi-VN"/>
              </w:rPr>
              <w:t>11. Nước tự do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C4DB" w14:textId="77777777" w:rsidR="00000000" w:rsidRDefault="00000000">
            <w:pPr>
              <w:spacing w:before="120"/>
              <w:jc w:val="center"/>
            </w:pPr>
            <w:r>
              <w:rPr>
                <w:lang w:val="vi-VN"/>
              </w:rPr>
              <w:t>Không có nước tự do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D74E" w14:textId="77777777" w:rsidR="00000000" w:rsidRDefault="00000000">
            <w:pPr>
              <w:spacing w:before="120"/>
              <w:jc w:val="center"/>
            </w:pPr>
            <w:r>
              <w:rPr>
                <w:lang w:val="vi-VN"/>
              </w:rPr>
              <w:t>Kh</w:t>
            </w:r>
            <w:r>
              <w:t>ô</w:t>
            </w:r>
            <w:r>
              <w:rPr>
                <w:lang w:val="vi-VN"/>
              </w:rPr>
              <w:t>ng c</w:t>
            </w:r>
            <w:r>
              <w:t xml:space="preserve">ó </w:t>
            </w:r>
            <w:r>
              <w:rPr>
                <w:lang w:val="vi-VN"/>
              </w:rPr>
              <w:t>nước tự do</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ABB2" w14:textId="77777777" w:rsidR="00000000" w:rsidRDefault="00000000">
            <w:pPr>
              <w:spacing w:before="120"/>
              <w:jc w:val="center"/>
            </w:pPr>
            <w:r>
              <w:rPr>
                <w:lang w:val="vi-VN"/>
              </w:rPr>
              <w:t>Không có nước tự do</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95C5" w14:textId="77777777" w:rsidR="00000000" w:rsidRDefault="00000000">
            <w:pPr>
              <w:spacing w:before="120"/>
              <w:jc w:val="center"/>
            </w:pPr>
            <w:r>
              <w:rPr>
                <w:lang w:val="vi-VN"/>
              </w:rPr>
              <w:t>Kh</w:t>
            </w:r>
            <w:r>
              <w:t>ô</w:t>
            </w:r>
            <w:r>
              <w:rPr>
                <w:lang w:val="vi-VN"/>
              </w:rPr>
              <w:t>ng có nước tự do</w:t>
            </w:r>
          </w:p>
        </w:tc>
        <w:tc>
          <w:tcPr>
            <w:tcW w:w="1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72B1" w14:textId="77777777" w:rsidR="00000000" w:rsidRDefault="00000000">
            <w:pPr>
              <w:spacing w:before="120"/>
              <w:jc w:val="center"/>
            </w:pPr>
            <w:r>
              <w:rPr>
                <w:lang w:val="vi-VN"/>
              </w:rPr>
              <w:t>TCVN 7759 (ASTM D 4176)</w:t>
            </w:r>
          </w:p>
        </w:tc>
      </w:tr>
    </w:tbl>
    <w:p w14:paraId="1178748B" w14:textId="77777777" w:rsidR="00000000" w:rsidRDefault="00000000">
      <w:pPr>
        <w:spacing w:before="120" w:after="280" w:afterAutospacing="1"/>
      </w:pPr>
      <w:bookmarkStart w:id="18" w:name="bookmark26"/>
      <w:r>
        <w:rPr>
          <w:b/>
          <w:bCs/>
          <w:lang w:val="vi-VN"/>
        </w:rPr>
        <w:t>2.1.2. Xăng E5</w:t>
      </w:r>
      <w:bookmarkEnd w:id="18"/>
    </w:p>
    <w:p w14:paraId="551BA886" w14:textId="77777777" w:rsidR="00000000" w:rsidRDefault="00000000">
      <w:pPr>
        <w:spacing w:before="120" w:after="280" w:afterAutospacing="1"/>
      </w:pPr>
      <w:r>
        <w:rPr>
          <w:lang w:val="vi-VN"/>
        </w:rPr>
        <w:t>Các chỉ tiêu kỹ thuật cơ b</w:t>
      </w:r>
      <w:r>
        <w:t>ả</w:t>
      </w:r>
      <w:r>
        <w:rPr>
          <w:lang w:val="vi-VN"/>
        </w:rPr>
        <w:t>n và phương pháp thử tương ứng của x</w:t>
      </w:r>
      <w:r>
        <w:t>ă</w:t>
      </w:r>
      <w:r>
        <w:rPr>
          <w:lang w:val="vi-VN"/>
        </w:rPr>
        <w:t>ng E5 được quy định trong B</w:t>
      </w:r>
      <w:r>
        <w:t>ả</w:t>
      </w:r>
      <w:r>
        <w:rPr>
          <w:lang w:val="vi-VN"/>
        </w:rPr>
        <w:t>ng 2.</w:t>
      </w:r>
    </w:p>
    <w:p w14:paraId="211D0714" w14:textId="77777777" w:rsidR="00000000" w:rsidRDefault="00000000">
      <w:pPr>
        <w:spacing w:before="120" w:after="280" w:afterAutospacing="1"/>
        <w:jc w:val="center"/>
      </w:pPr>
      <w:r>
        <w:rPr>
          <w:b/>
          <w:bCs/>
          <w:lang w:val="vi-VN"/>
        </w:rPr>
        <w:t>Bảng 2 - Ch</w:t>
      </w:r>
      <w:r>
        <w:rPr>
          <w:b/>
          <w:bCs/>
        </w:rPr>
        <w:t>ỉ</w:t>
      </w:r>
      <w:r>
        <w:rPr>
          <w:b/>
          <w:bCs/>
          <w:lang w:val="vi-VN"/>
        </w:rPr>
        <w:t xml:space="preserve"> tiêu ch</w:t>
      </w:r>
      <w:r>
        <w:rPr>
          <w:b/>
          <w:bCs/>
        </w:rPr>
        <w:t>ấ</w:t>
      </w:r>
      <w:r>
        <w:rPr>
          <w:b/>
          <w:bCs/>
          <w:lang w:val="vi-VN"/>
        </w:rPr>
        <w:t xml:space="preserve">t </w:t>
      </w:r>
      <w:r>
        <w:rPr>
          <w:b/>
          <w:bCs/>
        </w:rPr>
        <w:t>l</w:t>
      </w:r>
      <w:r>
        <w:rPr>
          <w:b/>
          <w:bCs/>
          <w:lang w:val="vi-VN"/>
        </w:rPr>
        <w:t xml:space="preserve">ượng </w:t>
      </w:r>
      <w:r>
        <w:rPr>
          <w:b/>
          <w:bCs/>
        </w:rPr>
        <w:t>cơ</w:t>
      </w:r>
      <w:r>
        <w:rPr>
          <w:b/>
          <w:bCs/>
          <w:lang w:val="vi-VN"/>
        </w:rPr>
        <w:t xml:space="preserve"> b</w:t>
      </w:r>
      <w:r>
        <w:rPr>
          <w:b/>
          <w:bCs/>
        </w:rPr>
        <w:t>ả</w:t>
      </w:r>
      <w:r>
        <w:rPr>
          <w:b/>
          <w:bCs/>
          <w:lang w:val="vi-VN"/>
        </w:rPr>
        <w:t>n của x</w:t>
      </w:r>
      <w:r>
        <w:rPr>
          <w:b/>
          <w:bCs/>
        </w:rPr>
        <w:t>ă</w:t>
      </w:r>
      <w:r>
        <w:rPr>
          <w:b/>
          <w:bCs/>
          <w:lang w:val="vi-VN"/>
        </w:rPr>
        <w:t>ng E5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44"/>
        <w:gridCol w:w="1020"/>
        <w:gridCol w:w="1014"/>
        <w:gridCol w:w="1020"/>
        <w:gridCol w:w="1033"/>
        <w:gridCol w:w="2709"/>
      </w:tblGrid>
      <w:tr w:rsidR="006A2FCF" w14:paraId="6DF9B856" w14:textId="77777777" w:rsidTr="006A2FCF">
        <w:tc>
          <w:tcPr>
            <w:tcW w:w="13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6168" w14:textId="77777777" w:rsidR="00000000" w:rsidRDefault="00000000">
            <w:pPr>
              <w:spacing w:before="120"/>
              <w:jc w:val="center"/>
            </w:pPr>
            <w:r>
              <w:rPr>
                <w:b/>
                <w:bCs/>
                <w:lang w:val="vi-VN"/>
              </w:rPr>
              <w:t>T</w:t>
            </w:r>
            <w:r>
              <w:rPr>
                <w:b/>
                <w:bCs/>
              </w:rPr>
              <w:t>ê</w:t>
            </w:r>
            <w:r>
              <w:rPr>
                <w:b/>
                <w:bCs/>
                <w:lang w:val="vi-VN"/>
              </w:rPr>
              <w:t>n chỉ tiêu</w:t>
            </w:r>
          </w:p>
        </w:tc>
        <w:tc>
          <w:tcPr>
            <w:tcW w:w="218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B622" w14:textId="77777777" w:rsidR="00000000" w:rsidRDefault="00000000">
            <w:pPr>
              <w:spacing w:before="120"/>
              <w:jc w:val="center"/>
            </w:pPr>
            <w:r>
              <w:rPr>
                <w:b/>
                <w:bCs/>
                <w:lang w:val="vi-VN"/>
              </w:rPr>
              <w:t>Mức</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17AB" w14:textId="77777777" w:rsidR="00000000" w:rsidRDefault="00000000">
            <w:pPr>
              <w:spacing w:before="120"/>
              <w:jc w:val="center"/>
            </w:pPr>
            <w:r>
              <w:rPr>
                <w:b/>
                <w:bCs/>
                <w:lang w:val="vi-VN"/>
              </w:rPr>
              <w:t>Phương pháp th</w:t>
            </w:r>
            <w:r>
              <w:rPr>
                <w:b/>
                <w:bCs/>
              </w:rPr>
              <w:t>ử</w:t>
            </w:r>
          </w:p>
        </w:tc>
      </w:tr>
      <w:tr w:rsidR="00000000" w14:paraId="57C286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21A472" w14:textId="77777777" w:rsidR="00000000" w:rsidRDefault="00000000">
            <w:pPr>
              <w:spacing w:before="120"/>
              <w:jc w:val="cente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5DCA" w14:textId="77777777" w:rsidR="00000000" w:rsidRDefault="00000000">
            <w:pPr>
              <w:spacing w:before="120"/>
              <w:jc w:val="center"/>
            </w:pPr>
            <w:r>
              <w:rPr>
                <w:b/>
                <w:bCs/>
                <w:lang w:val="vi-VN"/>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0E6F3" w14:textId="77777777" w:rsidR="00000000" w:rsidRDefault="00000000">
            <w:pPr>
              <w:spacing w:before="120"/>
              <w:jc w:val="center"/>
            </w:pPr>
            <w:r>
              <w:rPr>
                <w:b/>
                <w:bCs/>
                <w:lang w:val="vi-VN"/>
              </w:rP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C694" w14:textId="77777777" w:rsidR="00000000" w:rsidRDefault="00000000">
            <w:pPr>
              <w:spacing w:before="120"/>
              <w:jc w:val="center"/>
            </w:pPr>
            <w:r>
              <w:rPr>
                <w:b/>
                <w:bCs/>
                <w:lang w:val="vi-VN"/>
              </w:rPr>
              <w:t>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EE7C" w14:textId="77777777" w:rsidR="00000000" w:rsidRDefault="00000000">
            <w:pPr>
              <w:spacing w:before="120"/>
              <w:jc w:val="center"/>
            </w:pPr>
            <w:r>
              <w:rPr>
                <w:b/>
                <w:bCs/>
                <w:lang w:val="vi-VN"/>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17F944" w14:textId="77777777" w:rsidR="00000000" w:rsidRDefault="00000000">
            <w:pPr>
              <w:spacing w:before="120"/>
              <w:jc w:val="center"/>
            </w:pPr>
          </w:p>
        </w:tc>
      </w:tr>
      <w:tr w:rsidR="00000000" w14:paraId="21D06833"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5C5D" w14:textId="77777777" w:rsidR="00000000" w:rsidRDefault="00000000">
            <w:pPr>
              <w:spacing w:before="120"/>
            </w:pPr>
            <w:r>
              <w:rPr>
                <w:lang w:val="vi-VN"/>
              </w:rPr>
              <w:t>1</w:t>
            </w:r>
            <w:r>
              <w:t xml:space="preserve">. </w:t>
            </w:r>
            <w:r>
              <w:rPr>
                <w:lang w:val="vi-VN"/>
              </w:rPr>
              <w:t>Trị số octan (RON), kh</w:t>
            </w:r>
            <w:r>
              <w:t>ô</w:t>
            </w:r>
            <w:r>
              <w:rPr>
                <w:lang w:val="vi-VN"/>
              </w:rPr>
              <w:t>ng nh</w:t>
            </w:r>
            <w:r>
              <w:t>ỏ</w:t>
            </w:r>
            <w:r>
              <w:rPr>
                <w:lang w:val="vi-VN"/>
              </w:rPr>
              <w:t xml:space="preserve">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432F" w14:textId="77777777" w:rsidR="00000000" w:rsidRDefault="00000000">
            <w:pPr>
              <w:spacing w:before="120"/>
              <w:jc w:val="center"/>
            </w:pPr>
            <w:r>
              <w:rPr>
                <w:lang w:val="vi-VN"/>
              </w:rPr>
              <w:t>92/95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5563" w14:textId="77777777" w:rsidR="00000000" w:rsidRDefault="00000000">
            <w:pPr>
              <w:spacing w:before="120"/>
              <w:jc w:val="center"/>
            </w:pPr>
            <w:r>
              <w:rPr>
                <w:lang w:val="vi-VN"/>
              </w:rPr>
              <w:t>92/95/97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A5B5" w14:textId="77777777" w:rsidR="00000000" w:rsidRDefault="00000000">
            <w:pPr>
              <w:spacing w:before="120"/>
              <w:jc w:val="center"/>
            </w:pPr>
            <w:r>
              <w:rPr>
                <w:lang w:val="vi-VN"/>
              </w:rPr>
              <w:t>92/95/97</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FC6C" w14:textId="77777777" w:rsidR="00000000" w:rsidRDefault="00000000">
            <w:pPr>
              <w:spacing w:before="120"/>
              <w:jc w:val="center"/>
            </w:pPr>
            <w:r>
              <w:rPr>
                <w:lang w:val="vi-VN"/>
              </w:rPr>
              <w:t>92/95/97</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BC1C" w14:textId="77777777" w:rsidR="00000000" w:rsidRDefault="00000000">
            <w:pPr>
              <w:spacing w:before="120"/>
              <w:jc w:val="center"/>
            </w:pPr>
            <w:r>
              <w:rPr>
                <w:lang w:val="vi-VN"/>
              </w:rPr>
              <w:t>TCVN 2703 (ASTM D 2699)</w:t>
            </w:r>
          </w:p>
        </w:tc>
      </w:tr>
      <w:tr w:rsidR="00000000" w14:paraId="5D4E5E6C"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20D4" w14:textId="77777777" w:rsidR="00000000" w:rsidRDefault="00000000">
            <w:pPr>
              <w:spacing w:before="120"/>
            </w:pPr>
            <w:r>
              <w:rPr>
                <w:lang w:val="vi-VN"/>
              </w:rPr>
              <w:t>2. H</w:t>
            </w:r>
            <w:r>
              <w:t>à</w:t>
            </w:r>
            <w:r>
              <w:rPr>
                <w:lang w:val="vi-VN"/>
              </w:rPr>
              <w:t>m lượng chì, g/L, kh</w:t>
            </w:r>
            <w:r>
              <w:t>ô</w:t>
            </w:r>
            <w:r>
              <w:rPr>
                <w:lang w:val="vi-VN"/>
              </w:rPr>
              <w:t>ng l</w:t>
            </w:r>
            <w:r>
              <w:t>ớ</w:t>
            </w:r>
            <w:r>
              <w:rPr>
                <w:lang w:val="vi-VN"/>
              </w:rPr>
              <w:t>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369C" w14:textId="77777777" w:rsidR="00000000" w:rsidRDefault="00000000">
            <w:pPr>
              <w:spacing w:before="120"/>
              <w:jc w:val="center"/>
            </w:pPr>
            <w:r>
              <w:rPr>
                <w:lang w:val="vi-VN"/>
              </w:rPr>
              <w:t>0,005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F775" w14:textId="77777777" w:rsidR="00000000" w:rsidRDefault="00000000">
            <w:pPr>
              <w:spacing w:before="120"/>
              <w:jc w:val="center"/>
            </w:pPr>
            <w:r>
              <w:rPr>
                <w:lang w:val="vi-VN"/>
              </w:rPr>
              <w:t>0</w:t>
            </w:r>
            <w:r>
              <w:t>,</w:t>
            </w:r>
            <w:r>
              <w:rPr>
                <w:lang w:val="vi-VN"/>
              </w:rPr>
              <w:t>005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15D9" w14:textId="77777777" w:rsidR="00000000" w:rsidRDefault="00000000">
            <w:pPr>
              <w:spacing w:before="120"/>
              <w:jc w:val="center"/>
            </w:pPr>
            <w:r>
              <w:rPr>
                <w:lang w:val="vi-VN"/>
              </w:rPr>
              <w:t>0,005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1792" w14:textId="77777777" w:rsidR="00000000" w:rsidRDefault="00000000">
            <w:pPr>
              <w:spacing w:before="120"/>
              <w:jc w:val="center"/>
            </w:pPr>
            <w:r>
              <w:rPr>
                <w:lang w:val="vi-VN"/>
              </w:rPr>
              <w:t>0,005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320D" w14:textId="77777777" w:rsidR="00000000" w:rsidRDefault="00000000">
            <w:pPr>
              <w:spacing w:before="120" w:after="280" w:afterAutospacing="1"/>
              <w:jc w:val="center"/>
            </w:pPr>
            <w:r>
              <w:rPr>
                <w:lang w:val="vi-VN"/>
              </w:rPr>
              <w:t xml:space="preserve">TCVN 7143 (ASTM D 3237) </w:t>
            </w:r>
          </w:p>
          <w:p w14:paraId="3CEFF9C9" w14:textId="77777777" w:rsidR="00000000" w:rsidRDefault="00000000">
            <w:pPr>
              <w:spacing w:before="120"/>
              <w:jc w:val="center"/>
            </w:pPr>
            <w:r>
              <w:rPr>
                <w:lang w:val="vi-VN"/>
              </w:rPr>
              <w:t>TCVN 6704 (ASTM D 5059)</w:t>
            </w:r>
          </w:p>
        </w:tc>
      </w:tr>
      <w:tr w:rsidR="00000000" w14:paraId="78A8EE4A"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2893D3D" w14:textId="77777777" w:rsidR="00000000" w:rsidRDefault="00000000">
            <w:pPr>
              <w:spacing w:before="120"/>
            </w:pPr>
            <w:r>
              <w:rPr>
                <w:lang w:val="vi-VN"/>
              </w:rPr>
              <w:t>3. Thành ph</w:t>
            </w:r>
            <w:r>
              <w:t>ầ</w:t>
            </w:r>
            <w:r>
              <w:rPr>
                <w:lang w:val="vi-VN"/>
              </w:rPr>
              <w:t>n cất phân đoạn: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FF0523" w14:textId="77777777" w:rsidR="00000000" w:rsidRDefault="00000000">
            <w:pPr>
              <w:spacing w:before="120"/>
              <w:jc w:val="center"/>
            </w:pPr>
            <w:r>
              <w:rPr>
                <w:lang w:val="vi-VN"/>
              </w:rPr>
              <w:t> </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74B721" w14:textId="77777777" w:rsidR="00000000" w:rsidRDefault="00000000">
            <w:pPr>
              <w:spacing w:before="120"/>
              <w:jc w:val="center"/>
            </w:pPr>
            <w:r>
              <w:rPr>
                <w:lang w:val="vi-VN"/>
              </w:rP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A2354B" w14:textId="77777777" w:rsidR="00000000" w:rsidRDefault="00000000">
            <w:pPr>
              <w:spacing w:before="120"/>
              <w:jc w:val="center"/>
            </w:pPr>
            <w:r>
              <w:rPr>
                <w:lang w:val="vi-VN"/>
              </w:rPr>
              <w:t> </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E362F4" w14:textId="77777777" w:rsidR="00000000" w:rsidRDefault="00000000">
            <w:pPr>
              <w:spacing w:before="120"/>
              <w:jc w:val="center"/>
            </w:pPr>
            <w:r>
              <w:rPr>
                <w:lang w:val="vi-VN"/>
              </w:rPr>
              <w:t> </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57E2E9" w14:textId="77777777" w:rsidR="00000000" w:rsidRDefault="00000000">
            <w:pPr>
              <w:spacing w:before="120"/>
              <w:jc w:val="center"/>
            </w:pPr>
            <w:r>
              <w:rPr>
                <w:lang w:val="vi-VN"/>
              </w:rPr>
              <w:t>TCVN 2698 (ASTM D 86)</w:t>
            </w:r>
          </w:p>
        </w:tc>
      </w:tr>
      <w:tr w:rsidR="00000000" w14:paraId="1CC47B56"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3CA916F" w14:textId="77777777" w:rsidR="00000000" w:rsidRDefault="00000000">
            <w:pPr>
              <w:spacing w:before="120"/>
            </w:pPr>
            <w:r>
              <w:rPr>
                <w:lang w:val="vi-VN"/>
              </w:rPr>
              <w:t>- Điểm sôi đầu, °C</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3A0F3E" w14:textId="77777777" w:rsidR="00000000" w:rsidRDefault="00000000">
            <w:pPr>
              <w:spacing w:before="120"/>
              <w:jc w:val="center"/>
            </w:pPr>
            <w:r>
              <w:rPr>
                <w:lang w:val="vi-VN"/>
              </w:rPr>
              <w:t>Báo cáo</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676EAE" w14:textId="77777777" w:rsidR="00000000" w:rsidRDefault="00000000">
            <w:pPr>
              <w:spacing w:before="120"/>
              <w:jc w:val="center"/>
            </w:pPr>
            <w:r>
              <w:rPr>
                <w:lang w:val="vi-VN"/>
              </w:rPr>
              <w:t>Báo cáo</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0DC2AF" w14:textId="77777777" w:rsidR="00000000" w:rsidRDefault="00000000">
            <w:pPr>
              <w:spacing w:before="120"/>
              <w:jc w:val="center"/>
            </w:pPr>
            <w:r>
              <w:rPr>
                <w:lang w:val="vi-VN"/>
              </w:rPr>
              <w:t>Báo cáo</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F27343" w14:textId="77777777" w:rsidR="00000000" w:rsidRDefault="00000000">
            <w:pPr>
              <w:spacing w:before="120"/>
              <w:jc w:val="center"/>
            </w:pPr>
            <w:r>
              <w:rPr>
                <w:lang w:val="vi-VN"/>
              </w:rPr>
              <w:t>Báo cáo</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3CBA51" w14:textId="77777777" w:rsidR="00000000" w:rsidRDefault="00000000">
            <w:pPr>
              <w:spacing w:before="120"/>
              <w:jc w:val="center"/>
            </w:pPr>
            <w:r>
              <w:rPr>
                <w:lang w:val="vi-VN"/>
              </w:rPr>
              <w:t> </w:t>
            </w:r>
          </w:p>
        </w:tc>
      </w:tr>
      <w:tr w:rsidR="00000000" w14:paraId="65FC3C70"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8BC57C7" w14:textId="77777777" w:rsidR="00000000" w:rsidRDefault="00000000">
            <w:pPr>
              <w:spacing w:before="120"/>
            </w:pPr>
            <w:r>
              <w:rPr>
                <w:lang w:val="vi-VN"/>
              </w:rPr>
              <w:t>- 10 % th</w:t>
            </w:r>
            <w:r>
              <w:t xml:space="preserve">ể </w:t>
            </w:r>
            <w:r>
              <w:rPr>
                <w:lang w:val="vi-VN"/>
              </w:rPr>
              <w:t>tích, °C, không lớn hơn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803659" w14:textId="77777777" w:rsidR="00000000" w:rsidRDefault="00000000">
            <w:pPr>
              <w:spacing w:before="120"/>
              <w:jc w:val="center"/>
            </w:pPr>
            <w:r>
              <w:rPr>
                <w:lang w:val="vi-VN"/>
              </w:rPr>
              <w:t>70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B1D1FE" w14:textId="77777777" w:rsidR="00000000" w:rsidRDefault="00000000">
            <w:pPr>
              <w:spacing w:before="120"/>
              <w:jc w:val="center"/>
            </w:pPr>
            <w:r>
              <w:rPr>
                <w:lang w:val="vi-VN"/>
              </w:rPr>
              <w:t>70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D1D910" w14:textId="77777777" w:rsidR="00000000" w:rsidRDefault="00000000">
            <w:pPr>
              <w:spacing w:before="120"/>
              <w:jc w:val="center"/>
            </w:pPr>
            <w:r>
              <w:rPr>
                <w:lang w:val="vi-VN"/>
              </w:rPr>
              <w:t>70</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8101D8" w14:textId="77777777" w:rsidR="00000000" w:rsidRDefault="00000000">
            <w:pPr>
              <w:spacing w:before="120"/>
              <w:jc w:val="center"/>
            </w:pPr>
            <w:r>
              <w:rPr>
                <w:lang w:val="vi-VN"/>
              </w:rPr>
              <w:t>70</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309CCC" w14:textId="77777777" w:rsidR="00000000" w:rsidRDefault="00000000">
            <w:pPr>
              <w:spacing w:before="120"/>
              <w:jc w:val="center"/>
            </w:pPr>
            <w:r>
              <w:rPr>
                <w:lang w:val="vi-VN"/>
              </w:rPr>
              <w:t> </w:t>
            </w:r>
          </w:p>
        </w:tc>
      </w:tr>
      <w:tr w:rsidR="00000000" w14:paraId="35A06718"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8A777F8" w14:textId="77777777" w:rsidR="00000000" w:rsidRDefault="00000000">
            <w:pPr>
              <w:spacing w:before="120"/>
            </w:pPr>
            <w:r>
              <w:rPr>
                <w:lang w:val="vi-VN"/>
              </w:rPr>
              <w:t>- 50 % thể tích, °C, không lớn hơn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B2326B" w14:textId="77777777" w:rsidR="00000000" w:rsidRDefault="00000000">
            <w:pPr>
              <w:spacing w:before="120"/>
              <w:jc w:val="center"/>
            </w:pPr>
            <w:r>
              <w:rPr>
                <w:lang w:val="vi-VN"/>
              </w:rPr>
              <w:t>120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451E18" w14:textId="77777777" w:rsidR="00000000" w:rsidRDefault="00000000">
            <w:pPr>
              <w:spacing w:before="120"/>
              <w:jc w:val="center"/>
            </w:pPr>
            <w:r>
              <w:rPr>
                <w:lang w:val="vi-VN"/>
              </w:rPr>
              <w:t>120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A055DD" w14:textId="77777777" w:rsidR="00000000" w:rsidRDefault="00000000">
            <w:pPr>
              <w:spacing w:before="120"/>
              <w:jc w:val="center"/>
            </w:pPr>
            <w:r>
              <w:rPr>
                <w:lang w:val="vi-VN"/>
              </w:rPr>
              <w:t>120</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0ABC47" w14:textId="77777777" w:rsidR="00000000" w:rsidRDefault="00000000">
            <w:pPr>
              <w:spacing w:before="120"/>
              <w:jc w:val="center"/>
            </w:pPr>
            <w:r>
              <w:rPr>
                <w:lang w:val="vi-VN"/>
              </w:rPr>
              <w:t>120</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E5C417" w14:textId="77777777" w:rsidR="00000000" w:rsidRDefault="00000000">
            <w:pPr>
              <w:spacing w:before="120"/>
              <w:jc w:val="center"/>
            </w:pPr>
            <w:r>
              <w:rPr>
                <w:lang w:val="vi-VN"/>
              </w:rPr>
              <w:t> </w:t>
            </w:r>
          </w:p>
        </w:tc>
      </w:tr>
      <w:tr w:rsidR="00000000" w14:paraId="2926D66B"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59FDB28" w14:textId="77777777" w:rsidR="00000000" w:rsidRDefault="00000000">
            <w:pPr>
              <w:spacing w:before="120"/>
            </w:pPr>
            <w:r>
              <w:t xml:space="preserve">- </w:t>
            </w:r>
            <w:r>
              <w:rPr>
                <w:lang w:val="vi-VN"/>
              </w:rPr>
              <w:t>90 % th</w:t>
            </w:r>
            <w:r>
              <w:t xml:space="preserve">ể </w:t>
            </w:r>
            <w:r>
              <w:rPr>
                <w:lang w:val="vi-VN"/>
              </w:rPr>
              <w:t xml:space="preserve">tích, °C, không </w:t>
            </w:r>
            <w:r>
              <w:t>l</w:t>
            </w:r>
            <w:r>
              <w:rPr>
                <w:lang w:val="vi-VN"/>
              </w:rPr>
              <w:t>ớn hơn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A78CC3" w14:textId="77777777" w:rsidR="00000000" w:rsidRDefault="00000000">
            <w:pPr>
              <w:spacing w:before="120"/>
              <w:jc w:val="center"/>
            </w:pPr>
            <w:r>
              <w:rPr>
                <w:lang w:val="vi-VN"/>
              </w:rPr>
              <w:t>190</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CFD8A6" w14:textId="77777777" w:rsidR="00000000" w:rsidRDefault="00000000">
            <w:pPr>
              <w:spacing w:before="120"/>
              <w:jc w:val="center"/>
            </w:pPr>
            <w:r>
              <w:rPr>
                <w:lang w:val="vi-VN"/>
              </w:rPr>
              <w:t>190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B740E8" w14:textId="77777777" w:rsidR="00000000" w:rsidRDefault="00000000">
            <w:pPr>
              <w:spacing w:before="120"/>
              <w:jc w:val="center"/>
            </w:pPr>
            <w:r>
              <w:rPr>
                <w:lang w:val="vi-VN"/>
              </w:rPr>
              <w:t>190</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41CDA2" w14:textId="77777777" w:rsidR="00000000" w:rsidRDefault="00000000">
            <w:pPr>
              <w:spacing w:before="120"/>
              <w:jc w:val="center"/>
            </w:pPr>
            <w:r>
              <w:rPr>
                <w:lang w:val="vi-VN"/>
              </w:rPr>
              <w:t>190</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7AB963" w14:textId="77777777" w:rsidR="00000000" w:rsidRDefault="00000000">
            <w:pPr>
              <w:spacing w:before="120"/>
              <w:jc w:val="center"/>
            </w:pPr>
            <w:r>
              <w:rPr>
                <w:lang w:val="vi-VN"/>
              </w:rPr>
              <w:t> </w:t>
            </w:r>
          </w:p>
        </w:tc>
      </w:tr>
      <w:tr w:rsidR="00000000" w14:paraId="53FAD311"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1FC9D56" w14:textId="77777777" w:rsidR="00000000" w:rsidRDefault="00000000">
            <w:pPr>
              <w:spacing w:before="120"/>
            </w:pPr>
            <w:r>
              <w:rPr>
                <w:lang w:val="vi-VN"/>
              </w:rPr>
              <w:t>- Đi</w:t>
            </w:r>
            <w:r>
              <w:t>ể</w:t>
            </w:r>
            <w:r>
              <w:rPr>
                <w:lang w:val="vi-VN"/>
              </w:rPr>
              <w:t>m sôi cuối</w:t>
            </w:r>
            <w:r>
              <w:t xml:space="preserve">, </w:t>
            </w:r>
            <w:r>
              <w:rPr>
                <w:lang w:val="vi-VN"/>
              </w:rPr>
              <w:t>°C</w:t>
            </w:r>
            <w:r>
              <w:t xml:space="preserve">, </w:t>
            </w:r>
            <w:r>
              <w:rPr>
                <w:lang w:val="vi-VN"/>
              </w:rPr>
              <w:t>không lớn hơn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2CDD9B" w14:textId="77777777" w:rsidR="00000000" w:rsidRDefault="00000000">
            <w:pPr>
              <w:spacing w:before="120"/>
              <w:jc w:val="center"/>
            </w:pPr>
            <w:r>
              <w:rPr>
                <w:lang w:val="vi-VN"/>
              </w:rPr>
              <w:t>215</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3E7CB1" w14:textId="77777777" w:rsidR="00000000" w:rsidRDefault="00000000">
            <w:pPr>
              <w:spacing w:before="120"/>
              <w:jc w:val="center"/>
            </w:pPr>
            <w:r>
              <w:rPr>
                <w:lang w:val="vi-VN"/>
              </w:rPr>
              <w:t>210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427608" w14:textId="77777777" w:rsidR="00000000" w:rsidRDefault="00000000">
            <w:pPr>
              <w:spacing w:before="120"/>
              <w:jc w:val="center"/>
            </w:pPr>
            <w:r>
              <w:rPr>
                <w:lang w:val="vi-VN"/>
              </w:rPr>
              <w:t>210</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B6E1AF" w14:textId="77777777" w:rsidR="00000000" w:rsidRDefault="00000000">
            <w:pPr>
              <w:spacing w:before="120"/>
              <w:jc w:val="center"/>
            </w:pPr>
            <w:r>
              <w:rPr>
                <w:lang w:val="vi-VN"/>
              </w:rPr>
              <w:t>210</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FCA2B6" w14:textId="77777777" w:rsidR="00000000" w:rsidRDefault="00000000">
            <w:pPr>
              <w:spacing w:before="120"/>
              <w:jc w:val="center"/>
            </w:pPr>
            <w:r>
              <w:rPr>
                <w:lang w:val="vi-VN"/>
              </w:rPr>
              <w:t> </w:t>
            </w:r>
          </w:p>
        </w:tc>
      </w:tr>
      <w:tr w:rsidR="00000000" w14:paraId="0E03F2B2"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20CC" w14:textId="77777777" w:rsidR="00000000" w:rsidRDefault="00000000">
            <w:pPr>
              <w:spacing w:before="120"/>
            </w:pPr>
            <w:r>
              <w:rPr>
                <w:lang w:val="vi-VN"/>
              </w:rPr>
              <w:t>- Cặn c</w:t>
            </w:r>
            <w:r>
              <w:t>u</w:t>
            </w:r>
            <w:r>
              <w:rPr>
                <w:lang w:val="vi-VN"/>
              </w:rPr>
              <w:t>ối</w:t>
            </w:r>
            <w:r>
              <w:t>,</w:t>
            </w:r>
            <w:r>
              <w:rPr>
                <w:lang w:val="vi-VN"/>
              </w:rPr>
              <w:t xml:space="preserve"> % th</w:t>
            </w:r>
            <w:r>
              <w:t xml:space="preserve">ể </w:t>
            </w:r>
            <w:r>
              <w:rPr>
                <w:lang w:val="vi-VN"/>
              </w:rPr>
              <w:t>tích, 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18FC" w14:textId="77777777" w:rsidR="00000000" w:rsidRDefault="00000000">
            <w:pPr>
              <w:spacing w:before="120"/>
              <w:jc w:val="center"/>
            </w:pPr>
            <w:r>
              <w:rPr>
                <w:lang w:val="vi-VN"/>
              </w:rPr>
              <w:t>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6472" w14:textId="77777777" w:rsidR="00000000" w:rsidRDefault="00000000">
            <w:pPr>
              <w:spacing w:before="120"/>
              <w:jc w:val="center"/>
            </w:pPr>
            <w:r>
              <w:rPr>
                <w:lang w:val="vi-VN"/>
              </w:rPr>
              <w:t>2</w:t>
            </w:r>
            <w:r>
              <w:t>,</w:t>
            </w:r>
            <w:r>
              <w:rPr>
                <w:lang w:val="vi-VN"/>
              </w:rPr>
              <w:t>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4EA5" w14:textId="77777777" w:rsidR="00000000" w:rsidRDefault="00000000">
            <w:pPr>
              <w:spacing w:before="120"/>
              <w:jc w:val="center"/>
            </w:pPr>
            <w:r>
              <w:rPr>
                <w:lang w:val="vi-VN"/>
              </w:rPr>
              <w:t>2,0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D2A1" w14:textId="77777777" w:rsidR="00000000" w:rsidRDefault="00000000">
            <w:pPr>
              <w:spacing w:before="120"/>
              <w:jc w:val="center"/>
            </w:pPr>
            <w:r>
              <w:rPr>
                <w:lang w:val="vi-VN"/>
              </w:rPr>
              <w:t>2,0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374A" w14:textId="77777777" w:rsidR="00000000" w:rsidRDefault="00000000">
            <w:pPr>
              <w:spacing w:before="120"/>
              <w:jc w:val="center"/>
            </w:pPr>
            <w:r>
              <w:rPr>
                <w:lang w:val="vi-VN"/>
              </w:rPr>
              <w:t> </w:t>
            </w:r>
          </w:p>
        </w:tc>
      </w:tr>
      <w:tr w:rsidR="00000000" w14:paraId="78326C6D"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3DDA" w14:textId="77777777" w:rsidR="00000000" w:rsidRDefault="00000000">
            <w:pPr>
              <w:spacing w:before="120"/>
            </w:pPr>
            <w:r>
              <w:rPr>
                <w:lang w:val="vi-VN"/>
              </w:rPr>
              <w:t>4</w:t>
            </w:r>
            <w:r>
              <w:t>.</w:t>
            </w:r>
            <w:r>
              <w:rPr>
                <w:lang w:val="vi-VN"/>
              </w:rPr>
              <w:t xml:space="preserve"> Hàm lượng nhựa thực tế (đã rửa dung môi), mg/100 mL, kh</w:t>
            </w:r>
            <w:r>
              <w:t>ô</w:t>
            </w:r>
            <w:r>
              <w:rPr>
                <w:lang w:val="vi-VN"/>
              </w:rPr>
              <w:t>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ADF6" w14:textId="77777777" w:rsidR="00000000" w:rsidRDefault="00000000">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8112" w14:textId="77777777" w:rsidR="00000000" w:rsidRDefault="00000000">
            <w:pPr>
              <w:spacing w:before="120"/>
              <w:jc w:val="center"/>
            </w:pPr>
            <w:r>
              <w:rPr>
                <w:lang w:val="vi-VN"/>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6D0D" w14:textId="77777777" w:rsidR="00000000" w:rsidRDefault="00000000">
            <w:pPr>
              <w:spacing w:before="120"/>
              <w:jc w:val="center"/>
            </w:pPr>
            <w:r>
              <w:rPr>
                <w:lang w:val="vi-VN"/>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5993" w14:textId="77777777" w:rsidR="00000000" w:rsidRDefault="00000000">
            <w:pPr>
              <w:spacing w:before="120"/>
              <w:jc w:val="center"/>
            </w:pPr>
            <w:r>
              <w:rPr>
                <w:lang w:val="vi-VN"/>
              </w:rPr>
              <w:t>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2BAD" w14:textId="77777777" w:rsidR="00000000" w:rsidRDefault="00000000">
            <w:pPr>
              <w:spacing w:before="120"/>
              <w:jc w:val="center"/>
            </w:pPr>
            <w:r>
              <w:rPr>
                <w:lang w:val="vi-VN"/>
              </w:rPr>
              <w:t>TCVN 6593 (ASTM D 381)</w:t>
            </w:r>
          </w:p>
        </w:tc>
      </w:tr>
      <w:tr w:rsidR="00000000" w14:paraId="5055849E"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96F8" w14:textId="77777777" w:rsidR="00000000" w:rsidRDefault="00000000">
            <w:pPr>
              <w:spacing w:before="120"/>
            </w:pPr>
            <w:r>
              <w:rPr>
                <w:lang w:val="vi-VN"/>
              </w:rPr>
              <w:t>5. Hàm lượng lưu huỳnh, mg/kg, 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8E38" w14:textId="77777777" w:rsidR="00000000" w:rsidRDefault="00000000">
            <w:pPr>
              <w:spacing w:before="120"/>
              <w:jc w:val="center"/>
            </w:pPr>
            <w:r>
              <w:rPr>
                <w:lang w:val="vi-VN"/>
              </w:rPr>
              <w:t>500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EA49" w14:textId="77777777" w:rsidR="00000000" w:rsidRDefault="00000000">
            <w:pPr>
              <w:spacing w:before="120"/>
              <w:jc w:val="center"/>
            </w:pPr>
            <w:r>
              <w:rPr>
                <w:lang w:val="vi-VN"/>
              </w:rPr>
              <w:t>150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DABE" w14:textId="77777777" w:rsidR="00000000" w:rsidRDefault="00000000">
            <w:pPr>
              <w:spacing w:before="120"/>
              <w:jc w:val="center"/>
            </w:pPr>
            <w:r>
              <w:rPr>
                <w:lang w:val="vi-VN"/>
              </w:rPr>
              <w:t>50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9E43" w14:textId="77777777" w:rsidR="00000000" w:rsidRDefault="00000000">
            <w:pPr>
              <w:spacing w:before="120"/>
              <w:jc w:val="center"/>
            </w:pPr>
            <w:r>
              <w:rPr>
                <w:lang w:val="vi-VN"/>
              </w:rPr>
              <w:t>10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5845" w14:textId="77777777" w:rsidR="00000000" w:rsidRDefault="00000000">
            <w:pPr>
              <w:spacing w:before="120" w:after="280" w:afterAutospacing="1"/>
              <w:jc w:val="center"/>
            </w:pPr>
            <w:r>
              <w:rPr>
                <w:lang w:val="vi-VN"/>
              </w:rPr>
              <w:t xml:space="preserve">TCVN 6701 (ASTM D 2622) </w:t>
            </w:r>
          </w:p>
          <w:p w14:paraId="35950012" w14:textId="77777777" w:rsidR="00000000" w:rsidRDefault="00000000">
            <w:pPr>
              <w:spacing w:before="120" w:after="280" w:afterAutospacing="1"/>
              <w:jc w:val="center"/>
            </w:pPr>
            <w:r>
              <w:rPr>
                <w:lang w:val="vi-VN"/>
              </w:rPr>
              <w:t xml:space="preserve">TCVN 7760 (ASTM D 5453) </w:t>
            </w:r>
          </w:p>
          <w:p w14:paraId="30308470" w14:textId="77777777" w:rsidR="00000000" w:rsidRDefault="00000000">
            <w:pPr>
              <w:spacing w:before="120"/>
              <w:jc w:val="center"/>
            </w:pPr>
            <w:r>
              <w:rPr>
                <w:lang w:val="vi-VN"/>
              </w:rPr>
              <w:t>TCVN 3172 (ASTM D 4294)</w:t>
            </w:r>
          </w:p>
        </w:tc>
      </w:tr>
      <w:tr w:rsidR="00000000" w14:paraId="2AE15389"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899F" w14:textId="77777777" w:rsidR="00000000" w:rsidRDefault="00000000">
            <w:pPr>
              <w:spacing w:before="120"/>
            </w:pPr>
            <w:r>
              <w:rPr>
                <w:lang w:val="vi-VN"/>
              </w:rPr>
              <w:t>6. H</w:t>
            </w:r>
            <w:r>
              <w:t>à</w:t>
            </w:r>
            <w:r>
              <w:rPr>
                <w:lang w:val="vi-VN"/>
              </w:rPr>
              <w:t>m lượng benzen, % th</w:t>
            </w:r>
            <w:r>
              <w:t xml:space="preserve">ể </w:t>
            </w:r>
            <w:r>
              <w:rPr>
                <w:lang w:val="vi-VN"/>
              </w:rPr>
              <w:t>tích, 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8C01" w14:textId="77777777" w:rsidR="00000000" w:rsidRDefault="00000000">
            <w:pPr>
              <w:spacing w:before="120"/>
              <w:jc w:val="center"/>
            </w:pPr>
            <w:r>
              <w:rPr>
                <w:lang w:val="vi-VN"/>
              </w:rPr>
              <w:t>2,5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C3EE" w14:textId="77777777" w:rsidR="00000000" w:rsidRDefault="00000000">
            <w:pPr>
              <w:spacing w:before="120"/>
              <w:jc w:val="center"/>
            </w:pPr>
            <w:r>
              <w:rPr>
                <w:lang w:val="vi-VN"/>
              </w:rPr>
              <w:t>2,5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3277" w14:textId="77777777" w:rsidR="00000000" w:rsidRDefault="00000000">
            <w:pPr>
              <w:spacing w:before="120"/>
              <w:jc w:val="center"/>
            </w:pPr>
            <w:r>
              <w:rPr>
                <w:lang w:val="vi-VN"/>
              </w:rPr>
              <w:t>1,0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D120" w14:textId="77777777" w:rsidR="00000000" w:rsidRDefault="00000000">
            <w:pPr>
              <w:spacing w:before="120"/>
              <w:jc w:val="center"/>
            </w:pPr>
            <w:r>
              <w:rPr>
                <w:lang w:val="vi-VN"/>
              </w:rPr>
              <w:t>1,0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A6EB" w14:textId="77777777" w:rsidR="00000000" w:rsidRDefault="00000000">
            <w:pPr>
              <w:spacing w:before="120" w:after="280" w:afterAutospacing="1"/>
              <w:jc w:val="center"/>
            </w:pPr>
            <w:r>
              <w:rPr>
                <w:lang w:val="vi-VN"/>
              </w:rPr>
              <w:t xml:space="preserve">TCVN 6703 (ASTM D 3606) </w:t>
            </w:r>
          </w:p>
          <w:p w14:paraId="36886D99" w14:textId="77777777" w:rsidR="00000000" w:rsidRDefault="00000000">
            <w:pPr>
              <w:spacing w:before="120"/>
              <w:jc w:val="center"/>
            </w:pPr>
            <w:r>
              <w:rPr>
                <w:lang w:val="vi-VN"/>
              </w:rPr>
              <w:t>TCVN 3166 (ASTM D 5580)</w:t>
            </w:r>
          </w:p>
        </w:tc>
      </w:tr>
      <w:tr w:rsidR="00000000" w14:paraId="596127B7"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7727" w14:textId="77777777" w:rsidR="00000000" w:rsidRDefault="00000000">
            <w:pPr>
              <w:spacing w:before="120"/>
            </w:pPr>
            <w:r>
              <w:rPr>
                <w:lang w:val="vi-VN"/>
              </w:rPr>
              <w:t>7. Hydrocacbon thơm, % th</w:t>
            </w:r>
            <w:r>
              <w:t xml:space="preserve">ể </w:t>
            </w:r>
            <w:r>
              <w:rPr>
                <w:lang w:val="vi-VN"/>
              </w:rPr>
              <w:t>tích, 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D87A" w14:textId="77777777" w:rsidR="00000000" w:rsidRDefault="00000000">
            <w:pPr>
              <w:spacing w:before="120"/>
              <w:jc w:val="center"/>
            </w:pPr>
            <w:r>
              <w:rPr>
                <w:lang w:val="vi-VN"/>
              </w:rPr>
              <w:t>40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9AD6" w14:textId="77777777" w:rsidR="00000000" w:rsidRDefault="00000000">
            <w:pPr>
              <w:spacing w:before="120"/>
              <w:jc w:val="center"/>
            </w:pPr>
            <w:r>
              <w:rPr>
                <w:lang w:val="vi-VN"/>
              </w:rPr>
              <w:t>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C767" w14:textId="77777777" w:rsidR="00000000" w:rsidRDefault="00000000">
            <w:pPr>
              <w:spacing w:before="120"/>
              <w:jc w:val="center"/>
            </w:pPr>
            <w:r>
              <w:rPr>
                <w:lang w:val="vi-VN"/>
              </w:rPr>
              <w:t>40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9514" w14:textId="77777777" w:rsidR="00000000" w:rsidRDefault="00000000">
            <w:pPr>
              <w:spacing w:before="120"/>
              <w:jc w:val="center"/>
            </w:pPr>
            <w:r>
              <w:rPr>
                <w:lang w:val="vi-VN"/>
              </w:rPr>
              <w:t>35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1839" w14:textId="77777777" w:rsidR="00000000" w:rsidRDefault="00000000">
            <w:pPr>
              <w:spacing w:before="120" w:after="280" w:afterAutospacing="1"/>
              <w:jc w:val="center"/>
            </w:pPr>
            <w:r>
              <w:rPr>
                <w:lang w:val="vi-VN"/>
              </w:rPr>
              <w:t xml:space="preserve">TCVN 7330 (ASTM D 1319) </w:t>
            </w:r>
          </w:p>
          <w:p w14:paraId="7EA63B7D" w14:textId="77777777" w:rsidR="00000000" w:rsidRDefault="00000000">
            <w:pPr>
              <w:spacing w:before="120" w:after="280" w:afterAutospacing="1"/>
              <w:jc w:val="center"/>
            </w:pPr>
            <w:r>
              <w:rPr>
                <w:lang w:val="vi-VN"/>
              </w:rPr>
              <w:t xml:space="preserve">TCVN 3166 (ASTM D 5580) </w:t>
            </w:r>
          </w:p>
          <w:p w14:paraId="4A45231F" w14:textId="77777777" w:rsidR="00000000" w:rsidRDefault="00000000">
            <w:pPr>
              <w:spacing w:before="120"/>
              <w:jc w:val="center"/>
            </w:pPr>
            <w:r>
              <w:rPr>
                <w:lang w:val="vi-VN"/>
              </w:rPr>
              <w:t>TCVN 12015 (ASTM D 6839)</w:t>
            </w:r>
          </w:p>
        </w:tc>
      </w:tr>
      <w:tr w:rsidR="00000000" w14:paraId="1BACA35E"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6DF2" w14:textId="77777777" w:rsidR="00000000" w:rsidRDefault="00000000">
            <w:pPr>
              <w:spacing w:before="120"/>
            </w:pPr>
            <w:r>
              <w:rPr>
                <w:lang w:val="vi-VN"/>
              </w:rPr>
              <w:t>8. H</w:t>
            </w:r>
            <w:r>
              <w:t>à</w:t>
            </w:r>
            <w:r>
              <w:rPr>
                <w:lang w:val="vi-VN"/>
              </w:rPr>
              <w:t>m lượng olefin, % th</w:t>
            </w:r>
            <w:r>
              <w:t>ể</w:t>
            </w:r>
            <w:r>
              <w:rPr>
                <w:lang w:val="vi-VN"/>
              </w:rPr>
              <w:t xml:space="preserve"> tích, kh</w:t>
            </w:r>
            <w:r>
              <w:t>ô</w:t>
            </w:r>
            <w:r>
              <w:rPr>
                <w:lang w:val="vi-VN"/>
              </w:rPr>
              <w:t>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CE47" w14:textId="77777777" w:rsidR="00000000" w:rsidRDefault="00000000">
            <w:pPr>
              <w:spacing w:before="120"/>
              <w:jc w:val="center"/>
            </w:pPr>
            <w:r>
              <w:rPr>
                <w:lang w:val="vi-VN"/>
              </w:rPr>
              <w:t>38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7340" w14:textId="77777777" w:rsidR="00000000" w:rsidRDefault="00000000">
            <w:pPr>
              <w:spacing w:before="120"/>
              <w:jc w:val="center"/>
            </w:pPr>
            <w:r>
              <w:rPr>
                <w:lang w:val="vi-VN"/>
              </w:rPr>
              <w:t>30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4905" w14:textId="77777777" w:rsidR="00000000" w:rsidRDefault="00000000">
            <w:pPr>
              <w:spacing w:before="120"/>
              <w:jc w:val="center"/>
            </w:pPr>
            <w:r>
              <w:rPr>
                <w:lang w:val="vi-VN"/>
              </w:rPr>
              <w:t>30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3ECE" w14:textId="77777777" w:rsidR="00000000" w:rsidRDefault="00000000">
            <w:pPr>
              <w:spacing w:before="120"/>
              <w:jc w:val="center"/>
            </w:pPr>
            <w:r>
              <w:rPr>
                <w:lang w:val="vi-VN"/>
              </w:rPr>
              <w:t xml:space="preserve">Áp dụng theo </w:t>
            </w:r>
            <w:r>
              <w:t>l</w:t>
            </w:r>
            <w:r>
              <w:rPr>
                <w:lang w:val="vi-VN"/>
              </w:rPr>
              <w:t>ộ trình quy định tại 2.1.4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0D39" w14:textId="77777777" w:rsidR="00000000" w:rsidRDefault="00000000">
            <w:pPr>
              <w:spacing w:before="120" w:after="280" w:afterAutospacing="1"/>
              <w:jc w:val="center"/>
            </w:pPr>
            <w:r>
              <w:rPr>
                <w:lang w:val="vi-VN"/>
              </w:rPr>
              <w:t xml:space="preserve">TCVN 7330 (ASTM D 1319) </w:t>
            </w:r>
          </w:p>
          <w:p w14:paraId="23C719E1" w14:textId="77777777" w:rsidR="00000000" w:rsidRDefault="00000000">
            <w:pPr>
              <w:spacing w:before="120" w:after="280" w:afterAutospacing="1"/>
              <w:jc w:val="center"/>
            </w:pPr>
            <w:r>
              <w:rPr>
                <w:lang w:val="vi-VN"/>
              </w:rPr>
              <w:t xml:space="preserve">TCVN 12014 (ASTM D 6296) </w:t>
            </w:r>
          </w:p>
          <w:p w14:paraId="28388756" w14:textId="77777777" w:rsidR="00000000" w:rsidRDefault="00000000">
            <w:pPr>
              <w:spacing w:before="120"/>
              <w:jc w:val="center"/>
            </w:pPr>
            <w:r>
              <w:rPr>
                <w:lang w:val="vi-VN"/>
              </w:rPr>
              <w:t>TCVN 12015 (ASTMD 6839)</w:t>
            </w:r>
          </w:p>
        </w:tc>
      </w:tr>
      <w:tr w:rsidR="00000000" w14:paraId="1AA07FB3"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1EAC" w14:textId="77777777" w:rsidR="00000000" w:rsidRDefault="00000000">
            <w:pPr>
              <w:spacing w:before="120"/>
            </w:pPr>
            <w:r>
              <w:rPr>
                <w:lang w:val="vi-VN"/>
              </w:rPr>
              <w:t>9. H</w:t>
            </w:r>
            <w:r>
              <w:t>à</w:t>
            </w:r>
            <w:r>
              <w:rPr>
                <w:lang w:val="vi-VN"/>
              </w:rPr>
              <w:t>m lượng oxy, % khối lượng, 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77F0" w14:textId="77777777" w:rsidR="00000000" w:rsidRDefault="00000000">
            <w:pPr>
              <w:spacing w:before="120"/>
              <w:jc w:val="center"/>
            </w:pPr>
            <w:r>
              <w:rPr>
                <w:lang w:val="vi-VN"/>
              </w:rPr>
              <w:t>3,7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08A7" w14:textId="77777777" w:rsidR="00000000" w:rsidRDefault="00000000">
            <w:pPr>
              <w:spacing w:before="120"/>
              <w:jc w:val="center"/>
            </w:pPr>
            <w:r>
              <w:rPr>
                <w:lang w:val="vi-VN"/>
              </w:rPr>
              <w:t>3,7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E00A" w14:textId="77777777" w:rsidR="00000000" w:rsidRDefault="00000000">
            <w:pPr>
              <w:spacing w:before="120"/>
              <w:jc w:val="center"/>
            </w:pPr>
            <w:r>
              <w:rPr>
                <w:lang w:val="vi-VN"/>
              </w:rPr>
              <w:t>3,7</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8C5E" w14:textId="77777777" w:rsidR="00000000" w:rsidRDefault="00000000">
            <w:pPr>
              <w:spacing w:before="120"/>
              <w:jc w:val="center"/>
            </w:pPr>
            <w:r>
              <w:rPr>
                <w:lang w:val="vi-VN"/>
              </w:rPr>
              <w:t>3,7</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B67B" w14:textId="77777777" w:rsidR="00000000" w:rsidRDefault="00000000">
            <w:pPr>
              <w:spacing w:before="120"/>
              <w:jc w:val="center"/>
            </w:pPr>
            <w:r>
              <w:rPr>
                <w:lang w:val="vi-VN"/>
              </w:rPr>
              <w:t>TCVN 7332 (ASTM D 4815)</w:t>
            </w:r>
          </w:p>
        </w:tc>
      </w:tr>
      <w:tr w:rsidR="00000000" w14:paraId="04BFE300"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A4FC8E7" w14:textId="77777777" w:rsidR="00000000" w:rsidRDefault="00000000">
            <w:pPr>
              <w:spacing w:before="120"/>
            </w:pPr>
            <w:r>
              <w:rPr>
                <w:lang w:val="vi-VN"/>
              </w:rPr>
              <w:t>10. Hàm lượng etanol, % thể tích</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DAF55A" w14:textId="77777777" w:rsidR="00000000" w:rsidRDefault="00000000">
            <w:pPr>
              <w:spacing w:before="120"/>
              <w:jc w:val="center"/>
            </w:pPr>
            <w:r>
              <w:rPr>
                <w:lang w:val="vi-VN"/>
              </w:rPr>
              <w:t> </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033059" w14:textId="77777777" w:rsidR="00000000" w:rsidRDefault="00000000">
            <w:pPr>
              <w:spacing w:before="120"/>
              <w:jc w:val="center"/>
            </w:pPr>
            <w:r>
              <w:rPr>
                <w:lang w:val="vi-VN"/>
              </w:rP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629815" w14:textId="77777777" w:rsidR="00000000" w:rsidRDefault="00000000">
            <w:pPr>
              <w:spacing w:before="120"/>
              <w:jc w:val="center"/>
            </w:pPr>
            <w:r>
              <w:rPr>
                <w:lang w:val="vi-VN"/>
              </w:rPr>
              <w:t> </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712EA1" w14:textId="77777777" w:rsidR="00000000" w:rsidRDefault="00000000">
            <w:pPr>
              <w:spacing w:before="120"/>
              <w:jc w:val="center"/>
            </w:pPr>
            <w:r>
              <w:rPr>
                <w:lang w:val="vi-VN"/>
              </w:rPr>
              <w:t> </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169787" w14:textId="77777777" w:rsidR="00000000" w:rsidRDefault="00000000">
            <w:pPr>
              <w:spacing w:before="120"/>
              <w:jc w:val="center"/>
            </w:pPr>
            <w:r>
              <w:rPr>
                <w:lang w:val="vi-VN"/>
              </w:rPr>
              <w:t>TCVN 7332 (ASTM D 4815)</w:t>
            </w:r>
          </w:p>
        </w:tc>
      </w:tr>
      <w:tr w:rsidR="00000000" w14:paraId="1B73D411"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0741904" w14:textId="77777777" w:rsidR="00000000" w:rsidRDefault="00000000">
            <w:pPr>
              <w:spacing w:before="120"/>
            </w:pPr>
            <w:r>
              <w:rPr>
                <w:lang w:val="vi-VN"/>
              </w:rPr>
              <w:t>- Không nh</w:t>
            </w:r>
            <w:r>
              <w:t>ỏ</w:t>
            </w:r>
            <w:r>
              <w:rPr>
                <w:lang w:val="vi-VN"/>
              </w:rPr>
              <w:t xml:space="preserve"> hơn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F09A21" w14:textId="77777777" w:rsidR="00000000" w:rsidRDefault="00000000">
            <w:pPr>
              <w:spacing w:before="120"/>
              <w:jc w:val="center"/>
            </w:pPr>
            <w:r>
              <w:rPr>
                <w:lang w:val="vi-VN"/>
              </w:rPr>
              <w:t>4</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559823" w14:textId="77777777" w:rsidR="00000000" w:rsidRDefault="00000000">
            <w:pPr>
              <w:spacing w:before="120"/>
              <w:jc w:val="center"/>
            </w:pPr>
            <w:r>
              <w:rPr>
                <w:lang w:val="vi-VN"/>
              </w:rPr>
              <w:t>4</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BA60BD" w14:textId="77777777" w:rsidR="00000000" w:rsidRDefault="00000000">
            <w:pPr>
              <w:spacing w:before="120"/>
              <w:jc w:val="center"/>
            </w:pPr>
            <w:r>
              <w:rPr>
                <w:lang w:val="vi-VN"/>
              </w:rPr>
              <w:t>4</w:t>
            </w:r>
          </w:p>
        </w:tc>
        <w:tc>
          <w:tcPr>
            <w:tcW w:w="5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1E0D67" w14:textId="77777777" w:rsidR="00000000" w:rsidRDefault="00000000">
            <w:pPr>
              <w:spacing w:before="120"/>
              <w:jc w:val="center"/>
            </w:pPr>
            <w:r>
              <w:rPr>
                <w:lang w:val="vi-VN"/>
              </w:rPr>
              <w:t>4</w:t>
            </w:r>
          </w:p>
        </w:tc>
        <w:tc>
          <w:tcPr>
            <w:tcW w:w="14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F4DA9F" w14:textId="77777777" w:rsidR="00000000" w:rsidRDefault="00000000">
            <w:pPr>
              <w:spacing w:before="120"/>
              <w:jc w:val="center"/>
            </w:pPr>
            <w:r>
              <w:rPr>
                <w:lang w:val="vi-VN"/>
              </w:rPr>
              <w:t> </w:t>
            </w:r>
          </w:p>
        </w:tc>
      </w:tr>
      <w:tr w:rsidR="00000000" w14:paraId="022CC2F2"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4AEB" w14:textId="77777777" w:rsidR="00000000" w:rsidRDefault="00000000">
            <w:pPr>
              <w:spacing w:before="120"/>
            </w:pPr>
            <w:r>
              <w:t xml:space="preserve">- </w:t>
            </w:r>
            <w:r>
              <w:rPr>
                <w:lang w:val="vi-VN"/>
              </w:rPr>
              <w:t>Không lớn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02CB" w14:textId="77777777" w:rsidR="00000000" w:rsidRDefault="00000000">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1564" w14:textId="77777777" w:rsidR="00000000" w:rsidRDefault="00000000">
            <w:pPr>
              <w:spacing w:before="120"/>
              <w:jc w:val="center"/>
            </w:pPr>
            <w:r>
              <w:rPr>
                <w:lang w:val="vi-VN"/>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69AE" w14:textId="77777777" w:rsidR="00000000" w:rsidRDefault="00000000">
            <w:pPr>
              <w:spacing w:before="120"/>
              <w:jc w:val="center"/>
            </w:pPr>
            <w:r>
              <w:rPr>
                <w:lang w:val="vi-VN"/>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1592" w14:textId="77777777" w:rsidR="00000000" w:rsidRDefault="00000000">
            <w:pPr>
              <w:spacing w:before="120"/>
              <w:jc w:val="center"/>
            </w:pPr>
            <w:r>
              <w:rPr>
                <w:lang w:val="vi-VN"/>
              </w:rPr>
              <w:t>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6852" w14:textId="77777777" w:rsidR="00000000" w:rsidRDefault="00000000">
            <w:pPr>
              <w:spacing w:before="120"/>
              <w:jc w:val="center"/>
            </w:pPr>
            <w:r>
              <w:rPr>
                <w:lang w:val="vi-VN"/>
              </w:rPr>
              <w:t> </w:t>
            </w:r>
          </w:p>
        </w:tc>
      </w:tr>
      <w:tr w:rsidR="00000000" w14:paraId="32900955"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7764" w14:textId="77777777" w:rsidR="00000000" w:rsidRDefault="00000000">
            <w:pPr>
              <w:spacing w:before="120"/>
            </w:pPr>
            <w:r>
              <w:rPr>
                <w:lang w:val="vi-VN"/>
              </w:rPr>
              <w:t>11. T</w:t>
            </w:r>
            <w:r>
              <w:t>ổ</w:t>
            </w:r>
            <w:r>
              <w:rPr>
                <w:lang w:val="vi-VN"/>
              </w:rPr>
              <w:t xml:space="preserve">ng hàm lượng kim loại (Fe, Mn), </w:t>
            </w:r>
            <w:r>
              <w:t>m</w:t>
            </w:r>
            <w:r>
              <w:rPr>
                <w:lang w:val="vi-VN"/>
              </w:rPr>
              <w:t xml:space="preserve">g/L, không </w:t>
            </w:r>
            <w:r>
              <w:t>l</w:t>
            </w:r>
            <w:r>
              <w:rPr>
                <w:lang w:val="vi-VN"/>
              </w:rPr>
              <w:t>ớn hơn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DC27" w14:textId="77777777" w:rsidR="00000000" w:rsidRDefault="00000000">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A4CC" w14:textId="77777777" w:rsidR="00000000" w:rsidRDefault="00000000">
            <w:pPr>
              <w:spacing w:before="120"/>
              <w:jc w:val="center"/>
            </w:pPr>
            <w:r>
              <w:rPr>
                <w:lang w:val="vi-VN"/>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04AB" w14:textId="77777777" w:rsidR="00000000" w:rsidRDefault="00000000">
            <w:pPr>
              <w:spacing w:before="120"/>
              <w:jc w:val="center"/>
            </w:pPr>
            <w:r>
              <w:rPr>
                <w:lang w:val="vi-VN"/>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F6CD" w14:textId="77777777" w:rsidR="00000000" w:rsidRDefault="00000000">
            <w:pPr>
              <w:spacing w:before="120"/>
              <w:jc w:val="center"/>
            </w:pPr>
            <w:r>
              <w:rPr>
                <w:lang w:val="vi-VN"/>
              </w:rPr>
              <w:t>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F8C7" w14:textId="77777777" w:rsidR="00000000" w:rsidRDefault="00000000">
            <w:pPr>
              <w:spacing w:before="120" w:after="280" w:afterAutospacing="1"/>
              <w:jc w:val="center"/>
            </w:pPr>
            <w:r>
              <w:rPr>
                <w:lang w:val="vi-VN"/>
              </w:rPr>
              <w:t xml:space="preserve">TCVN 7331 (ASTM D 3831) </w:t>
            </w:r>
          </w:p>
          <w:p w14:paraId="4E6FD01F" w14:textId="77777777" w:rsidR="00000000" w:rsidRDefault="00000000">
            <w:pPr>
              <w:spacing w:before="120"/>
              <w:jc w:val="center"/>
            </w:pPr>
            <w:r>
              <w:rPr>
                <w:lang w:val="vi-VN"/>
              </w:rPr>
              <w:t>TCVN 13128 (ASTM D 5863)</w:t>
            </w:r>
          </w:p>
        </w:tc>
      </w:tr>
      <w:tr w:rsidR="00000000" w14:paraId="1AFFBDAA" w14:textId="77777777">
        <w:tblPrEx>
          <w:tblBorders>
            <w:top w:val="none" w:sz="0" w:space="0" w:color="auto"/>
            <w:bottom w:val="none" w:sz="0" w:space="0" w:color="auto"/>
            <w:insideH w:val="none" w:sz="0" w:space="0" w:color="auto"/>
            <w:insideV w:val="none" w:sz="0" w:space="0" w:color="auto"/>
          </w:tblBorders>
        </w:tblPrEx>
        <w:tc>
          <w:tcPr>
            <w:tcW w:w="1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D413" w14:textId="77777777" w:rsidR="00000000" w:rsidRDefault="00000000">
            <w:pPr>
              <w:spacing w:before="120"/>
            </w:pPr>
            <w:r>
              <w:rPr>
                <w:lang w:val="vi-VN"/>
              </w:rPr>
              <w:t>12. Nước tự do</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C0B4" w14:textId="77777777" w:rsidR="00000000" w:rsidRDefault="00000000">
            <w:pPr>
              <w:spacing w:before="120"/>
              <w:jc w:val="center"/>
            </w:pPr>
            <w:r>
              <w:rPr>
                <w:lang w:val="vi-VN"/>
              </w:rPr>
              <w:t xml:space="preserve">Không </w:t>
            </w:r>
            <w:r>
              <w:t xml:space="preserve">có </w:t>
            </w:r>
            <w:r>
              <w:rPr>
                <w:lang w:val="vi-VN"/>
              </w:rPr>
              <w:t>nước tự do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B780" w14:textId="77777777" w:rsidR="00000000" w:rsidRDefault="00000000">
            <w:pPr>
              <w:spacing w:before="120"/>
              <w:jc w:val="center"/>
            </w:pPr>
            <w:r>
              <w:rPr>
                <w:lang w:val="vi-VN"/>
              </w:rPr>
              <w:t>Không có nước tự do</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5196" w14:textId="77777777" w:rsidR="00000000" w:rsidRDefault="00000000">
            <w:pPr>
              <w:spacing w:before="120"/>
              <w:jc w:val="center"/>
            </w:pPr>
            <w:r>
              <w:rPr>
                <w:lang w:val="vi-VN"/>
              </w:rPr>
              <w:t xml:space="preserve">Không </w:t>
            </w:r>
            <w:r>
              <w:t xml:space="preserve">có </w:t>
            </w:r>
            <w:r>
              <w:rPr>
                <w:lang w:val="vi-VN"/>
              </w:rPr>
              <w:t>nước tự do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C827" w14:textId="77777777" w:rsidR="00000000" w:rsidRDefault="00000000">
            <w:pPr>
              <w:spacing w:before="120"/>
              <w:jc w:val="center"/>
            </w:pPr>
            <w:r>
              <w:rPr>
                <w:lang w:val="vi-VN"/>
              </w:rPr>
              <w:t>Không c</w:t>
            </w:r>
            <w:r>
              <w:t xml:space="preserve">ó </w:t>
            </w:r>
            <w:r>
              <w:rPr>
                <w:lang w:val="vi-VN"/>
              </w:rPr>
              <w:t>nước tự do</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3FC9" w14:textId="77777777" w:rsidR="00000000" w:rsidRDefault="00000000">
            <w:pPr>
              <w:spacing w:before="120"/>
              <w:jc w:val="center"/>
            </w:pPr>
            <w:r>
              <w:rPr>
                <w:lang w:val="vi-VN"/>
              </w:rPr>
              <w:t>TCVN 7759 (ASTM D 4176)</w:t>
            </w:r>
          </w:p>
        </w:tc>
      </w:tr>
    </w:tbl>
    <w:p w14:paraId="601BECB6" w14:textId="77777777" w:rsidR="00000000" w:rsidRDefault="00000000">
      <w:pPr>
        <w:spacing w:before="120" w:after="280" w:afterAutospacing="1"/>
      </w:pPr>
      <w:bookmarkStart w:id="19" w:name="bookmark28"/>
      <w:r>
        <w:rPr>
          <w:b/>
          <w:bCs/>
          <w:lang w:val="vi-VN"/>
        </w:rPr>
        <w:t>2</w:t>
      </w:r>
      <w:bookmarkEnd w:id="19"/>
      <w:r>
        <w:rPr>
          <w:b/>
          <w:bCs/>
        </w:rPr>
        <w:t>.</w:t>
      </w:r>
      <w:r>
        <w:rPr>
          <w:b/>
          <w:bCs/>
          <w:lang w:val="vi-VN"/>
        </w:rPr>
        <w:t>1</w:t>
      </w:r>
      <w:r>
        <w:rPr>
          <w:b/>
          <w:bCs/>
        </w:rPr>
        <w:t>.</w:t>
      </w:r>
      <w:r>
        <w:rPr>
          <w:b/>
          <w:bCs/>
          <w:lang w:val="vi-VN"/>
        </w:rPr>
        <w:t>3. Xăng E10</w:t>
      </w:r>
    </w:p>
    <w:p w14:paraId="2A54E6AC" w14:textId="77777777" w:rsidR="00000000" w:rsidRDefault="00000000">
      <w:pPr>
        <w:spacing w:before="120" w:after="280" w:afterAutospacing="1"/>
      </w:pPr>
      <w:r>
        <w:rPr>
          <w:lang w:val="vi-VN"/>
        </w:rPr>
        <w:t>Các chỉ tiêu kỹ thuật cơ bản và phương pháp thử tương ứng của xăng E1</w:t>
      </w:r>
      <w:r>
        <w:t xml:space="preserve">0 </w:t>
      </w:r>
      <w:r>
        <w:rPr>
          <w:lang w:val="vi-VN"/>
        </w:rPr>
        <w:t>được quy định trong Bảng 3</w:t>
      </w:r>
      <w:r>
        <w:t>.</w:t>
      </w:r>
    </w:p>
    <w:p w14:paraId="1622252F" w14:textId="77777777" w:rsidR="00000000" w:rsidRDefault="00000000">
      <w:pPr>
        <w:spacing w:before="120" w:after="280" w:afterAutospacing="1"/>
        <w:jc w:val="center"/>
      </w:pPr>
      <w:r>
        <w:rPr>
          <w:b/>
          <w:bCs/>
          <w:lang w:val="vi-VN"/>
        </w:rPr>
        <w:t>Bảng 3 - Chỉ tiêu chất lượng c</w:t>
      </w:r>
      <w:r>
        <w:rPr>
          <w:b/>
          <w:bCs/>
        </w:rPr>
        <w:t xml:space="preserve">ơ </w:t>
      </w:r>
      <w:r>
        <w:rPr>
          <w:b/>
          <w:bCs/>
          <w:lang w:val="vi-VN"/>
        </w:rPr>
        <w:t>bản của xăng E10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1"/>
        <w:gridCol w:w="925"/>
        <w:gridCol w:w="1035"/>
        <w:gridCol w:w="906"/>
        <w:gridCol w:w="902"/>
        <w:gridCol w:w="2991"/>
      </w:tblGrid>
      <w:tr w:rsidR="006A2FCF" w14:paraId="5457987C" w14:textId="77777777" w:rsidTr="006A2FCF">
        <w:tc>
          <w:tcPr>
            <w:tcW w:w="13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479A" w14:textId="77777777" w:rsidR="00000000" w:rsidRDefault="00000000">
            <w:pPr>
              <w:spacing w:before="120"/>
              <w:jc w:val="center"/>
            </w:pPr>
            <w:r>
              <w:rPr>
                <w:b/>
                <w:bCs/>
                <w:lang w:val="vi-VN"/>
              </w:rPr>
              <w:t>T</w:t>
            </w:r>
            <w:r>
              <w:rPr>
                <w:b/>
                <w:bCs/>
              </w:rPr>
              <w:t>ê</w:t>
            </w:r>
            <w:r>
              <w:rPr>
                <w:b/>
                <w:bCs/>
                <w:lang w:val="vi-VN"/>
              </w:rPr>
              <w:t>n ch</w:t>
            </w:r>
            <w:r>
              <w:rPr>
                <w:b/>
                <w:bCs/>
              </w:rPr>
              <w:t>ỉ</w:t>
            </w:r>
            <w:r>
              <w:rPr>
                <w:b/>
                <w:bCs/>
                <w:lang w:val="vi-VN"/>
              </w:rPr>
              <w:t xml:space="preserve"> tiêu</w:t>
            </w:r>
          </w:p>
        </w:tc>
        <w:tc>
          <w:tcPr>
            <w:tcW w:w="201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BC62" w14:textId="77777777" w:rsidR="00000000" w:rsidRDefault="00000000">
            <w:pPr>
              <w:spacing w:before="120"/>
              <w:jc w:val="center"/>
            </w:pPr>
            <w:r>
              <w:rPr>
                <w:b/>
                <w:bCs/>
                <w:lang w:val="vi-VN"/>
              </w:rPr>
              <w:t>Mức</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4B61" w14:textId="77777777" w:rsidR="00000000" w:rsidRDefault="00000000">
            <w:pPr>
              <w:spacing w:before="120"/>
              <w:jc w:val="center"/>
            </w:pPr>
            <w:r>
              <w:rPr>
                <w:b/>
                <w:bCs/>
                <w:lang w:val="vi-VN"/>
              </w:rPr>
              <w:t>Phương pháp thử</w:t>
            </w:r>
          </w:p>
        </w:tc>
      </w:tr>
      <w:tr w:rsidR="00000000" w14:paraId="064E2E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81BB7E" w14:textId="77777777" w:rsidR="00000000" w:rsidRDefault="00000000">
            <w:pPr>
              <w:spacing w:before="120"/>
              <w:jc w:val="cente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A092" w14:textId="77777777" w:rsidR="00000000" w:rsidRDefault="00000000">
            <w:pPr>
              <w:spacing w:before="120"/>
              <w:jc w:val="center"/>
            </w:pPr>
            <w:r>
              <w:rPr>
                <w:b/>
                <w:bCs/>
                <w:lang w:val="vi-VN"/>
              </w:rPr>
              <w:t>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EC09" w14:textId="77777777" w:rsidR="00000000" w:rsidRDefault="00000000">
            <w:pPr>
              <w:spacing w:before="120"/>
              <w:jc w:val="center"/>
            </w:pPr>
            <w:r>
              <w:rPr>
                <w:b/>
                <w:bCs/>
                <w:lang w:val="vi-VN"/>
              </w:rP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FDCC" w14:textId="77777777" w:rsidR="00000000" w:rsidRDefault="00000000">
            <w:pPr>
              <w:spacing w:before="120"/>
              <w:jc w:val="center"/>
            </w:pPr>
            <w:r>
              <w:rPr>
                <w:b/>
                <w:bCs/>
                <w:lang w:val="vi-VN"/>
              </w:rPr>
              <w:t>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3D7F" w14:textId="77777777" w:rsidR="00000000" w:rsidRDefault="00000000">
            <w:pPr>
              <w:spacing w:before="120"/>
              <w:jc w:val="center"/>
            </w:pPr>
            <w:r>
              <w:rPr>
                <w:b/>
                <w:bCs/>
                <w:lang w:val="vi-VN"/>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16086E" w14:textId="77777777" w:rsidR="00000000" w:rsidRDefault="00000000">
            <w:pPr>
              <w:spacing w:before="120"/>
              <w:jc w:val="center"/>
            </w:pPr>
          </w:p>
        </w:tc>
      </w:tr>
      <w:tr w:rsidR="00000000" w14:paraId="62468DBB"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ACE2" w14:textId="77777777" w:rsidR="00000000" w:rsidRDefault="00000000">
            <w:pPr>
              <w:spacing w:before="120"/>
            </w:pPr>
            <w:r>
              <w:rPr>
                <w:lang w:val="vi-VN"/>
              </w:rPr>
              <w:t>1. Trị s</w:t>
            </w:r>
            <w:r>
              <w:t>ố</w:t>
            </w:r>
            <w:r>
              <w:rPr>
                <w:lang w:val="vi-VN"/>
              </w:rPr>
              <w:t xml:space="preserve"> octan (RON), kh</w:t>
            </w:r>
            <w:r>
              <w:t>ô</w:t>
            </w:r>
            <w:r>
              <w:rPr>
                <w:lang w:val="vi-VN"/>
              </w:rPr>
              <w:t>ng nhỏ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1B96" w14:textId="77777777" w:rsidR="00000000" w:rsidRDefault="00000000">
            <w:pPr>
              <w:spacing w:before="120"/>
              <w:jc w:val="center"/>
            </w:pPr>
            <w:r>
              <w:rPr>
                <w:lang w:val="vi-VN"/>
              </w:rPr>
              <w:t>92/95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4042" w14:textId="77777777" w:rsidR="00000000" w:rsidRDefault="00000000">
            <w:pPr>
              <w:spacing w:before="120"/>
              <w:jc w:val="center"/>
            </w:pPr>
            <w:r>
              <w:rPr>
                <w:lang w:val="vi-VN"/>
              </w:rPr>
              <w:t>92/95/97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E217" w14:textId="77777777" w:rsidR="00000000" w:rsidRDefault="00000000">
            <w:pPr>
              <w:spacing w:before="120"/>
              <w:jc w:val="center"/>
            </w:pPr>
            <w:r>
              <w:rPr>
                <w:lang w:val="vi-VN"/>
              </w:rPr>
              <w:t>92/95/97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7C72" w14:textId="77777777" w:rsidR="00000000" w:rsidRDefault="00000000">
            <w:pPr>
              <w:spacing w:before="120"/>
              <w:jc w:val="center"/>
            </w:pPr>
            <w:r>
              <w:rPr>
                <w:lang w:val="vi-VN"/>
              </w:rPr>
              <w:t>92/95/97</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176D" w14:textId="77777777" w:rsidR="00000000" w:rsidRDefault="00000000">
            <w:pPr>
              <w:spacing w:before="120"/>
              <w:jc w:val="center"/>
            </w:pPr>
            <w:r>
              <w:rPr>
                <w:lang w:val="vi-VN"/>
              </w:rPr>
              <w:t>TCVN 2703 (ASTM D 2699)</w:t>
            </w:r>
          </w:p>
        </w:tc>
      </w:tr>
      <w:tr w:rsidR="00000000" w14:paraId="1AB9C2FE"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36AB" w14:textId="77777777" w:rsidR="00000000" w:rsidRDefault="00000000">
            <w:pPr>
              <w:spacing w:before="120"/>
            </w:pPr>
            <w:r>
              <w:rPr>
                <w:lang w:val="vi-VN"/>
              </w:rPr>
              <w:t>2. Hàm lượng chì, g/L,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2201" w14:textId="77777777" w:rsidR="00000000" w:rsidRDefault="00000000">
            <w:pPr>
              <w:spacing w:before="120"/>
              <w:jc w:val="center"/>
            </w:pPr>
            <w:r>
              <w:rPr>
                <w:lang w:val="vi-VN"/>
              </w:rPr>
              <w:t>0,005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38B6" w14:textId="77777777" w:rsidR="00000000" w:rsidRDefault="00000000">
            <w:pPr>
              <w:spacing w:before="120"/>
              <w:jc w:val="center"/>
            </w:pPr>
            <w:r>
              <w:rPr>
                <w:lang w:val="vi-VN"/>
              </w:rPr>
              <w:t>0,005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685F" w14:textId="77777777" w:rsidR="00000000" w:rsidRDefault="00000000">
            <w:pPr>
              <w:spacing w:before="120"/>
              <w:jc w:val="center"/>
            </w:pPr>
            <w:r>
              <w:rPr>
                <w:lang w:val="vi-VN"/>
              </w:rPr>
              <w:t>0,005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EA0B" w14:textId="77777777" w:rsidR="00000000" w:rsidRDefault="00000000">
            <w:pPr>
              <w:spacing w:before="120"/>
              <w:jc w:val="center"/>
            </w:pPr>
            <w:r>
              <w:rPr>
                <w:lang w:val="vi-VN"/>
              </w:rPr>
              <w:t>0,005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6031" w14:textId="77777777" w:rsidR="00000000" w:rsidRDefault="00000000">
            <w:pPr>
              <w:spacing w:before="120" w:after="280" w:afterAutospacing="1"/>
              <w:jc w:val="center"/>
            </w:pPr>
            <w:r>
              <w:rPr>
                <w:lang w:val="vi-VN"/>
              </w:rPr>
              <w:t xml:space="preserve">TCVN 7143 (ASTM D 3237) </w:t>
            </w:r>
          </w:p>
          <w:p w14:paraId="25391A7C" w14:textId="77777777" w:rsidR="00000000" w:rsidRDefault="00000000">
            <w:pPr>
              <w:spacing w:before="120"/>
              <w:jc w:val="center"/>
            </w:pPr>
            <w:r>
              <w:rPr>
                <w:lang w:val="vi-VN"/>
              </w:rPr>
              <w:t>TCVN 6704 (ASTM D 5059)</w:t>
            </w:r>
          </w:p>
        </w:tc>
      </w:tr>
      <w:tr w:rsidR="00000000" w14:paraId="36A728B6"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37A49BC" w14:textId="77777777" w:rsidR="00000000" w:rsidRDefault="00000000">
            <w:pPr>
              <w:spacing w:before="120"/>
            </w:pPr>
            <w:r>
              <w:rPr>
                <w:lang w:val="vi-VN"/>
              </w:rPr>
              <w:t>3. Thành ph</w:t>
            </w:r>
            <w:r>
              <w:t>ầ</w:t>
            </w:r>
            <w:r>
              <w:rPr>
                <w:lang w:val="vi-VN"/>
              </w:rPr>
              <w:t>n cất ph</w:t>
            </w:r>
            <w:r>
              <w:t>â</w:t>
            </w:r>
            <w:r>
              <w:rPr>
                <w:lang w:val="vi-VN"/>
              </w:rPr>
              <w:t>n đoạn: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6BABBA" w14:textId="77777777" w:rsidR="00000000" w:rsidRDefault="00000000">
            <w:pPr>
              <w:spacing w:before="120"/>
              <w:jc w:val="center"/>
            </w:pPr>
            <w:r>
              <w:rPr>
                <w:lang w:val="vi-VN"/>
              </w:rPr>
              <w:t> </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A7F721" w14:textId="77777777" w:rsidR="00000000" w:rsidRDefault="00000000">
            <w:pPr>
              <w:spacing w:before="120"/>
              <w:jc w:val="center"/>
            </w:pPr>
            <w:r>
              <w:rPr>
                <w:lang w:val="vi-VN"/>
              </w:rPr>
              <w:t> </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C090CB" w14:textId="77777777" w:rsidR="00000000" w:rsidRDefault="00000000">
            <w:pPr>
              <w:spacing w:before="120"/>
              <w:jc w:val="center"/>
            </w:pPr>
            <w:r>
              <w:rPr>
                <w:lang w:val="vi-VN"/>
              </w:rPr>
              <w:t> </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7F937D"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49F0C9" w14:textId="77777777" w:rsidR="00000000" w:rsidRDefault="00000000">
            <w:pPr>
              <w:spacing w:before="120"/>
              <w:jc w:val="center"/>
            </w:pPr>
            <w:r>
              <w:rPr>
                <w:lang w:val="vi-VN"/>
              </w:rPr>
              <w:t>TCVN 2698 (ASTM D 86)</w:t>
            </w:r>
          </w:p>
        </w:tc>
      </w:tr>
      <w:tr w:rsidR="00000000" w14:paraId="6D697B7F"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5D191DA" w14:textId="77777777" w:rsidR="00000000" w:rsidRDefault="00000000">
            <w:pPr>
              <w:spacing w:before="120"/>
            </w:pPr>
            <w:r>
              <w:rPr>
                <w:lang w:val="vi-VN"/>
              </w:rPr>
              <w:t>- Điểm sôi đầu, °C</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D539D4" w14:textId="77777777" w:rsidR="00000000" w:rsidRDefault="00000000">
            <w:pPr>
              <w:spacing w:before="120"/>
              <w:jc w:val="center"/>
            </w:pPr>
            <w:r>
              <w:rPr>
                <w:lang w:val="vi-VN"/>
              </w:rPr>
              <w:t>Báo cáo</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18477D" w14:textId="77777777" w:rsidR="00000000" w:rsidRDefault="00000000">
            <w:pPr>
              <w:spacing w:before="120"/>
              <w:jc w:val="center"/>
            </w:pPr>
            <w:r>
              <w:rPr>
                <w:lang w:val="vi-VN"/>
              </w:rPr>
              <w:t>Báo cáo</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7B7F92" w14:textId="77777777" w:rsidR="00000000" w:rsidRDefault="00000000">
            <w:pPr>
              <w:spacing w:before="120"/>
              <w:jc w:val="center"/>
            </w:pPr>
            <w:r>
              <w:rPr>
                <w:lang w:val="vi-VN"/>
              </w:rPr>
              <w:t>Báo cáo</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D9D2F0" w14:textId="77777777" w:rsidR="00000000" w:rsidRDefault="00000000">
            <w:pPr>
              <w:spacing w:before="120"/>
              <w:jc w:val="center"/>
            </w:pPr>
            <w:r>
              <w:rPr>
                <w:lang w:val="vi-VN"/>
              </w:rPr>
              <w:t>Báo cáo</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7E254A" w14:textId="77777777" w:rsidR="00000000" w:rsidRDefault="00000000">
            <w:pPr>
              <w:spacing w:before="120"/>
              <w:jc w:val="center"/>
            </w:pPr>
            <w:r>
              <w:rPr>
                <w:lang w:val="vi-VN"/>
              </w:rPr>
              <w:t> </w:t>
            </w:r>
          </w:p>
        </w:tc>
      </w:tr>
      <w:tr w:rsidR="00000000" w14:paraId="389E5A31"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2B39B65" w14:textId="77777777" w:rsidR="00000000" w:rsidRDefault="00000000">
            <w:pPr>
              <w:spacing w:before="120"/>
            </w:pPr>
            <w:r>
              <w:rPr>
                <w:lang w:val="vi-VN"/>
              </w:rPr>
              <w:t>- 10 % th</w:t>
            </w:r>
            <w:r>
              <w:t xml:space="preserve">ể </w:t>
            </w:r>
            <w:r>
              <w:rPr>
                <w:lang w:val="vi-VN"/>
              </w:rPr>
              <w:t>tích, °C, không lớn hơn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F5D26AB" w14:textId="77777777" w:rsidR="00000000" w:rsidRDefault="00000000">
            <w:pPr>
              <w:spacing w:before="120"/>
              <w:jc w:val="center"/>
            </w:pPr>
            <w:r>
              <w:rPr>
                <w:lang w:val="vi-VN"/>
              </w:rPr>
              <w:t>70</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A131B5" w14:textId="77777777" w:rsidR="00000000" w:rsidRDefault="00000000">
            <w:pPr>
              <w:spacing w:before="120"/>
              <w:jc w:val="center"/>
            </w:pPr>
            <w:r>
              <w:rPr>
                <w:lang w:val="vi-VN"/>
              </w:rPr>
              <w:t>70</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FCD775" w14:textId="77777777" w:rsidR="00000000" w:rsidRDefault="00000000">
            <w:pPr>
              <w:spacing w:before="120"/>
              <w:jc w:val="center"/>
            </w:pPr>
            <w:r>
              <w:rPr>
                <w:lang w:val="vi-VN"/>
              </w:rPr>
              <w:t>70</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E249CB" w14:textId="77777777" w:rsidR="00000000" w:rsidRDefault="00000000">
            <w:pPr>
              <w:spacing w:before="120"/>
              <w:jc w:val="center"/>
            </w:pPr>
            <w:r>
              <w:rPr>
                <w:lang w:val="vi-VN"/>
              </w:rPr>
              <w:t>70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35C39E" w14:textId="77777777" w:rsidR="00000000" w:rsidRDefault="00000000">
            <w:pPr>
              <w:spacing w:before="120"/>
              <w:jc w:val="center"/>
            </w:pPr>
            <w:r>
              <w:rPr>
                <w:lang w:val="vi-VN"/>
              </w:rPr>
              <w:t> </w:t>
            </w:r>
          </w:p>
        </w:tc>
      </w:tr>
      <w:tr w:rsidR="00000000" w14:paraId="7484AE2E"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DF6E2D1" w14:textId="77777777" w:rsidR="00000000" w:rsidRDefault="00000000">
            <w:pPr>
              <w:spacing w:before="120"/>
            </w:pPr>
            <w:r>
              <w:rPr>
                <w:lang w:val="vi-VN"/>
              </w:rPr>
              <w:t>- 50 % thể tích, °C, không lớn hơn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683DAB" w14:textId="77777777" w:rsidR="00000000" w:rsidRDefault="00000000">
            <w:pPr>
              <w:spacing w:before="120"/>
              <w:jc w:val="center"/>
            </w:pPr>
            <w:r>
              <w:rPr>
                <w:lang w:val="vi-VN"/>
              </w:rPr>
              <w:t>120</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12CFD9" w14:textId="77777777" w:rsidR="00000000" w:rsidRDefault="00000000">
            <w:pPr>
              <w:spacing w:before="120"/>
              <w:jc w:val="center"/>
            </w:pPr>
            <w:r>
              <w:rPr>
                <w:lang w:val="vi-VN"/>
              </w:rPr>
              <w:t>120</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BC5BB9" w14:textId="77777777" w:rsidR="00000000" w:rsidRDefault="00000000">
            <w:pPr>
              <w:spacing w:before="120"/>
              <w:jc w:val="center"/>
            </w:pPr>
            <w:r>
              <w:rPr>
                <w:lang w:val="vi-VN"/>
              </w:rPr>
              <w:t>120</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17A245" w14:textId="77777777" w:rsidR="00000000" w:rsidRDefault="00000000">
            <w:pPr>
              <w:spacing w:before="120"/>
              <w:jc w:val="center"/>
            </w:pPr>
            <w:r>
              <w:rPr>
                <w:lang w:val="vi-VN"/>
              </w:rPr>
              <w:t>120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B9231B" w14:textId="77777777" w:rsidR="00000000" w:rsidRDefault="00000000">
            <w:pPr>
              <w:spacing w:before="120"/>
              <w:jc w:val="center"/>
            </w:pPr>
            <w:r>
              <w:rPr>
                <w:lang w:val="vi-VN"/>
              </w:rPr>
              <w:t> </w:t>
            </w:r>
          </w:p>
        </w:tc>
      </w:tr>
      <w:tr w:rsidR="00000000" w14:paraId="5A7C511A"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11AFFB7" w14:textId="77777777" w:rsidR="00000000" w:rsidRDefault="00000000">
            <w:pPr>
              <w:spacing w:before="120"/>
            </w:pPr>
            <w:r>
              <w:t xml:space="preserve">- </w:t>
            </w:r>
            <w:r>
              <w:rPr>
                <w:lang w:val="vi-VN"/>
              </w:rPr>
              <w:t>90 % th</w:t>
            </w:r>
            <w:r>
              <w:t>ể</w:t>
            </w:r>
            <w:r>
              <w:rPr>
                <w:lang w:val="vi-VN"/>
              </w:rPr>
              <w:t xml:space="preserve"> tích, °C, không </w:t>
            </w:r>
            <w:r>
              <w:t>l</w:t>
            </w:r>
            <w:r>
              <w:rPr>
                <w:lang w:val="vi-VN"/>
              </w:rPr>
              <w:t>ớn hơn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D0E3A1" w14:textId="77777777" w:rsidR="00000000" w:rsidRDefault="00000000">
            <w:pPr>
              <w:spacing w:before="120"/>
              <w:jc w:val="center"/>
            </w:pPr>
            <w:r>
              <w:rPr>
                <w:lang w:val="vi-VN"/>
              </w:rPr>
              <w:t>190</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B94A4B" w14:textId="77777777" w:rsidR="00000000" w:rsidRDefault="00000000">
            <w:pPr>
              <w:spacing w:before="120"/>
              <w:jc w:val="center"/>
            </w:pPr>
            <w:r>
              <w:rPr>
                <w:lang w:val="vi-VN"/>
              </w:rPr>
              <w:t>190</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63D892" w14:textId="77777777" w:rsidR="00000000" w:rsidRDefault="00000000">
            <w:pPr>
              <w:spacing w:before="120"/>
              <w:jc w:val="center"/>
            </w:pPr>
            <w:r>
              <w:rPr>
                <w:lang w:val="vi-VN"/>
              </w:rPr>
              <w:t>190</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780ACA" w14:textId="77777777" w:rsidR="00000000" w:rsidRDefault="00000000">
            <w:pPr>
              <w:spacing w:before="120"/>
              <w:jc w:val="center"/>
            </w:pPr>
            <w:r>
              <w:rPr>
                <w:lang w:val="vi-VN"/>
              </w:rPr>
              <w:t>190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42D899" w14:textId="77777777" w:rsidR="00000000" w:rsidRDefault="00000000">
            <w:pPr>
              <w:spacing w:before="120"/>
              <w:jc w:val="center"/>
            </w:pPr>
            <w:r>
              <w:rPr>
                <w:lang w:val="vi-VN"/>
              </w:rPr>
              <w:t> </w:t>
            </w:r>
          </w:p>
        </w:tc>
      </w:tr>
      <w:tr w:rsidR="00000000" w14:paraId="370A61CB"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E404575" w14:textId="77777777" w:rsidR="00000000" w:rsidRDefault="00000000">
            <w:pPr>
              <w:spacing w:before="120"/>
            </w:pPr>
            <w:r>
              <w:rPr>
                <w:lang w:val="vi-VN"/>
              </w:rPr>
              <w:t>- Đi</w:t>
            </w:r>
            <w:r>
              <w:t>ể</w:t>
            </w:r>
            <w:r>
              <w:rPr>
                <w:lang w:val="vi-VN"/>
              </w:rPr>
              <w:t>m sôi cuối</w:t>
            </w:r>
            <w:r>
              <w:t>,</w:t>
            </w:r>
            <w:r>
              <w:rPr>
                <w:lang w:val="vi-VN"/>
              </w:rPr>
              <w:t xml:space="preserve"> °C</w:t>
            </w:r>
            <w:r>
              <w:t xml:space="preserve">, </w:t>
            </w:r>
            <w:r>
              <w:rPr>
                <w:lang w:val="vi-VN"/>
              </w:rPr>
              <w:t>không lớn hơn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B592BD" w14:textId="77777777" w:rsidR="00000000" w:rsidRDefault="00000000">
            <w:pPr>
              <w:spacing w:before="120"/>
              <w:jc w:val="center"/>
            </w:pPr>
            <w:r>
              <w:rPr>
                <w:lang w:val="vi-VN"/>
              </w:rPr>
              <w:t>215</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CB329A" w14:textId="77777777" w:rsidR="00000000" w:rsidRDefault="00000000">
            <w:pPr>
              <w:spacing w:before="120"/>
              <w:jc w:val="center"/>
            </w:pPr>
            <w:r>
              <w:rPr>
                <w:lang w:val="vi-VN"/>
              </w:rPr>
              <w:t>210</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6124E5" w14:textId="77777777" w:rsidR="00000000" w:rsidRDefault="00000000">
            <w:pPr>
              <w:spacing w:before="120"/>
              <w:jc w:val="center"/>
            </w:pPr>
            <w:r>
              <w:rPr>
                <w:lang w:val="vi-VN"/>
              </w:rPr>
              <w:t>210</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D15536" w14:textId="77777777" w:rsidR="00000000" w:rsidRDefault="00000000">
            <w:pPr>
              <w:spacing w:before="120"/>
              <w:jc w:val="center"/>
            </w:pPr>
            <w:r>
              <w:rPr>
                <w:lang w:val="vi-VN"/>
              </w:rPr>
              <w:t>210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BEC14C" w14:textId="77777777" w:rsidR="00000000" w:rsidRDefault="00000000">
            <w:pPr>
              <w:spacing w:before="120"/>
              <w:jc w:val="center"/>
            </w:pPr>
            <w:r>
              <w:rPr>
                <w:lang w:val="vi-VN"/>
              </w:rPr>
              <w:t> </w:t>
            </w:r>
          </w:p>
        </w:tc>
      </w:tr>
      <w:tr w:rsidR="00000000" w14:paraId="7033484D"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672C7" w14:textId="77777777" w:rsidR="00000000" w:rsidRDefault="00000000">
            <w:pPr>
              <w:spacing w:before="120"/>
            </w:pPr>
            <w:r>
              <w:rPr>
                <w:lang w:val="vi-VN"/>
              </w:rPr>
              <w:t>- Cặn c</w:t>
            </w:r>
            <w:r>
              <w:t>u</w:t>
            </w:r>
            <w:r>
              <w:rPr>
                <w:lang w:val="vi-VN"/>
              </w:rPr>
              <w:t>ối</w:t>
            </w:r>
            <w:r>
              <w:t>,</w:t>
            </w:r>
            <w:r>
              <w:rPr>
                <w:lang w:val="vi-VN"/>
              </w:rPr>
              <w:t xml:space="preserve"> % th</w:t>
            </w:r>
            <w:r>
              <w:t xml:space="preserve">ể </w:t>
            </w:r>
            <w:r>
              <w:rPr>
                <w:lang w:val="vi-VN"/>
              </w:rPr>
              <w:t>tích,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0174" w14:textId="77777777" w:rsidR="00000000" w:rsidRDefault="00000000">
            <w:pPr>
              <w:spacing w:before="120"/>
              <w:jc w:val="center"/>
            </w:pPr>
            <w:r>
              <w:rPr>
                <w:lang w:val="vi-VN"/>
              </w:rPr>
              <w:t>2,0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8BB8" w14:textId="77777777" w:rsidR="00000000" w:rsidRDefault="00000000">
            <w:pPr>
              <w:spacing w:before="120"/>
              <w:jc w:val="center"/>
            </w:pPr>
            <w:r>
              <w:rPr>
                <w:lang w:val="vi-VN"/>
              </w:rPr>
              <w:t>2,0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DDC0" w14:textId="77777777" w:rsidR="00000000" w:rsidRDefault="00000000">
            <w:pPr>
              <w:spacing w:before="120"/>
              <w:jc w:val="center"/>
            </w:pPr>
            <w:r>
              <w:rPr>
                <w:lang w:val="vi-VN"/>
              </w:rPr>
              <w:t>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C24D" w14:textId="77777777" w:rsidR="00000000" w:rsidRDefault="00000000">
            <w:pPr>
              <w:spacing w:before="120"/>
              <w:jc w:val="center"/>
            </w:pPr>
            <w:r>
              <w:rPr>
                <w:lang w:val="vi-VN"/>
              </w:rPr>
              <w:t>2,0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DC9D" w14:textId="77777777" w:rsidR="00000000" w:rsidRDefault="00000000">
            <w:pPr>
              <w:spacing w:before="120"/>
              <w:jc w:val="center"/>
            </w:pPr>
            <w:r>
              <w:rPr>
                <w:lang w:val="vi-VN"/>
              </w:rPr>
              <w:t> </w:t>
            </w:r>
          </w:p>
        </w:tc>
      </w:tr>
      <w:tr w:rsidR="00000000" w14:paraId="1F2981C0"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A6EF" w14:textId="77777777" w:rsidR="00000000" w:rsidRDefault="00000000">
            <w:pPr>
              <w:spacing w:before="120"/>
            </w:pPr>
            <w:r>
              <w:rPr>
                <w:lang w:val="vi-VN"/>
              </w:rPr>
              <w:t>4. Hàm lượng nhựa thực tế (đã r</w:t>
            </w:r>
            <w:r>
              <w:t>ử</w:t>
            </w:r>
            <w:r>
              <w:rPr>
                <w:lang w:val="vi-VN"/>
              </w:rPr>
              <w:t>a dung m</w:t>
            </w:r>
            <w:r>
              <w:t>ô</w:t>
            </w:r>
            <w:r>
              <w:rPr>
                <w:lang w:val="vi-VN"/>
              </w:rPr>
              <w:t>i), mg/100 mL,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0D7E" w14:textId="77777777" w:rsidR="00000000" w:rsidRDefault="00000000">
            <w:pPr>
              <w:spacing w:before="120"/>
              <w:jc w:val="center"/>
            </w:pPr>
            <w:r>
              <w:rPr>
                <w:lang w:val="vi-VN"/>
              </w:rPr>
              <w:t>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7F8E" w14:textId="77777777" w:rsidR="00000000" w:rsidRDefault="00000000">
            <w:pPr>
              <w:spacing w:before="120"/>
              <w:jc w:val="center"/>
            </w:pPr>
            <w:r>
              <w:rPr>
                <w:lang w:val="vi-VN"/>
              </w:rP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29D3" w14:textId="77777777" w:rsidR="00000000" w:rsidRDefault="00000000">
            <w:pPr>
              <w:spacing w:before="120"/>
              <w:jc w:val="center"/>
            </w:pPr>
            <w:r>
              <w:rPr>
                <w:lang w:val="vi-VN"/>
              </w:rPr>
              <w:t>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692E" w14:textId="77777777" w:rsidR="00000000" w:rsidRDefault="00000000">
            <w:pPr>
              <w:spacing w:before="120"/>
              <w:jc w:val="center"/>
            </w:pPr>
            <w:r>
              <w:rPr>
                <w:lang w:val="vi-VN"/>
              </w:rPr>
              <w:t>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E844" w14:textId="77777777" w:rsidR="00000000" w:rsidRDefault="00000000">
            <w:pPr>
              <w:spacing w:before="120"/>
              <w:jc w:val="center"/>
            </w:pPr>
            <w:r>
              <w:rPr>
                <w:lang w:val="vi-VN"/>
              </w:rPr>
              <w:t>TCVN 6593 (ASTM D 381)</w:t>
            </w:r>
          </w:p>
        </w:tc>
      </w:tr>
      <w:tr w:rsidR="00000000" w14:paraId="753386C2"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5EC5" w14:textId="77777777" w:rsidR="00000000" w:rsidRDefault="00000000">
            <w:pPr>
              <w:spacing w:before="120"/>
            </w:pPr>
            <w:r>
              <w:rPr>
                <w:lang w:val="vi-VN"/>
              </w:rPr>
              <w:t>5. Hàm lượng lưu huỳnh, mg/kg, kh</w:t>
            </w:r>
            <w:r>
              <w:t>ô</w:t>
            </w:r>
            <w:r>
              <w:rPr>
                <w:lang w:val="vi-VN"/>
              </w:rPr>
              <w:t xml:space="preserve">ng </w:t>
            </w:r>
            <w:r>
              <w:t>l</w:t>
            </w:r>
            <w:r>
              <w:rPr>
                <w:lang w:val="vi-VN"/>
              </w:rPr>
              <w:t>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71FF" w14:textId="77777777" w:rsidR="00000000" w:rsidRDefault="00000000">
            <w:pPr>
              <w:spacing w:before="120"/>
              <w:jc w:val="center"/>
            </w:pPr>
            <w:r>
              <w:rPr>
                <w:lang w:val="vi-VN"/>
              </w:rPr>
              <w:t>500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39F3" w14:textId="77777777" w:rsidR="00000000" w:rsidRDefault="00000000">
            <w:pPr>
              <w:spacing w:before="120"/>
              <w:jc w:val="center"/>
            </w:pPr>
            <w:r>
              <w:rPr>
                <w:lang w:val="vi-VN"/>
              </w:rPr>
              <w:t>150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F1ED" w14:textId="77777777" w:rsidR="00000000" w:rsidRDefault="00000000">
            <w:pPr>
              <w:spacing w:before="120"/>
              <w:jc w:val="center"/>
            </w:pPr>
            <w:r>
              <w:rPr>
                <w:lang w:val="vi-VN"/>
              </w:rPr>
              <w:t>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D1FD" w14:textId="77777777" w:rsidR="00000000" w:rsidRDefault="00000000">
            <w:pPr>
              <w:spacing w:before="120"/>
              <w:jc w:val="center"/>
            </w:pPr>
            <w:r>
              <w:rPr>
                <w:lang w:val="vi-VN"/>
              </w:rPr>
              <w:t>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95EE" w14:textId="77777777" w:rsidR="00000000" w:rsidRDefault="00000000">
            <w:pPr>
              <w:spacing w:before="120" w:after="280" w:afterAutospacing="1"/>
              <w:jc w:val="center"/>
            </w:pPr>
            <w:r>
              <w:rPr>
                <w:lang w:val="vi-VN"/>
              </w:rPr>
              <w:t xml:space="preserve">TCVN 6701 (ASTM D 2622) </w:t>
            </w:r>
          </w:p>
          <w:p w14:paraId="684175B8" w14:textId="77777777" w:rsidR="00000000" w:rsidRDefault="00000000">
            <w:pPr>
              <w:spacing w:before="120" w:after="280" w:afterAutospacing="1"/>
              <w:jc w:val="center"/>
            </w:pPr>
            <w:r>
              <w:rPr>
                <w:lang w:val="vi-VN"/>
              </w:rPr>
              <w:t xml:space="preserve">TCVN 7760 (ASTM D 5453) </w:t>
            </w:r>
          </w:p>
          <w:p w14:paraId="324DFEC5" w14:textId="77777777" w:rsidR="00000000" w:rsidRDefault="00000000">
            <w:pPr>
              <w:spacing w:before="120"/>
              <w:jc w:val="center"/>
            </w:pPr>
            <w:r>
              <w:rPr>
                <w:lang w:val="vi-VN"/>
              </w:rPr>
              <w:t>TCVN 3172 (ASTM D 42</w:t>
            </w:r>
            <w:r>
              <w:t>9</w:t>
            </w:r>
            <w:r>
              <w:rPr>
                <w:lang w:val="vi-VN"/>
              </w:rPr>
              <w:t>4)</w:t>
            </w:r>
          </w:p>
        </w:tc>
      </w:tr>
      <w:tr w:rsidR="00000000" w14:paraId="5EEA078B"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AD59" w14:textId="77777777" w:rsidR="00000000" w:rsidRDefault="00000000">
            <w:pPr>
              <w:spacing w:before="120"/>
            </w:pPr>
            <w:r>
              <w:rPr>
                <w:lang w:val="vi-VN"/>
              </w:rPr>
              <w:t>6. Hàm lượng benzen, % th</w:t>
            </w:r>
            <w:r>
              <w:t xml:space="preserve">ể </w:t>
            </w:r>
            <w:r>
              <w:rPr>
                <w:lang w:val="vi-VN"/>
              </w:rPr>
              <w:t>tích,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0653" w14:textId="77777777" w:rsidR="00000000" w:rsidRDefault="00000000">
            <w:pPr>
              <w:spacing w:before="120"/>
              <w:jc w:val="center"/>
            </w:pPr>
            <w:r>
              <w:rPr>
                <w:lang w:val="vi-VN"/>
              </w:rPr>
              <w:t>2,5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7392" w14:textId="77777777" w:rsidR="00000000" w:rsidRDefault="00000000">
            <w:pPr>
              <w:spacing w:before="120"/>
              <w:jc w:val="center"/>
            </w:pPr>
            <w:r>
              <w:rPr>
                <w:lang w:val="vi-VN"/>
              </w:rPr>
              <w:t>2,5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8494" w14:textId="77777777" w:rsidR="00000000" w:rsidRDefault="00000000">
            <w:pPr>
              <w:spacing w:before="120"/>
              <w:jc w:val="center"/>
            </w:pPr>
            <w:r>
              <w:rPr>
                <w:lang w:val="vi-VN"/>
              </w:rPr>
              <w:t>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E1C0" w14:textId="77777777" w:rsidR="00000000" w:rsidRDefault="00000000">
            <w:pPr>
              <w:spacing w:before="120"/>
              <w:jc w:val="center"/>
            </w:pPr>
            <w:r>
              <w:rPr>
                <w:lang w:val="vi-VN"/>
              </w:rPr>
              <w:t>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8799" w14:textId="77777777" w:rsidR="00000000" w:rsidRDefault="00000000">
            <w:pPr>
              <w:spacing w:before="120" w:after="280" w:afterAutospacing="1"/>
              <w:jc w:val="center"/>
            </w:pPr>
            <w:r>
              <w:rPr>
                <w:lang w:val="vi-VN"/>
              </w:rPr>
              <w:t xml:space="preserve">TCVN 6703 (ASTM D 3606) </w:t>
            </w:r>
          </w:p>
          <w:p w14:paraId="1F92D45F" w14:textId="77777777" w:rsidR="00000000" w:rsidRDefault="00000000">
            <w:pPr>
              <w:spacing w:before="120"/>
              <w:jc w:val="center"/>
            </w:pPr>
            <w:r>
              <w:rPr>
                <w:lang w:val="vi-VN"/>
              </w:rPr>
              <w:t>TCVN 3166 (ASTM D 5580)</w:t>
            </w:r>
          </w:p>
        </w:tc>
      </w:tr>
      <w:tr w:rsidR="00000000" w14:paraId="039BD418"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40D4" w14:textId="77777777" w:rsidR="00000000" w:rsidRDefault="00000000">
            <w:pPr>
              <w:spacing w:before="120"/>
            </w:pPr>
            <w:r>
              <w:rPr>
                <w:lang w:val="vi-VN"/>
              </w:rPr>
              <w:t>7. Hydrocacbon thơm, % th</w:t>
            </w:r>
            <w:r>
              <w:t>ể</w:t>
            </w:r>
            <w:r>
              <w:rPr>
                <w:lang w:val="vi-VN"/>
              </w:rPr>
              <w:t xml:space="preserve"> tích, kh</w:t>
            </w:r>
            <w:r>
              <w:t>ô</w:t>
            </w:r>
            <w:r>
              <w:rPr>
                <w:lang w:val="vi-VN"/>
              </w:rPr>
              <w:t>ng l</w:t>
            </w:r>
            <w:r>
              <w:t>ớ</w:t>
            </w:r>
            <w:r>
              <w:rPr>
                <w:lang w:val="vi-VN"/>
              </w:rPr>
              <w:t>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DCFA" w14:textId="77777777" w:rsidR="00000000" w:rsidRDefault="00000000">
            <w:pPr>
              <w:spacing w:before="120"/>
              <w:jc w:val="center"/>
            </w:pPr>
            <w:r>
              <w:rPr>
                <w:lang w:val="vi-VN"/>
              </w:rPr>
              <w:t>40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6C77" w14:textId="77777777" w:rsidR="00000000" w:rsidRDefault="00000000">
            <w:pPr>
              <w:spacing w:before="120"/>
              <w:jc w:val="center"/>
            </w:pPr>
            <w:r>
              <w:rPr>
                <w:lang w:val="vi-VN"/>
              </w:rPr>
              <w:t>40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DEA2" w14:textId="77777777" w:rsidR="00000000" w:rsidRDefault="00000000">
            <w:pPr>
              <w:spacing w:before="120"/>
              <w:jc w:val="center"/>
            </w:pPr>
            <w:r>
              <w:rPr>
                <w:lang w:val="vi-VN"/>
              </w:rPr>
              <w:t>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B8AD" w14:textId="77777777" w:rsidR="00000000" w:rsidRDefault="00000000">
            <w:pPr>
              <w:spacing w:before="120"/>
              <w:jc w:val="center"/>
            </w:pPr>
            <w:r>
              <w:rPr>
                <w:lang w:val="vi-VN"/>
              </w:rPr>
              <w:t>35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BE28" w14:textId="77777777" w:rsidR="00000000" w:rsidRDefault="00000000">
            <w:pPr>
              <w:spacing w:before="120" w:after="280" w:afterAutospacing="1"/>
              <w:jc w:val="center"/>
            </w:pPr>
            <w:r>
              <w:rPr>
                <w:lang w:val="vi-VN"/>
              </w:rPr>
              <w:t xml:space="preserve">TCVN 7330 (ASTM D 1319) </w:t>
            </w:r>
          </w:p>
          <w:p w14:paraId="6333E15E" w14:textId="77777777" w:rsidR="00000000" w:rsidRDefault="00000000">
            <w:pPr>
              <w:spacing w:before="120" w:after="280" w:afterAutospacing="1"/>
              <w:jc w:val="center"/>
            </w:pPr>
            <w:r>
              <w:rPr>
                <w:lang w:val="vi-VN"/>
              </w:rPr>
              <w:t xml:space="preserve">TCVN 3166 (ASTM D 5580) </w:t>
            </w:r>
          </w:p>
          <w:p w14:paraId="5859AF02" w14:textId="77777777" w:rsidR="00000000" w:rsidRDefault="00000000">
            <w:pPr>
              <w:spacing w:before="120"/>
              <w:jc w:val="center"/>
            </w:pPr>
            <w:r>
              <w:rPr>
                <w:lang w:val="vi-VN"/>
              </w:rPr>
              <w:t>TCVN 12015 (ASTM D 6839)</w:t>
            </w:r>
          </w:p>
        </w:tc>
      </w:tr>
      <w:tr w:rsidR="00000000" w14:paraId="6C41C8C5"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5392" w14:textId="77777777" w:rsidR="00000000" w:rsidRDefault="00000000">
            <w:pPr>
              <w:spacing w:before="120"/>
            </w:pPr>
            <w:r>
              <w:rPr>
                <w:lang w:val="vi-VN"/>
              </w:rPr>
              <w:t>8. Hàm lư</w:t>
            </w:r>
            <w:r>
              <w:t>ợ</w:t>
            </w:r>
            <w:r>
              <w:rPr>
                <w:lang w:val="vi-VN"/>
              </w:rPr>
              <w:t xml:space="preserve">ng olefin, % thể tích, không </w:t>
            </w:r>
            <w:r>
              <w:t>lớ</w:t>
            </w:r>
            <w:r>
              <w:rPr>
                <w:lang w:val="vi-VN"/>
              </w:rPr>
              <w:t>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BA04" w14:textId="77777777" w:rsidR="00000000" w:rsidRDefault="00000000">
            <w:pPr>
              <w:spacing w:before="120"/>
              <w:jc w:val="center"/>
            </w:pPr>
            <w:r>
              <w:rPr>
                <w:lang w:val="vi-VN"/>
              </w:rPr>
              <w:t>38</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0B36" w14:textId="77777777" w:rsidR="00000000" w:rsidRDefault="00000000">
            <w:pPr>
              <w:spacing w:before="120"/>
              <w:jc w:val="center"/>
            </w:pPr>
            <w:r>
              <w:rPr>
                <w:lang w:val="vi-VN"/>
              </w:rPr>
              <w:t>30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F5B3" w14:textId="77777777" w:rsidR="00000000" w:rsidRDefault="00000000">
            <w:pPr>
              <w:spacing w:before="120"/>
              <w:jc w:val="center"/>
            </w:pPr>
            <w:r>
              <w:rPr>
                <w:lang w:val="vi-VN"/>
              </w:rPr>
              <w:t>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C120" w14:textId="77777777" w:rsidR="00000000" w:rsidRDefault="00000000">
            <w:pPr>
              <w:spacing w:before="120"/>
              <w:jc w:val="center"/>
            </w:pPr>
            <w:r>
              <w:rPr>
                <w:lang w:val="vi-VN"/>
              </w:rPr>
              <w:t>Áp dụng theo lộ tr</w:t>
            </w:r>
            <w:r>
              <w:t>ì</w:t>
            </w:r>
            <w:r>
              <w:rPr>
                <w:lang w:val="vi-VN"/>
              </w:rPr>
              <w:t>nh quy định tại 2.1.4</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AE16" w14:textId="77777777" w:rsidR="00000000" w:rsidRDefault="00000000">
            <w:pPr>
              <w:spacing w:before="120" w:after="280" w:afterAutospacing="1"/>
              <w:jc w:val="center"/>
            </w:pPr>
            <w:r>
              <w:rPr>
                <w:lang w:val="vi-VN"/>
              </w:rPr>
              <w:t xml:space="preserve">TCVN 7330 (ASTM D 1319) </w:t>
            </w:r>
          </w:p>
          <w:p w14:paraId="01274415" w14:textId="77777777" w:rsidR="00000000" w:rsidRDefault="00000000">
            <w:pPr>
              <w:spacing w:before="120" w:after="280" w:afterAutospacing="1"/>
              <w:jc w:val="center"/>
            </w:pPr>
            <w:r>
              <w:rPr>
                <w:lang w:val="vi-VN"/>
              </w:rPr>
              <w:t xml:space="preserve">TCVN 12014 (ASTM D 6296) </w:t>
            </w:r>
          </w:p>
          <w:p w14:paraId="5A6B950C" w14:textId="77777777" w:rsidR="00000000" w:rsidRDefault="00000000">
            <w:pPr>
              <w:spacing w:before="120"/>
              <w:jc w:val="center"/>
            </w:pPr>
            <w:r>
              <w:rPr>
                <w:lang w:val="vi-VN"/>
              </w:rPr>
              <w:t>TCVN 12015 (ASTM D 6839)</w:t>
            </w:r>
          </w:p>
        </w:tc>
      </w:tr>
      <w:tr w:rsidR="00000000" w14:paraId="03FE489C"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29F3" w14:textId="77777777" w:rsidR="00000000" w:rsidRDefault="00000000">
            <w:pPr>
              <w:spacing w:before="120"/>
            </w:pPr>
            <w:r>
              <w:rPr>
                <w:lang w:val="vi-VN"/>
              </w:rPr>
              <w:t>9. Hàm lượng oxy, % khối lượng, không lớn h</w:t>
            </w:r>
            <w:r>
              <w:t>ơ</w:t>
            </w:r>
            <w:r>
              <w:rPr>
                <w:lang w:val="vi-VN"/>
              </w:rPr>
              <w:t>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16D6" w14:textId="77777777" w:rsidR="00000000" w:rsidRDefault="00000000">
            <w:pPr>
              <w:spacing w:before="120"/>
              <w:jc w:val="center"/>
            </w:pPr>
            <w:r>
              <w:rPr>
                <w:lang w:val="vi-VN"/>
              </w:rPr>
              <w:t>3,7</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D521" w14:textId="77777777" w:rsidR="00000000" w:rsidRDefault="00000000">
            <w:pPr>
              <w:spacing w:before="120"/>
              <w:jc w:val="center"/>
            </w:pPr>
            <w:r>
              <w:rPr>
                <w:lang w:val="vi-VN"/>
              </w:rPr>
              <w:t>3,7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0E1B" w14:textId="77777777" w:rsidR="00000000" w:rsidRDefault="00000000">
            <w:pPr>
              <w:spacing w:before="120"/>
              <w:jc w:val="center"/>
            </w:pPr>
            <w:r>
              <w:rPr>
                <w:lang w:val="vi-VN"/>
              </w:rPr>
              <w:t>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07B7" w14:textId="77777777" w:rsidR="00000000" w:rsidRDefault="00000000">
            <w:pPr>
              <w:spacing w:before="120"/>
              <w:jc w:val="center"/>
            </w:pPr>
            <w:r>
              <w:rPr>
                <w:lang w:val="vi-VN"/>
              </w:rPr>
              <w:t>3,7</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AC28" w14:textId="77777777" w:rsidR="00000000" w:rsidRDefault="00000000">
            <w:pPr>
              <w:spacing w:before="120"/>
              <w:jc w:val="center"/>
            </w:pPr>
            <w:r>
              <w:rPr>
                <w:lang w:val="vi-VN"/>
              </w:rPr>
              <w:t>TCVN 7332 (ASTM D 4815)</w:t>
            </w:r>
          </w:p>
        </w:tc>
      </w:tr>
      <w:tr w:rsidR="00000000" w14:paraId="07B95D46"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D34467D" w14:textId="77777777" w:rsidR="00000000" w:rsidRDefault="00000000">
            <w:pPr>
              <w:spacing w:before="120"/>
            </w:pPr>
            <w:r>
              <w:rPr>
                <w:lang w:val="vi-VN"/>
              </w:rPr>
              <w:t>10. Hàm lượng etanol, % th</w:t>
            </w:r>
            <w:r>
              <w:t xml:space="preserve">ể </w:t>
            </w:r>
            <w:r>
              <w:rPr>
                <w:lang w:val="vi-VN"/>
              </w:rPr>
              <w:t>tích</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80FDA1" w14:textId="77777777" w:rsidR="00000000" w:rsidRDefault="00000000">
            <w:pPr>
              <w:spacing w:before="120"/>
              <w:jc w:val="center"/>
            </w:pPr>
            <w:r>
              <w:rPr>
                <w:lang w:val="vi-VN"/>
              </w:rPr>
              <w:t> </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8EE9A0" w14:textId="77777777" w:rsidR="00000000" w:rsidRDefault="00000000">
            <w:pPr>
              <w:spacing w:before="120"/>
              <w:jc w:val="center"/>
            </w:pPr>
            <w:r>
              <w:rPr>
                <w:lang w:val="vi-VN"/>
              </w:rPr>
              <w:t> </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A55453" w14:textId="77777777" w:rsidR="00000000" w:rsidRDefault="00000000">
            <w:pPr>
              <w:spacing w:before="120"/>
              <w:jc w:val="center"/>
            </w:pPr>
            <w:r>
              <w:rPr>
                <w:lang w:val="vi-VN"/>
              </w:rPr>
              <w:t> </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A0CCA4"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D79D46" w14:textId="77777777" w:rsidR="00000000" w:rsidRDefault="00000000">
            <w:pPr>
              <w:spacing w:before="120"/>
              <w:jc w:val="center"/>
            </w:pPr>
            <w:r>
              <w:rPr>
                <w:lang w:val="vi-VN"/>
              </w:rPr>
              <w:t>TCVN 7332 (ASTM D 4815)</w:t>
            </w:r>
          </w:p>
        </w:tc>
      </w:tr>
      <w:tr w:rsidR="00000000" w14:paraId="2C883083"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D3C0DE9" w14:textId="77777777" w:rsidR="00000000" w:rsidRDefault="00000000">
            <w:pPr>
              <w:spacing w:before="120"/>
            </w:pPr>
            <w:r>
              <w:rPr>
                <w:lang w:val="vi-VN"/>
              </w:rPr>
              <w:t>- Không nh</w:t>
            </w:r>
            <w:r>
              <w:t>ỏ</w:t>
            </w:r>
            <w:r>
              <w:rPr>
                <w:lang w:val="vi-VN"/>
              </w:rPr>
              <w:t xml:space="preserve"> hơn</w:t>
            </w:r>
          </w:p>
        </w:tc>
        <w:tc>
          <w:tcPr>
            <w:tcW w:w="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EE886D" w14:textId="77777777" w:rsidR="00000000" w:rsidRDefault="00000000">
            <w:pPr>
              <w:spacing w:before="120"/>
              <w:jc w:val="center"/>
            </w:pPr>
            <w:r>
              <w:rPr>
                <w:lang w:val="vi-VN"/>
              </w:rPr>
              <w:t>9</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F47CE9" w14:textId="77777777" w:rsidR="00000000" w:rsidRDefault="00000000">
            <w:pPr>
              <w:spacing w:before="120"/>
              <w:jc w:val="center"/>
            </w:pPr>
            <w:r>
              <w:rPr>
                <w:lang w:val="vi-VN"/>
              </w:rPr>
              <w:t>9</w:t>
            </w:r>
          </w:p>
        </w:tc>
        <w:tc>
          <w:tcPr>
            <w:tcW w:w="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68E325" w14:textId="77777777" w:rsidR="00000000" w:rsidRDefault="00000000">
            <w:pPr>
              <w:spacing w:before="120"/>
              <w:jc w:val="center"/>
            </w:pPr>
            <w:r>
              <w:rPr>
                <w:lang w:val="vi-VN"/>
              </w:rPr>
              <w:t>9</w:t>
            </w:r>
          </w:p>
        </w:tc>
        <w:tc>
          <w:tcPr>
            <w:tcW w:w="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DEB684" w14:textId="77777777" w:rsidR="00000000" w:rsidRDefault="00000000">
            <w:pPr>
              <w:spacing w:before="120"/>
              <w:jc w:val="center"/>
            </w:pPr>
            <w:r>
              <w:rPr>
                <w:lang w:val="vi-VN"/>
              </w:rPr>
              <w:t>9</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0CC902" w14:textId="77777777" w:rsidR="00000000" w:rsidRDefault="00000000">
            <w:pPr>
              <w:spacing w:before="120"/>
              <w:jc w:val="center"/>
            </w:pPr>
            <w:r>
              <w:rPr>
                <w:lang w:val="vi-VN"/>
              </w:rPr>
              <w:t> </w:t>
            </w:r>
          </w:p>
        </w:tc>
      </w:tr>
      <w:tr w:rsidR="00000000" w14:paraId="68B8EB98"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E2CF" w14:textId="77777777" w:rsidR="00000000" w:rsidRDefault="00000000">
            <w:pPr>
              <w:spacing w:before="120"/>
            </w:pPr>
            <w:r>
              <w:rPr>
                <w:lang w:val="vi-VN"/>
              </w:rPr>
              <w:t>-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1B82" w14:textId="77777777" w:rsidR="00000000" w:rsidRDefault="00000000">
            <w:pPr>
              <w:spacing w:before="120"/>
              <w:jc w:val="center"/>
            </w:pPr>
            <w:r>
              <w:rPr>
                <w:lang w:val="vi-VN"/>
              </w:rPr>
              <w:t>10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0AE4" w14:textId="77777777" w:rsidR="00000000" w:rsidRDefault="00000000">
            <w:pPr>
              <w:spacing w:before="120"/>
              <w:jc w:val="center"/>
            </w:pPr>
            <w:r>
              <w:rPr>
                <w:lang w:val="vi-VN"/>
              </w:rPr>
              <w:t>10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9D4D" w14:textId="77777777" w:rsidR="00000000" w:rsidRDefault="00000000">
            <w:pPr>
              <w:spacing w:before="120"/>
              <w:jc w:val="center"/>
            </w:pPr>
            <w:r>
              <w:rPr>
                <w:lang w:val="vi-VN"/>
              </w:rPr>
              <w:t>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6FF6" w14:textId="77777777" w:rsidR="00000000" w:rsidRDefault="00000000">
            <w:pPr>
              <w:spacing w:before="120"/>
              <w:jc w:val="center"/>
            </w:pPr>
            <w:r>
              <w:rPr>
                <w:lang w:val="vi-VN"/>
              </w:rPr>
              <w:t>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F3CE" w14:textId="77777777" w:rsidR="00000000" w:rsidRDefault="00000000">
            <w:pPr>
              <w:spacing w:before="120"/>
              <w:jc w:val="center"/>
            </w:pPr>
            <w:r>
              <w:rPr>
                <w:lang w:val="vi-VN"/>
              </w:rPr>
              <w:t> </w:t>
            </w:r>
          </w:p>
        </w:tc>
      </w:tr>
      <w:tr w:rsidR="00000000" w14:paraId="7F1A8234"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042E" w14:textId="77777777" w:rsidR="00000000" w:rsidRDefault="00000000">
            <w:pPr>
              <w:spacing w:before="120"/>
            </w:pPr>
            <w:r>
              <w:rPr>
                <w:lang w:val="vi-VN"/>
              </w:rPr>
              <w:t>11. Hàm lượng nước, % th</w:t>
            </w:r>
            <w:r>
              <w:t xml:space="preserve">ể </w:t>
            </w:r>
            <w:r>
              <w:rPr>
                <w:lang w:val="vi-VN"/>
              </w:rPr>
              <w:t>tích,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2A02" w14:textId="77777777" w:rsidR="00000000" w:rsidRDefault="00000000">
            <w:pPr>
              <w:spacing w:before="120"/>
              <w:jc w:val="center"/>
            </w:pPr>
            <w:r>
              <w:rPr>
                <w:lang w:val="vi-VN"/>
              </w:rPr>
              <w:t>0,2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6BA3" w14:textId="77777777" w:rsidR="00000000" w:rsidRDefault="00000000">
            <w:pPr>
              <w:spacing w:before="120"/>
              <w:jc w:val="center"/>
            </w:pPr>
            <w:r>
              <w:rPr>
                <w:lang w:val="vi-VN"/>
              </w:rPr>
              <w:t>0,2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2F0C" w14:textId="77777777" w:rsidR="00000000" w:rsidRDefault="00000000">
            <w:pPr>
              <w:spacing w:before="120"/>
              <w:jc w:val="center"/>
            </w:pPr>
            <w:r>
              <w:rPr>
                <w:lang w:val="vi-VN"/>
              </w:rPr>
              <w:t>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A93E" w14:textId="77777777" w:rsidR="00000000" w:rsidRDefault="00000000">
            <w:pPr>
              <w:spacing w:before="120"/>
              <w:jc w:val="center"/>
            </w:pPr>
            <w:r>
              <w:rPr>
                <w:lang w:val="vi-VN"/>
              </w:rPr>
              <w:t>0,2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66C0" w14:textId="77777777" w:rsidR="00000000" w:rsidRDefault="00000000">
            <w:pPr>
              <w:spacing w:before="120"/>
              <w:jc w:val="center"/>
            </w:pPr>
            <w:r>
              <w:rPr>
                <w:lang w:val="vi-VN"/>
              </w:rPr>
              <w:t>TCVN 11048 (ASTM E 203)</w:t>
            </w:r>
          </w:p>
        </w:tc>
      </w:tr>
      <w:tr w:rsidR="00000000" w14:paraId="63C15BC0" w14:textId="77777777">
        <w:tblPrEx>
          <w:tblBorders>
            <w:top w:val="none" w:sz="0" w:space="0" w:color="auto"/>
            <w:bottom w:val="none" w:sz="0" w:space="0" w:color="auto"/>
            <w:insideH w:val="none" w:sz="0" w:space="0" w:color="auto"/>
            <w:insideV w:val="none" w:sz="0" w:space="0" w:color="auto"/>
          </w:tblBorders>
        </w:tblPrEx>
        <w:tc>
          <w:tcPr>
            <w:tcW w:w="1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F668" w14:textId="77777777" w:rsidR="00000000" w:rsidRDefault="00000000">
            <w:pPr>
              <w:spacing w:before="120"/>
            </w:pPr>
            <w:r>
              <w:rPr>
                <w:lang w:val="vi-VN"/>
              </w:rPr>
              <w:t>12. T</w:t>
            </w:r>
            <w:r>
              <w:t>ổ</w:t>
            </w:r>
            <w:r>
              <w:rPr>
                <w:lang w:val="vi-VN"/>
              </w:rPr>
              <w:t>ng hàm lượng kim loại (Fe, Mn), mg/L, không lớn hơn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D4D0" w14:textId="77777777" w:rsidR="00000000" w:rsidRDefault="00000000">
            <w:pPr>
              <w:spacing w:before="120"/>
              <w:jc w:val="center"/>
            </w:pPr>
            <w:r>
              <w:rPr>
                <w:lang w:val="vi-VN"/>
              </w:rPr>
              <w:t>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F1204" w14:textId="77777777" w:rsidR="00000000" w:rsidRDefault="00000000">
            <w:pPr>
              <w:spacing w:before="120"/>
              <w:jc w:val="center"/>
            </w:pPr>
            <w:r>
              <w:rPr>
                <w:lang w:val="vi-VN"/>
              </w:rP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1738" w14:textId="77777777" w:rsidR="00000000" w:rsidRDefault="00000000">
            <w:pPr>
              <w:spacing w:before="120"/>
              <w:jc w:val="center"/>
            </w:pPr>
            <w:r>
              <w:rPr>
                <w:lang w:val="vi-VN"/>
              </w:rPr>
              <w:t>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8B2C" w14:textId="77777777" w:rsidR="00000000" w:rsidRDefault="00000000">
            <w:pPr>
              <w:spacing w:before="120"/>
              <w:jc w:val="center"/>
            </w:pPr>
            <w:r>
              <w:rPr>
                <w:lang w:val="vi-VN"/>
              </w:rPr>
              <w:t>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E9ED" w14:textId="77777777" w:rsidR="00000000" w:rsidRDefault="00000000">
            <w:pPr>
              <w:spacing w:before="120" w:after="280" w:afterAutospacing="1"/>
              <w:jc w:val="center"/>
            </w:pPr>
            <w:r>
              <w:rPr>
                <w:lang w:val="vi-VN"/>
              </w:rPr>
              <w:t xml:space="preserve">TCVN 7331 (ASTM D 3831) </w:t>
            </w:r>
          </w:p>
          <w:p w14:paraId="01242C3A" w14:textId="77777777" w:rsidR="00000000" w:rsidRDefault="00000000">
            <w:pPr>
              <w:spacing w:before="120"/>
              <w:jc w:val="center"/>
            </w:pPr>
            <w:r>
              <w:rPr>
                <w:lang w:val="vi-VN"/>
              </w:rPr>
              <w:t>TCVN 13128 (ASTM D 5863)</w:t>
            </w:r>
          </w:p>
        </w:tc>
      </w:tr>
    </w:tbl>
    <w:p w14:paraId="0BE9B4D0" w14:textId="77777777" w:rsidR="00000000" w:rsidRDefault="00000000">
      <w:pPr>
        <w:spacing w:before="120" w:after="280" w:afterAutospacing="1"/>
      </w:pPr>
      <w:r>
        <w:rPr>
          <w:b/>
          <w:bCs/>
          <w:lang w:val="vi-VN"/>
        </w:rPr>
        <w:t xml:space="preserve">2.1.4. </w:t>
      </w:r>
      <w:r>
        <w:rPr>
          <w:lang w:val="vi-VN"/>
        </w:rPr>
        <w:t>Đối với xăng mức 5 áp dụng ch</w:t>
      </w:r>
      <w:r>
        <w:t>ỉ</w:t>
      </w:r>
      <w:r>
        <w:rPr>
          <w:lang w:val="vi-VN"/>
        </w:rPr>
        <w:t xml:space="preserve"> tiêu hàm lư</w:t>
      </w:r>
      <w:r>
        <w:t>ợ</w:t>
      </w:r>
      <w:r>
        <w:rPr>
          <w:lang w:val="vi-VN"/>
        </w:rPr>
        <w:t>ng olefin không lớn hơn 30 % th</w:t>
      </w:r>
      <w:r>
        <w:t xml:space="preserve">ể </w:t>
      </w:r>
      <w:r>
        <w:rPr>
          <w:lang w:val="vi-VN"/>
        </w:rPr>
        <w:t>tích trong thời hạn 68 tháng tính từ thời đi</w:t>
      </w:r>
      <w:r>
        <w:t>ể</w:t>
      </w:r>
      <w:r>
        <w:rPr>
          <w:lang w:val="vi-VN"/>
        </w:rPr>
        <w:t>m ban hành Th</w:t>
      </w:r>
      <w:r>
        <w:t>ô</w:t>
      </w:r>
      <w:r>
        <w:rPr>
          <w:lang w:val="vi-VN"/>
        </w:rPr>
        <w:t>ng tư ban h</w:t>
      </w:r>
      <w:r>
        <w:t>à</w:t>
      </w:r>
      <w:r>
        <w:rPr>
          <w:lang w:val="vi-VN"/>
        </w:rPr>
        <w:t xml:space="preserve">nh QCVN </w:t>
      </w:r>
      <w:r>
        <w:t>0</w:t>
      </w:r>
      <w:r>
        <w:rPr>
          <w:lang w:val="vi-VN"/>
        </w:rPr>
        <w:t>1:2022/BKHCN v</w:t>
      </w:r>
      <w:r>
        <w:t xml:space="preserve">ề </w:t>
      </w:r>
      <w:r>
        <w:rPr>
          <w:lang w:val="vi-VN"/>
        </w:rPr>
        <w:t>xăng, nhiên liệu điêzen và nhiên liệu sinh học, sau thời gian trên áp dụng b</w:t>
      </w:r>
      <w:r>
        <w:t>ắ</w:t>
      </w:r>
      <w:r>
        <w:rPr>
          <w:lang w:val="vi-VN"/>
        </w:rPr>
        <w:t>t buộc mức olefin không lớn hơn 1</w:t>
      </w:r>
      <w:r>
        <w:t>8</w:t>
      </w:r>
      <w:r>
        <w:rPr>
          <w:lang w:val="vi-VN"/>
        </w:rPr>
        <w:t xml:space="preserve"> % th</w:t>
      </w:r>
      <w:r>
        <w:t>ể</w:t>
      </w:r>
      <w:r>
        <w:rPr>
          <w:lang w:val="vi-VN"/>
        </w:rPr>
        <w:t xml:space="preserve"> tích</w:t>
      </w:r>
      <w:r>
        <w:t>.</w:t>
      </w:r>
    </w:p>
    <w:p w14:paraId="1FCA4942" w14:textId="77777777" w:rsidR="00000000" w:rsidRDefault="00000000">
      <w:pPr>
        <w:spacing w:before="120" w:after="280" w:afterAutospacing="1"/>
      </w:pPr>
      <w:r>
        <w:rPr>
          <w:b/>
          <w:bCs/>
          <w:lang w:val="vi-VN"/>
        </w:rPr>
        <w:t>2.1.5.</w:t>
      </w:r>
      <w:r>
        <w:rPr>
          <w:lang w:val="vi-VN"/>
        </w:rPr>
        <w:t xml:space="preserve"> Etanol nhiên liệu dùng để pha trộn với x</w:t>
      </w:r>
      <w:r>
        <w:t>ă</w:t>
      </w:r>
      <w:r>
        <w:rPr>
          <w:lang w:val="vi-VN"/>
        </w:rPr>
        <w:t>ng không chì ph</w:t>
      </w:r>
      <w:r>
        <w:t>ả</w:t>
      </w:r>
      <w:r>
        <w:rPr>
          <w:lang w:val="vi-VN"/>
        </w:rPr>
        <w:t>i phù hợp với các quy định trong điểm 2</w:t>
      </w:r>
      <w:r>
        <w:t>.</w:t>
      </w:r>
      <w:r>
        <w:rPr>
          <w:lang w:val="vi-VN"/>
        </w:rPr>
        <w:t>3</w:t>
      </w:r>
      <w:r>
        <w:t>.</w:t>
      </w:r>
      <w:r>
        <w:rPr>
          <w:lang w:val="vi-VN"/>
        </w:rPr>
        <w:t>1 khoản 2</w:t>
      </w:r>
      <w:r>
        <w:t>.</w:t>
      </w:r>
      <w:r>
        <w:rPr>
          <w:lang w:val="vi-VN"/>
        </w:rPr>
        <w:t>3 Mục 2 của Quy chuẩn kỹ thuật n</w:t>
      </w:r>
      <w:r>
        <w:t>à</w:t>
      </w:r>
      <w:r>
        <w:rPr>
          <w:lang w:val="vi-VN"/>
        </w:rPr>
        <w:t>y</w:t>
      </w:r>
      <w:r>
        <w:t>.</w:t>
      </w:r>
    </w:p>
    <w:p w14:paraId="2E693D92" w14:textId="77777777" w:rsidR="00000000" w:rsidRDefault="00000000">
      <w:pPr>
        <w:spacing w:before="120" w:after="280" w:afterAutospacing="1"/>
      </w:pPr>
      <w:r>
        <w:rPr>
          <w:b/>
          <w:bCs/>
          <w:lang w:val="vi-VN"/>
        </w:rPr>
        <w:t>2.2. Nhiên liệu điêzen, nhiên liệu đi</w:t>
      </w:r>
      <w:r>
        <w:rPr>
          <w:b/>
          <w:bCs/>
        </w:rPr>
        <w:t>ê</w:t>
      </w:r>
      <w:r>
        <w:rPr>
          <w:b/>
          <w:bCs/>
          <w:lang w:val="vi-VN"/>
        </w:rPr>
        <w:t>zen B5</w:t>
      </w:r>
    </w:p>
    <w:p w14:paraId="166BE6A7" w14:textId="77777777" w:rsidR="00000000" w:rsidRDefault="00000000">
      <w:pPr>
        <w:spacing w:before="120" w:after="280" w:afterAutospacing="1"/>
      </w:pPr>
      <w:r>
        <w:rPr>
          <w:b/>
          <w:bCs/>
          <w:lang w:val="vi-VN"/>
        </w:rPr>
        <w:t>2</w:t>
      </w:r>
      <w:r>
        <w:rPr>
          <w:b/>
          <w:bCs/>
        </w:rPr>
        <w:t>.</w:t>
      </w:r>
      <w:r>
        <w:rPr>
          <w:b/>
          <w:bCs/>
          <w:lang w:val="vi-VN"/>
        </w:rPr>
        <w:t>2</w:t>
      </w:r>
      <w:r>
        <w:rPr>
          <w:b/>
          <w:bCs/>
        </w:rPr>
        <w:t>.</w:t>
      </w:r>
      <w:r>
        <w:rPr>
          <w:b/>
          <w:bCs/>
          <w:lang w:val="vi-VN"/>
        </w:rPr>
        <w:t>1. Nhiên liệu điêzen</w:t>
      </w:r>
    </w:p>
    <w:p w14:paraId="447C5BA0" w14:textId="77777777" w:rsidR="00000000" w:rsidRDefault="00000000">
      <w:pPr>
        <w:spacing w:before="120" w:after="280" w:afterAutospacing="1"/>
      </w:pPr>
      <w:r>
        <w:rPr>
          <w:lang w:val="vi-VN"/>
        </w:rPr>
        <w:t>Các ch</w:t>
      </w:r>
      <w:r>
        <w:t xml:space="preserve">ỉ </w:t>
      </w:r>
      <w:r>
        <w:rPr>
          <w:lang w:val="vi-VN"/>
        </w:rPr>
        <w:t>tiêu kỹ thuật cơ b</w:t>
      </w:r>
      <w:r>
        <w:t>ả</w:t>
      </w:r>
      <w:r>
        <w:rPr>
          <w:lang w:val="vi-VN"/>
        </w:rPr>
        <w:t>n và phương pháp th</w:t>
      </w:r>
      <w:r>
        <w:t>ử</w:t>
      </w:r>
      <w:r>
        <w:rPr>
          <w:lang w:val="vi-VN"/>
        </w:rPr>
        <w:t xml:space="preserve"> tương </w:t>
      </w:r>
      <w:r>
        <w:t>ứ</w:t>
      </w:r>
      <w:r>
        <w:rPr>
          <w:lang w:val="vi-VN"/>
        </w:rPr>
        <w:t>ng của nhiên liệu điêzen được quy định trong Bảng 4.</w:t>
      </w:r>
    </w:p>
    <w:p w14:paraId="71D3E37C" w14:textId="77777777" w:rsidR="00000000" w:rsidRDefault="00000000">
      <w:pPr>
        <w:spacing w:before="120" w:after="280" w:afterAutospacing="1"/>
        <w:jc w:val="center"/>
      </w:pPr>
      <w:r>
        <w:rPr>
          <w:b/>
          <w:bCs/>
          <w:lang w:val="vi-VN"/>
        </w:rPr>
        <w:t>Bảng 4 - Ch</w:t>
      </w:r>
      <w:r>
        <w:rPr>
          <w:b/>
          <w:bCs/>
        </w:rPr>
        <w:t xml:space="preserve">ỉ </w:t>
      </w:r>
      <w:r>
        <w:rPr>
          <w:b/>
          <w:bCs/>
          <w:lang w:val="vi-VN"/>
        </w:rPr>
        <w:t>tiêu chất lượng cơ b</w:t>
      </w:r>
      <w:r>
        <w:rPr>
          <w:b/>
          <w:bCs/>
        </w:rPr>
        <w:t>ả</w:t>
      </w:r>
      <w:r>
        <w:rPr>
          <w:b/>
          <w:bCs/>
          <w:lang w:val="vi-VN"/>
        </w:rPr>
        <w:t>n của nhiên liệu điêzen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3"/>
        <w:gridCol w:w="809"/>
        <w:gridCol w:w="813"/>
        <w:gridCol w:w="949"/>
        <w:gridCol w:w="945"/>
        <w:gridCol w:w="2991"/>
      </w:tblGrid>
      <w:tr w:rsidR="006A2FCF" w14:paraId="73B5C1C6" w14:textId="77777777" w:rsidTr="006A2FCF">
        <w:tc>
          <w:tcPr>
            <w:tcW w:w="15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0E7F" w14:textId="77777777" w:rsidR="00000000" w:rsidRDefault="00000000">
            <w:pPr>
              <w:spacing w:before="120"/>
              <w:jc w:val="center"/>
            </w:pPr>
            <w:r>
              <w:rPr>
                <w:b/>
                <w:bCs/>
                <w:lang w:val="vi-VN"/>
              </w:rPr>
              <w:t>Tên ch</w:t>
            </w:r>
            <w:r>
              <w:rPr>
                <w:b/>
                <w:bCs/>
              </w:rPr>
              <w:t>ỉ t</w:t>
            </w:r>
            <w:r>
              <w:rPr>
                <w:b/>
                <w:bCs/>
                <w:lang w:val="vi-VN"/>
              </w:rPr>
              <w:t>iêu</w:t>
            </w:r>
          </w:p>
        </w:tc>
        <w:tc>
          <w:tcPr>
            <w:tcW w:w="188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011E" w14:textId="77777777" w:rsidR="00000000" w:rsidRDefault="00000000">
            <w:pPr>
              <w:spacing w:before="120"/>
              <w:jc w:val="center"/>
            </w:pPr>
            <w:r>
              <w:rPr>
                <w:b/>
                <w:bCs/>
                <w:lang w:val="vi-VN"/>
              </w:rPr>
              <w:t>Mức</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FAF8" w14:textId="77777777" w:rsidR="00000000" w:rsidRDefault="00000000">
            <w:pPr>
              <w:spacing w:before="120"/>
              <w:jc w:val="center"/>
            </w:pPr>
            <w:r>
              <w:rPr>
                <w:b/>
                <w:bCs/>
                <w:lang w:val="vi-VN"/>
              </w:rPr>
              <w:t>Phương pháp thử</w:t>
            </w:r>
          </w:p>
        </w:tc>
      </w:tr>
      <w:tr w:rsidR="00000000" w14:paraId="1C4D09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D7C649" w14:textId="77777777" w:rsidR="00000000" w:rsidRDefault="00000000">
            <w:pPr>
              <w:spacing w:before="120"/>
              <w:jc w:val="cente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B403" w14:textId="77777777" w:rsidR="00000000" w:rsidRDefault="00000000">
            <w:pPr>
              <w:spacing w:before="120"/>
              <w:jc w:val="center"/>
            </w:pPr>
            <w:r>
              <w:rPr>
                <w:b/>
                <w:bCs/>
                <w:lang w:val="vi-VN"/>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BA98" w14:textId="77777777" w:rsidR="00000000" w:rsidRDefault="00000000">
            <w:pPr>
              <w:spacing w:before="120"/>
              <w:jc w:val="center"/>
            </w:pPr>
            <w:r>
              <w:rPr>
                <w:b/>
                <w:bCs/>
                <w:lang w:val="vi-VN"/>
              </w:rPr>
              <w:t>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3B73" w14:textId="77777777" w:rsidR="00000000" w:rsidRDefault="00000000">
            <w:pPr>
              <w:spacing w:before="120"/>
              <w:jc w:val="center"/>
            </w:pPr>
            <w:r>
              <w:rPr>
                <w:b/>
                <w:bCs/>
                <w:lang w:val="vi-VN"/>
              </w:rPr>
              <w:t>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89A4" w14:textId="77777777" w:rsidR="00000000" w:rsidRDefault="00000000">
            <w:pPr>
              <w:spacing w:before="120"/>
              <w:jc w:val="center"/>
            </w:pPr>
            <w:r>
              <w:rPr>
                <w:b/>
                <w:bCs/>
                <w:lang w:val="vi-VN"/>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1650A69" w14:textId="77777777" w:rsidR="00000000" w:rsidRDefault="00000000">
            <w:pPr>
              <w:spacing w:before="120"/>
              <w:jc w:val="center"/>
            </w:pPr>
          </w:p>
        </w:tc>
      </w:tr>
      <w:tr w:rsidR="00000000" w14:paraId="6839AC7F"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4046" w14:textId="77777777" w:rsidR="00000000" w:rsidRDefault="00000000">
            <w:pPr>
              <w:spacing w:before="120"/>
            </w:pPr>
            <w:r>
              <w:rPr>
                <w:lang w:val="vi-VN"/>
              </w:rPr>
              <w:t>1. H</w:t>
            </w:r>
            <w:r>
              <w:t>à</w:t>
            </w:r>
            <w:r>
              <w:rPr>
                <w:lang w:val="vi-VN"/>
              </w:rPr>
              <w:t>m lượng lưu huỳnh, mg/kg, kh</w:t>
            </w:r>
            <w:r>
              <w:t>ô</w:t>
            </w:r>
            <w:r>
              <w:rPr>
                <w:lang w:val="vi-VN"/>
              </w:rPr>
              <w:t>ng lớn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8EEB" w14:textId="77777777" w:rsidR="00000000" w:rsidRDefault="00000000">
            <w:pPr>
              <w:spacing w:before="120"/>
              <w:jc w:val="center"/>
            </w:pPr>
            <w:r>
              <w:rPr>
                <w:lang w:val="vi-VN"/>
              </w:rPr>
              <w:t>500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821F" w14:textId="77777777" w:rsidR="00000000" w:rsidRDefault="00000000">
            <w:pPr>
              <w:spacing w:before="120"/>
              <w:jc w:val="center"/>
            </w:pPr>
            <w:r>
              <w:rPr>
                <w:lang w:val="vi-VN"/>
              </w:rPr>
              <w:t>350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B44F" w14:textId="77777777" w:rsidR="00000000" w:rsidRDefault="00000000">
            <w:pPr>
              <w:spacing w:before="120"/>
              <w:jc w:val="center"/>
            </w:pPr>
            <w:r>
              <w:rPr>
                <w:lang w:val="vi-VN"/>
              </w:rPr>
              <w:t>50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F465" w14:textId="77777777" w:rsidR="00000000" w:rsidRDefault="00000000">
            <w:pPr>
              <w:spacing w:before="120"/>
              <w:jc w:val="center"/>
            </w:pPr>
            <w:r>
              <w:rPr>
                <w:lang w:val="vi-VN"/>
              </w:rPr>
              <w:t>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9B4A" w14:textId="77777777" w:rsidR="00000000" w:rsidRDefault="00000000">
            <w:pPr>
              <w:spacing w:before="120" w:after="280" w:afterAutospacing="1"/>
              <w:jc w:val="center"/>
            </w:pPr>
            <w:r>
              <w:rPr>
                <w:lang w:val="vi-VN"/>
              </w:rPr>
              <w:t xml:space="preserve">TCVN 6701 </w:t>
            </w:r>
            <w:r>
              <w:t>(</w:t>
            </w:r>
            <w:r>
              <w:rPr>
                <w:lang w:val="vi-VN"/>
              </w:rPr>
              <w:t xml:space="preserve">ASTM D 2622) </w:t>
            </w:r>
          </w:p>
          <w:p w14:paraId="41A63322" w14:textId="77777777" w:rsidR="00000000" w:rsidRDefault="00000000">
            <w:pPr>
              <w:spacing w:before="120" w:after="280" w:afterAutospacing="1"/>
              <w:jc w:val="center"/>
            </w:pPr>
            <w:r>
              <w:rPr>
                <w:lang w:val="vi-VN"/>
              </w:rPr>
              <w:t xml:space="preserve">TCVN 7760 (ASTM D 5453) </w:t>
            </w:r>
          </w:p>
          <w:p w14:paraId="2004839C" w14:textId="77777777" w:rsidR="00000000" w:rsidRDefault="00000000">
            <w:pPr>
              <w:spacing w:before="120"/>
              <w:jc w:val="center"/>
            </w:pPr>
            <w:r>
              <w:rPr>
                <w:lang w:val="vi-VN"/>
              </w:rPr>
              <w:t>TCVN 3172 (ASTM D 4294)</w:t>
            </w:r>
          </w:p>
        </w:tc>
      </w:tr>
      <w:tr w:rsidR="00000000" w14:paraId="2AE686C2"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79B6027" w14:textId="77777777" w:rsidR="00000000" w:rsidRDefault="00000000">
            <w:pPr>
              <w:spacing w:before="120"/>
            </w:pPr>
            <w:r>
              <w:rPr>
                <w:lang w:val="vi-VN"/>
              </w:rPr>
              <w:t>2</w:t>
            </w:r>
            <w:r>
              <w:t>.</w:t>
            </w:r>
            <w:r>
              <w:rPr>
                <w:lang w:val="vi-VN"/>
              </w:rPr>
              <w:t xml:space="preserve"> X</w:t>
            </w:r>
            <w:r>
              <w:t>ê</w:t>
            </w:r>
            <w:r>
              <w:rPr>
                <w:lang w:val="vi-VN"/>
              </w:rPr>
              <w:t>tan</w:t>
            </w:r>
            <w:r>
              <w:rPr>
                <w:vertAlign w:val="superscript"/>
              </w:rPr>
              <w:t>1)</w:t>
            </w:r>
            <w:r>
              <w:rPr>
                <w:lang w:val="vi-VN"/>
              </w:rPr>
              <w:t>, không nhỏ hơn</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C46DBD" w14:textId="77777777" w:rsidR="00000000" w:rsidRDefault="00000000">
            <w:pPr>
              <w:spacing w:before="120"/>
              <w:jc w:val="center"/>
            </w:pPr>
            <w:r>
              <w:rPr>
                <w:lang w:val="vi-VN"/>
              </w:rP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B2E6FF" w14:textId="77777777" w:rsidR="00000000" w:rsidRDefault="00000000">
            <w:pPr>
              <w:spacing w:before="120"/>
              <w:jc w:val="center"/>
            </w:pPr>
            <w:r>
              <w:rPr>
                <w:lang w:val="vi-VN"/>
              </w:rPr>
              <w:t> </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547783" w14:textId="77777777" w:rsidR="00000000" w:rsidRDefault="00000000">
            <w:pPr>
              <w:spacing w:before="120"/>
              <w:jc w:val="center"/>
            </w:pPr>
            <w:r>
              <w:rPr>
                <w:lang w:val="vi-VN"/>
              </w:rPr>
              <w:t> </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79C33E"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4400FB" w14:textId="77777777" w:rsidR="00000000" w:rsidRDefault="00000000">
            <w:pPr>
              <w:spacing w:before="120"/>
              <w:jc w:val="center"/>
            </w:pPr>
            <w:r>
              <w:rPr>
                <w:lang w:val="vi-VN"/>
              </w:rPr>
              <w:t> </w:t>
            </w:r>
          </w:p>
        </w:tc>
      </w:tr>
      <w:tr w:rsidR="00000000" w14:paraId="048364E8"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8CC97C4" w14:textId="77777777" w:rsidR="00000000" w:rsidRDefault="00000000">
            <w:pPr>
              <w:spacing w:before="120"/>
            </w:pPr>
            <w:r>
              <w:rPr>
                <w:lang w:val="vi-VN"/>
              </w:rPr>
              <w:t>- Trị s</w:t>
            </w:r>
            <w:r>
              <w:t>ố</w:t>
            </w:r>
            <w:r>
              <w:rPr>
                <w:lang w:val="vi-VN"/>
              </w:rPr>
              <w:t xml:space="preserve"> x</w:t>
            </w:r>
            <w:r>
              <w:t>ê</w:t>
            </w:r>
            <w:r>
              <w:rPr>
                <w:lang w:val="vi-VN"/>
              </w:rPr>
              <w:t>tan</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E72B80" w14:textId="77777777" w:rsidR="00000000" w:rsidRDefault="00000000">
            <w:pPr>
              <w:spacing w:before="120"/>
              <w:jc w:val="center"/>
            </w:pPr>
            <w:r>
              <w:rPr>
                <w:lang w:val="vi-VN"/>
              </w:rPr>
              <w:t>46</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7C7330" w14:textId="77777777" w:rsidR="00000000" w:rsidRDefault="00000000">
            <w:pPr>
              <w:spacing w:before="120"/>
              <w:jc w:val="center"/>
            </w:pPr>
            <w:r>
              <w:rPr>
                <w:lang w:val="vi-VN"/>
              </w:rPr>
              <w:t>48</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5BE04A" w14:textId="77777777" w:rsidR="00000000" w:rsidRDefault="00000000">
            <w:pPr>
              <w:spacing w:before="120"/>
              <w:jc w:val="center"/>
            </w:pPr>
            <w:r>
              <w:rPr>
                <w:lang w:val="vi-VN"/>
              </w:rPr>
              <w:t>50</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B84748" w14:textId="77777777" w:rsidR="00000000" w:rsidRDefault="00000000">
            <w:pPr>
              <w:spacing w:before="120"/>
              <w:jc w:val="center"/>
            </w:pPr>
            <w:r>
              <w:rPr>
                <w:lang w:val="vi-VN"/>
              </w:rPr>
              <w:t>50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936B2C" w14:textId="77777777" w:rsidR="00000000" w:rsidRDefault="00000000">
            <w:pPr>
              <w:spacing w:before="120"/>
              <w:jc w:val="center"/>
            </w:pPr>
            <w:r>
              <w:rPr>
                <w:lang w:val="vi-VN"/>
              </w:rPr>
              <w:t>TCVN 7630 (ASTM D 613)</w:t>
            </w:r>
          </w:p>
        </w:tc>
      </w:tr>
      <w:tr w:rsidR="00000000" w14:paraId="02A4B344"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DDBD" w14:textId="77777777" w:rsidR="00000000" w:rsidRDefault="00000000">
            <w:pPr>
              <w:spacing w:before="120"/>
            </w:pPr>
            <w:r>
              <w:rPr>
                <w:lang w:val="vi-VN"/>
              </w:rPr>
              <w:t>- Ch</w:t>
            </w:r>
            <w:r>
              <w:t>ỉ</w:t>
            </w:r>
            <w:r>
              <w:rPr>
                <w:lang w:val="vi-VN"/>
              </w:rPr>
              <w:t xml:space="preserve"> s</w:t>
            </w:r>
            <w:r>
              <w:t>ố</w:t>
            </w:r>
            <w:r>
              <w:rPr>
                <w:lang w:val="vi-VN"/>
              </w:rPr>
              <w:t xml:space="preserve"> x</w:t>
            </w:r>
            <w:r>
              <w:t>ê</w:t>
            </w:r>
            <w:r>
              <w:rPr>
                <w:lang w:val="vi-VN"/>
              </w:rPr>
              <w:t>tan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841D" w14:textId="77777777" w:rsidR="00000000" w:rsidRDefault="00000000">
            <w:pPr>
              <w:spacing w:before="120"/>
              <w:jc w:val="center"/>
            </w:pPr>
            <w:r>
              <w:rPr>
                <w:lang w:val="vi-VN"/>
              </w:rPr>
              <w:t>46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07F4" w14:textId="77777777" w:rsidR="00000000" w:rsidRDefault="00000000">
            <w:pPr>
              <w:spacing w:before="120"/>
              <w:jc w:val="center"/>
            </w:pPr>
            <w:r>
              <w:rPr>
                <w:lang w:val="vi-VN"/>
              </w:rPr>
              <w:t>46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F70D" w14:textId="77777777" w:rsidR="00000000" w:rsidRDefault="00000000">
            <w:pPr>
              <w:spacing w:before="120"/>
              <w:jc w:val="center"/>
            </w:pPr>
            <w:r>
              <w:rPr>
                <w:lang w:val="vi-VN"/>
              </w:rPr>
              <w:t>46</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9EA4" w14:textId="77777777" w:rsidR="00000000" w:rsidRDefault="00000000">
            <w:pPr>
              <w:spacing w:before="120"/>
              <w:jc w:val="center"/>
            </w:pPr>
            <w:r>
              <w:rPr>
                <w:lang w:val="vi-VN"/>
              </w:rPr>
              <w:t>46</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C928" w14:textId="77777777" w:rsidR="00000000" w:rsidRDefault="00000000">
            <w:pPr>
              <w:spacing w:before="120"/>
              <w:jc w:val="center"/>
            </w:pPr>
            <w:r>
              <w:rPr>
                <w:lang w:val="vi-VN"/>
              </w:rPr>
              <w:t>TCVN 3180 (ASTM D 4737)</w:t>
            </w:r>
          </w:p>
        </w:tc>
      </w:tr>
      <w:tr w:rsidR="00000000" w14:paraId="2977F2BF"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37DDFDE" w14:textId="77777777" w:rsidR="00000000" w:rsidRDefault="00000000">
            <w:pPr>
              <w:spacing w:before="120"/>
            </w:pPr>
            <w:r>
              <w:rPr>
                <w:lang w:val="vi-VN"/>
              </w:rPr>
              <w:t>3. Nhiệt độ cất, °C, không lớn hơn</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0208EB" w14:textId="77777777" w:rsidR="00000000" w:rsidRDefault="00000000">
            <w:pPr>
              <w:spacing w:before="120"/>
              <w:jc w:val="center"/>
            </w:pPr>
            <w:r>
              <w:rPr>
                <w:lang w:val="vi-VN"/>
              </w:rP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1CCB7E" w14:textId="77777777" w:rsidR="00000000" w:rsidRDefault="00000000">
            <w:pPr>
              <w:spacing w:before="120"/>
              <w:jc w:val="center"/>
            </w:pPr>
            <w:r>
              <w:rPr>
                <w:lang w:val="vi-VN"/>
              </w:rPr>
              <w:t> </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B79134" w14:textId="77777777" w:rsidR="00000000" w:rsidRDefault="00000000">
            <w:pPr>
              <w:spacing w:before="120"/>
              <w:jc w:val="center"/>
            </w:pPr>
            <w:r>
              <w:rPr>
                <w:lang w:val="vi-VN"/>
              </w:rPr>
              <w:t> </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4A53C1"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7BE11E" w14:textId="77777777" w:rsidR="00000000" w:rsidRDefault="00000000">
            <w:pPr>
              <w:spacing w:before="120"/>
              <w:jc w:val="center"/>
            </w:pPr>
            <w:r>
              <w:rPr>
                <w:lang w:val="vi-VN"/>
              </w:rPr>
              <w:t>TCVN 2698 (ASTM D 86)</w:t>
            </w:r>
          </w:p>
        </w:tc>
      </w:tr>
      <w:tr w:rsidR="00000000" w14:paraId="12A89BA4"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9A861B9" w14:textId="77777777" w:rsidR="00000000" w:rsidRDefault="00000000">
            <w:pPr>
              <w:spacing w:before="120"/>
            </w:pPr>
            <w:r>
              <w:rPr>
                <w:lang w:val="vi-VN"/>
              </w:rPr>
              <w:t>- 90 % th</w:t>
            </w:r>
            <w:r>
              <w:t xml:space="preserve">ể </w:t>
            </w:r>
            <w:r>
              <w:rPr>
                <w:lang w:val="vi-VN"/>
              </w:rPr>
              <w:t>tích thu hồi</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B9FC54" w14:textId="77777777" w:rsidR="00000000" w:rsidRDefault="00000000">
            <w:pPr>
              <w:spacing w:before="120"/>
              <w:jc w:val="center"/>
            </w:pPr>
            <w:r>
              <w:rPr>
                <w:lang w:val="vi-VN"/>
              </w:rPr>
              <w:t>360</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1201C0" w14:textId="77777777" w:rsidR="00000000" w:rsidRDefault="00000000">
            <w:pPr>
              <w:spacing w:before="120"/>
              <w:jc w:val="center"/>
            </w:pPr>
            <w:r>
              <w:rPr>
                <w:lang w:val="vi-VN"/>
              </w:rPr>
              <w:t>360</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D9F76C" w14:textId="77777777" w:rsidR="00000000" w:rsidRDefault="00000000">
            <w:pPr>
              <w:spacing w:before="120"/>
              <w:jc w:val="center"/>
            </w:pPr>
            <w:r>
              <w:rPr>
                <w:lang w:val="vi-VN"/>
              </w:rPr>
              <w:t>360</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5A773" w14:textId="77777777" w:rsidR="00000000" w:rsidRDefault="00000000">
            <w:pPr>
              <w:spacing w:before="120"/>
              <w:jc w:val="center"/>
            </w:pPr>
            <w:r>
              <w:t>-</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25CFFB" w14:textId="77777777" w:rsidR="00000000" w:rsidRDefault="00000000">
            <w:pPr>
              <w:spacing w:before="120"/>
              <w:jc w:val="center"/>
            </w:pPr>
            <w:r>
              <w:rPr>
                <w:lang w:val="vi-VN"/>
              </w:rPr>
              <w:t> </w:t>
            </w:r>
          </w:p>
        </w:tc>
      </w:tr>
      <w:tr w:rsidR="00000000" w14:paraId="1B7C48AA"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92AE" w14:textId="77777777" w:rsidR="00000000" w:rsidRDefault="00000000">
            <w:pPr>
              <w:spacing w:before="120"/>
            </w:pPr>
            <w:r>
              <w:rPr>
                <w:lang w:val="vi-VN"/>
              </w:rPr>
              <w:t>- 95 % th</w:t>
            </w:r>
            <w:r>
              <w:t xml:space="preserve">ể </w:t>
            </w:r>
            <w:r>
              <w:rPr>
                <w:lang w:val="vi-VN"/>
              </w:rPr>
              <w:t>tích thu hồi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30E94" w14:textId="77777777" w:rsidR="00000000" w:rsidRDefault="00000000">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16C9" w14:textId="77777777" w:rsidR="00000000" w:rsidRDefault="00000000">
            <w:pPr>
              <w:spacing w:before="120"/>
              <w:jc w:val="center"/>
            </w:pPr>
            <w: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00C1" w14:textId="77777777" w:rsidR="00000000" w:rsidRDefault="00000000">
            <w:pPr>
              <w:spacing w:before="120"/>
              <w:jc w:val="center"/>
            </w:pPr>
            <w: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9686" w14:textId="77777777" w:rsidR="00000000" w:rsidRDefault="00000000">
            <w:pPr>
              <w:spacing w:before="120"/>
              <w:jc w:val="center"/>
            </w:pPr>
            <w:r>
              <w:rPr>
                <w:lang w:val="vi-VN"/>
              </w:rPr>
              <w:t>360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652D" w14:textId="77777777" w:rsidR="00000000" w:rsidRDefault="00000000">
            <w:pPr>
              <w:spacing w:before="120"/>
              <w:jc w:val="center"/>
            </w:pPr>
            <w:r>
              <w:rPr>
                <w:lang w:val="vi-VN"/>
              </w:rPr>
              <w:t> </w:t>
            </w:r>
          </w:p>
        </w:tc>
      </w:tr>
      <w:tr w:rsidR="00000000" w14:paraId="2C1B0307"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6905" w14:textId="77777777" w:rsidR="00000000" w:rsidRDefault="00000000">
            <w:pPr>
              <w:spacing w:before="120"/>
            </w:pPr>
            <w:r>
              <w:rPr>
                <w:lang w:val="vi-VN"/>
              </w:rPr>
              <w:t>4. Đi</w:t>
            </w:r>
            <w:r>
              <w:t>ể</w:t>
            </w:r>
            <w:r>
              <w:rPr>
                <w:lang w:val="vi-VN"/>
              </w:rPr>
              <w:t>m chớp cháy c</w:t>
            </w:r>
            <w:r>
              <w:t>ố</w:t>
            </w:r>
            <w:r>
              <w:rPr>
                <w:lang w:val="vi-VN"/>
              </w:rPr>
              <w:t>c kín, °C, không nhỏ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8E54" w14:textId="77777777" w:rsidR="00000000" w:rsidRDefault="00000000">
            <w:pPr>
              <w:spacing w:before="120"/>
              <w:jc w:val="center"/>
            </w:pPr>
            <w:r>
              <w:rPr>
                <w:lang w:val="vi-VN"/>
              </w:rPr>
              <w:t>55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1F81E" w14:textId="77777777" w:rsidR="00000000" w:rsidRDefault="00000000">
            <w:pPr>
              <w:spacing w:before="120"/>
              <w:jc w:val="center"/>
            </w:pPr>
            <w:r>
              <w:rPr>
                <w:lang w:val="vi-VN"/>
              </w:rPr>
              <w:t>55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7B4E" w14:textId="77777777" w:rsidR="00000000" w:rsidRDefault="00000000">
            <w:pPr>
              <w:spacing w:before="120"/>
              <w:jc w:val="center"/>
            </w:pPr>
            <w:r>
              <w:rPr>
                <w:lang w:val="vi-VN"/>
              </w:rPr>
              <w:t>55</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221A" w14:textId="77777777" w:rsidR="00000000" w:rsidRDefault="00000000">
            <w:pPr>
              <w:spacing w:before="120"/>
              <w:jc w:val="center"/>
            </w:pPr>
            <w:r>
              <w:rPr>
                <w:lang w:val="vi-VN"/>
              </w:rPr>
              <w:t>55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ECDA" w14:textId="77777777" w:rsidR="00000000" w:rsidRDefault="00000000">
            <w:pPr>
              <w:spacing w:before="120" w:after="280" w:afterAutospacing="1"/>
              <w:jc w:val="center"/>
            </w:pPr>
            <w:r>
              <w:rPr>
                <w:lang w:val="vi-VN"/>
              </w:rPr>
              <w:t xml:space="preserve">TCVN 6608 (ASTM D 3328) </w:t>
            </w:r>
          </w:p>
          <w:p w14:paraId="304A43E2" w14:textId="77777777" w:rsidR="00000000" w:rsidRDefault="00000000">
            <w:pPr>
              <w:spacing w:before="120"/>
              <w:jc w:val="center"/>
            </w:pPr>
            <w:r>
              <w:rPr>
                <w:lang w:val="vi-VN"/>
              </w:rPr>
              <w:t>TCVN 2693 (ASTM D 93)</w:t>
            </w:r>
          </w:p>
        </w:tc>
      </w:tr>
      <w:tr w:rsidR="00000000" w14:paraId="44885F8D"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34FF9CA" w14:textId="77777777" w:rsidR="00000000" w:rsidRDefault="00000000">
            <w:pPr>
              <w:spacing w:before="120"/>
            </w:pPr>
            <w:r>
              <w:rPr>
                <w:lang w:val="vi-VN"/>
              </w:rPr>
              <w:t xml:space="preserve">5. Độ nhớt động học </w:t>
            </w:r>
            <w:r>
              <w:t>ở</w:t>
            </w:r>
            <w:r>
              <w:rPr>
                <w:lang w:val="vi-VN"/>
              </w:rPr>
              <w:t xml:space="preserve"> 40 °C</w:t>
            </w:r>
            <w:r>
              <w:t>,</w:t>
            </w:r>
            <w:r>
              <w:rPr>
                <w:lang w:val="vi-VN"/>
              </w:rPr>
              <w:t xml:space="preserve"> mm</w:t>
            </w:r>
            <w:r>
              <w:rPr>
                <w:vertAlign w:val="superscript"/>
                <w:lang w:val="vi-VN"/>
              </w:rPr>
              <w:t>2</w:t>
            </w:r>
            <w:r>
              <w:rPr>
                <w:lang w:val="vi-VN"/>
              </w:rPr>
              <w:t>/s</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2E707B" w14:textId="77777777" w:rsidR="00000000" w:rsidRDefault="00000000">
            <w:pPr>
              <w:spacing w:before="120"/>
              <w:jc w:val="center"/>
            </w:pPr>
            <w:r>
              <w:rPr>
                <w:lang w:val="vi-VN"/>
              </w:rP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9DFE11" w14:textId="77777777" w:rsidR="00000000" w:rsidRDefault="00000000">
            <w:pPr>
              <w:spacing w:before="120"/>
              <w:jc w:val="center"/>
            </w:pPr>
            <w:r>
              <w:rPr>
                <w:lang w:val="vi-VN"/>
              </w:rPr>
              <w:t> </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28B4C8" w14:textId="77777777" w:rsidR="00000000" w:rsidRDefault="00000000">
            <w:pPr>
              <w:spacing w:before="120"/>
              <w:jc w:val="center"/>
            </w:pPr>
            <w:r>
              <w:rPr>
                <w:lang w:val="vi-VN"/>
              </w:rPr>
              <w:t> </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AC37FE"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ECF539" w14:textId="77777777" w:rsidR="00000000" w:rsidRDefault="00000000">
            <w:pPr>
              <w:spacing w:before="120"/>
              <w:jc w:val="center"/>
            </w:pPr>
            <w:r>
              <w:rPr>
                <w:lang w:val="vi-VN"/>
              </w:rPr>
              <w:t>TCVN 3171 (ASTM D 445)</w:t>
            </w:r>
          </w:p>
        </w:tc>
      </w:tr>
      <w:tr w:rsidR="00000000" w14:paraId="3BD9F5E1"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EC687E1" w14:textId="77777777" w:rsidR="00000000" w:rsidRDefault="00000000">
            <w:pPr>
              <w:spacing w:before="120"/>
            </w:pPr>
            <w:r>
              <w:rPr>
                <w:lang w:val="vi-VN"/>
              </w:rPr>
              <w:t>- Không nh</w:t>
            </w:r>
            <w:r>
              <w:t>ỏ</w:t>
            </w:r>
            <w:r>
              <w:rPr>
                <w:lang w:val="vi-VN"/>
              </w:rPr>
              <w:t xml:space="preserve"> hơn</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578C8A" w14:textId="77777777" w:rsidR="00000000" w:rsidRDefault="00000000">
            <w:pPr>
              <w:spacing w:before="120"/>
              <w:jc w:val="center"/>
            </w:pPr>
            <w:r>
              <w:rPr>
                <w:lang w:val="vi-VN"/>
              </w:rPr>
              <w:t>2,0</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B7871C" w14:textId="77777777" w:rsidR="00000000" w:rsidRDefault="00000000">
            <w:pPr>
              <w:spacing w:before="120"/>
              <w:jc w:val="center"/>
            </w:pPr>
            <w:r>
              <w:rPr>
                <w:lang w:val="vi-VN"/>
              </w:rPr>
              <w:t>2,0</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C73C79" w14:textId="77777777" w:rsidR="00000000" w:rsidRDefault="00000000">
            <w:pPr>
              <w:spacing w:before="120"/>
              <w:jc w:val="center"/>
            </w:pPr>
            <w:r>
              <w:rPr>
                <w:lang w:val="vi-VN"/>
              </w:rPr>
              <w:t>2,0</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67DF2C" w14:textId="77777777" w:rsidR="00000000" w:rsidRDefault="00000000">
            <w:pPr>
              <w:spacing w:before="120"/>
              <w:jc w:val="center"/>
            </w:pPr>
            <w:r>
              <w:rPr>
                <w:lang w:val="vi-VN"/>
              </w:rPr>
              <w:t>2,0</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E98683" w14:textId="77777777" w:rsidR="00000000" w:rsidRDefault="00000000">
            <w:pPr>
              <w:spacing w:before="120"/>
              <w:jc w:val="center"/>
            </w:pPr>
            <w:r>
              <w:rPr>
                <w:lang w:val="vi-VN"/>
              </w:rPr>
              <w:t> </w:t>
            </w:r>
          </w:p>
        </w:tc>
      </w:tr>
      <w:tr w:rsidR="00000000" w14:paraId="307DCA56"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8B9C" w14:textId="77777777" w:rsidR="00000000" w:rsidRDefault="00000000">
            <w:pPr>
              <w:spacing w:before="120"/>
            </w:pPr>
            <w:r>
              <w:rPr>
                <w:lang w:val="vi-VN"/>
              </w:rPr>
              <w:t>- Không l</w:t>
            </w:r>
            <w:r>
              <w:t>ớ</w:t>
            </w:r>
            <w:r>
              <w:rPr>
                <w:lang w:val="vi-VN"/>
              </w:rPr>
              <w:t>n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B578" w14:textId="77777777" w:rsidR="00000000" w:rsidRDefault="00000000">
            <w:pPr>
              <w:spacing w:before="120"/>
              <w:jc w:val="center"/>
            </w:pPr>
            <w:r>
              <w:rPr>
                <w:lang w:val="vi-VN"/>
              </w:rPr>
              <w:t>4,5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6F3E" w14:textId="77777777" w:rsidR="00000000" w:rsidRDefault="00000000">
            <w:pPr>
              <w:spacing w:before="120"/>
              <w:jc w:val="center"/>
            </w:pPr>
            <w:r>
              <w:rPr>
                <w:lang w:val="vi-VN"/>
              </w:rPr>
              <w:t>4,5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95A3" w14:textId="77777777" w:rsidR="00000000" w:rsidRDefault="00000000">
            <w:pPr>
              <w:spacing w:before="120"/>
              <w:jc w:val="center"/>
            </w:pPr>
            <w:r>
              <w:rPr>
                <w:lang w:val="vi-VN"/>
              </w:rPr>
              <w:t>4,5</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4837" w14:textId="77777777" w:rsidR="00000000" w:rsidRDefault="00000000">
            <w:pPr>
              <w:spacing w:before="120"/>
              <w:jc w:val="center"/>
            </w:pPr>
            <w:r>
              <w:rPr>
                <w:lang w:val="vi-VN"/>
              </w:rPr>
              <w:t>4,5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09B9" w14:textId="77777777" w:rsidR="00000000" w:rsidRDefault="00000000">
            <w:pPr>
              <w:spacing w:before="120"/>
              <w:jc w:val="center"/>
            </w:pPr>
            <w:r>
              <w:rPr>
                <w:lang w:val="vi-VN"/>
              </w:rPr>
              <w:t> </w:t>
            </w:r>
          </w:p>
        </w:tc>
      </w:tr>
      <w:tr w:rsidR="00000000" w14:paraId="323CB3A8"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4C81933" w14:textId="77777777" w:rsidR="00000000" w:rsidRDefault="00000000">
            <w:pPr>
              <w:spacing w:before="120"/>
            </w:pPr>
            <w:r>
              <w:rPr>
                <w:lang w:val="vi-VN"/>
              </w:rPr>
              <w:t>6. Điểm chảy (điểm đ</w:t>
            </w:r>
            <w:r>
              <w:t>ô</w:t>
            </w:r>
            <w:r>
              <w:rPr>
                <w:lang w:val="vi-VN"/>
              </w:rPr>
              <w:t>ng đặc)</w:t>
            </w:r>
            <w:r>
              <w:rPr>
                <w:vertAlign w:val="superscript"/>
                <w:lang w:val="vi-VN"/>
              </w:rPr>
              <w:t>2</w:t>
            </w:r>
            <w:r>
              <w:rPr>
                <w:vertAlign w:val="superscript"/>
              </w:rPr>
              <w:t>)</w:t>
            </w:r>
            <w:r>
              <w:t xml:space="preserve">, </w:t>
            </w:r>
            <w:r>
              <w:rPr>
                <w:lang w:val="vi-VN"/>
              </w:rPr>
              <w:t>°C</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7B9473" w14:textId="77777777" w:rsidR="00000000" w:rsidRDefault="00000000">
            <w:pPr>
              <w:spacing w:before="120"/>
              <w:jc w:val="center"/>
            </w:pPr>
            <w:r>
              <w:rPr>
                <w:lang w:val="vi-VN"/>
              </w:rP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AFCE7" w14:textId="77777777" w:rsidR="00000000" w:rsidRDefault="00000000">
            <w:pPr>
              <w:spacing w:before="120"/>
              <w:jc w:val="center"/>
            </w:pPr>
            <w:r>
              <w:rPr>
                <w:lang w:val="vi-VN"/>
              </w:rPr>
              <w:t> </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C5374E" w14:textId="77777777" w:rsidR="00000000" w:rsidRDefault="00000000">
            <w:pPr>
              <w:spacing w:before="120"/>
              <w:jc w:val="center"/>
            </w:pPr>
            <w:r>
              <w:rPr>
                <w:lang w:val="vi-VN"/>
              </w:rPr>
              <w:t> </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E7A240" w14:textId="77777777" w:rsidR="00000000" w:rsidRDefault="00000000">
            <w:pPr>
              <w:spacing w:before="120"/>
              <w:jc w:val="center"/>
            </w:pPr>
            <w:r>
              <w:rPr>
                <w:lang w:val="vi-VN"/>
              </w:rPr>
              <w:t> </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482EEA" w14:textId="77777777" w:rsidR="00000000" w:rsidRDefault="00000000">
            <w:pPr>
              <w:spacing w:before="120"/>
              <w:jc w:val="center"/>
            </w:pPr>
            <w:r>
              <w:rPr>
                <w:lang w:val="vi-VN"/>
              </w:rPr>
              <w:t>TCVN 3753 (ASTM D 97)</w:t>
            </w:r>
          </w:p>
        </w:tc>
      </w:tr>
      <w:tr w:rsidR="00000000" w14:paraId="6A974215"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DC4F631" w14:textId="77777777" w:rsidR="00000000" w:rsidRDefault="00000000">
            <w:pPr>
              <w:spacing w:before="120"/>
            </w:pPr>
            <w:r>
              <w:rPr>
                <w:lang w:val="vi-VN"/>
              </w:rPr>
              <w:t>- Mùa hè</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259E8C" w14:textId="77777777" w:rsidR="00000000" w:rsidRDefault="00000000">
            <w:pPr>
              <w:spacing w:before="120"/>
              <w:jc w:val="center"/>
            </w:pPr>
            <w:r>
              <w:rPr>
                <w:lang w:val="vi-VN"/>
              </w:rPr>
              <w:t>+12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405E85" w14:textId="77777777" w:rsidR="00000000" w:rsidRDefault="00000000">
            <w:pPr>
              <w:spacing w:before="120"/>
              <w:jc w:val="center"/>
            </w:pPr>
            <w:r>
              <w:rPr>
                <w:lang w:val="vi-VN"/>
              </w:rPr>
              <w:t>+12</w:t>
            </w:r>
          </w:p>
        </w:tc>
        <w:tc>
          <w:tcPr>
            <w:tcW w:w="5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76B8E1" w14:textId="77777777" w:rsidR="00000000" w:rsidRDefault="00000000">
            <w:pPr>
              <w:spacing w:before="120"/>
              <w:jc w:val="center"/>
            </w:pPr>
            <w:r>
              <w:rPr>
                <w:lang w:val="vi-VN"/>
              </w:rPr>
              <w:t>+12</w:t>
            </w:r>
          </w:p>
        </w:tc>
        <w:tc>
          <w:tcPr>
            <w:tcW w:w="5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9F8227" w14:textId="77777777" w:rsidR="00000000" w:rsidRDefault="00000000">
            <w:pPr>
              <w:spacing w:before="120"/>
              <w:jc w:val="center"/>
            </w:pPr>
            <w:r>
              <w:rPr>
                <w:lang w:val="vi-VN"/>
              </w:rPr>
              <w:t>+12</w:t>
            </w:r>
          </w:p>
        </w:tc>
        <w:tc>
          <w:tcPr>
            <w:tcW w:w="1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50FA19" w14:textId="77777777" w:rsidR="00000000" w:rsidRDefault="00000000">
            <w:pPr>
              <w:spacing w:before="120"/>
              <w:jc w:val="center"/>
            </w:pPr>
            <w:r>
              <w:rPr>
                <w:lang w:val="vi-VN"/>
              </w:rPr>
              <w:t> </w:t>
            </w:r>
          </w:p>
        </w:tc>
      </w:tr>
      <w:tr w:rsidR="00000000" w14:paraId="4B47F3E0"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17E3" w14:textId="77777777" w:rsidR="00000000" w:rsidRDefault="00000000">
            <w:pPr>
              <w:spacing w:before="120"/>
            </w:pPr>
            <w:r>
              <w:t xml:space="preserve">- </w:t>
            </w:r>
            <w:r>
              <w:rPr>
                <w:lang w:val="vi-VN"/>
              </w:rPr>
              <w:t>Mùa đông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4DC2" w14:textId="77777777" w:rsidR="00000000" w:rsidRDefault="00000000">
            <w:pPr>
              <w:spacing w:before="120"/>
              <w:jc w:val="center"/>
            </w:pPr>
            <w:r>
              <w:rPr>
                <w:lang w:val="vi-VN"/>
              </w:rPr>
              <w:t>+3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F3B3" w14:textId="77777777" w:rsidR="00000000" w:rsidRDefault="00000000">
            <w:pPr>
              <w:spacing w:before="120"/>
              <w:jc w:val="center"/>
            </w:pPr>
            <w:r>
              <w:rPr>
                <w:lang w:val="vi-VN"/>
              </w:rPr>
              <w:t>+3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0D57" w14:textId="77777777" w:rsidR="00000000" w:rsidRDefault="00000000">
            <w:pPr>
              <w:spacing w:before="120"/>
              <w:jc w:val="center"/>
            </w:pPr>
            <w:r>
              <w:rPr>
                <w:lang w:val="vi-VN"/>
              </w:rP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B15A" w14:textId="77777777" w:rsidR="00000000" w:rsidRDefault="00000000">
            <w:pPr>
              <w:spacing w:before="120"/>
              <w:jc w:val="center"/>
            </w:pPr>
            <w:r>
              <w:rPr>
                <w:lang w:val="vi-VN"/>
              </w:rPr>
              <w:t>+3</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8F02" w14:textId="77777777" w:rsidR="00000000" w:rsidRDefault="00000000">
            <w:pPr>
              <w:spacing w:before="120"/>
              <w:jc w:val="center"/>
            </w:pPr>
            <w:r>
              <w:rPr>
                <w:lang w:val="vi-VN"/>
              </w:rPr>
              <w:t> </w:t>
            </w:r>
          </w:p>
        </w:tc>
      </w:tr>
      <w:tr w:rsidR="00000000" w14:paraId="4C714121"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C267" w14:textId="77777777" w:rsidR="00000000" w:rsidRDefault="00000000">
            <w:pPr>
              <w:spacing w:before="120"/>
            </w:pPr>
            <w:r>
              <w:rPr>
                <w:lang w:val="vi-VN"/>
              </w:rPr>
              <w:t>7. Hàm lượng nước, mg/kg, không l</w:t>
            </w:r>
            <w:r>
              <w:t>ớ</w:t>
            </w:r>
            <w:r>
              <w:rPr>
                <w:lang w:val="vi-VN"/>
              </w:rPr>
              <w:t>n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9DB7" w14:textId="77777777" w:rsidR="00000000" w:rsidRDefault="00000000">
            <w:pPr>
              <w:spacing w:before="120"/>
              <w:jc w:val="center"/>
            </w:pPr>
            <w:r>
              <w:rPr>
                <w:lang w:val="vi-VN"/>
              </w:rPr>
              <w:t>200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6D72" w14:textId="77777777" w:rsidR="00000000" w:rsidRDefault="00000000">
            <w:pPr>
              <w:spacing w:before="120"/>
              <w:jc w:val="center"/>
            </w:pPr>
            <w:r>
              <w:rPr>
                <w:lang w:val="vi-VN"/>
              </w:rPr>
              <w:t>200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5A79" w14:textId="77777777" w:rsidR="00000000" w:rsidRDefault="00000000">
            <w:pPr>
              <w:spacing w:before="120"/>
              <w:jc w:val="center"/>
            </w:pPr>
            <w:r>
              <w:rPr>
                <w:lang w:val="vi-VN"/>
              </w:rPr>
              <w:t>200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A64D" w14:textId="77777777" w:rsidR="00000000" w:rsidRDefault="00000000">
            <w:pPr>
              <w:spacing w:before="120"/>
              <w:jc w:val="center"/>
            </w:pPr>
            <w:r>
              <w:rPr>
                <w:lang w:val="vi-VN"/>
              </w:rPr>
              <w:t>200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C9B7" w14:textId="77777777" w:rsidR="00000000" w:rsidRDefault="00000000">
            <w:pPr>
              <w:spacing w:before="120"/>
              <w:jc w:val="center"/>
            </w:pPr>
            <w:r>
              <w:rPr>
                <w:lang w:val="vi-VN"/>
              </w:rPr>
              <w:t xml:space="preserve">TCVN 3182 </w:t>
            </w:r>
            <w:r>
              <w:t>(</w:t>
            </w:r>
            <w:r>
              <w:rPr>
                <w:lang w:val="vi-VN"/>
              </w:rPr>
              <w:t>ASTM D 6304)</w:t>
            </w:r>
          </w:p>
        </w:tc>
      </w:tr>
      <w:tr w:rsidR="00000000" w14:paraId="03713AED"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6C0D" w14:textId="77777777" w:rsidR="00000000" w:rsidRDefault="00000000">
            <w:pPr>
              <w:spacing w:before="120"/>
            </w:pPr>
            <w:r>
              <w:t xml:space="preserve">8. </w:t>
            </w:r>
            <w:r>
              <w:rPr>
                <w:lang w:val="vi-VN"/>
              </w:rPr>
              <w:t>Hàm lượng hydrocacbon thơm đa vòng (PAH), % kh</w:t>
            </w:r>
            <w:r>
              <w:t>ố</w:t>
            </w:r>
            <w:r>
              <w:rPr>
                <w:lang w:val="vi-VN"/>
              </w:rPr>
              <w:t>i lượng, kh</w:t>
            </w:r>
            <w:r>
              <w:t>ô</w:t>
            </w:r>
            <w:r>
              <w:rPr>
                <w:lang w:val="vi-VN"/>
              </w:rPr>
              <w:t xml:space="preserve">ng </w:t>
            </w:r>
            <w:r>
              <w:t>l</w:t>
            </w:r>
            <w:r>
              <w:rPr>
                <w:lang w:val="vi-VN"/>
              </w:rPr>
              <w:t>ớn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F921" w14:textId="77777777" w:rsidR="00000000" w:rsidRDefault="00000000">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28A1" w14:textId="77777777" w:rsidR="00000000" w:rsidRDefault="00000000">
            <w:pPr>
              <w:spacing w:before="120"/>
              <w:jc w:val="center"/>
            </w:pPr>
            <w:r>
              <w:rPr>
                <w:lang w:val="vi-VN"/>
              </w:rPr>
              <w:t>11</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6075" w14:textId="77777777" w:rsidR="00000000" w:rsidRDefault="00000000">
            <w:pPr>
              <w:spacing w:before="120"/>
              <w:jc w:val="center"/>
            </w:pPr>
            <w:r>
              <w:rPr>
                <w:lang w:val="vi-VN"/>
              </w:rPr>
              <w:t>11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5CA5" w14:textId="77777777" w:rsidR="00000000" w:rsidRDefault="00000000">
            <w:pPr>
              <w:spacing w:before="120"/>
              <w:jc w:val="center"/>
            </w:pPr>
            <w:r>
              <w:rPr>
                <w:lang w:val="vi-VN"/>
              </w:rPr>
              <w:t>11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0540" w14:textId="77777777" w:rsidR="00000000" w:rsidRDefault="00000000">
            <w:pPr>
              <w:spacing w:before="120" w:after="280" w:afterAutospacing="1"/>
              <w:jc w:val="center"/>
            </w:pPr>
            <w:r>
              <w:t>T</w:t>
            </w:r>
            <w:r>
              <w:rPr>
                <w:lang w:val="vi-VN"/>
              </w:rPr>
              <w:t xml:space="preserve">CVN 11587 (ASTM D 5186) </w:t>
            </w:r>
          </w:p>
          <w:p w14:paraId="039843E4" w14:textId="77777777" w:rsidR="00000000" w:rsidRDefault="00000000">
            <w:pPr>
              <w:spacing w:before="120"/>
              <w:jc w:val="center"/>
            </w:pPr>
            <w:r>
              <w:rPr>
                <w:lang w:val="vi-VN"/>
              </w:rPr>
              <w:t>TCVN 11589 (ASTM D 6591)</w:t>
            </w:r>
          </w:p>
        </w:tc>
      </w:tr>
      <w:tr w:rsidR="00000000" w14:paraId="3444480A" w14:textId="77777777">
        <w:tblPrEx>
          <w:tblBorders>
            <w:top w:val="none" w:sz="0" w:space="0" w:color="auto"/>
            <w:bottom w:val="none" w:sz="0" w:space="0" w:color="auto"/>
            <w:insideH w:val="none" w:sz="0" w:space="0" w:color="auto"/>
            <w:insideV w:val="none" w:sz="0" w:space="0" w:color="auto"/>
          </w:tblBorders>
        </w:tblPrEx>
        <w:tc>
          <w:tcPr>
            <w:tcW w:w="1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594F" w14:textId="77777777" w:rsidR="00000000" w:rsidRDefault="00000000">
            <w:pPr>
              <w:spacing w:before="120"/>
            </w:pPr>
            <w:r>
              <w:rPr>
                <w:lang w:val="vi-VN"/>
              </w:rPr>
              <w:t>9. Tạp ch</w:t>
            </w:r>
            <w:r>
              <w:t>ấ</w:t>
            </w:r>
            <w:r>
              <w:rPr>
                <w:lang w:val="vi-VN"/>
              </w:rPr>
              <w:t>t dạng hạt, mg/L, không l</w:t>
            </w:r>
            <w:r>
              <w:t>ớ</w:t>
            </w:r>
            <w:r>
              <w:rPr>
                <w:lang w:val="vi-VN"/>
              </w:rPr>
              <w:t>n hơn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02EB" w14:textId="77777777" w:rsidR="00000000" w:rsidRDefault="00000000">
            <w:pPr>
              <w:spacing w:before="120"/>
              <w:jc w:val="center"/>
            </w:pPr>
            <w:r>
              <w:rPr>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B554" w14:textId="77777777" w:rsidR="00000000" w:rsidRDefault="00000000">
            <w:pPr>
              <w:spacing w:before="120"/>
              <w:jc w:val="center"/>
            </w:pPr>
            <w:r>
              <w:rPr>
                <w:lang w:val="vi-VN"/>
              </w:rP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4E0E" w14:textId="77777777" w:rsidR="00000000" w:rsidRDefault="00000000">
            <w:pPr>
              <w:spacing w:before="120"/>
              <w:jc w:val="center"/>
            </w:pPr>
            <w:r>
              <w:rPr>
                <w:lang w:val="vi-VN"/>
              </w:rPr>
              <w:t>10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3032" w14:textId="77777777" w:rsidR="00000000" w:rsidRDefault="00000000">
            <w:pPr>
              <w:spacing w:before="120"/>
              <w:jc w:val="center"/>
            </w:pPr>
            <w:r>
              <w:rPr>
                <w:lang w:val="vi-VN"/>
              </w:rPr>
              <w:t>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E872" w14:textId="77777777" w:rsidR="00000000" w:rsidRDefault="00000000">
            <w:pPr>
              <w:spacing w:before="120"/>
              <w:jc w:val="center"/>
            </w:pPr>
            <w:r>
              <w:rPr>
                <w:lang w:val="vi-VN"/>
              </w:rPr>
              <w:t>TCVN 2706 (ASTM D 6217)</w:t>
            </w:r>
          </w:p>
        </w:tc>
      </w:tr>
      <w:tr w:rsidR="006A2FCF" w14:paraId="7D2274B4" w14:textId="77777777" w:rsidTr="006A2FC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6D51" w14:textId="77777777" w:rsidR="00000000" w:rsidRDefault="00000000">
            <w:pPr>
              <w:spacing w:before="120" w:after="280" w:afterAutospacing="1"/>
            </w:pPr>
            <w:r>
              <w:rPr>
                <w:vertAlign w:val="superscript"/>
                <w:lang w:val="vi-VN"/>
              </w:rPr>
              <w:t>1</w:t>
            </w:r>
            <w:r>
              <w:rPr>
                <w:vertAlign w:val="superscript"/>
              </w:rPr>
              <w:t>)</w:t>
            </w:r>
            <w:r>
              <w:rPr>
                <w:lang w:val="vi-VN"/>
              </w:rPr>
              <w:t xml:space="preserve"> Có th</w:t>
            </w:r>
            <w:r>
              <w:t>ể á</w:t>
            </w:r>
            <w:r>
              <w:rPr>
                <w:lang w:val="vi-VN"/>
              </w:rPr>
              <w:t>p dụng chỉ số xêtan thay cho trị s</w:t>
            </w:r>
            <w:r>
              <w:t>ố</w:t>
            </w:r>
            <w:r>
              <w:rPr>
                <w:lang w:val="vi-VN"/>
              </w:rPr>
              <w:t xml:space="preserve"> xêtan, n</w:t>
            </w:r>
            <w:r>
              <w:t>ế</w:t>
            </w:r>
            <w:r>
              <w:rPr>
                <w:lang w:val="vi-VN"/>
              </w:rPr>
              <w:t>u không có sẵn động cơ chuẩn đ</w:t>
            </w:r>
            <w:r>
              <w:t xml:space="preserve">ể </w:t>
            </w:r>
            <w:r>
              <w:rPr>
                <w:lang w:val="vi-VN"/>
              </w:rPr>
              <w:t>xác định trị số xêtan và không sử dụng phụ gia cải thiện trị số x</w:t>
            </w:r>
            <w:r>
              <w:t>ê</w:t>
            </w:r>
            <w:r>
              <w:rPr>
                <w:lang w:val="vi-VN"/>
              </w:rPr>
              <w:t>tan. Trong trường hợp có tranh chấp, ch</w:t>
            </w:r>
            <w:r>
              <w:t xml:space="preserve">ỉ </w:t>
            </w:r>
            <w:r>
              <w:rPr>
                <w:lang w:val="vi-VN"/>
              </w:rPr>
              <w:t>tiêu trọng tài là trị số xêtan.</w:t>
            </w:r>
          </w:p>
          <w:p w14:paraId="384A936B" w14:textId="77777777" w:rsidR="00000000" w:rsidRDefault="00000000">
            <w:pPr>
              <w:spacing w:before="120" w:after="280" w:afterAutospacing="1"/>
            </w:pPr>
            <w:r>
              <w:rPr>
                <w:vertAlign w:val="superscript"/>
                <w:lang w:val="vi-VN"/>
              </w:rPr>
              <w:t>2)</w:t>
            </w:r>
            <w:r>
              <w:rPr>
                <w:lang w:val="vi-VN"/>
              </w:rPr>
              <w:t xml:space="preserve"> M</w:t>
            </w:r>
            <w:r>
              <w:t>ù</w:t>
            </w:r>
            <w:r>
              <w:rPr>
                <w:lang w:val="vi-VN"/>
              </w:rPr>
              <w:t>a hè t</w:t>
            </w:r>
            <w:r>
              <w:t>í</w:t>
            </w:r>
            <w:r>
              <w:rPr>
                <w:lang w:val="vi-VN"/>
              </w:rPr>
              <w:t>nh từ tháng 5 đến tháng 10. Mùa đông tính từ tháng 11 đến tháng 4.</w:t>
            </w:r>
          </w:p>
          <w:p w14:paraId="2006454B" w14:textId="77777777" w:rsidR="00000000" w:rsidRDefault="00000000">
            <w:pPr>
              <w:spacing w:before="120"/>
            </w:pPr>
            <w:r>
              <w:rPr>
                <w:lang w:val="vi-VN"/>
              </w:rPr>
              <w:t>Ở các vùng núi, cao nguyên có khí hậu lạnh, các nhà sản xuất, kinh doanh phân ph</w:t>
            </w:r>
            <w:r>
              <w:t>ố</w:t>
            </w:r>
            <w:r>
              <w:rPr>
                <w:lang w:val="vi-VN"/>
              </w:rPr>
              <w:t>i nhiên liệu phải đảm bảo cung c</w:t>
            </w:r>
            <w:r>
              <w:t>ấ</w:t>
            </w:r>
            <w:r>
              <w:rPr>
                <w:lang w:val="vi-VN"/>
              </w:rPr>
              <w:t>p nhiên liệu điêzen có điểm ch</w:t>
            </w:r>
            <w:r>
              <w:t>ả</w:t>
            </w:r>
            <w:r>
              <w:rPr>
                <w:lang w:val="vi-VN"/>
              </w:rPr>
              <w:t xml:space="preserve">y thích hợp sao cho nhiên liệu không gây ảnh hưởng đến </w:t>
            </w:r>
            <w:r>
              <w:t>s</w:t>
            </w:r>
            <w:r>
              <w:rPr>
                <w:lang w:val="vi-VN"/>
              </w:rPr>
              <w:t>ự vận h</w:t>
            </w:r>
            <w:r>
              <w:t>à</w:t>
            </w:r>
            <w:r>
              <w:rPr>
                <w:lang w:val="vi-VN"/>
              </w:rPr>
              <w:t>nh của động cơ tại nhiệt độ m</w:t>
            </w:r>
            <w:r>
              <w:t>ô</w:t>
            </w:r>
            <w:r>
              <w:rPr>
                <w:lang w:val="vi-VN"/>
              </w:rPr>
              <w:t>i trường.</w:t>
            </w:r>
          </w:p>
        </w:tc>
      </w:tr>
    </w:tbl>
    <w:p w14:paraId="2DE4064B" w14:textId="77777777" w:rsidR="00000000" w:rsidRDefault="00000000">
      <w:pPr>
        <w:spacing w:before="120" w:after="280" w:afterAutospacing="1"/>
      </w:pPr>
      <w:bookmarkStart w:id="20" w:name="bookmark30"/>
      <w:r>
        <w:rPr>
          <w:b/>
          <w:bCs/>
          <w:lang w:val="vi-VN"/>
        </w:rPr>
        <w:t xml:space="preserve">2.2.2. Nhiên liệu </w:t>
      </w:r>
      <w:bookmarkEnd w:id="20"/>
      <w:r>
        <w:rPr>
          <w:b/>
          <w:bCs/>
        </w:rPr>
        <w:t>đ</w:t>
      </w:r>
      <w:r>
        <w:rPr>
          <w:b/>
          <w:bCs/>
          <w:lang w:val="vi-VN"/>
        </w:rPr>
        <w:t>i</w:t>
      </w:r>
      <w:r>
        <w:rPr>
          <w:b/>
          <w:bCs/>
        </w:rPr>
        <w:t>ê</w:t>
      </w:r>
      <w:r>
        <w:rPr>
          <w:b/>
          <w:bCs/>
          <w:lang w:val="vi-VN"/>
        </w:rPr>
        <w:t>zen B5</w:t>
      </w:r>
    </w:p>
    <w:p w14:paraId="1FD22A1D" w14:textId="77777777" w:rsidR="00000000" w:rsidRDefault="00000000">
      <w:pPr>
        <w:spacing w:before="120" w:after="280" w:afterAutospacing="1"/>
      </w:pPr>
      <w:r>
        <w:rPr>
          <w:b/>
          <w:bCs/>
          <w:lang w:val="vi-VN"/>
        </w:rPr>
        <w:t>2.2.2.1.</w:t>
      </w:r>
      <w:r>
        <w:rPr>
          <w:lang w:val="vi-VN"/>
        </w:rPr>
        <w:t xml:space="preserve"> Các ch</w:t>
      </w:r>
      <w:r>
        <w:t xml:space="preserve">ỉ </w:t>
      </w:r>
      <w:r>
        <w:rPr>
          <w:lang w:val="vi-VN"/>
        </w:rPr>
        <w:t xml:space="preserve">tiêu kỹ thuật cơ bản và phương pháp thử tương ứng của nhiên </w:t>
      </w:r>
      <w:r>
        <w:t>l</w:t>
      </w:r>
      <w:r>
        <w:rPr>
          <w:lang w:val="vi-VN"/>
        </w:rPr>
        <w:t>i</w:t>
      </w:r>
      <w:r>
        <w:t>ệ</w:t>
      </w:r>
      <w:r>
        <w:rPr>
          <w:lang w:val="vi-VN"/>
        </w:rPr>
        <w:t>u đi</w:t>
      </w:r>
      <w:r>
        <w:t>ê</w:t>
      </w:r>
      <w:r>
        <w:rPr>
          <w:lang w:val="vi-VN"/>
        </w:rPr>
        <w:t>zen B5 được quy định trong Bảng 5.</w:t>
      </w:r>
    </w:p>
    <w:p w14:paraId="5CA65D38" w14:textId="77777777" w:rsidR="00000000" w:rsidRDefault="00000000">
      <w:pPr>
        <w:spacing w:before="120" w:after="280" w:afterAutospacing="1"/>
        <w:jc w:val="center"/>
      </w:pPr>
      <w:r>
        <w:rPr>
          <w:b/>
          <w:bCs/>
          <w:lang w:val="vi-VN"/>
        </w:rPr>
        <w:t>Bảng 5 - Ch</w:t>
      </w:r>
      <w:r>
        <w:rPr>
          <w:b/>
          <w:bCs/>
        </w:rPr>
        <w:t>ỉ</w:t>
      </w:r>
      <w:r>
        <w:rPr>
          <w:b/>
          <w:bCs/>
          <w:lang w:val="vi-VN"/>
        </w:rPr>
        <w:t xml:space="preserve"> tiêu ch</w:t>
      </w:r>
      <w:r>
        <w:rPr>
          <w:b/>
          <w:bCs/>
        </w:rPr>
        <w:t>ấ</w:t>
      </w:r>
      <w:r>
        <w:rPr>
          <w:b/>
          <w:bCs/>
          <w:lang w:val="vi-VN"/>
        </w:rPr>
        <w:t>t lượng cơ bản của nh</w:t>
      </w:r>
      <w:r>
        <w:rPr>
          <w:b/>
          <w:bCs/>
        </w:rPr>
        <w:t>iê</w:t>
      </w:r>
      <w:r>
        <w:rPr>
          <w:b/>
          <w:bCs/>
          <w:lang w:val="vi-VN"/>
        </w:rPr>
        <w:t xml:space="preserve">n liệu </w:t>
      </w:r>
      <w:r>
        <w:rPr>
          <w:b/>
          <w:bCs/>
        </w:rPr>
        <w:t>đ</w:t>
      </w:r>
      <w:r>
        <w:rPr>
          <w:b/>
          <w:bCs/>
          <w:lang w:val="vi-VN"/>
        </w:rPr>
        <w:t>i</w:t>
      </w:r>
      <w:r>
        <w:rPr>
          <w:b/>
          <w:bCs/>
        </w:rPr>
        <w:t>ê</w:t>
      </w:r>
      <w:r>
        <w:rPr>
          <w:b/>
          <w:bCs/>
          <w:lang w:val="vi-VN"/>
        </w:rPr>
        <w:t>zen B5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2"/>
        <w:gridCol w:w="915"/>
        <w:gridCol w:w="915"/>
        <w:gridCol w:w="910"/>
        <w:gridCol w:w="919"/>
        <w:gridCol w:w="2809"/>
      </w:tblGrid>
      <w:tr w:rsidR="006A2FCF" w14:paraId="47987FFD" w14:textId="77777777" w:rsidTr="006A2FCF">
        <w:tc>
          <w:tcPr>
            <w:tcW w:w="15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2081" w14:textId="77777777" w:rsidR="00000000" w:rsidRDefault="00000000">
            <w:pPr>
              <w:spacing w:before="120"/>
              <w:jc w:val="center"/>
            </w:pPr>
            <w:r>
              <w:rPr>
                <w:b/>
                <w:bCs/>
                <w:lang w:val="vi-VN"/>
              </w:rPr>
              <w:t>T</w:t>
            </w:r>
            <w:r>
              <w:rPr>
                <w:b/>
                <w:bCs/>
              </w:rPr>
              <w:t>ê</w:t>
            </w:r>
            <w:r>
              <w:rPr>
                <w:b/>
                <w:bCs/>
                <w:lang w:val="vi-VN"/>
              </w:rPr>
              <w:t>n ch</w:t>
            </w:r>
            <w:r>
              <w:rPr>
                <w:b/>
                <w:bCs/>
              </w:rPr>
              <w:t>ỉ</w:t>
            </w:r>
            <w:r>
              <w:rPr>
                <w:b/>
                <w:bCs/>
                <w:lang w:val="vi-VN"/>
              </w:rPr>
              <w:t xml:space="preserve"> ti</w:t>
            </w:r>
            <w:r>
              <w:rPr>
                <w:b/>
                <w:bCs/>
              </w:rPr>
              <w:t>ê</w:t>
            </w:r>
            <w:r>
              <w:rPr>
                <w:b/>
                <w:bCs/>
                <w:lang w:val="vi-VN"/>
              </w:rPr>
              <w:t>u</w:t>
            </w:r>
          </w:p>
        </w:tc>
        <w:tc>
          <w:tcPr>
            <w:tcW w:w="195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FC09" w14:textId="77777777" w:rsidR="00000000" w:rsidRDefault="00000000">
            <w:pPr>
              <w:spacing w:before="120"/>
              <w:jc w:val="center"/>
            </w:pPr>
            <w:r>
              <w:rPr>
                <w:b/>
                <w:bCs/>
                <w:lang w:val="vi-VN"/>
              </w:rPr>
              <w:t>Mức</w:t>
            </w:r>
          </w:p>
        </w:tc>
        <w:tc>
          <w:tcPr>
            <w:tcW w:w="1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75F8" w14:textId="77777777" w:rsidR="00000000" w:rsidRDefault="00000000">
            <w:pPr>
              <w:spacing w:before="120"/>
              <w:jc w:val="center"/>
            </w:pPr>
            <w:r>
              <w:rPr>
                <w:b/>
                <w:bCs/>
                <w:lang w:val="vi-VN"/>
              </w:rPr>
              <w:t>Phương pháp thử</w:t>
            </w:r>
          </w:p>
        </w:tc>
      </w:tr>
      <w:tr w:rsidR="00000000" w14:paraId="2EEE41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72DF08" w14:textId="77777777" w:rsidR="00000000" w:rsidRDefault="00000000">
            <w:pPr>
              <w:spacing w:before="120"/>
              <w:jc w:val="center"/>
            </w:pP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12BF" w14:textId="77777777" w:rsidR="00000000" w:rsidRDefault="00000000">
            <w:pPr>
              <w:spacing w:before="120"/>
              <w:jc w:val="center"/>
            </w:pPr>
            <w:r>
              <w:rPr>
                <w:b/>
                <w:bCs/>
                <w:lang w:val="vi-VN"/>
              </w:rP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DEE3" w14:textId="77777777" w:rsidR="00000000" w:rsidRDefault="00000000">
            <w:pPr>
              <w:spacing w:before="120"/>
              <w:jc w:val="center"/>
            </w:pPr>
            <w:r>
              <w:rPr>
                <w:b/>
                <w:bCs/>
                <w:lang w:val="vi-VN"/>
              </w:rPr>
              <w:t>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7877" w14:textId="77777777" w:rsidR="00000000" w:rsidRDefault="00000000">
            <w:pPr>
              <w:spacing w:before="120"/>
              <w:jc w:val="center"/>
            </w:pPr>
            <w:r>
              <w:rPr>
                <w:b/>
                <w:bCs/>
                <w:lang w:val="vi-VN"/>
              </w:rP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4A72" w14:textId="77777777" w:rsidR="00000000" w:rsidRDefault="00000000">
            <w:pPr>
              <w:spacing w:before="120"/>
              <w:jc w:val="center"/>
            </w:pPr>
            <w:r>
              <w:rPr>
                <w:b/>
                <w:bCs/>
                <w:lang w:val="vi-VN"/>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8BA964" w14:textId="77777777" w:rsidR="00000000" w:rsidRDefault="00000000">
            <w:pPr>
              <w:spacing w:before="120"/>
              <w:jc w:val="center"/>
            </w:pPr>
          </w:p>
        </w:tc>
      </w:tr>
      <w:tr w:rsidR="00000000" w14:paraId="1A7FDA3B"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C815" w14:textId="77777777" w:rsidR="00000000" w:rsidRDefault="00000000">
            <w:pPr>
              <w:spacing w:before="120"/>
            </w:pPr>
            <w:r>
              <w:rPr>
                <w:lang w:val="vi-VN"/>
              </w:rPr>
              <w:t>1. H</w:t>
            </w:r>
            <w:r>
              <w:t>à</w:t>
            </w:r>
            <w:r>
              <w:rPr>
                <w:lang w:val="vi-VN"/>
              </w:rPr>
              <w:t>m lượng lưu huỳnh, mg/kg, kh</w:t>
            </w:r>
            <w:r>
              <w:t>ô</w:t>
            </w:r>
            <w:r>
              <w:rPr>
                <w:lang w:val="vi-VN"/>
              </w:rPr>
              <w:t>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6E00" w14:textId="77777777" w:rsidR="00000000" w:rsidRDefault="00000000">
            <w:pPr>
              <w:spacing w:before="120"/>
              <w:jc w:val="center"/>
            </w:pPr>
            <w:r>
              <w:rPr>
                <w:lang w:val="vi-VN"/>
              </w:rPr>
              <w:t>500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BB76" w14:textId="77777777" w:rsidR="00000000" w:rsidRDefault="00000000">
            <w:pPr>
              <w:spacing w:before="120"/>
              <w:jc w:val="center"/>
            </w:pPr>
            <w:r>
              <w:rPr>
                <w:lang w:val="vi-VN"/>
              </w:rPr>
              <w:t>350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5FF4" w14:textId="77777777" w:rsidR="00000000" w:rsidRDefault="00000000">
            <w:pPr>
              <w:spacing w:before="120"/>
              <w:jc w:val="center"/>
            </w:pPr>
            <w:r>
              <w:rPr>
                <w:lang w:val="vi-VN"/>
              </w:rPr>
              <w:t>50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F56C" w14:textId="77777777" w:rsidR="00000000" w:rsidRDefault="00000000">
            <w:pPr>
              <w:spacing w:before="120"/>
              <w:jc w:val="center"/>
            </w:pPr>
            <w:r>
              <w:rPr>
                <w:lang w:val="vi-VN"/>
              </w:rPr>
              <w:t>10</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0BA5" w14:textId="77777777" w:rsidR="00000000" w:rsidRDefault="00000000">
            <w:pPr>
              <w:spacing w:before="120" w:after="280" w:afterAutospacing="1"/>
              <w:jc w:val="center"/>
            </w:pPr>
            <w:r>
              <w:rPr>
                <w:lang w:val="vi-VN"/>
              </w:rPr>
              <w:t xml:space="preserve">TCVN 6701 (ASTM D 2622) </w:t>
            </w:r>
          </w:p>
          <w:p w14:paraId="5A13A9DB" w14:textId="77777777" w:rsidR="00000000" w:rsidRDefault="00000000">
            <w:pPr>
              <w:spacing w:before="120" w:after="280" w:afterAutospacing="1"/>
              <w:jc w:val="center"/>
            </w:pPr>
            <w:r>
              <w:rPr>
                <w:lang w:val="vi-VN"/>
              </w:rPr>
              <w:t xml:space="preserve">TCVN 7760 </w:t>
            </w:r>
            <w:r>
              <w:t>(</w:t>
            </w:r>
            <w:r>
              <w:rPr>
                <w:lang w:val="vi-VN"/>
              </w:rPr>
              <w:t xml:space="preserve">ASTM D 5453) </w:t>
            </w:r>
          </w:p>
          <w:p w14:paraId="3F682C7F" w14:textId="77777777" w:rsidR="00000000" w:rsidRDefault="00000000">
            <w:pPr>
              <w:spacing w:before="120"/>
              <w:jc w:val="center"/>
            </w:pPr>
            <w:r>
              <w:rPr>
                <w:lang w:val="vi-VN"/>
              </w:rPr>
              <w:t>TCVN 3172 (ASTM D 4294)</w:t>
            </w:r>
          </w:p>
        </w:tc>
      </w:tr>
      <w:tr w:rsidR="00000000" w14:paraId="242172CA"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D7F6" w14:textId="77777777" w:rsidR="00000000" w:rsidRDefault="00000000">
            <w:pPr>
              <w:spacing w:before="120"/>
            </w:pPr>
            <w:r>
              <w:rPr>
                <w:lang w:val="vi-VN"/>
              </w:rPr>
              <w:t>2</w:t>
            </w:r>
            <w:r>
              <w:t>. Trị số xê</w:t>
            </w:r>
            <w:r>
              <w:rPr>
                <w:lang w:val="vi-VN"/>
              </w:rPr>
              <w:t>tan, không nhỏ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B9A2" w14:textId="77777777" w:rsidR="00000000" w:rsidRDefault="00000000">
            <w:pPr>
              <w:spacing w:before="120"/>
              <w:jc w:val="center"/>
            </w:pPr>
            <w:r>
              <w:rPr>
                <w:lang w:val="vi-VN"/>
              </w:rPr>
              <w:t>46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3758" w14:textId="77777777" w:rsidR="00000000" w:rsidRDefault="00000000">
            <w:pPr>
              <w:spacing w:before="120"/>
              <w:jc w:val="center"/>
            </w:pPr>
            <w:r>
              <w:rPr>
                <w:lang w:val="vi-VN"/>
              </w:rPr>
              <w:t>48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0D5B" w14:textId="77777777" w:rsidR="00000000" w:rsidRDefault="00000000">
            <w:pPr>
              <w:spacing w:before="120"/>
              <w:jc w:val="center"/>
            </w:pPr>
            <w:r>
              <w:rPr>
                <w:lang w:val="vi-VN"/>
              </w:rPr>
              <w:t>50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0799" w14:textId="77777777" w:rsidR="00000000" w:rsidRDefault="00000000">
            <w:pPr>
              <w:spacing w:before="120"/>
              <w:jc w:val="center"/>
            </w:pPr>
            <w:r>
              <w:rPr>
                <w:lang w:val="vi-VN"/>
              </w:rPr>
              <w:t>50</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1A27" w14:textId="77777777" w:rsidR="00000000" w:rsidRDefault="00000000">
            <w:pPr>
              <w:spacing w:before="120" w:after="280" w:afterAutospacing="1"/>
              <w:jc w:val="center"/>
            </w:pPr>
            <w:r>
              <w:rPr>
                <w:lang w:val="vi-VN"/>
              </w:rPr>
              <w:t xml:space="preserve">TCVN 7630 (ASTM D613) </w:t>
            </w:r>
          </w:p>
          <w:p w14:paraId="41F30C08" w14:textId="77777777" w:rsidR="00000000" w:rsidRDefault="00000000">
            <w:pPr>
              <w:spacing w:before="120"/>
              <w:jc w:val="center"/>
            </w:pPr>
            <w:r>
              <w:rPr>
                <w:lang w:val="vi-VN"/>
              </w:rPr>
              <w:t>TCVN 3180 (ASTM D4737)</w:t>
            </w:r>
          </w:p>
        </w:tc>
      </w:tr>
      <w:tr w:rsidR="00000000" w14:paraId="674DDA3F"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23D67BB" w14:textId="77777777" w:rsidR="00000000" w:rsidRDefault="00000000">
            <w:pPr>
              <w:spacing w:before="120"/>
            </w:pPr>
            <w:r>
              <w:rPr>
                <w:lang w:val="vi-VN"/>
              </w:rPr>
              <w:t>3. Nhiệt độ c</w:t>
            </w:r>
            <w:r>
              <w:t>ấ</w:t>
            </w:r>
            <w:r>
              <w:rPr>
                <w:lang w:val="vi-VN"/>
              </w:rPr>
              <w:t>t</w:t>
            </w:r>
            <w:r>
              <w:t>,</w:t>
            </w:r>
            <w:r>
              <w:rPr>
                <w:lang w:val="vi-VN"/>
              </w:rPr>
              <w:t xml:space="preserve"> °C, không l</w:t>
            </w:r>
            <w:r>
              <w:t>ớ</w:t>
            </w:r>
            <w:r>
              <w:rPr>
                <w:lang w:val="vi-VN"/>
              </w:rPr>
              <w:t>n hơn</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C13B2F" w14:textId="77777777" w:rsidR="00000000" w:rsidRDefault="00000000">
            <w:pPr>
              <w:spacing w:before="120"/>
              <w:jc w:val="center"/>
            </w:pPr>
            <w:r>
              <w:rPr>
                <w:lang w:val="vi-VN"/>
              </w:rPr>
              <w:t> </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087A81" w14:textId="77777777" w:rsidR="00000000" w:rsidRDefault="00000000">
            <w:pPr>
              <w:spacing w:before="120"/>
              <w:jc w:val="center"/>
            </w:pPr>
            <w:r>
              <w:rPr>
                <w:lang w:val="vi-VN"/>
              </w:rP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506739" w14:textId="77777777" w:rsidR="00000000" w:rsidRDefault="00000000">
            <w:pPr>
              <w:spacing w:before="120"/>
              <w:jc w:val="center"/>
            </w:pPr>
            <w:r>
              <w:rPr>
                <w:lang w:val="vi-VN"/>
              </w:rPr>
              <w:t> </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94F708" w14:textId="77777777" w:rsidR="00000000" w:rsidRDefault="00000000">
            <w:pPr>
              <w:spacing w:before="120"/>
              <w:jc w:val="center"/>
            </w:pPr>
            <w:r>
              <w:rPr>
                <w:lang w:val="vi-VN"/>
              </w:rPr>
              <w:t> </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D5DB60" w14:textId="77777777" w:rsidR="00000000" w:rsidRDefault="00000000">
            <w:pPr>
              <w:spacing w:before="120"/>
              <w:jc w:val="center"/>
            </w:pPr>
            <w:r>
              <w:rPr>
                <w:lang w:val="vi-VN"/>
              </w:rPr>
              <w:t>TCVN 2698 (ASTM D 86)</w:t>
            </w:r>
          </w:p>
        </w:tc>
      </w:tr>
      <w:tr w:rsidR="00000000" w14:paraId="20016416"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0BAA410" w14:textId="77777777" w:rsidR="00000000" w:rsidRDefault="00000000">
            <w:pPr>
              <w:spacing w:before="120"/>
            </w:pPr>
            <w:r>
              <w:rPr>
                <w:lang w:val="vi-VN"/>
              </w:rPr>
              <w:t>- 90 % t</w:t>
            </w:r>
            <w:r>
              <w:t xml:space="preserve">hể </w:t>
            </w:r>
            <w:r>
              <w:rPr>
                <w:lang w:val="vi-VN"/>
              </w:rPr>
              <w:t>tích thu hồi</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34D95A" w14:textId="77777777" w:rsidR="00000000" w:rsidRDefault="00000000">
            <w:pPr>
              <w:spacing w:before="120"/>
              <w:jc w:val="center"/>
            </w:pPr>
            <w:r>
              <w:rPr>
                <w:lang w:val="vi-VN"/>
              </w:rPr>
              <w:t>360</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82F583" w14:textId="77777777" w:rsidR="00000000" w:rsidRDefault="00000000">
            <w:pPr>
              <w:spacing w:before="120"/>
              <w:jc w:val="center"/>
            </w:pPr>
            <w:r>
              <w:rPr>
                <w:lang w:val="vi-VN"/>
              </w:rPr>
              <w:t>360</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1175B0" w14:textId="77777777" w:rsidR="00000000" w:rsidRDefault="00000000">
            <w:pPr>
              <w:spacing w:before="120"/>
              <w:jc w:val="center"/>
            </w:pPr>
            <w:r>
              <w:rPr>
                <w:lang w:val="vi-VN"/>
              </w:rPr>
              <w:t>360</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DCBC46" w14:textId="77777777" w:rsidR="00000000" w:rsidRDefault="00000000">
            <w:pPr>
              <w:spacing w:before="120"/>
              <w:jc w:val="center"/>
            </w:pPr>
            <w:r>
              <w:t>-</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2FB360" w14:textId="77777777" w:rsidR="00000000" w:rsidRDefault="00000000">
            <w:pPr>
              <w:spacing w:before="120"/>
              <w:jc w:val="center"/>
            </w:pPr>
            <w:r>
              <w:rPr>
                <w:lang w:val="vi-VN"/>
              </w:rPr>
              <w:t> </w:t>
            </w:r>
          </w:p>
        </w:tc>
      </w:tr>
      <w:tr w:rsidR="00000000" w14:paraId="3B3D5209"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5D5B" w14:textId="77777777" w:rsidR="00000000" w:rsidRDefault="00000000">
            <w:pPr>
              <w:spacing w:before="120"/>
            </w:pPr>
            <w:r>
              <w:t>- 9</w:t>
            </w:r>
            <w:r>
              <w:rPr>
                <w:lang w:val="vi-VN"/>
              </w:rPr>
              <w:t>5 % thể tích thu h</w:t>
            </w:r>
            <w:r>
              <w:t>ồ</w:t>
            </w:r>
            <w:r>
              <w:rPr>
                <w:lang w:val="vi-VN"/>
              </w:rPr>
              <w:t>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6333" w14:textId="77777777" w:rsidR="00000000" w:rsidRDefault="00000000">
            <w:pPr>
              <w:spacing w:before="120"/>
              <w:jc w:val="center"/>
            </w:pPr>
            <w: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47CF" w14:textId="77777777" w:rsidR="00000000" w:rsidRDefault="00000000">
            <w:pPr>
              <w:spacing w:before="120"/>
              <w:jc w:val="center"/>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B773" w14:textId="77777777" w:rsidR="00000000" w:rsidRDefault="00000000">
            <w:pPr>
              <w:spacing w:before="120"/>
              <w:jc w:val="center"/>
            </w:pPr>
            <w: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9C27" w14:textId="77777777" w:rsidR="00000000" w:rsidRDefault="00000000">
            <w:pPr>
              <w:spacing w:before="120"/>
              <w:jc w:val="center"/>
            </w:pPr>
            <w:r>
              <w:rPr>
                <w:lang w:val="vi-VN"/>
              </w:rPr>
              <w:t>360</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7B3A" w14:textId="77777777" w:rsidR="00000000" w:rsidRDefault="00000000">
            <w:pPr>
              <w:spacing w:before="120"/>
              <w:jc w:val="center"/>
            </w:pPr>
            <w:r>
              <w:rPr>
                <w:lang w:val="vi-VN"/>
              </w:rPr>
              <w:t> </w:t>
            </w:r>
          </w:p>
        </w:tc>
      </w:tr>
      <w:tr w:rsidR="00000000" w14:paraId="390D6B00"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07AD" w14:textId="77777777" w:rsidR="00000000" w:rsidRDefault="00000000">
            <w:pPr>
              <w:spacing w:before="120"/>
            </w:pPr>
            <w:r>
              <w:rPr>
                <w:lang w:val="vi-VN"/>
              </w:rPr>
              <w:t>4. Điểm chớp cháy cốc kín, °C, không nhỏ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3A9D" w14:textId="77777777" w:rsidR="00000000" w:rsidRDefault="00000000">
            <w:pPr>
              <w:spacing w:before="120"/>
              <w:jc w:val="center"/>
            </w:pPr>
            <w:r>
              <w:rPr>
                <w:lang w:val="vi-VN"/>
              </w:rPr>
              <w:t>55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4672" w14:textId="77777777" w:rsidR="00000000" w:rsidRDefault="00000000">
            <w:pPr>
              <w:spacing w:before="120"/>
              <w:jc w:val="center"/>
            </w:pPr>
            <w:r>
              <w:rPr>
                <w:lang w:val="vi-VN"/>
              </w:rPr>
              <w:t>55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39BC" w14:textId="77777777" w:rsidR="00000000" w:rsidRDefault="00000000">
            <w:pPr>
              <w:spacing w:before="120"/>
              <w:jc w:val="center"/>
            </w:pPr>
            <w:r>
              <w:rPr>
                <w:lang w:val="vi-VN"/>
              </w:rPr>
              <w:t>55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EC97" w14:textId="77777777" w:rsidR="00000000" w:rsidRDefault="00000000">
            <w:pPr>
              <w:spacing w:before="120"/>
              <w:jc w:val="center"/>
            </w:pPr>
            <w:r>
              <w:rPr>
                <w:lang w:val="vi-VN"/>
              </w:rPr>
              <w:t>55</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2A1B" w14:textId="77777777" w:rsidR="00000000" w:rsidRDefault="00000000">
            <w:pPr>
              <w:spacing w:before="120" w:after="280" w:afterAutospacing="1"/>
              <w:jc w:val="center"/>
            </w:pPr>
            <w:r>
              <w:rPr>
                <w:lang w:val="vi-VN"/>
              </w:rPr>
              <w:t xml:space="preserve">TCVN 6608 (ASTM D 3828) </w:t>
            </w:r>
          </w:p>
          <w:p w14:paraId="08803211" w14:textId="77777777" w:rsidR="00000000" w:rsidRDefault="00000000">
            <w:pPr>
              <w:spacing w:before="120"/>
              <w:jc w:val="center"/>
            </w:pPr>
            <w:r>
              <w:rPr>
                <w:lang w:val="vi-VN"/>
              </w:rPr>
              <w:t>TCVN 2693 (ASTM D 93)</w:t>
            </w:r>
          </w:p>
        </w:tc>
      </w:tr>
      <w:tr w:rsidR="00000000" w14:paraId="053E89BA"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2CEBB03" w14:textId="77777777" w:rsidR="00000000" w:rsidRDefault="00000000">
            <w:pPr>
              <w:spacing w:before="120"/>
            </w:pPr>
            <w:r>
              <w:rPr>
                <w:lang w:val="vi-VN"/>
              </w:rPr>
              <w:t xml:space="preserve">5. Độ nhớt động học </w:t>
            </w:r>
            <w:r>
              <w:t>ở</w:t>
            </w:r>
            <w:r>
              <w:rPr>
                <w:lang w:val="vi-VN"/>
              </w:rPr>
              <w:t xml:space="preserve"> 40 °</w:t>
            </w:r>
            <w:r>
              <w:t>C</w:t>
            </w:r>
            <w:r>
              <w:rPr>
                <w:lang w:val="vi-VN"/>
              </w:rPr>
              <w:t>, mm</w:t>
            </w:r>
            <w:r>
              <w:rPr>
                <w:vertAlign w:val="superscript"/>
                <w:lang w:val="vi-VN"/>
              </w:rPr>
              <w:t>2</w:t>
            </w:r>
            <w:r>
              <w:rPr>
                <w:lang w:val="vi-VN"/>
              </w:rPr>
              <w:t>/s</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E93E06" w14:textId="77777777" w:rsidR="00000000" w:rsidRDefault="00000000">
            <w:pPr>
              <w:spacing w:before="120"/>
              <w:jc w:val="center"/>
            </w:pPr>
            <w:r>
              <w:rPr>
                <w:lang w:val="vi-VN"/>
              </w:rPr>
              <w:t> </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FD6784" w14:textId="77777777" w:rsidR="00000000" w:rsidRDefault="00000000">
            <w:pPr>
              <w:spacing w:before="120"/>
              <w:jc w:val="center"/>
            </w:pPr>
            <w:r>
              <w:rPr>
                <w:lang w:val="vi-VN"/>
              </w:rP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78E5AE" w14:textId="77777777" w:rsidR="00000000" w:rsidRDefault="00000000">
            <w:pPr>
              <w:spacing w:before="120"/>
              <w:jc w:val="center"/>
            </w:pPr>
            <w:r>
              <w:rPr>
                <w:lang w:val="vi-VN"/>
              </w:rPr>
              <w:t> </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101CED" w14:textId="77777777" w:rsidR="00000000" w:rsidRDefault="00000000">
            <w:pPr>
              <w:spacing w:before="120"/>
              <w:jc w:val="center"/>
            </w:pPr>
            <w:r>
              <w:rPr>
                <w:lang w:val="vi-VN"/>
              </w:rPr>
              <w:t> </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328C56" w14:textId="77777777" w:rsidR="00000000" w:rsidRDefault="00000000">
            <w:pPr>
              <w:spacing w:before="120"/>
              <w:jc w:val="center"/>
            </w:pPr>
            <w:r>
              <w:rPr>
                <w:lang w:val="vi-VN"/>
              </w:rPr>
              <w:t>TCVN 3171 (ASTM D 445)</w:t>
            </w:r>
          </w:p>
        </w:tc>
      </w:tr>
      <w:tr w:rsidR="00000000" w14:paraId="6894CDD6"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B3646D0" w14:textId="77777777" w:rsidR="00000000" w:rsidRDefault="00000000">
            <w:pPr>
              <w:spacing w:before="120"/>
            </w:pPr>
            <w:r>
              <w:rPr>
                <w:lang w:val="vi-VN"/>
              </w:rPr>
              <w:t>- Không nhỏ hơn</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C4773C6" w14:textId="77777777" w:rsidR="00000000" w:rsidRDefault="00000000">
            <w:pPr>
              <w:spacing w:before="120"/>
              <w:jc w:val="center"/>
            </w:pPr>
            <w:r>
              <w:rPr>
                <w:lang w:val="vi-VN"/>
              </w:rPr>
              <w:t>2,0</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316771" w14:textId="77777777" w:rsidR="00000000" w:rsidRDefault="00000000">
            <w:pPr>
              <w:spacing w:before="120"/>
              <w:jc w:val="center"/>
            </w:pPr>
            <w:r>
              <w:rPr>
                <w:lang w:val="vi-VN"/>
              </w:rPr>
              <w:t>2,0</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5A4545" w14:textId="77777777" w:rsidR="00000000" w:rsidRDefault="00000000">
            <w:pPr>
              <w:spacing w:before="120"/>
              <w:jc w:val="center"/>
            </w:pPr>
            <w:r>
              <w:rPr>
                <w:lang w:val="vi-VN"/>
              </w:rPr>
              <w:t>2,0</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8206580" w14:textId="77777777" w:rsidR="00000000" w:rsidRDefault="00000000">
            <w:pPr>
              <w:spacing w:before="120"/>
              <w:jc w:val="center"/>
            </w:pPr>
            <w:r>
              <w:rPr>
                <w:lang w:val="vi-VN"/>
              </w:rPr>
              <w:t>2,0</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E295AD" w14:textId="77777777" w:rsidR="00000000" w:rsidRDefault="00000000">
            <w:pPr>
              <w:spacing w:before="120"/>
              <w:jc w:val="center"/>
            </w:pPr>
            <w:r>
              <w:rPr>
                <w:lang w:val="vi-VN"/>
              </w:rPr>
              <w:t> </w:t>
            </w:r>
          </w:p>
        </w:tc>
      </w:tr>
      <w:tr w:rsidR="00000000" w14:paraId="1E134828"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693A" w14:textId="77777777" w:rsidR="00000000" w:rsidRDefault="00000000">
            <w:pPr>
              <w:spacing w:before="120"/>
            </w:pPr>
            <w:r>
              <w:rPr>
                <w:lang w:val="vi-VN"/>
              </w:rPr>
              <w:t>- Không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B1C9" w14:textId="77777777" w:rsidR="00000000" w:rsidRDefault="00000000">
            <w:pPr>
              <w:spacing w:before="120"/>
              <w:jc w:val="center"/>
            </w:pPr>
            <w:r>
              <w:rPr>
                <w:lang w:val="vi-VN"/>
              </w:rPr>
              <w:t>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2C14" w14:textId="77777777" w:rsidR="00000000" w:rsidRDefault="00000000">
            <w:pPr>
              <w:spacing w:before="120"/>
              <w:jc w:val="center"/>
            </w:pPr>
            <w:r>
              <w:rPr>
                <w:lang w:val="vi-VN"/>
              </w:rPr>
              <w:t>4,5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0715" w14:textId="77777777" w:rsidR="00000000" w:rsidRDefault="00000000">
            <w:pPr>
              <w:spacing w:before="120"/>
              <w:jc w:val="center"/>
            </w:pPr>
            <w:r>
              <w:rPr>
                <w:lang w:val="vi-VN"/>
              </w:rPr>
              <w:t>4</w:t>
            </w:r>
            <w:r>
              <w:t>,</w:t>
            </w:r>
            <w:r>
              <w:rPr>
                <w:lang w:val="vi-VN"/>
              </w:rPr>
              <w:t>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885F" w14:textId="77777777" w:rsidR="00000000" w:rsidRDefault="00000000">
            <w:pPr>
              <w:spacing w:before="120"/>
              <w:jc w:val="center"/>
            </w:pPr>
            <w:r>
              <w:rPr>
                <w:lang w:val="vi-VN"/>
              </w:rPr>
              <w:t>4,5</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72E4" w14:textId="77777777" w:rsidR="00000000" w:rsidRDefault="00000000">
            <w:pPr>
              <w:spacing w:before="120"/>
              <w:jc w:val="center"/>
            </w:pPr>
            <w:r>
              <w:rPr>
                <w:lang w:val="vi-VN"/>
              </w:rPr>
              <w:t> </w:t>
            </w:r>
          </w:p>
        </w:tc>
      </w:tr>
      <w:tr w:rsidR="00000000" w14:paraId="53B5D3F5"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4C3EA44" w14:textId="77777777" w:rsidR="00000000" w:rsidRDefault="00000000">
            <w:pPr>
              <w:spacing w:before="120"/>
            </w:pPr>
            <w:r>
              <w:rPr>
                <w:lang w:val="vi-VN"/>
              </w:rPr>
              <w:t>6. Đi</w:t>
            </w:r>
            <w:r>
              <w:t>ể</w:t>
            </w:r>
            <w:r>
              <w:rPr>
                <w:lang w:val="vi-VN"/>
              </w:rPr>
              <w:t>m ch</w:t>
            </w:r>
            <w:r>
              <w:t>ả</w:t>
            </w:r>
            <w:r>
              <w:rPr>
                <w:lang w:val="vi-VN"/>
              </w:rPr>
              <w:t>y (điểm đ</w:t>
            </w:r>
            <w:r>
              <w:t>ô</w:t>
            </w:r>
            <w:r>
              <w:rPr>
                <w:lang w:val="vi-VN"/>
              </w:rPr>
              <w:t>ng đặc)</w:t>
            </w:r>
            <w:r>
              <w:rPr>
                <w:vertAlign w:val="superscript"/>
                <w:lang w:val="vi-VN"/>
              </w:rPr>
              <w:t>1</w:t>
            </w:r>
            <w:r>
              <w:rPr>
                <w:vertAlign w:val="superscript"/>
              </w:rPr>
              <w:t>)</w:t>
            </w:r>
            <w:r>
              <w:rPr>
                <w:lang w:val="vi-VN"/>
              </w:rPr>
              <w:t>, °C</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FF1456" w14:textId="77777777" w:rsidR="00000000" w:rsidRDefault="00000000">
            <w:pPr>
              <w:spacing w:before="120"/>
              <w:jc w:val="center"/>
            </w:pPr>
            <w:r>
              <w:rPr>
                <w:lang w:val="vi-VN"/>
              </w:rPr>
              <w:t> </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BBF4B8" w14:textId="77777777" w:rsidR="00000000" w:rsidRDefault="00000000">
            <w:pPr>
              <w:spacing w:before="120"/>
              <w:jc w:val="center"/>
            </w:pPr>
            <w:r>
              <w:rPr>
                <w:lang w:val="vi-VN"/>
              </w:rP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A809A3" w14:textId="77777777" w:rsidR="00000000" w:rsidRDefault="00000000">
            <w:pPr>
              <w:spacing w:before="120"/>
              <w:jc w:val="center"/>
            </w:pPr>
            <w:r>
              <w:rPr>
                <w:lang w:val="vi-VN"/>
              </w:rPr>
              <w:t> </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86A767" w14:textId="77777777" w:rsidR="00000000" w:rsidRDefault="00000000">
            <w:pPr>
              <w:spacing w:before="120"/>
              <w:jc w:val="center"/>
            </w:pPr>
            <w:r>
              <w:rPr>
                <w:lang w:val="vi-VN"/>
              </w:rPr>
              <w:t> </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D0F78F" w14:textId="77777777" w:rsidR="00000000" w:rsidRDefault="00000000">
            <w:pPr>
              <w:spacing w:before="120"/>
              <w:jc w:val="center"/>
            </w:pPr>
            <w:r>
              <w:rPr>
                <w:lang w:val="vi-VN"/>
              </w:rPr>
              <w:t>TCVN 3753 (ASTM D 97)</w:t>
            </w:r>
          </w:p>
        </w:tc>
      </w:tr>
      <w:tr w:rsidR="00000000" w14:paraId="59118022"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19141E3" w14:textId="77777777" w:rsidR="00000000" w:rsidRDefault="00000000">
            <w:pPr>
              <w:spacing w:before="120"/>
            </w:pPr>
            <w:r>
              <w:rPr>
                <w:lang w:val="vi-VN"/>
              </w:rPr>
              <w:t>- Mùa hè</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9959D0" w14:textId="77777777" w:rsidR="00000000" w:rsidRDefault="00000000">
            <w:pPr>
              <w:spacing w:before="120"/>
              <w:jc w:val="center"/>
            </w:pPr>
            <w:r>
              <w:rPr>
                <w:lang w:val="vi-VN"/>
              </w:rPr>
              <w:t>+12</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174AD1" w14:textId="77777777" w:rsidR="00000000" w:rsidRDefault="00000000">
            <w:pPr>
              <w:spacing w:before="120"/>
              <w:jc w:val="center"/>
            </w:pPr>
            <w:r>
              <w:rPr>
                <w:lang w:val="vi-VN"/>
              </w:rPr>
              <w:t>+12</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9E1974" w14:textId="77777777" w:rsidR="00000000" w:rsidRDefault="00000000">
            <w:pPr>
              <w:spacing w:before="120"/>
              <w:jc w:val="center"/>
            </w:pPr>
            <w:r>
              <w:rPr>
                <w:lang w:val="vi-VN"/>
              </w:rPr>
              <w:t>+12</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4355B2" w14:textId="77777777" w:rsidR="00000000" w:rsidRDefault="00000000">
            <w:pPr>
              <w:spacing w:before="120"/>
              <w:jc w:val="center"/>
            </w:pPr>
            <w:r>
              <w:rPr>
                <w:lang w:val="vi-VN"/>
              </w:rPr>
              <w:t>+12</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3B96B6" w14:textId="77777777" w:rsidR="00000000" w:rsidRDefault="00000000">
            <w:pPr>
              <w:spacing w:before="120"/>
              <w:jc w:val="center"/>
            </w:pPr>
            <w:r>
              <w:rPr>
                <w:lang w:val="vi-VN"/>
              </w:rPr>
              <w:t> </w:t>
            </w:r>
          </w:p>
        </w:tc>
      </w:tr>
      <w:tr w:rsidR="00000000" w14:paraId="23DA8684"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8527" w14:textId="77777777" w:rsidR="00000000" w:rsidRDefault="00000000">
            <w:pPr>
              <w:spacing w:before="120"/>
            </w:pPr>
            <w:r>
              <w:rPr>
                <w:lang w:val="vi-VN"/>
              </w:rPr>
              <w:t>- M</w:t>
            </w:r>
            <w:r>
              <w:t>ù</w:t>
            </w:r>
            <w:r>
              <w:rPr>
                <w:lang w:val="vi-VN"/>
              </w:rPr>
              <w:t>a đ</w:t>
            </w:r>
            <w:r>
              <w:t>ô</w:t>
            </w:r>
            <w:r>
              <w:rPr>
                <w:lang w:val="vi-VN"/>
              </w:rPr>
              <w:t>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D2C0" w14:textId="77777777" w:rsidR="00000000" w:rsidRDefault="00000000">
            <w:pPr>
              <w:spacing w:before="120"/>
              <w:jc w:val="center"/>
            </w:pPr>
            <w:r>
              <w:rPr>
                <w:lang w:val="vi-VN"/>
              </w:rP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08AF" w14:textId="77777777" w:rsidR="00000000" w:rsidRDefault="00000000">
            <w:pPr>
              <w:spacing w:before="120"/>
              <w:jc w:val="center"/>
            </w:pPr>
            <w:r>
              <w:rPr>
                <w:lang w:val="vi-VN"/>
              </w:rPr>
              <w:t>+3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0202" w14:textId="77777777" w:rsidR="00000000" w:rsidRDefault="00000000">
            <w:pPr>
              <w:spacing w:before="120"/>
              <w:jc w:val="center"/>
            </w:pPr>
            <w:r>
              <w:rPr>
                <w:lang w:val="vi-VN"/>
              </w:rPr>
              <w:t>+3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D7CD" w14:textId="77777777" w:rsidR="00000000" w:rsidRDefault="00000000">
            <w:pPr>
              <w:spacing w:before="120"/>
              <w:jc w:val="center"/>
            </w:pPr>
            <w:r>
              <w:rPr>
                <w:lang w:val="vi-VN"/>
              </w:rPr>
              <w:t>+3</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9B7A" w14:textId="77777777" w:rsidR="00000000" w:rsidRDefault="00000000">
            <w:pPr>
              <w:spacing w:before="120"/>
              <w:jc w:val="center"/>
            </w:pPr>
            <w:r>
              <w:rPr>
                <w:lang w:val="vi-VN"/>
              </w:rPr>
              <w:t> </w:t>
            </w:r>
          </w:p>
        </w:tc>
      </w:tr>
      <w:tr w:rsidR="00000000" w14:paraId="69BA9FDA"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3EB6" w14:textId="77777777" w:rsidR="00000000" w:rsidRDefault="00000000">
            <w:pPr>
              <w:spacing w:before="120"/>
            </w:pPr>
            <w:r>
              <w:rPr>
                <w:lang w:val="vi-VN"/>
              </w:rPr>
              <w:t xml:space="preserve">7. Hàm </w:t>
            </w:r>
            <w:r>
              <w:t>l</w:t>
            </w:r>
            <w:r>
              <w:rPr>
                <w:lang w:val="vi-VN"/>
              </w:rPr>
              <w:t>ượng nước, mg/kg, không l</w:t>
            </w:r>
            <w:r>
              <w:t>ớ</w:t>
            </w:r>
            <w:r>
              <w:rPr>
                <w:lang w:val="vi-VN"/>
              </w:rPr>
              <w:t>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8DE8" w14:textId="77777777" w:rsidR="00000000" w:rsidRDefault="00000000">
            <w:pPr>
              <w:spacing w:before="120"/>
              <w:jc w:val="center"/>
            </w:pPr>
            <w:r>
              <w:rPr>
                <w:lang w:val="vi-VN"/>
              </w:rPr>
              <w:t>200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C331" w14:textId="77777777" w:rsidR="00000000" w:rsidRDefault="00000000">
            <w:pPr>
              <w:spacing w:before="120"/>
              <w:jc w:val="center"/>
            </w:pPr>
            <w:r>
              <w:rPr>
                <w:lang w:val="vi-VN"/>
              </w:rPr>
              <w:t>200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F456" w14:textId="77777777" w:rsidR="00000000" w:rsidRDefault="00000000">
            <w:pPr>
              <w:spacing w:before="120"/>
              <w:jc w:val="center"/>
            </w:pPr>
            <w:r>
              <w:rPr>
                <w:lang w:val="vi-VN"/>
              </w:rPr>
              <w:t>200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504C" w14:textId="77777777" w:rsidR="00000000" w:rsidRDefault="00000000">
            <w:pPr>
              <w:spacing w:before="120"/>
              <w:jc w:val="center"/>
            </w:pPr>
            <w:r>
              <w:rPr>
                <w:lang w:val="vi-VN"/>
              </w:rPr>
              <w:t>200</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5146" w14:textId="77777777" w:rsidR="00000000" w:rsidRDefault="00000000">
            <w:pPr>
              <w:spacing w:before="120"/>
              <w:jc w:val="center"/>
            </w:pPr>
            <w:r>
              <w:rPr>
                <w:lang w:val="vi-VN"/>
              </w:rPr>
              <w:t>TCVN 3182 (ASTM D 6304)</w:t>
            </w:r>
          </w:p>
        </w:tc>
      </w:tr>
      <w:tr w:rsidR="00000000" w14:paraId="58BB2A13"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5B97" w14:textId="77777777" w:rsidR="00000000" w:rsidRDefault="00000000">
            <w:pPr>
              <w:spacing w:before="120"/>
            </w:pPr>
            <w:r>
              <w:rPr>
                <w:lang w:val="vi-VN"/>
              </w:rPr>
              <w:t>8. Hàm lượng hydrocacbon thơm đa vòng (PAH), % khối lượng, không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9130" w14:textId="77777777" w:rsidR="00000000" w:rsidRDefault="00000000">
            <w:pPr>
              <w:spacing w:before="120"/>
              <w:jc w:val="center"/>
            </w:pPr>
            <w: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B668" w14:textId="77777777" w:rsidR="00000000" w:rsidRDefault="00000000">
            <w:pPr>
              <w:spacing w:before="120"/>
              <w:jc w:val="center"/>
            </w:pPr>
            <w:r>
              <w:rPr>
                <w:lang w:val="vi-VN"/>
              </w:rPr>
              <w:t>11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70B3" w14:textId="77777777" w:rsidR="00000000" w:rsidRDefault="00000000">
            <w:pPr>
              <w:spacing w:before="120"/>
              <w:jc w:val="center"/>
            </w:pPr>
            <w:r>
              <w:rPr>
                <w:lang w:val="vi-VN"/>
              </w:rPr>
              <w:t>11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505A" w14:textId="77777777" w:rsidR="00000000" w:rsidRDefault="00000000">
            <w:pPr>
              <w:spacing w:before="120"/>
              <w:jc w:val="center"/>
            </w:pPr>
            <w:r>
              <w:rPr>
                <w:lang w:val="vi-VN"/>
              </w:rPr>
              <w:t>11</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77EC" w14:textId="77777777" w:rsidR="00000000" w:rsidRDefault="00000000">
            <w:pPr>
              <w:spacing w:before="120" w:after="280" w:afterAutospacing="1"/>
              <w:jc w:val="center"/>
            </w:pPr>
            <w:r>
              <w:rPr>
                <w:lang w:val="vi-VN"/>
              </w:rPr>
              <w:t xml:space="preserve">TCVN 11587 (ASTM D 5186) </w:t>
            </w:r>
          </w:p>
          <w:p w14:paraId="58914970" w14:textId="77777777" w:rsidR="00000000" w:rsidRDefault="00000000">
            <w:pPr>
              <w:spacing w:before="120"/>
              <w:jc w:val="center"/>
            </w:pPr>
            <w:r>
              <w:rPr>
                <w:lang w:val="vi-VN"/>
              </w:rPr>
              <w:t>TCVN 11589 (ASTM D 6591)</w:t>
            </w:r>
          </w:p>
        </w:tc>
      </w:tr>
      <w:tr w:rsidR="00000000" w14:paraId="43AAAC45"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F352" w14:textId="77777777" w:rsidR="00000000" w:rsidRDefault="00000000">
            <w:pPr>
              <w:spacing w:before="120"/>
            </w:pPr>
            <w:r>
              <w:rPr>
                <w:lang w:val="vi-VN"/>
              </w:rPr>
              <w:t>9. T</w:t>
            </w:r>
            <w:r>
              <w:t>ạ</w:t>
            </w:r>
            <w:r>
              <w:rPr>
                <w:lang w:val="vi-VN"/>
              </w:rPr>
              <w:t>p chất dạng hạt</w:t>
            </w:r>
            <w:r>
              <w:t xml:space="preserve">, </w:t>
            </w:r>
            <w:r>
              <w:rPr>
                <w:lang w:val="vi-VN"/>
              </w:rPr>
              <w:t>mg/L, không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5126" w14:textId="77777777" w:rsidR="00000000" w:rsidRDefault="00000000">
            <w:pPr>
              <w:spacing w:before="120"/>
              <w:jc w:val="center"/>
            </w:pPr>
            <w:r>
              <w:rPr>
                <w:lang w:val="vi-VN"/>
              </w:rPr>
              <w:t>10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2022" w14:textId="77777777" w:rsidR="00000000" w:rsidRDefault="00000000">
            <w:pPr>
              <w:spacing w:before="120"/>
              <w:jc w:val="center"/>
            </w:pPr>
            <w:r>
              <w:rPr>
                <w:lang w:val="vi-VN"/>
              </w:rP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7F9C" w14:textId="77777777" w:rsidR="00000000" w:rsidRDefault="00000000">
            <w:pPr>
              <w:spacing w:before="120"/>
              <w:jc w:val="center"/>
            </w:pPr>
            <w:r>
              <w:rPr>
                <w:lang w:val="vi-VN"/>
              </w:rPr>
              <w:t>10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538C" w14:textId="77777777" w:rsidR="00000000" w:rsidRDefault="00000000">
            <w:pPr>
              <w:spacing w:before="120"/>
              <w:jc w:val="center"/>
            </w:pPr>
            <w:r>
              <w:rPr>
                <w:lang w:val="vi-VN"/>
              </w:rPr>
              <w:t>10</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ED76" w14:textId="77777777" w:rsidR="00000000" w:rsidRDefault="00000000">
            <w:pPr>
              <w:spacing w:before="120"/>
              <w:jc w:val="center"/>
            </w:pPr>
            <w:r>
              <w:rPr>
                <w:lang w:val="vi-VN"/>
              </w:rPr>
              <w:t>TCVN 2706 (ASTM D 6217)</w:t>
            </w:r>
          </w:p>
        </w:tc>
      </w:tr>
      <w:tr w:rsidR="00000000" w14:paraId="3DF88A69"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59FBC32" w14:textId="77777777" w:rsidR="00000000" w:rsidRDefault="00000000">
            <w:pPr>
              <w:spacing w:before="120"/>
            </w:pPr>
            <w:r>
              <w:rPr>
                <w:lang w:val="vi-VN"/>
              </w:rPr>
              <w:t>10. Hàm lượng metyl este axit béo (FAME), % th</w:t>
            </w:r>
            <w:r>
              <w:t>ể</w:t>
            </w:r>
            <w:r>
              <w:rPr>
                <w:lang w:val="vi-VN"/>
              </w:rPr>
              <w:t xml:space="preserve"> tích</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037792" w14:textId="77777777" w:rsidR="00000000" w:rsidRDefault="00000000">
            <w:pPr>
              <w:spacing w:before="120"/>
              <w:jc w:val="center"/>
            </w:pPr>
            <w:r>
              <w:rPr>
                <w:lang w:val="vi-VN"/>
              </w:rPr>
              <w:t> </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0EF8BB" w14:textId="77777777" w:rsidR="00000000" w:rsidRDefault="00000000">
            <w:pPr>
              <w:spacing w:before="120"/>
              <w:jc w:val="center"/>
            </w:pPr>
            <w:r>
              <w:rPr>
                <w:lang w:val="vi-VN"/>
              </w:rP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68C57F" w14:textId="77777777" w:rsidR="00000000" w:rsidRDefault="00000000">
            <w:pPr>
              <w:spacing w:before="120"/>
              <w:jc w:val="center"/>
            </w:pPr>
            <w:r>
              <w:rPr>
                <w:lang w:val="vi-VN"/>
              </w:rPr>
              <w:t> </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6D6F62" w14:textId="77777777" w:rsidR="00000000" w:rsidRDefault="00000000">
            <w:pPr>
              <w:spacing w:before="120"/>
              <w:jc w:val="center"/>
            </w:pPr>
            <w:r>
              <w:rPr>
                <w:lang w:val="vi-VN"/>
              </w:rPr>
              <w:t> </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56B8B2" w14:textId="77777777" w:rsidR="00000000" w:rsidRDefault="00000000">
            <w:pPr>
              <w:spacing w:before="120"/>
              <w:jc w:val="center"/>
            </w:pPr>
            <w:r>
              <w:rPr>
                <w:lang w:val="vi-VN"/>
              </w:rPr>
              <w:t>TCVN 8147 (EN 14078) ASTM D 7371</w:t>
            </w:r>
          </w:p>
        </w:tc>
      </w:tr>
      <w:tr w:rsidR="00000000" w14:paraId="412F2C6A"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2E2C0D4" w14:textId="77777777" w:rsidR="00000000" w:rsidRDefault="00000000">
            <w:pPr>
              <w:spacing w:before="120"/>
            </w:pPr>
            <w:r>
              <w:rPr>
                <w:lang w:val="vi-VN"/>
              </w:rPr>
              <w:t>- Không nh</w:t>
            </w:r>
            <w:r>
              <w:t>ỏ</w:t>
            </w:r>
            <w:r>
              <w:rPr>
                <w:lang w:val="vi-VN"/>
              </w:rPr>
              <w:t xml:space="preserve"> hơn</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0C40F5" w14:textId="77777777" w:rsidR="00000000" w:rsidRDefault="00000000">
            <w:pPr>
              <w:spacing w:before="120"/>
              <w:jc w:val="center"/>
            </w:pPr>
            <w:r>
              <w:rPr>
                <w:lang w:val="vi-VN"/>
              </w:rPr>
              <w:t>4</w:t>
            </w:r>
          </w:p>
        </w:tc>
        <w:tc>
          <w:tcPr>
            <w:tcW w:w="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24DCD7" w14:textId="77777777" w:rsidR="00000000" w:rsidRDefault="00000000">
            <w:pPr>
              <w:spacing w:before="120"/>
              <w:jc w:val="center"/>
            </w:pPr>
            <w:r>
              <w:rPr>
                <w:lang w:val="vi-VN"/>
              </w:rPr>
              <w:t>4</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38C273" w14:textId="77777777" w:rsidR="00000000" w:rsidRDefault="00000000">
            <w:pPr>
              <w:spacing w:before="120"/>
              <w:jc w:val="center"/>
            </w:pPr>
            <w:r>
              <w:rPr>
                <w:lang w:val="vi-VN"/>
              </w:rPr>
              <w:t>4</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88A545" w14:textId="77777777" w:rsidR="00000000" w:rsidRDefault="00000000">
            <w:pPr>
              <w:spacing w:before="120"/>
              <w:jc w:val="center"/>
            </w:pPr>
            <w:r>
              <w:rPr>
                <w:lang w:val="vi-VN"/>
              </w:rPr>
              <w:t>4</w:t>
            </w:r>
          </w:p>
        </w:tc>
        <w:tc>
          <w:tcPr>
            <w:tcW w:w="15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F39383C" w14:textId="77777777" w:rsidR="00000000" w:rsidRDefault="00000000">
            <w:pPr>
              <w:spacing w:before="120"/>
              <w:jc w:val="center"/>
            </w:pPr>
            <w:r>
              <w:rPr>
                <w:lang w:val="vi-VN"/>
              </w:rPr>
              <w:t> </w:t>
            </w:r>
          </w:p>
        </w:tc>
      </w:tr>
      <w:tr w:rsidR="00000000" w14:paraId="1360573D"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B773" w14:textId="77777777" w:rsidR="00000000" w:rsidRDefault="00000000">
            <w:pPr>
              <w:spacing w:before="120"/>
            </w:pPr>
            <w:r>
              <w:rPr>
                <w:lang w:val="vi-VN"/>
              </w:rPr>
              <w:t>- Không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818F" w14:textId="77777777" w:rsidR="00000000" w:rsidRDefault="00000000">
            <w:pPr>
              <w:spacing w:before="120"/>
              <w:jc w:val="center"/>
            </w:pPr>
            <w:r>
              <w:rPr>
                <w:lang w:val="vi-VN"/>
              </w:rPr>
              <w:t>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0910" w14:textId="77777777" w:rsidR="00000000" w:rsidRDefault="00000000">
            <w:pPr>
              <w:spacing w:before="120"/>
              <w:jc w:val="center"/>
            </w:pPr>
            <w:r>
              <w:rPr>
                <w:lang w:val="vi-VN"/>
              </w:rPr>
              <w:t>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9AE8" w14:textId="77777777" w:rsidR="00000000" w:rsidRDefault="00000000">
            <w:pPr>
              <w:spacing w:before="120"/>
              <w:jc w:val="center"/>
            </w:pPr>
            <w:r>
              <w:rPr>
                <w:lang w:val="vi-VN"/>
              </w:rPr>
              <w:t>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85ED" w14:textId="77777777" w:rsidR="00000000" w:rsidRDefault="00000000">
            <w:pPr>
              <w:spacing w:before="120"/>
              <w:jc w:val="center"/>
            </w:pPr>
            <w:r>
              <w:rPr>
                <w:lang w:val="vi-VN"/>
              </w:rPr>
              <w:t>5</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D885" w14:textId="77777777" w:rsidR="00000000" w:rsidRDefault="00000000">
            <w:pPr>
              <w:spacing w:before="120"/>
              <w:jc w:val="center"/>
            </w:pPr>
            <w:r>
              <w:rPr>
                <w:lang w:val="vi-VN"/>
              </w:rPr>
              <w:t> </w:t>
            </w:r>
          </w:p>
        </w:tc>
      </w:tr>
      <w:tr w:rsidR="00000000" w14:paraId="796AFC92" w14:textId="77777777">
        <w:tblPrEx>
          <w:tblBorders>
            <w:top w:val="none" w:sz="0" w:space="0" w:color="auto"/>
            <w:bottom w:val="none" w:sz="0" w:space="0" w:color="auto"/>
            <w:insideH w:val="none" w:sz="0" w:space="0" w:color="auto"/>
            <w:insideV w:val="none" w:sz="0" w:space="0" w:color="auto"/>
          </w:tblBorders>
        </w:tblPrEx>
        <w:tc>
          <w:tcPr>
            <w:tcW w:w="1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685E" w14:textId="77777777" w:rsidR="00000000" w:rsidRDefault="00000000">
            <w:pPr>
              <w:spacing w:before="120"/>
            </w:pPr>
            <w:r>
              <w:rPr>
                <w:lang w:val="vi-VN"/>
              </w:rPr>
              <w:t xml:space="preserve">11. Độ </w:t>
            </w:r>
            <w:r>
              <w:t>ổ</w:t>
            </w:r>
            <w:r>
              <w:rPr>
                <w:lang w:val="vi-VN"/>
              </w:rPr>
              <w:t>n định oxy hoá, mg/100 mL, kh</w:t>
            </w:r>
            <w:r>
              <w:t>ô</w:t>
            </w:r>
            <w:r>
              <w:rPr>
                <w:lang w:val="vi-VN"/>
              </w:rPr>
              <w:t>ng lớn hơn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DA9A" w14:textId="77777777" w:rsidR="00000000" w:rsidRDefault="00000000">
            <w:pPr>
              <w:spacing w:before="120"/>
              <w:jc w:val="center"/>
            </w:pPr>
            <w:r>
              <w:rPr>
                <w:lang w:val="vi-VN"/>
              </w:rPr>
              <w:t>25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3AE9" w14:textId="77777777" w:rsidR="00000000" w:rsidRDefault="00000000">
            <w:pPr>
              <w:spacing w:before="120"/>
              <w:jc w:val="center"/>
            </w:pPr>
            <w:r>
              <w:rPr>
                <w:lang w:val="vi-VN"/>
              </w:rPr>
              <w:t>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C4F2" w14:textId="77777777" w:rsidR="00000000" w:rsidRDefault="00000000">
            <w:pPr>
              <w:spacing w:before="120"/>
              <w:jc w:val="center"/>
            </w:pPr>
            <w:r>
              <w:rPr>
                <w:lang w:val="vi-VN"/>
              </w:rPr>
              <w:t>25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82FB" w14:textId="77777777" w:rsidR="00000000" w:rsidRDefault="00000000">
            <w:pPr>
              <w:spacing w:before="120"/>
              <w:jc w:val="center"/>
            </w:pPr>
            <w:r>
              <w:rPr>
                <w:lang w:val="vi-VN"/>
              </w:rPr>
              <w:t>25</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B5D1" w14:textId="77777777" w:rsidR="00000000" w:rsidRDefault="00000000">
            <w:pPr>
              <w:spacing w:before="120"/>
              <w:jc w:val="center"/>
            </w:pPr>
            <w:r>
              <w:rPr>
                <w:lang w:val="vi-VN"/>
              </w:rPr>
              <w:t>TCVN 110</w:t>
            </w:r>
            <w:r>
              <w:t>5</w:t>
            </w:r>
            <w:r>
              <w:rPr>
                <w:lang w:val="vi-VN"/>
              </w:rPr>
              <w:t>1 (ASTM D 7462)</w:t>
            </w:r>
          </w:p>
        </w:tc>
      </w:tr>
      <w:tr w:rsidR="006A2FCF" w14:paraId="6415B2CC" w14:textId="77777777" w:rsidTr="006A2FC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71BD" w14:textId="77777777" w:rsidR="00000000" w:rsidRDefault="00000000">
            <w:pPr>
              <w:spacing w:before="120" w:after="280" w:afterAutospacing="1"/>
            </w:pPr>
            <w:r>
              <w:rPr>
                <w:lang w:val="vi-VN"/>
              </w:rPr>
              <w:t>1</w:t>
            </w:r>
            <w:r>
              <w:t>)</w:t>
            </w:r>
            <w:r>
              <w:rPr>
                <w:lang w:val="vi-VN"/>
              </w:rPr>
              <w:t xml:space="preserve"> Mùa hè tính từ tháng 5 đến tháng 10. M</w:t>
            </w:r>
            <w:r>
              <w:t>ù</w:t>
            </w:r>
            <w:r>
              <w:rPr>
                <w:lang w:val="vi-VN"/>
              </w:rPr>
              <w:t>a đông t</w:t>
            </w:r>
            <w:r>
              <w:t>í</w:t>
            </w:r>
            <w:r>
              <w:rPr>
                <w:lang w:val="vi-VN"/>
              </w:rPr>
              <w:t>nh t</w:t>
            </w:r>
            <w:r>
              <w:t xml:space="preserve">ừ </w:t>
            </w:r>
            <w:r>
              <w:rPr>
                <w:lang w:val="vi-VN"/>
              </w:rPr>
              <w:t>tháng 11 đến tháng 4.</w:t>
            </w:r>
          </w:p>
          <w:p w14:paraId="79E02D82" w14:textId="77777777" w:rsidR="00000000" w:rsidRDefault="00000000">
            <w:pPr>
              <w:spacing w:before="120"/>
            </w:pPr>
            <w:r>
              <w:rPr>
                <w:lang w:val="vi-VN"/>
              </w:rPr>
              <w:t>Ở các vùng núi, cao nguyên có khí hậu lạnh, các nh</w:t>
            </w:r>
            <w:r>
              <w:t>à</w:t>
            </w:r>
            <w:r>
              <w:rPr>
                <w:lang w:val="vi-VN"/>
              </w:rPr>
              <w:t xml:space="preserve"> s</w:t>
            </w:r>
            <w:r>
              <w:t>ả</w:t>
            </w:r>
            <w:r>
              <w:rPr>
                <w:lang w:val="vi-VN"/>
              </w:rPr>
              <w:t>n xuất, kinh doanh ph</w:t>
            </w:r>
            <w:r>
              <w:t>â</w:t>
            </w:r>
            <w:r>
              <w:rPr>
                <w:lang w:val="vi-VN"/>
              </w:rPr>
              <w:t>n phối nhiên liệu ph</w:t>
            </w:r>
            <w:r>
              <w:t>ả</w:t>
            </w:r>
            <w:r>
              <w:rPr>
                <w:lang w:val="vi-VN"/>
              </w:rPr>
              <w:t>i đ</w:t>
            </w:r>
            <w:r>
              <w:t>ả</w:t>
            </w:r>
            <w:r>
              <w:rPr>
                <w:lang w:val="vi-VN"/>
              </w:rPr>
              <w:t>m b</w:t>
            </w:r>
            <w:r>
              <w:t>ả</w:t>
            </w:r>
            <w:r>
              <w:rPr>
                <w:lang w:val="vi-VN"/>
              </w:rPr>
              <w:t>o cung cấp nhiên liệu đi</w:t>
            </w:r>
            <w:r>
              <w:t>ê</w:t>
            </w:r>
            <w:r>
              <w:rPr>
                <w:lang w:val="vi-VN"/>
              </w:rPr>
              <w:t>zen có đi</w:t>
            </w:r>
            <w:r>
              <w:t>ể</w:t>
            </w:r>
            <w:r>
              <w:rPr>
                <w:lang w:val="vi-VN"/>
              </w:rPr>
              <w:t>m chảy thích h</w:t>
            </w:r>
            <w:r>
              <w:t>ợ</w:t>
            </w:r>
            <w:r>
              <w:rPr>
                <w:lang w:val="vi-VN"/>
              </w:rPr>
              <w:t>p sao cho nhiên liệu không gây ảnh hưởng đến sự vận hành của động cơ tại nhiệt độ m</w:t>
            </w:r>
            <w:r>
              <w:t>ô</w:t>
            </w:r>
            <w:r>
              <w:rPr>
                <w:lang w:val="vi-VN"/>
              </w:rPr>
              <w:t>i trư</w:t>
            </w:r>
            <w:r>
              <w:t>ờ</w:t>
            </w:r>
            <w:r>
              <w:rPr>
                <w:lang w:val="vi-VN"/>
              </w:rPr>
              <w:t>ng.</w:t>
            </w:r>
          </w:p>
        </w:tc>
      </w:tr>
    </w:tbl>
    <w:p w14:paraId="2F79339F" w14:textId="77777777" w:rsidR="00000000" w:rsidRDefault="00000000">
      <w:pPr>
        <w:spacing w:before="120" w:after="280" w:afterAutospacing="1"/>
      </w:pPr>
      <w:r>
        <w:rPr>
          <w:b/>
          <w:bCs/>
          <w:lang w:val="vi-VN"/>
        </w:rPr>
        <w:t>2.2.2.2.</w:t>
      </w:r>
      <w:r>
        <w:rPr>
          <w:lang w:val="vi-VN"/>
        </w:rPr>
        <w:t xml:space="preserve"> Nhiên liệu điêzen sinh học gốc dùng để pha trộn với nhiên liệu đi</w:t>
      </w:r>
      <w:r>
        <w:t>ê</w:t>
      </w:r>
      <w:r>
        <w:rPr>
          <w:lang w:val="vi-VN"/>
        </w:rPr>
        <w:t>zen phải phù hợp với các quy định trong điểm 2.3.2, khoản 2.3, Mục 2 của Quy chu</w:t>
      </w:r>
      <w:r>
        <w:t>ẩ</w:t>
      </w:r>
      <w:r>
        <w:rPr>
          <w:lang w:val="vi-VN"/>
        </w:rPr>
        <w:t>n kỹ thuật này.</w:t>
      </w:r>
    </w:p>
    <w:p w14:paraId="57BE29BC" w14:textId="77777777" w:rsidR="00000000" w:rsidRDefault="00000000">
      <w:pPr>
        <w:spacing w:before="120" w:after="280" w:afterAutospacing="1"/>
      </w:pPr>
      <w:bookmarkStart w:id="21" w:name="bookmark32"/>
      <w:r>
        <w:rPr>
          <w:b/>
          <w:bCs/>
          <w:lang w:val="vi-VN"/>
        </w:rPr>
        <w:t xml:space="preserve">2.3. Nhiên </w:t>
      </w:r>
      <w:bookmarkEnd w:id="21"/>
      <w:r>
        <w:rPr>
          <w:b/>
          <w:bCs/>
        </w:rPr>
        <w:t>liệ</w:t>
      </w:r>
      <w:r>
        <w:rPr>
          <w:b/>
          <w:bCs/>
          <w:lang w:val="vi-VN"/>
        </w:rPr>
        <w:t>u sinh học g</w:t>
      </w:r>
      <w:r>
        <w:rPr>
          <w:b/>
          <w:bCs/>
        </w:rPr>
        <w:t>ố</w:t>
      </w:r>
      <w:r>
        <w:rPr>
          <w:b/>
          <w:bCs/>
          <w:lang w:val="vi-VN"/>
        </w:rPr>
        <w:t>c dùng để pha trộn xăng E5, xăng E10 và nhiên liệu đi</w:t>
      </w:r>
      <w:r>
        <w:rPr>
          <w:b/>
          <w:bCs/>
        </w:rPr>
        <w:t>ê</w:t>
      </w:r>
      <w:r>
        <w:rPr>
          <w:b/>
          <w:bCs/>
          <w:lang w:val="vi-VN"/>
        </w:rPr>
        <w:t xml:space="preserve">zen </w:t>
      </w:r>
      <w:r>
        <w:rPr>
          <w:b/>
          <w:bCs/>
        </w:rPr>
        <w:t>B</w:t>
      </w:r>
      <w:r>
        <w:rPr>
          <w:b/>
          <w:bCs/>
          <w:lang w:val="vi-VN"/>
        </w:rPr>
        <w:t>5</w:t>
      </w:r>
    </w:p>
    <w:p w14:paraId="3553FC5F" w14:textId="77777777" w:rsidR="00000000" w:rsidRDefault="00000000">
      <w:pPr>
        <w:spacing w:before="120" w:after="280" w:afterAutospacing="1"/>
      </w:pPr>
      <w:bookmarkStart w:id="22" w:name="bookmark33"/>
      <w:r>
        <w:rPr>
          <w:b/>
          <w:bCs/>
          <w:lang w:val="vi-VN"/>
        </w:rPr>
        <w:t>2.3.1. Etano</w:t>
      </w:r>
      <w:bookmarkEnd w:id="22"/>
      <w:r>
        <w:rPr>
          <w:b/>
          <w:bCs/>
        </w:rPr>
        <w:t xml:space="preserve">l </w:t>
      </w:r>
      <w:r>
        <w:rPr>
          <w:b/>
          <w:bCs/>
          <w:lang w:val="vi-VN"/>
        </w:rPr>
        <w:t>nhiên liệu</w:t>
      </w:r>
    </w:p>
    <w:p w14:paraId="720591A4" w14:textId="77777777" w:rsidR="00000000" w:rsidRDefault="00000000">
      <w:pPr>
        <w:spacing w:before="120" w:after="280" w:afterAutospacing="1"/>
      </w:pPr>
      <w:bookmarkStart w:id="23" w:name="bookmark34"/>
      <w:r>
        <w:rPr>
          <w:b/>
          <w:bCs/>
          <w:lang w:val="vi-VN"/>
        </w:rPr>
        <w:t>2.3.1.1. Etanol nhiên liệu không bi</w:t>
      </w:r>
      <w:bookmarkEnd w:id="23"/>
      <w:r>
        <w:rPr>
          <w:b/>
          <w:bCs/>
        </w:rPr>
        <w:t>ế</w:t>
      </w:r>
      <w:r>
        <w:rPr>
          <w:b/>
          <w:bCs/>
          <w:lang w:val="vi-VN"/>
        </w:rPr>
        <w:t>n t</w:t>
      </w:r>
      <w:r>
        <w:rPr>
          <w:b/>
          <w:bCs/>
        </w:rPr>
        <w:t>í</w:t>
      </w:r>
      <w:r>
        <w:rPr>
          <w:b/>
          <w:bCs/>
          <w:lang w:val="vi-VN"/>
        </w:rPr>
        <w:t>nh</w:t>
      </w:r>
    </w:p>
    <w:p w14:paraId="5AB12535" w14:textId="77777777" w:rsidR="00000000" w:rsidRDefault="00000000">
      <w:pPr>
        <w:spacing w:before="120" w:after="280" w:afterAutospacing="1"/>
      </w:pPr>
      <w:r>
        <w:rPr>
          <w:lang w:val="vi-VN"/>
        </w:rPr>
        <w:t>Các ch</w:t>
      </w:r>
      <w:r>
        <w:t xml:space="preserve">ỉ </w:t>
      </w:r>
      <w:r>
        <w:rPr>
          <w:lang w:val="vi-VN"/>
        </w:rPr>
        <w:t>tiêu kỹ thuật c</w:t>
      </w:r>
      <w:r>
        <w:t>ơ</w:t>
      </w:r>
      <w:r>
        <w:rPr>
          <w:lang w:val="vi-VN"/>
        </w:rPr>
        <w:t xml:space="preserve"> b</w:t>
      </w:r>
      <w:r>
        <w:t>ả</w:t>
      </w:r>
      <w:r>
        <w:rPr>
          <w:lang w:val="vi-VN"/>
        </w:rPr>
        <w:t>n và phương pháp th</w:t>
      </w:r>
      <w:r>
        <w:t xml:space="preserve">ử </w:t>
      </w:r>
      <w:r>
        <w:rPr>
          <w:lang w:val="vi-VN"/>
        </w:rPr>
        <w:t>tương ứng của etanol nhiên liệu kh</w:t>
      </w:r>
      <w:r>
        <w:t>ô</w:t>
      </w:r>
      <w:r>
        <w:rPr>
          <w:lang w:val="vi-VN"/>
        </w:rPr>
        <w:t>ng bi</w:t>
      </w:r>
      <w:r>
        <w:t>ế</w:t>
      </w:r>
      <w:r>
        <w:rPr>
          <w:lang w:val="vi-VN"/>
        </w:rPr>
        <w:t>n t</w:t>
      </w:r>
      <w:r>
        <w:t>í</w:t>
      </w:r>
      <w:r>
        <w:rPr>
          <w:lang w:val="vi-VN"/>
        </w:rPr>
        <w:t>nh được quy định trong Bảng 6.</w:t>
      </w:r>
    </w:p>
    <w:p w14:paraId="58ED39FE" w14:textId="77777777" w:rsidR="00000000" w:rsidRDefault="00000000">
      <w:pPr>
        <w:spacing w:before="120" w:after="280" w:afterAutospacing="1"/>
        <w:jc w:val="center"/>
      </w:pPr>
      <w:r>
        <w:rPr>
          <w:b/>
          <w:bCs/>
          <w:lang w:val="vi-VN"/>
        </w:rPr>
        <w:t>Bảng 6 - Chỉ tiêu kỹ thuật của etanol nhiên liệu không biến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8"/>
        <w:gridCol w:w="1231"/>
        <w:gridCol w:w="3041"/>
      </w:tblGrid>
      <w:tr w:rsidR="00000000" w14:paraId="429877F6" w14:textId="77777777">
        <w:tc>
          <w:tcPr>
            <w:tcW w:w="27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BA04" w14:textId="77777777" w:rsidR="00000000" w:rsidRDefault="00000000">
            <w:pPr>
              <w:spacing w:before="120"/>
              <w:jc w:val="center"/>
            </w:pPr>
            <w:r>
              <w:rPr>
                <w:b/>
                <w:bCs/>
                <w:lang w:val="vi-VN"/>
              </w:rPr>
              <w:t>T</w:t>
            </w:r>
            <w:r>
              <w:rPr>
                <w:b/>
                <w:bCs/>
              </w:rPr>
              <w:t>ê</w:t>
            </w:r>
            <w:r>
              <w:rPr>
                <w:b/>
                <w:bCs/>
                <w:lang w:val="vi-VN"/>
              </w:rPr>
              <w:t>n chỉ ti</w:t>
            </w:r>
            <w:r>
              <w:rPr>
                <w:b/>
                <w:bCs/>
              </w:rPr>
              <w:t>ê</w:t>
            </w:r>
            <w:r>
              <w:rPr>
                <w:b/>
                <w:bCs/>
                <w:lang w:val="vi-VN"/>
              </w:rPr>
              <w:t>u</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DEC8" w14:textId="77777777" w:rsidR="00000000" w:rsidRDefault="00000000">
            <w:pPr>
              <w:spacing w:before="120"/>
              <w:jc w:val="center"/>
            </w:pPr>
            <w:r>
              <w:rPr>
                <w:b/>
                <w:bCs/>
                <w:lang w:val="vi-VN"/>
              </w:rPr>
              <w:t>Mức</w:t>
            </w:r>
          </w:p>
        </w:tc>
        <w:tc>
          <w:tcPr>
            <w:tcW w:w="1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6264" w14:textId="77777777" w:rsidR="00000000" w:rsidRDefault="00000000">
            <w:pPr>
              <w:spacing w:before="120"/>
              <w:jc w:val="center"/>
            </w:pPr>
            <w:r>
              <w:rPr>
                <w:b/>
                <w:bCs/>
                <w:lang w:val="vi-VN"/>
              </w:rPr>
              <w:t>Phương pháp th</w:t>
            </w:r>
            <w:r>
              <w:rPr>
                <w:b/>
                <w:bCs/>
              </w:rPr>
              <w:t>ử</w:t>
            </w:r>
          </w:p>
        </w:tc>
      </w:tr>
      <w:tr w:rsidR="00000000" w14:paraId="28238D20" w14:textId="77777777">
        <w:tblPrEx>
          <w:tblBorders>
            <w:top w:val="none" w:sz="0" w:space="0" w:color="auto"/>
            <w:bottom w:val="none" w:sz="0" w:space="0" w:color="auto"/>
            <w:insideH w:val="none" w:sz="0" w:space="0" w:color="auto"/>
            <w:insideV w:val="none" w:sz="0" w:space="0" w:color="auto"/>
          </w:tblBorders>
        </w:tblPrEx>
        <w:tc>
          <w:tcPr>
            <w:tcW w:w="2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E5D7" w14:textId="77777777" w:rsidR="00000000" w:rsidRDefault="00000000">
            <w:pPr>
              <w:spacing w:before="120"/>
            </w:pPr>
            <w:r>
              <w:rPr>
                <w:lang w:val="vi-VN"/>
              </w:rPr>
              <w:t>1</w:t>
            </w:r>
            <w:r>
              <w:t>.</w:t>
            </w:r>
            <w:r>
              <w:rPr>
                <w:lang w:val="vi-VN"/>
              </w:rPr>
              <w:t xml:space="preserve"> Hàm lượng etanol, % thể tích, không nh</w:t>
            </w:r>
            <w:r>
              <w:t>ỏ</w:t>
            </w:r>
            <w:r>
              <w:rPr>
                <w:lang w:val="vi-VN"/>
              </w:rPr>
              <w:t xml:space="preserve"> hơn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6243" w14:textId="77777777" w:rsidR="00000000" w:rsidRDefault="00000000">
            <w:pPr>
              <w:spacing w:before="120"/>
              <w:jc w:val="center"/>
            </w:pPr>
            <w:r>
              <w:rPr>
                <w:lang w:val="vi-VN"/>
              </w:rPr>
              <w:t>99</w:t>
            </w:r>
            <w:r>
              <w:t>,</w:t>
            </w:r>
            <w:r>
              <w:rPr>
                <w:lang w:val="vi-VN"/>
              </w:rPr>
              <w:t>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999B" w14:textId="77777777" w:rsidR="00000000" w:rsidRDefault="00000000">
            <w:pPr>
              <w:spacing w:before="120"/>
              <w:jc w:val="center"/>
            </w:pPr>
            <w:r>
              <w:rPr>
                <w:lang w:val="vi-VN"/>
              </w:rPr>
              <w:t>TCVN 7864 (ASTM D 5501)</w:t>
            </w:r>
          </w:p>
        </w:tc>
      </w:tr>
      <w:tr w:rsidR="00000000" w14:paraId="5747EC96" w14:textId="77777777">
        <w:tblPrEx>
          <w:tblBorders>
            <w:top w:val="none" w:sz="0" w:space="0" w:color="auto"/>
            <w:bottom w:val="none" w:sz="0" w:space="0" w:color="auto"/>
            <w:insideH w:val="none" w:sz="0" w:space="0" w:color="auto"/>
            <w:insideV w:val="none" w:sz="0" w:space="0" w:color="auto"/>
          </w:tblBorders>
        </w:tblPrEx>
        <w:tc>
          <w:tcPr>
            <w:tcW w:w="2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9D8D7" w14:textId="77777777" w:rsidR="00000000" w:rsidRDefault="00000000">
            <w:pPr>
              <w:spacing w:before="120"/>
            </w:pPr>
            <w:r>
              <w:rPr>
                <w:lang w:val="vi-VN"/>
              </w:rPr>
              <w:t>2. Hàm lượng metanol, % th</w:t>
            </w:r>
            <w:r>
              <w:t>ể</w:t>
            </w:r>
            <w:r>
              <w:rPr>
                <w:lang w:val="vi-VN"/>
              </w:rPr>
              <w:t xml:space="preserve"> tích, không l</w:t>
            </w:r>
            <w:r>
              <w:t>ớ</w:t>
            </w:r>
            <w:r>
              <w:rPr>
                <w:lang w:val="vi-VN"/>
              </w:rPr>
              <w:t>n hơn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B69B" w14:textId="77777777" w:rsidR="00000000" w:rsidRDefault="00000000">
            <w:pPr>
              <w:spacing w:before="120"/>
              <w:jc w:val="center"/>
            </w:pPr>
            <w:r>
              <w:rPr>
                <w:lang w:val="vi-VN"/>
              </w:rPr>
              <w:t>0,5</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0D95" w14:textId="77777777" w:rsidR="00000000" w:rsidRDefault="00000000">
            <w:pPr>
              <w:spacing w:before="120"/>
              <w:jc w:val="center"/>
            </w:pPr>
            <w:r>
              <w:rPr>
                <w:lang w:val="vi-VN"/>
              </w:rPr>
              <w:t>TCVN 7864 (ASTM D 5501</w:t>
            </w:r>
            <w:r>
              <w:t>)</w:t>
            </w:r>
          </w:p>
        </w:tc>
      </w:tr>
      <w:tr w:rsidR="00000000" w14:paraId="5C14BFEA" w14:textId="77777777">
        <w:tblPrEx>
          <w:tblBorders>
            <w:top w:val="none" w:sz="0" w:space="0" w:color="auto"/>
            <w:bottom w:val="none" w:sz="0" w:space="0" w:color="auto"/>
            <w:insideH w:val="none" w:sz="0" w:space="0" w:color="auto"/>
            <w:insideV w:val="none" w:sz="0" w:space="0" w:color="auto"/>
          </w:tblBorders>
        </w:tblPrEx>
        <w:tc>
          <w:tcPr>
            <w:tcW w:w="2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2010" w14:textId="77777777" w:rsidR="00000000" w:rsidRDefault="00000000">
            <w:pPr>
              <w:spacing w:before="120"/>
            </w:pPr>
            <w:r>
              <w:rPr>
                <w:lang w:val="vi-VN"/>
              </w:rPr>
              <w:t>3. Hàm lượng nước, % thể tích, không lớn hơn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0364" w14:textId="77777777" w:rsidR="00000000" w:rsidRDefault="00000000">
            <w:pPr>
              <w:spacing w:before="120"/>
              <w:jc w:val="center"/>
            </w:pPr>
            <w:r>
              <w:rPr>
                <w:lang w:val="vi-VN"/>
              </w:rPr>
              <w:t>1,0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FDA7" w14:textId="77777777" w:rsidR="00000000" w:rsidRDefault="00000000">
            <w:pPr>
              <w:spacing w:before="120"/>
              <w:jc w:val="center"/>
            </w:pPr>
            <w:r>
              <w:rPr>
                <w:lang w:val="vi-VN"/>
              </w:rPr>
              <w:t>TCVN 7893 (ASTM E 1064)</w:t>
            </w:r>
          </w:p>
        </w:tc>
      </w:tr>
      <w:tr w:rsidR="00000000" w14:paraId="7B347099" w14:textId="77777777">
        <w:tblPrEx>
          <w:tblBorders>
            <w:top w:val="none" w:sz="0" w:space="0" w:color="auto"/>
            <w:bottom w:val="none" w:sz="0" w:space="0" w:color="auto"/>
            <w:insideH w:val="none" w:sz="0" w:space="0" w:color="auto"/>
            <w:insideV w:val="none" w:sz="0" w:space="0" w:color="auto"/>
          </w:tblBorders>
        </w:tblPrEx>
        <w:tc>
          <w:tcPr>
            <w:tcW w:w="2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6274" w14:textId="77777777" w:rsidR="00000000" w:rsidRDefault="00000000">
            <w:pPr>
              <w:spacing w:before="120"/>
            </w:pPr>
            <w:r>
              <w:rPr>
                <w:lang w:val="vi-VN"/>
              </w:rPr>
              <w:t>4. Độ axit (tính theo axit axetic CH</w:t>
            </w:r>
            <w:r>
              <w:rPr>
                <w:vertAlign w:val="subscript"/>
              </w:rPr>
              <w:t>3</w:t>
            </w:r>
            <w:r>
              <w:rPr>
                <w:lang w:val="vi-VN"/>
              </w:rPr>
              <w:t>COOH), % khối lượng (mg/L), không lớn hơn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CBF1" w14:textId="77777777" w:rsidR="00000000" w:rsidRDefault="00000000">
            <w:pPr>
              <w:spacing w:before="120"/>
              <w:jc w:val="center"/>
            </w:pPr>
            <w:r>
              <w:rPr>
                <w:lang w:val="vi-VN"/>
              </w:rPr>
              <w:t>0,007 (56)</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A12F" w14:textId="77777777" w:rsidR="00000000" w:rsidRDefault="00000000">
            <w:pPr>
              <w:spacing w:before="120"/>
              <w:jc w:val="center"/>
            </w:pPr>
            <w:r>
              <w:rPr>
                <w:lang w:val="vi-VN"/>
              </w:rPr>
              <w:t>TCVN 7892 (ASTM D 1613)</w:t>
            </w:r>
          </w:p>
        </w:tc>
      </w:tr>
      <w:tr w:rsidR="00000000" w14:paraId="50B24CB4" w14:textId="77777777">
        <w:tblPrEx>
          <w:tblBorders>
            <w:top w:val="none" w:sz="0" w:space="0" w:color="auto"/>
            <w:bottom w:val="none" w:sz="0" w:space="0" w:color="auto"/>
            <w:insideH w:val="none" w:sz="0" w:space="0" w:color="auto"/>
            <w:insideV w:val="none" w:sz="0" w:space="0" w:color="auto"/>
          </w:tblBorders>
        </w:tblPrEx>
        <w:tc>
          <w:tcPr>
            <w:tcW w:w="2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8655" w14:textId="77777777" w:rsidR="00000000" w:rsidRDefault="00000000">
            <w:pPr>
              <w:spacing w:before="120"/>
            </w:pPr>
            <w:r>
              <w:rPr>
                <w:lang w:val="vi-VN"/>
              </w:rPr>
              <w:t>5. H</w:t>
            </w:r>
            <w:r>
              <w:t>à</w:t>
            </w:r>
            <w:r>
              <w:rPr>
                <w:lang w:val="vi-VN"/>
              </w:rPr>
              <w:t>m lượng clorua vô cơ, mg/L (mg/kg), không lớn hơn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4252" w14:textId="77777777" w:rsidR="00000000" w:rsidRDefault="00000000">
            <w:pPr>
              <w:spacing w:before="120"/>
              <w:jc w:val="center"/>
            </w:pPr>
            <w:r>
              <w:rPr>
                <w:lang w:val="vi-VN"/>
              </w:rPr>
              <w:t>8 (10)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1CA7" w14:textId="77777777" w:rsidR="00000000" w:rsidRDefault="00000000">
            <w:pPr>
              <w:spacing w:before="120" w:after="280" w:afterAutospacing="1"/>
              <w:jc w:val="center"/>
            </w:pPr>
            <w:r>
              <w:rPr>
                <w:lang w:val="vi-VN"/>
              </w:rPr>
              <w:t xml:space="preserve">TCVN 11049 (ASTM D 7319) </w:t>
            </w:r>
          </w:p>
          <w:p w14:paraId="5B6F1CD7" w14:textId="77777777" w:rsidR="00000000" w:rsidRDefault="00000000">
            <w:pPr>
              <w:spacing w:before="120"/>
              <w:jc w:val="center"/>
            </w:pPr>
            <w:r>
              <w:rPr>
                <w:lang w:val="vi-VN"/>
              </w:rPr>
              <w:t>TCVN 11050 (ASTM D 7328)</w:t>
            </w:r>
          </w:p>
        </w:tc>
      </w:tr>
    </w:tbl>
    <w:p w14:paraId="6335851B" w14:textId="77777777" w:rsidR="00000000" w:rsidRDefault="00000000">
      <w:pPr>
        <w:spacing w:before="120" w:after="280" w:afterAutospacing="1"/>
      </w:pPr>
      <w:bookmarkStart w:id="24" w:name="bookmark36"/>
      <w:r>
        <w:rPr>
          <w:b/>
          <w:bCs/>
          <w:lang w:val="vi-VN"/>
        </w:rPr>
        <w:t>2.3</w:t>
      </w:r>
      <w:bookmarkEnd w:id="24"/>
      <w:r>
        <w:rPr>
          <w:b/>
          <w:bCs/>
        </w:rPr>
        <w:t>.</w:t>
      </w:r>
      <w:r>
        <w:rPr>
          <w:b/>
          <w:bCs/>
          <w:lang w:val="vi-VN"/>
        </w:rPr>
        <w:t>1</w:t>
      </w:r>
      <w:r>
        <w:rPr>
          <w:b/>
          <w:bCs/>
        </w:rPr>
        <w:t>.</w:t>
      </w:r>
      <w:r>
        <w:rPr>
          <w:b/>
          <w:bCs/>
          <w:lang w:val="vi-VN"/>
        </w:rPr>
        <w:t>2. Etano</w:t>
      </w:r>
      <w:r>
        <w:rPr>
          <w:b/>
          <w:bCs/>
        </w:rPr>
        <w:t xml:space="preserve">l </w:t>
      </w:r>
      <w:r>
        <w:rPr>
          <w:b/>
          <w:bCs/>
          <w:lang w:val="vi-VN"/>
        </w:rPr>
        <w:t>nhiên liệu biến tính</w:t>
      </w:r>
    </w:p>
    <w:p w14:paraId="17405658" w14:textId="77777777" w:rsidR="00000000" w:rsidRDefault="00000000">
      <w:pPr>
        <w:spacing w:before="120" w:after="280" w:afterAutospacing="1"/>
      </w:pPr>
      <w:r>
        <w:rPr>
          <w:lang w:val="vi-VN"/>
        </w:rPr>
        <w:t>Các chỉ tiêu kỹ thuật cơ bản và phương pháp thử tương ứng của etanol nhiên liệu biến tính được quy định trong Bảng 7.</w:t>
      </w:r>
    </w:p>
    <w:p w14:paraId="1A3D3946" w14:textId="77777777" w:rsidR="00000000" w:rsidRDefault="00000000">
      <w:pPr>
        <w:spacing w:before="120" w:after="280" w:afterAutospacing="1"/>
        <w:jc w:val="center"/>
      </w:pPr>
      <w:r>
        <w:rPr>
          <w:b/>
          <w:bCs/>
          <w:lang w:val="vi-VN"/>
        </w:rPr>
        <w:t>B</w:t>
      </w:r>
      <w:r>
        <w:rPr>
          <w:b/>
          <w:bCs/>
        </w:rPr>
        <w:t>ả</w:t>
      </w:r>
      <w:r>
        <w:rPr>
          <w:b/>
          <w:bCs/>
          <w:lang w:val="vi-VN"/>
        </w:rPr>
        <w:t>ng 7 - Chỉ tiêu kỹ thuật của etanol nhiên liệu biến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7"/>
        <w:gridCol w:w="1237"/>
        <w:gridCol w:w="3026"/>
      </w:tblGrid>
      <w:tr w:rsidR="00000000" w14:paraId="77BD021B" w14:textId="77777777">
        <w:tc>
          <w:tcPr>
            <w:tcW w:w="27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FAF6" w14:textId="77777777" w:rsidR="00000000" w:rsidRDefault="00000000">
            <w:pPr>
              <w:spacing w:before="120"/>
              <w:jc w:val="center"/>
            </w:pPr>
            <w:r>
              <w:rPr>
                <w:b/>
                <w:bCs/>
                <w:lang w:val="vi-VN"/>
              </w:rPr>
              <w:t>T</w:t>
            </w:r>
            <w:r>
              <w:rPr>
                <w:b/>
                <w:bCs/>
              </w:rPr>
              <w:t>ê</w:t>
            </w:r>
            <w:r>
              <w:rPr>
                <w:b/>
                <w:bCs/>
                <w:lang w:val="vi-VN"/>
              </w:rPr>
              <w:t>n chỉ tiêu</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829D" w14:textId="77777777" w:rsidR="00000000" w:rsidRDefault="00000000">
            <w:pPr>
              <w:spacing w:before="120"/>
              <w:jc w:val="center"/>
            </w:pPr>
            <w:r>
              <w:rPr>
                <w:b/>
                <w:bCs/>
                <w:lang w:val="vi-VN"/>
              </w:rPr>
              <w:t>Mức</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934F" w14:textId="77777777" w:rsidR="00000000" w:rsidRDefault="00000000">
            <w:pPr>
              <w:spacing w:before="120"/>
              <w:jc w:val="center"/>
            </w:pPr>
            <w:r>
              <w:rPr>
                <w:b/>
                <w:bCs/>
                <w:lang w:val="vi-VN"/>
              </w:rPr>
              <w:t>Phương pháp th</w:t>
            </w:r>
            <w:r>
              <w:rPr>
                <w:b/>
                <w:bCs/>
              </w:rPr>
              <w:t>ử</w:t>
            </w:r>
          </w:p>
        </w:tc>
      </w:tr>
      <w:tr w:rsidR="00000000" w14:paraId="34BC70D5" w14:textId="77777777">
        <w:tblPrEx>
          <w:tblBorders>
            <w:top w:val="none" w:sz="0" w:space="0" w:color="auto"/>
            <w:bottom w:val="none" w:sz="0" w:space="0" w:color="auto"/>
            <w:insideH w:val="none" w:sz="0" w:space="0" w:color="auto"/>
            <w:insideV w:val="none" w:sz="0" w:space="0" w:color="auto"/>
          </w:tblBorders>
        </w:tblPrEx>
        <w:tc>
          <w:tcPr>
            <w:tcW w:w="27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BFCB" w14:textId="77777777" w:rsidR="00000000" w:rsidRDefault="00000000">
            <w:pPr>
              <w:spacing w:before="120"/>
            </w:pPr>
            <w:r>
              <w:rPr>
                <w:lang w:val="vi-VN"/>
              </w:rPr>
              <w:t>1</w:t>
            </w:r>
            <w:r>
              <w:t>.</w:t>
            </w:r>
            <w:r>
              <w:rPr>
                <w:lang w:val="vi-VN"/>
              </w:rPr>
              <w:t xml:space="preserve"> Hàm lượng etanol, % thể tích, không nh</w:t>
            </w:r>
            <w:r>
              <w:t>ỏ</w:t>
            </w:r>
            <w:r>
              <w:rPr>
                <w:lang w:val="vi-VN"/>
              </w:rPr>
              <w:t xml:space="preserve"> hơn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9D80" w14:textId="77777777" w:rsidR="00000000" w:rsidRDefault="00000000">
            <w:pPr>
              <w:spacing w:before="120"/>
              <w:jc w:val="center"/>
            </w:pPr>
            <w:r>
              <w:rPr>
                <w:lang w:val="vi-VN"/>
              </w:rPr>
              <w:t>92,1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E74F" w14:textId="77777777" w:rsidR="00000000" w:rsidRDefault="00000000">
            <w:pPr>
              <w:spacing w:before="120"/>
              <w:jc w:val="center"/>
            </w:pPr>
            <w:r>
              <w:rPr>
                <w:lang w:val="vi-VN"/>
              </w:rPr>
              <w:t xml:space="preserve">TCVN 7864 (ASTM </w:t>
            </w:r>
            <w:r>
              <w:t>D</w:t>
            </w:r>
            <w:r>
              <w:rPr>
                <w:lang w:val="vi-VN"/>
              </w:rPr>
              <w:t xml:space="preserve"> 5501)</w:t>
            </w:r>
          </w:p>
        </w:tc>
      </w:tr>
      <w:tr w:rsidR="00000000" w14:paraId="69887648" w14:textId="77777777">
        <w:tblPrEx>
          <w:tblBorders>
            <w:top w:val="none" w:sz="0" w:space="0" w:color="auto"/>
            <w:bottom w:val="none" w:sz="0" w:space="0" w:color="auto"/>
            <w:insideH w:val="none" w:sz="0" w:space="0" w:color="auto"/>
            <w:insideV w:val="none" w:sz="0" w:space="0" w:color="auto"/>
          </w:tblBorders>
        </w:tblPrEx>
        <w:tc>
          <w:tcPr>
            <w:tcW w:w="27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6F86" w14:textId="77777777" w:rsidR="00000000" w:rsidRDefault="00000000">
            <w:pPr>
              <w:spacing w:before="120"/>
            </w:pPr>
            <w:r>
              <w:rPr>
                <w:lang w:val="vi-VN"/>
              </w:rPr>
              <w:t>2. Hàm lượng metanol, % th</w:t>
            </w:r>
            <w:r>
              <w:t>ể</w:t>
            </w:r>
            <w:r>
              <w:rPr>
                <w:lang w:val="vi-VN"/>
              </w:rPr>
              <w:t xml:space="preserve"> tích, không l</w:t>
            </w:r>
            <w:r>
              <w:t>ớ</w:t>
            </w:r>
            <w:r>
              <w:rPr>
                <w:lang w:val="vi-VN"/>
              </w:rPr>
              <w:t>n hơn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40D8" w14:textId="77777777" w:rsidR="00000000" w:rsidRDefault="00000000">
            <w:pPr>
              <w:spacing w:before="120"/>
              <w:jc w:val="center"/>
            </w:pPr>
            <w:r>
              <w:rPr>
                <w:lang w:val="vi-VN"/>
              </w:rPr>
              <w:t>0,5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7E27" w14:textId="77777777" w:rsidR="00000000" w:rsidRDefault="00000000">
            <w:pPr>
              <w:spacing w:before="120"/>
              <w:jc w:val="center"/>
            </w:pPr>
            <w:r>
              <w:rPr>
                <w:lang w:val="vi-VN"/>
              </w:rPr>
              <w:t>TCVN 7864 (ASTM D 5501)</w:t>
            </w:r>
          </w:p>
        </w:tc>
      </w:tr>
      <w:tr w:rsidR="00000000" w14:paraId="49D3BCD8" w14:textId="77777777">
        <w:tblPrEx>
          <w:tblBorders>
            <w:top w:val="none" w:sz="0" w:space="0" w:color="auto"/>
            <w:bottom w:val="none" w:sz="0" w:space="0" w:color="auto"/>
            <w:insideH w:val="none" w:sz="0" w:space="0" w:color="auto"/>
            <w:insideV w:val="none" w:sz="0" w:space="0" w:color="auto"/>
          </w:tblBorders>
        </w:tblPrEx>
        <w:tc>
          <w:tcPr>
            <w:tcW w:w="27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9960" w14:textId="77777777" w:rsidR="00000000" w:rsidRDefault="00000000">
            <w:pPr>
              <w:spacing w:before="120"/>
            </w:pPr>
            <w:r>
              <w:rPr>
                <w:lang w:val="vi-VN"/>
              </w:rPr>
              <w:t>3. Hàm lượng nước, % thể tích, không lớn hơn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BCF6" w14:textId="77777777" w:rsidR="00000000" w:rsidRDefault="00000000">
            <w:pPr>
              <w:spacing w:before="120"/>
              <w:jc w:val="center"/>
            </w:pPr>
            <w:r>
              <w:rPr>
                <w:lang w:val="vi-VN"/>
              </w:rPr>
              <w:t>1,0</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EEFA" w14:textId="77777777" w:rsidR="00000000" w:rsidRDefault="00000000">
            <w:pPr>
              <w:spacing w:before="120"/>
              <w:jc w:val="center"/>
            </w:pPr>
            <w:r>
              <w:rPr>
                <w:lang w:val="vi-VN"/>
              </w:rPr>
              <w:t>TCVN 7893 (ASTM E 1064)</w:t>
            </w:r>
          </w:p>
        </w:tc>
      </w:tr>
      <w:tr w:rsidR="00000000" w14:paraId="38794855" w14:textId="77777777">
        <w:tblPrEx>
          <w:tblBorders>
            <w:top w:val="none" w:sz="0" w:space="0" w:color="auto"/>
            <w:bottom w:val="none" w:sz="0" w:space="0" w:color="auto"/>
            <w:insideH w:val="none" w:sz="0" w:space="0" w:color="auto"/>
            <w:insideV w:val="none" w:sz="0" w:space="0" w:color="auto"/>
          </w:tblBorders>
        </w:tblPrEx>
        <w:tc>
          <w:tcPr>
            <w:tcW w:w="27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8402" w14:textId="77777777" w:rsidR="00000000" w:rsidRDefault="00000000">
            <w:pPr>
              <w:spacing w:before="120"/>
            </w:pPr>
            <w:r>
              <w:rPr>
                <w:lang w:val="vi-VN"/>
              </w:rPr>
              <w:t>4. Độ axit (tính theo axit axetic CH</w:t>
            </w:r>
            <w:r>
              <w:rPr>
                <w:vertAlign w:val="subscript"/>
              </w:rPr>
              <w:t>3</w:t>
            </w:r>
            <w:r>
              <w:rPr>
                <w:lang w:val="vi-VN"/>
              </w:rPr>
              <w:t>COOH), % khối lượng (mg/L), không lớn hơn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1CE4" w14:textId="77777777" w:rsidR="00000000" w:rsidRDefault="00000000">
            <w:pPr>
              <w:spacing w:before="120"/>
              <w:jc w:val="center"/>
            </w:pPr>
            <w:r>
              <w:rPr>
                <w:lang w:val="vi-VN"/>
              </w:rPr>
              <w:t>0</w:t>
            </w:r>
            <w:r>
              <w:t>,</w:t>
            </w:r>
            <w:r>
              <w:rPr>
                <w:lang w:val="vi-VN"/>
              </w:rPr>
              <w:t>007 (56)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1A57" w14:textId="77777777" w:rsidR="00000000" w:rsidRDefault="00000000">
            <w:pPr>
              <w:spacing w:before="120"/>
              <w:jc w:val="center"/>
            </w:pPr>
            <w:r>
              <w:rPr>
                <w:lang w:val="vi-VN"/>
              </w:rPr>
              <w:t>TCVN 7892 (ASTM D 1613)</w:t>
            </w:r>
          </w:p>
        </w:tc>
      </w:tr>
      <w:tr w:rsidR="00000000" w14:paraId="48040AEB" w14:textId="77777777">
        <w:tblPrEx>
          <w:tblBorders>
            <w:top w:val="none" w:sz="0" w:space="0" w:color="auto"/>
            <w:bottom w:val="none" w:sz="0" w:space="0" w:color="auto"/>
            <w:insideH w:val="none" w:sz="0" w:space="0" w:color="auto"/>
            <w:insideV w:val="none" w:sz="0" w:space="0" w:color="auto"/>
          </w:tblBorders>
        </w:tblPrEx>
        <w:tc>
          <w:tcPr>
            <w:tcW w:w="27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BEB8" w14:textId="77777777" w:rsidR="00000000" w:rsidRDefault="00000000">
            <w:pPr>
              <w:spacing w:before="120"/>
            </w:pPr>
            <w:r>
              <w:rPr>
                <w:lang w:val="vi-VN"/>
              </w:rPr>
              <w:t>5. H</w:t>
            </w:r>
            <w:r>
              <w:t>à</w:t>
            </w:r>
            <w:r>
              <w:rPr>
                <w:lang w:val="vi-VN"/>
              </w:rPr>
              <w:t>m lượng clorua vô cơ, mg/L (mg/kg), không lớn hơn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6A84" w14:textId="77777777" w:rsidR="00000000" w:rsidRDefault="00000000">
            <w:pPr>
              <w:spacing w:before="120"/>
              <w:jc w:val="center"/>
            </w:pPr>
            <w:r>
              <w:rPr>
                <w:lang w:val="vi-VN"/>
              </w:rPr>
              <w:t>8 (10)</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2358" w14:textId="77777777" w:rsidR="00000000" w:rsidRDefault="00000000">
            <w:pPr>
              <w:spacing w:before="120" w:after="280" w:afterAutospacing="1"/>
              <w:jc w:val="center"/>
            </w:pPr>
            <w:r>
              <w:rPr>
                <w:lang w:val="vi-VN"/>
              </w:rPr>
              <w:t xml:space="preserve">TCVN 11049 (ASTM D 7319) </w:t>
            </w:r>
          </w:p>
          <w:p w14:paraId="1C10B532" w14:textId="77777777" w:rsidR="00000000" w:rsidRDefault="00000000">
            <w:pPr>
              <w:spacing w:before="120"/>
              <w:jc w:val="center"/>
            </w:pPr>
            <w:r>
              <w:rPr>
                <w:lang w:val="vi-VN"/>
              </w:rPr>
              <w:t>TCVN 11050 (ASTM D 7328)</w:t>
            </w:r>
          </w:p>
        </w:tc>
      </w:tr>
    </w:tbl>
    <w:p w14:paraId="5E23A559" w14:textId="77777777" w:rsidR="00000000" w:rsidRDefault="00000000">
      <w:pPr>
        <w:spacing w:before="120" w:after="280" w:afterAutospacing="1"/>
      </w:pPr>
      <w:bookmarkStart w:id="25" w:name="bookmark37"/>
      <w:r>
        <w:rPr>
          <w:b/>
          <w:bCs/>
          <w:lang w:val="vi-VN"/>
        </w:rPr>
        <w:t>2.3.2. Nhi</w:t>
      </w:r>
      <w:bookmarkEnd w:id="25"/>
      <w:r>
        <w:rPr>
          <w:b/>
          <w:bCs/>
        </w:rPr>
        <w:t>ê</w:t>
      </w:r>
      <w:r>
        <w:rPr>
          <w:b/>
          <w:bCs/>
          <w:lang w:val="vi-VN"/>
        </w:rPr>
        <w:t>n liệu điêzen sinh học g</w:t>
      </w:r>
      <w:r>
        <w:rPr>
          <w:b/>
          <w:bCs/>
        </w:rPr>
        <w:t>ố</w:t>
      </w:r>
      <w:r>
        <w:rPr>
          <w:b/>
          <w:bCs/>
          <w:lang w:val="vi-VN"/>
        </w:rPr>
        <w:t>c</w:t>
      </w:r>
    </w:p>
    <w:p w14:paraId="188B2838" w14:textId="77777777" w:rsidR="00000000" w:rsidRDefault="00000000">
      <w:pPr>
        <w:spacing w:before="120" w:after="280" w:afterAutospacing="1"/>
      </w:pPr>
      <w:r>
        <w:rPr>
          <w:lang w:val="vi-VN"/>
        </w:rPr>
        <w:t xml:space="preserve">Các chỉ tiêu kỹ thuật </w:t>
      </w:r>
      <w:r>
        <w:t>cơ bả</w:t>
      </w:r>
      <w:r>
        <w:rPr>
          <w:lang w:val="vi-VN"/>
        </w:rPr>
        <w:t>n của nhiên liệu điêzen sinh học gốc được quy định trong Bảng 8.</w:t>
      </w:r>
    </w:p>
    <w:p w14:paraId="2D929A80" w14:textId="77777777" w:rsidR="00000000" w:rsidRDefault="00000000">
      <w:pPr>
        <w:spacing w:before="120" w:after="280" w:afterAutospacing="1"/>
        <w:jc w:val="center"/>
      </w:pPr>
      <w:r>
        <w:rPr>
          <w:b/>
          <w:bCs/>
          <w:lang w:val="vi-VN"/>
        </w:rPr>
        <w:t>B</w:t>
      </w:r>
      <w:r>
        <w:rPr>
          <w:b/>
          <w:bCs/>
        </w:rPr>
        <w:t>ả</w:t>
      </w:r>
      <w:r>
        <w:rPr>
          <w:b/>
          <w:bCs/>
          <w:lang w:val="vi-VN"/>
        </w:rPr>
        <w:t>ng 8 - Chỉ tiêu kỹ thuật của nhiên liệu điêzen sinh học gốc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5"/>
        <w:gridCol w:w="1224"/>
        <w:gridCol w:w="3041"/>
      </w:tblGrid>
      <w:tr w:rsidR="00000000" w14:paraId="10004BB0" w14:textId="77777777">
        <w:tc>
          <w:tcPr>
            <w:tcW w:w="2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F624" w14:textId="77777777" w:rsidR="00000000" w:rsidRDefault="00000000">
            <w:pPr>
              <w:spacing w:before="120"/>
              <w:jc w:val="center"/>
            </w:pPr>
            <w:r>
              <w:rPr>
                <w:b/>
                <w:bCs/>
                <w:lang w:val="vi-VN"/>
              </w:rPr>
              <w:t>Tên chỉ tiêu</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B486" w14:textId="77777777" w:rsidR="00000000" w:rsidRDefault="00000000">
            <w:pPr>
              <w:spacing w:before="120"/>
              <w:jc w:val="center"/>
            </w:pPr>
            <w:r>
              <w:rPr>
                <w:b/>
                <w:bCs/>
                <w:lang w:val="vi-VN"/>
              </w:rPr>
              <w:t>Mức</w:t>
            </w:r>
          </w:p>
        </w:tc>
        <w:tc>
          <w:tcPr>
            <w:tcW w:w="1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2C74" w14:textId="77777777" w:rsidR="00000000" w:rsidRDefault="00000000">
            <w:pPr>
              <w:spacing w:before="120"/>
              <w:jc w:val="center"/>
            </w:pPr>
            <w:r>
              <w:rPr>
                <w:b/>
                <w:bCs/>
                <w:lang w:val="vi-VN"/>
              </w:rPr>
              <w:t>Phương pháp thử</w:t>
            </w:r>
          </w:p>
        </w:tc>
      </w:tr>
      <w:tr w:rsidR="00000000" w14:paraId="21C3A1D0"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67FD" w14:textId="77777777" w:rsidR="00000000" w:rsidRDefault="00000000">
            <w:pPr>
              <w:spacing w:before="120"/>
            </w:pPr>
            <w:r>
              <w:rPr>
                <w:lang w:val="vi-VN"/>
              </w:rPr>
              <w:t>1. Hàm lượng metyl este axit béo (FAME), % khối lượng, không nh</w:t>
            </w:r>
            <w:r>
              <w:t>ỏ</w:t>
            </w:r>
            <w:r>
              <w:rPr>
                <w:lang w:val="vi-VN"/>
              </w:rPr>
              <w:t xml:space="preserve">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58F0" w14:textId="77777777" w:rsidR="00000000" w:rsidRDefault="00000000">
            <w:pPr>
              <w:spacing w:before="120"/>
              <w:jc w:val="center"/>
            </w:pPr>
            <w:r>
              <w:rPr>
                <w:lang w:val="vi-VN"/>
              </w:rPr>
              <w:t>96,5</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A4C2" w14:textId="77777777" w:rsidR="00000000" w:rsidRDefault="00000000">
            <w:pPr>
              <w:spacing w:before="120"/>
              <w:jc w:val="center"/>
            </w:pPr>
            <w:r>
              <w:rPr>
                <w:lang w:val="vi-VN"/>
              </w:rPr>
              <w:t>TCVN 7868 (EN 14103)</w:t>
            </w:r>
          </w:p>
        </w:tc>
      </w:tr>
      <w:tr w:rsidR="00000000" w14:paraId="3DA1562C"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5B70" w14:textId="77777777" w:rsidR="00000000" w:rsidRDefault="00000000">
            <w:pPr>
              <w:spacing w:before="120"/>
            </w:pPr>
            <w:r>
              <w:rPr>
                <w:lang w:val="vi-VN"/>
              </w:rPr>
              <w:t>2. Nước v</w:t>
            </w:r>
            <w:r>
              <w:t xml:space="preserve">à </w:t>
            </w:r>
            <w:r>
              <w:rPr>
                <w:lang w:val="vi-VN"/>
              </w:rPr>
              <w:t>cặn, % th</w:t>
            </w:r>
            <w:r>
              <w:t xml:space="preserve">ể </w:t>
            </w:r>
            <w:r>
              <w:rPr>
                <w:lang w:val="vi-VN"/>
              </w:rPr>
              <w:t>tích, không lớn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BE58" w14:textId="77777777" w:rsidR="00000000" w:rsidRDefault="00000000">
            <w:pPr>
              <w:spacing w:before="120"/>
              <w:jc w:val="center"/>
            </w:pPr>
            <w:r>
              <w:rPr>
                <w:lang w:val="vi-VN"/>
              </w:rPr>
              <w:t>0,050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E399" w14:textId="77777777" w:rsidR="00000000" w:rsidRDefault="00000000">
            <w:pPr>
              <w:spacing w:before="120"/>
              <w:jc w:val="center"/>
            </w:pPr>
            <w:r>
              <w:rPr>
                <w:lang w:val="vi-VN"/>
              </w:rPr>
              <w:t>TCVN 7757 (ASTM D 2709)</w:t>
            </w:r>
          </w:p>
        </w:tc>
      </w:tr>
      <w:tr w:rsidR="00000000" w14:paraId="29C62896"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173BDE8" w14:textId="77777777" w:rsidR="00000000" w:rsidRDefault="00000000">
            <w:pPr>
              <w:spacing w:before="120"/>
            </w:pPr>
            <w:r>
              <w:rPr>
                <w:lang w:val="vi-VN"/>
              </w:rPr>
              <w:t>3. Độ nhớt động học t</w:t>
            </w:r>
            <w:r>
              <w:t>ạ</w:t>
            </w:r>
            <w:r>
              <w:rPr>
                <w:lang w:val="vi-VN"/>
              </w:rPr>
              <w:t>i 40 °C</w:t>
            </w:r>
            <w:r>
              <w:t>,</w:t>
            </w:r>
            <w:r>
              <w:rPr>
                <w:lang w:val="vi-VN"/>
              </w:rPr>
              <w:t xml:space="preserve"> m</w:t>
            </w:r>
            <w:r>
              <w:t>m</w:t>
            </w:r>
            <w:r>
              <w:rPr>
                <w:vertAlign w:val="superscript"/>
              </w:rPr>
              <w:t>2</w:t>
            </w:r>
            <w:r>
              <w:rPr>
                <w:lang w:val="vi-VN"/>
              </w:rPr>
              <w:t>/s,</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496B04" w14:textId="77777777" w:rsidR="00000000" w:rsidRDefault="00000000">
            <w:pPr>
              <w:spacing w:before="120"/>
              <w:jc w:val="center"/>
            </w:pPr>
            <w:r>
              <w:rPr>
                <w:lang w:val="vi-VN"/>
              </w:rPr>
              <w:t> </w:t>
            </w: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9B2424" w14:textId="77777777" w:rsidR="00000000" w:rsidRDefault="00000000">
            <w:pPr>
              <w:spacing w:before="120"/>
              <w:jc w:val="center"/>
            </w:pPr>
            <w:r>
              <w:rPr>
                <w:lang w:val="vi-VN"/>
              </w:rPr>
              <w:t> </w:t>
            </w:r>
          </w:p>
        </w:tc>
      </w:tr>
      <w:tr w:rsidR="00000000" w14:paraId="39BB6101"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20FCA80" w14:textId="77777777" w:rsidR="00000000" w:rsidRDefault="00000000">
            <w:pPr>
              <w:spacing w:before="120"/>
            </w:pPr>
            <w:r>
              <w:rPr>
                <w:lang w:val="vi-VN"/>
              </w:rPr>
              <w:t>- Không nhỏ h</w:t>
            </w:r>
            <w:r>
              <w:t>ơ</w:t>
            </w:r>
            <w:r>
              <w:rPr>
                <w:lang w:val="vi-VN"/>
              </w:rPr>
              <w:t>n</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D85955" w14:textId="77777777" w:rsidR="00000000" w:rsidRDefault="00000000">
            <w:pPr>
              <w:spacing w:before="120"/>
              <w:jc w:val="center"/>
            </w:pPr>
            <w:r>
              <w:rPr>
                <w:lang w:val="vi-VN"/>
              </w:rPr>
              <w:t>1,9</w:t>
            </w: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E7DAA2" w14:textId="77777777" w:rsidR="00000000" w:rsidRDefault="00000000">
            <w:pPr>
              <w:spacing w:before="120"/>
              <w:jc w:val="center"/>
            </w:pPr>
            <w:r>
              <w:rPr>
                <w:lang w:val="vi-VN"/>
              </w:rPr>
              <w:t>TCVN 3171 (ASTM D 445)</w:t>
            </w:r>
          </w:p>
        </w:tc>
      </w:tr>
      <w:tr w:rsidR="00000000" w14:paraId="5928B7AE"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2945" w14:textId="77777777" w:rsidR="00000000" w:rsidRDefault="00000000">
            <w:pPr>
              <w:spacing w:before="120"/>
            </w:pPr>
            <w:r>
              <w:rPr>
                <w:lang w:val="vi-VN"/>
              </w:rPr>
              <w:t xml:space="preserve">- Không </w:t>
            </w:r>
            <w:r>
              <w:t>lớn</w:t>
            </w:r>
            <w:r>
              <w:rPr>
                <w:lang w:val="vi-VN"/>
              </w:rPr>
              <w:t xml:space="preserve">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27F6" w14:textId="77777777" w:rsidR="00000000" w:rsidRDefault="00000000">
            <w:pPr>
              <w:spacing w:before="120"/>
              <w:jc w:val="center"/>
            </w:pPr>
            <w:r>
              <w:rPr>
                <w:lang w:val="vi-VN"/>
              </w:rPr>
              <w:t>6,0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F7C9" w14:textId="77777777" w:rsidR="00000000" w:rsidRDefault="00000000">
            <w:pPr>
              <w:spacing w:before="120"/>
              <w:jc w:val="center"/>
            </w:pPr>
            <w:r>
              <w:rPr>
                <w:lang w:val="vi-VN"/>
              </w:rPr>
              <w:t> </w:t>
            </w:r>
          </w:p>
        </w:tc>
      </w:tr>
      <w:tr w:rsidR="00000000" w14:paraId="26779121"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6A00" w14:textId="77777777" w:rsidR="00000000" w:rsidRDefault="00000000">
            <w:pPr>
              <w:spacing w:before="120"/>
            </w:pPr>
            <w:r>
              <w:rPr>
                <w:lang w:val="vi-VN"/>
              </w:rPr>
              <w:t>4</w:t>
            </w:r>
            <w:r>
              <w:t>.</w:t>
            </w:r>
            <w:r>
              <w:rPr>
                <w:lang w:val="vi-VN"/>
              </w:rPr>
              <w:t xml:space="preserve"> Tro su</w:t>
            </w:r>
            <w:r>
              <w:t>lf</w:t>
            </w:r>
            <w:r>
              <w:rPr>
                <w:lang w:val="vi-VN"/>
              </w:rPr>
              <w:t>at, % khối lượng, kh</w:t>
            </w:r>
            <w:r>
              <w:t>ô</w:t>
            </w:r>
            <w:r>
              <w:rPr>
                <w:lang w:val="vi-VN"/>
              </w:rPr>
              <w:t>ng lớn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4908" w14:textId="77777777" w:rsidR="00000000" w:rsidRDefault="00000000">
            <w:pPr>
              <w:spacing w:before="120"/>
              <w:jc w:val="center"/>
            </w:pPr>
            <w:r>
              <w:rPr>
                <w:lang w:val="vi-VN"/>
              </w:rPr>
              <w:t>0,020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993E" w14:textId="77777777" w:rsidR="00000000" w:rsidRDefault="00000000">
            <w:pPr>
              <w:spacing w:before="120"/>
              <w:jc w:val="center"/>
            </w:pPr>
            <w:r>
              <w:rPr>
                <w:lang w:val="vi-VN"/>
              </w:rPr>
              <w:t>TCVN 2689 (ASTM D 874)</w:t>
            </w:r>
          </w:p>
        </w:tc>
      </w:tr>
      <w:tr w:rsidR="00000000" w14:paraId="5E634979"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5BE7" w14:textId="77777777" w:rsidR="00000000" w:rsidRDefault="00000000">
            <w:pPr>
              <w:spacing w:before="120"/>
            </w:pPr>
            <w:r>
              <w:rPr>
                <w:lang w:val="vi-VN"/>
              </w:rPr>
              <w:t>5. Lưu huỳnh, % khối lượng, không lớn h</w:t>
            </w:r>
            <w:r>
              <w:t>ơ</w:t>
            </w:r>
            <w:r>
              <w:rPr>
                <w:lang w:val="vi-VN"/>
              </w:rPr>
              <w:t>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A09C" w14:textId="77777777" w:rsidR="00000000" w:rsidRDefault="00000000">
            <w:pPr>
              <w:spacing w:before="120"/>
              <w:jc w:val="center"/>
            </w:pPr>
            <w:r>
              <w:rPr>
                <w:lang w:val="vi-VN"/>
              </w:rPr>
              <w:t>0,005</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4588" w14:textId="77777777" w:rsidR="00000000" w:rsidRDefault="00000000">
            <w:pPr>
              <w:spacing w:before="120"/>
              <w:jc w:val="center"/>
            </w:pPr>
            <w:r>
              <w:rPr>
                <w:lang w:val="vi-VN"/>
              </w:rPr>
              <w:t>TCVN 7760 (ASTM D 5453)</w:t>
            </w:r>
          </w:p>
        </w:tc>
      </w:tr>
      <w:tr w:rsidR="00000000" w14:paraId="3D33C68E"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359" w14:textId="77777777" w:rsidR="00000000" w:rsidRDefault="00000000">
            <w:pPr>
              <w:spacing w:before="120"/>
            </w:pPr>
            <w:r>
              <w:rPr>
                <w:lang w:val="vi-VN"/>
              </w:rPr>
              <w:t>6. Trị s</w:t>
            </w:r>
            <w:r>
              <w:t>ố</w:t>
            </w:r>
            <w:r>
              <w:rPr>
                <w:lang w:val="vi-VN"/>
              </w:rPr>
              <w:t xml:space="preserve"> xêtan, </w:t>
            </w:r>
            <w:r>
              <w:t>k</w:t>
            </w:r>
            <w:r>
              <w:rPr>
                <w:lang w:val="vi-VN"/>
              </w:rPr>
              <w:t>hông nhỏ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9F62" w14:textId="77777777" w:rsidR="00000000" w:rsidRDefault="00000000">
            <w:pPr>
              <w:spacing w:before="120"/>
              <w:jc w:val="center"/>
            </w:pPr>
            <w:r>
              <w:rPr>
                <w:lang w:val="vi-VN"/>
              </w:rPr>
              <w:t>48</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5955" w14:textId="77777777" w:rsidR="00000000" w:rsidRDefault="00000000">
            <w:pPr>
              <w:spacing w:before="120"/>
              <w:jc w:val="center"/>
            </w:pPr>
            <w:r>
              <w:rPr>
                <w:lang w:val="vi-VN"/>
              </w:rPr>
              <w:t>TCVN 7630 (ASTM D 613)</w:t>
            </w:r>
          </w:p>
        </w:tc>
      </w:tr>
      <w:tr w:rsidR="00000000" w14:paraId="36ED80E5"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03AA" w14:textId="77777777" w:rsidR="00000000" w:rsidRDefault="00000000">
            <w:pPr>
              <w:spacing w:before="120"/>
            </w:pPr>
            <w:r>
              <w:rPr>
                <w:lang w:val="vi-VN"/>
              </w:rPr>
              <w:t>7. Trị số axit, mg KOH/g, không lớn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4E94" w14:textId="77777777" w:rsidR="00000000" w:rsidRDefault="00000000">
            <w:pPr>
              <w:spacing w:before="120"/>
              <w:jc w:val="center"/>
            </w:pPr>
            <w:r>
              <w:rPr>
                <w:lang w:val="vi-VN"/>
              </w:rPr>
              <w:t>0,50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31A0" w14:textId="77777777" w:rsidR="00000000" w:rsidRDefault="00000000">
            <w:pPr>
              <w:spacing w:before="120"/>
              <w:jc w:val="center"/>
            </w:pPr>
            <w:r>
              <w:rPr>
                <w:lang w:val="vi-VN"/>
              </w:rPr>
              <w:t>TCVN 6325 (ASTM D 664)</w:t>
            </w:r>
          </w:p>
        </w:tc>
      </w:tr>
      <w:tr w:rsidR="00000000" w14:paraId="4190076C"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ACC1" w14:textId="77777777" w:rsidR="00000000" w:rsidRDefault="00000000">
            <w:pPr>
              <w:spacing w:before="120"/>
            </w:pPr>
            <w:r>
              <w:rPr>
                <w:lang w:val="vi-VN"/>
              </w:rPr>
              <w:t xml:space="preserve">8. Độ </w:t>
            </w:r>
            <w:r>
              <w:t>ổ</w:t>
            </w:r>
            <w:r>
              <w:rPr>
                <w:lang w:val="vi-VN"/>
              </w:rPr>
              <w:t>n định oxy hoá, tại 110 °C</w:t>
            </w:r>
            <w:r>
              <w:t>,</w:t>
            </w:r>
            <w:r>
              <w:rPr>
                <w:lang w:val="vi-VN"/>
              </w:rPr>
              <w:t xml:space="preserve"> h, không nh</w:t>
            </w:r>
            <w:r>
              <w:t>ỏ</w:t>
            </w:r>
            <w:r>
              <w:rPr>
                <w:lang w:val="vi-VN"/>
              </w:rPr>
              <w:t xml:space="preserve">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409A" w14:textId="77777777" w:rsidR="00000000" w:rsidRDefault="00000000">
            <w:pPr>
              <w:spacing w:before="120"/>
              <w:jc w:val="center"/>
            </w:pPr>
            <w:r>
              <w:rPr>
                <w:lang w:val="vi-VN"/>
              </w:rPr>
              <w:t>6</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41A4" w14:textId="77777777" w:rsidR="00000000" w:rsidRDefault="00000000">
            <w:pPr>
              <w:spacing w:before="120"/>
              <w:jc w:val="center"/>
            </w:pPr>
            <w:r>
              <w:rPr>
                <w:lang w:val="vi-VN"/>
              </w:rPr>
              <w:t>TCVN 7895 (EN 14112)</w:t>
            </w:r>
          </w:p>
        </w:tc>
      </w:tr>
      <w:tr w:rsidR="00000000" w14:paraId="1CDC364C"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81B7" w14:textId="77777777" w:rsidR="00000000" w:rsidRDefault="00000000">
            <w:pPr>
              <w:spacing w:before="120"/>
            </w:pPr>
            <w:r>
              <w:rPr>
                <w:lang w:val="vi-VN"/>
              </w:rPr>
              <w:t>9</w:t>
            </w:r>
            <w:r>
              <w:t xml:space="preserve">. </w:t>
            </w:r>
            <w:r>
              <w:rPr>
                <w:lang w:val="vi-VN"/>
              </w:rPr>
              <w:t>Glycerin tự do, % khối lượng, không lớn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2E42" w14:textId="77777777" w:rsidR="00000000" w:rsidRDefault="00000000">
            <w:pPr>
              <w:spacing w:before="120"/>
              <w:jc w:val="center"/>
            </w:pPr>
            <w:r>
              <w:rPr>
                <w:lang w:val="vi-VN"/>
              </w:rPr>
              <w:t>0,020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7F94" w14:textId="77777777" w:rsidR="00000000" w:rsidRDefault="00000000">
            <w:pPr>
              <w:spacing w:before="120"/>
              <w:jc w:val="center"/>
            </w:pPr>
            <w:r>
              <w:rPr>
                <w:lang w:val="vi-VN"/>
              </w:rPr>
              <w:t>TCVN 7867 (ASTM D 6584)</w:t>
            </w:r>
          </w:p>
        </w:tc>
      </w:tr>
      <w:tr w:rsidR="00000000" w14:paraId="781AB1CD"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B9CE" w14:textId="77777777" w:rsidR="00000000" w:rsidRDefault="00000000">
            <w:pPr>
              <w:spacing w:before="120"/>
            </w:pPr>
            <w:r>
              <w:rPr>
                <w:lang w:val="vi-VN"/>
              </w:rPr>
              <w:t>10. Glycerin tổng, % khối lượng, không l</w:t>
            </w:r>
            <w:r>
              <w:t>ớ</w:t>
            </w:r>
            <w:r>
              <w:rPr>
                <w:lang w:val="vi-VN"/>
              </w:rPr>
              <w:t>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F685" w14:textId="77777777" w:rsidR="00000000" w:rsidRDefault="00000000">
            <w:pPr>
              <w:spacing w:before="120"/>
              <w:jc w:val="center"/>
            </w:pPr>
            <w:r>
              <w:rPr>
                <w:lang w:val="vi-VN"/>
              </w:rPr>
              <w:t>0,240</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0842" w14:textId="77777777" w:rsidR="00000000" w:rsidRDefault="00000000">
            <w:pPr>
              <w:spacing w:before="120"/>
              <w:jc w:val="center"/>
            </w:pPr>
            <w:r>
              <w:rPr>
                <w:lang w:val="vi-VN"/>
              </w:rPr>
              <w:t>TCVN 7867 (ASTM D 6584)</w:t>
            </w:r>
          </w:p>
        </w:tc>
      </w:tr>
      <w:tr w:rsidR="00000000" w14:paraId="22803426" w14:textId="77777777">
        <w:tblPrEx>
          <w:tblBorders>
            <w:top w:val="none" w:sz="0" w:space="0" w:color="auto"/>
            <w:bottom w:val="none" w:sz="0" w:space="0" w:color="auto"/>
            <w:insideH w:val="none" w:sz="0" w:space="0" w:color="auto"/>
            <w:insideV w:val="none" w:sz="0" w:space="0" w:color="auto"/>
          </w:tblBorders>
        </w:tblPrEx>
        <w:tc>
          <w:tcPr>
            <w:tcW w:w="2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FFE8" w14:textId="77777777" w:rsidR="00000000" w:rsidRDefault="00000000">
            <w:pPr>
              <w:spacing w:before="120"/>
            </w:pPr>
            <w:r>
              <w:rPr>
                <w:lang w:val="vi-VN"/>
              </w:rPr>
              <w:t>11. Phospho, % kh</w:t>
            </w:r>
            <w:r>
              <w:t xml:space="preserve">ối </w:t>
            </w:r>
            <w:r>
              <w:rPr>
                <w:lang w:val="vi-VN"/>
              </w:rPr>
              <w:t>lượng, không lớn hơn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39A2" w14:textId="77777777" w:rsidR="00000000" w:rsidRDefault="00000000">
            <w:pPr>
              <w:spacing w:before="120"/>
              <w:jc w:val="center"/>
            </w:pPr>
            <w:r>
              <w:rPr>
                <w:lang w:val="vi-VN"/>
              </w:rPr>
              <w:t>0,001</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A0DF" w14:textId="77777777" w:rsidR="00000000" w:rsidRDefault="00000000">
            <w:pPr>
              <w:spacing w:before="120"/>
              <w:jc w:val="center"/>
            </w:pPr>
            <w:r>
              <w:rPr>
                <w:lang w:val="vi-VN"/>
              </w:rPr>
              <w:t>TCVN 7866 (ASTM D 4951)</w:t>
            </w:r>
          </w:p>
        </w:tc>
      </w:tr>
    </w:tbl>
    <w:p w14:paraId="2B5D64EE" w14:textId="77777777" w:rsidR="00000000" w:rsidRDefault="00000000">
      <w:pPr>
        <w:spacing w:before="120" w:after="280" w:afterAutospacing="1"/>
      </w:pPr>
      <w:bookmarkStart w:id="26" w:name="bookmark39"/>
      <w:r>
        <w:rPr>
          <w:b/>
          <w:bCs/>
          <w:lang w:val="vi-VN"/>
        </w:rPr>
        <w:t>2.4. Phụ gia</w:t>
      </w:r>
      <w:bookmarkEnd w:id="26"/>
    </w:p>
    <w:p w14:paraId="38F5D11C" w14:textId="77777777" w:rsidR="00000000" w:rsidRDefault="00000000">
      <w:pPr>
        <w:spacing w:before="120" w:after="280" w:afterAutospacing="1"/>
      </w:pPr>
      <w:r>
        <w:rPr>
          <w:b/>
          <w:bCs/>
          <w:lang w:val="vi-VN"/>
        </w:rPr>
        <w:t>2.4.1.</w:t>
      </w:r>
      <w:r>
        <w:rPr>
          <w:lang w:val="vi-VN"/>
        </w:rPr>
        <w:t xml:space="preserve"> Các loại phụ gia sử dụng đ</w:t>
      </w:r>
      <w:r>
        <w:t>ể</w:t>
      </w:r>
      <w:r>
        <w:rPr>
          <w:lang w:val="vi-VN"/>
        </w:rPr>
        <w:t xml:space="preserve"> pha x</w:t>
      </w:r>
      <w:r>
        <w:t>ă</w:t>
      </w:r>
      <w:r>
        <w:rPr>
          <w:lang w:val="vi-VN"/>
        </w:rPr>
        <w:t>ng không chì, xăng E5, xăng E10</w:t>
      </w:r>
      <w:r>
        <w:t xml:space="preserve">, </w:t>
      </w:r>
      <w:r>
        <w:rPr>
          <w:lang w:val="vi-VN"/>
        </w:rPr>
        <w:t>nhiên liệu điêzen và nhi</w:t>
      </w:r>
      <w:r>
        <w:t>ê</w:t>
      </w:r>
      <w:r>
        <w:rPr>
          <w:lang w:val="vi-VN"/>
        </w:rPr>
        <w:t>n liệu điêzen B5 phải đảm bảo phù hợp với các quy định về an toàn, sức khoẻ</w:t>
      </w:r>
      <w:r>
        <w:t xml:space="preserve">, </w:t>
      </w:r>
      <w:r>
        <w:rPr>
          <w:lang w:val="vi-VN"/>
        </w:rPr>
        <w:t>môi trường và không được gây hư hỏng cho động cơ và hệ thống tồn trữ, vận chuyển và phân phối nhiên liệu.</w:t>
      </w:r>
    </w:p>
    <w:p w14:paraId="4963E00F" w14:textId="77777777" w:rsidR="00000000" w:rsidRDefault="00000000">
      <w:pPr>
        <w:spacing w:before="120" w:after="280" w:afterAutospacing="1"/>
      </w:pPr>
      <w:r>
        <w:rPr>
          <w:b/>
          <w:bCs/>
          <w:lang w:val="vi-VN"/>
        </w:rPr>
        <w:t>2.4.2.</w:t>
      </w:r>
      <w:r>
        <w:rPr>
          <w:lang w:val="vi-VN"/>
        </w:rPr>
        <w:t xml:space="preserve"> Việc sử dụng phụ gia không thông dụng để sản xuất v</w:t>
      </w:r>
      <w:r>
        <w:t xml:space="preserve">à </w:t>
      </w:r>
      <w:r>
        <w:rPr>
          <w:lang w:val="vi-VN"/>
        </w:rPr>
        <w:t>pha chế xăng không chì, x</w:t>
      </w:r>
      <w:r>
        <w:t>ă</w:t>
      </w:r>
      <w:r>
        <w:rPr>
          <w:lang w:val="vi-VN"/>
        </w:rPr>
        <w:t xml:space="preserve">ng E5, xăng E10, nhiên liệu điêzen và nhiên </w:t>
      </w:r>
      <w:r>
        <w:t>l</w:t>
      </w:r>
      <w:r>
        <w:rPr>
          <w:lang w:val="vi-VN"/>
        </w:rPr>
        <w:t>iệ</w:t>
      </w:r>
      <w:r>
        <w:t xml:space="preserve">u </w:t>
      </w:r>
      <w:r>
        <w:rPr>
          <w:lang w:val="vi-VN"/>
        </w:rPr>
        <w:t>điêzen B5 phải được đăng ký và chấp thuận theo quy định tại Thông tư 15/2009/TT-BKHCN ngày 02/6/2009 c</w:t>
      </w:r>
      <w:r>
        <w:t>ủ</w:t>
      </w:r>
      <w:r>
        <w:rPr>
          <w:lang w:val="vi-VN"/>
        </w:rPr>
        <w:t>a Bộ trư</w:t>
      </w:r>
      <w:r>
        <w:t>ở</w:t>
      </w:r>
      <w:r>
        <w:rPr>
          <w:lang w:val="vi-VN"/>
        </w:rPr>
        <w:t>ng Bộ Khoa học và Công nghệ về việc hướng dẫn trình tự, thủ tục đăng ký việc s</w:t>
      </w:r>
      <w:r>
        <w:t xml:space="preserve">ử </w:t>
      </w:r>
      <w:r>
        <w:rPr>
          <w:lang w:val="vi-VN"/>
        </w:rPr>
        <w:t>dụng phụ gia không thông dụng đ</w:t>
      </w:r>
      <w:r>
        <w:t xml:space="preserve">ể </w:t>
      </w:r>
      <w:r>
        <w:rPr>
          <w:lang w:val="vi-VN"/>
        </w:rPr>
        <w:t>sản xuất, pha ch</w:t>
      </w:r>
      <w:r>
        <w:t xml:space="preserve">ế </w:t>
      </w:r>
      <w:r>
        <w:rPr>
          <w:lang w:val="vi-VN"/>
        </w:rPr>
        <w:t>xăng và nhiên liệu điêzen.</w:t>
      </w:r>
    </w:p>
    <w:p w14:paraId="179784D4" w14:textId="77777777" w:rsidR="00000000" w:rsidRDefault="00000000">
      <w:pPr>
        <w:spacing w:before="120" w:after="280" w:afterAutospacing="1"/>
      </w:pPr>
      <w:r>
        <w:rPr>
          <w:b/>
          <w:bCs/>
          <w:lang w:val="vi-VN"/>
        </w:rPr>
        <w:t>2.4.3.</w:t>
      </w:r>
      <w:r>
        <w:rPr>
          <w:lang w:val="vi-VN"/>
        </w:rPr>
        <w:t xml:space="preserve"> X</w:t>
      </w:r>
      <w:r>
        <w:t>ă</w:t>
      </w:r>
      <w:r>
        <w:rPr>
          <w:lang w:val="vi-VN"/>
        </w:rPr>
        <w:t>ng không chì, xăng E5, xăng E10 có ch</w:t>
      </w:r>
      <w:r>
        <w:t>ứ</w:t>
      </w:r>
      <w:r>
        <w:rPr>
          <w:lang w:val="vi-VN"/>
        </w:rPr>
        <w:t>a hợp chất oxygenat như là phụ gia thì hàm lượng các hợp chất oxygenat trong x</w:t>
      </w:r>
      <w:r>
        <w:t>ă</w:t>
      </w:r>
      <w:r>
        <w:rPr>
          <w:lang w:val="vi-VN"/>
        </w:rPr>
        <w:t>ng không chì, xăng E5, xăng E1</w:t>
      </w:r>
      <w:r>
        <w:t xml:space="preserve">0 </w:t>
      </w:r>
      <w:r>
        <w:rPr>
          <w:lang w:val="vi-VN"/>
        </w:rPr>
        <w:t>phải tuân thủ quy định trong Bảng 9.</w:t>
      </w:r>
    </w:p>
    <w:p w14:paraId="2ACF89A4" w14:textId="77777777" w:rsidR="00000000" w:rsidRDefault="00000000">
      <w:pPr>
        <w:spacing w:before="120" w:after="280" w:afterAutospacing="1"/>
        <w:jc w:val="center"/>
      </w:pPr>
      <w:r>
        <w:rPr>
          <w:b/>
          <w:bCs/>
          <w:lang w:val="vi-VN"/>
        </w:rPr>
        <w:t>Bảng 9 - Các hợp ch</w:t>
      </w:r>
      <w:r>
        <w:rPr>
          <w:b/>
          <w:bCs/>
        </w:rPr>
        <w:t>ấ</w:t>
      </w:r>
      <w:r>
        <w:rPr>
          <w:b/>
          <w:bCs/>
          <w:lang w:val="vi-VN"/>
        </w:rPr>
        <w:t xml:space="preserve">t oxygenat </w:t>
      </w:r>
      <w:r>
        <w:rPr>
          <w:b/>
          <w:bCs/>
          <w:vertAlign w:val="superscript"/>
        </w:rPr>
        <w:t>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6"/>
        <w:gridCol w:w="1068"/>
        <w:gridCol w:w="2976"/>
      </w:tblGrid>
      <w:tr w:rsidR="00000000" w14:paraId="397F95D9" w14:textId="77777777">
        <w:tc>
          <w:tcPr>
            <w:tcW w:w="2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1D22" w14:textId="77777777" w:rsidR="00000000" w:rsidRDefault="00000000">
            <w:pPr>
              <w:spacing w:before="120"/>
              <w:jc w:val="center"/>
            </w:pPr>
            <w:r>
              <w:rPr>
                <w:b/>
                <w:bCs/>
                <w:lang w:val="vi-VN"/>
              </w:rPr>
              <w:t>Tên ch</w:t>
            </w:r>
            <w:r>
              <w:rPr>
                <w:b/>
                <w:bCs/>
              </w:rPr>
              <w:t>ỉ</w:t>
            </w:r>
            <w:r>
              <w:rPr>
                <w:b/>
                <w:bCs/>
                <w:lang w:val="vi-VN"/>
              </w:rPr>
              <w:t xml:space="preserve"> tiêu</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A946" w14:textId="77777777" w:rsidR="00000000" w:rsidRDefault="00000000">
            <w:pPr>
              <w:spacing w:before="120"/>
              <w:jc w:val="center"/>
            </w:pPr>
            <w:r>
              <w:rPr>
                <w:b/>
                <w:bCs/>
                <w:lang w:val="vi-VN"/>
              </w:rPr>
              <w:t>Mức</w:t>
            </w:r>
          </w:p>
        </w:tc>
        <w:tc>
          <w:tcPr>
            <w:tcW w:w="1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A917" w14:textId="77777777" w:rsidR="00000000" w:rsidRDefault="00000000">
            <w:pPr>
              <w:spacing w:before="120"/>
              <w:jc w:val="center"/>
            </w:pPr>
            <w:r>
              <w:rPr>
                <w:b/>
                <w:bCs/>
                <w:lang w:val="vi-VN"/>
              </w:rPr>
              <w:t>Phương pháp th</w:t>
            </w:r>
            <w:r>
              <w:rPr>
                <w:b/>
                <w:bCs/>
              </w:rPr>
              <w:t>ử</w:t>
            </w:r>
          </w:p>
        </w:tc>
      </w:tr>
      <w:tr w:rsidR="00000000" w14:paraId="6DCC04D5"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6C0A" w14:textId="77777777" w:rsidR="00000000" w:rsidRDefault="00000000">
            <w:pPr>
              <w:spacing w:before="120"/>
            </w:pPr>
            <w:r>
              <w:rPr>
                <w:lang w:val="vi-VN"/>
              </w:rPr>
              <w:t xml:space="preserve">1. </w:t>
            </w:r>
            <w:r>
              <w:t>I</w:t>
            </w:r>
            <w:r>
              <w:rPr>
                <w:lang w:val="vi-VN"/>
              </w:rPr>
              <w:t>so-propy</w:t>
            </w:r>
            <w:r>
              <w:t>l</w:t>
            </w:r>
            <w:r>
              <w:rPr>
                <w:lang w:val="vi-VN"/>
              </w:rPr>
              <w:t xml:space="preserve"> anco</w:t>
            </w:r>
            <w:r>
              <w:t>l</w:t>
            </w:r>
            <w:r>
              <w:rPr>
                <w:lang w:val="vi-VN"/>
              </w:rPr>
              <w:t>, % thể tích, không lớn hơn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9D0A" w14:textId="77777777" w:rsidR="00000000" w:rsidRDefault="00000000">
            <w:pPr>
              <w:spacing w:before="120"/>
              <w:jc w:val="center"/>
            </w:pPr>
            <w:r>
              <w:rPr>
                <w:lang w:val="vi-VN"/>
              </w:rPr>
              <w:t>10,0</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826791" w14:textId="77777777" w:rsidR="00000000" w:rsidRDefault="00000000">
            <w:pPr>
              <w:spacing w:before="120"/>
              <w:jc w:val="center"/>
            </w:pPr>
            <w:r>
              <w:rPr>
                <w:lang w:val="vi-VN"/>
              </w:rPr>
              <w:t>TCVN 7332 (ASTM D 4815)</w:t>
            </w:r>
          </w:p>
        </w:tc>
      </w:tr>
      <w:tr w:rsidR="00000000" w14:paraId="2F102A8E"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5371" w14:textId="77777777" w:rsidR="00000000" w:rsidRDefault="00000000">
            <w:pPr>
              <w:spacing w:before="120"/>
            </w:pPr>
            <w:r>
              <w:rPr>
                <w:lang w:val="vi-VN"/>
              </w:rPr>
              <w:t xml:space="preserve">2. </w:t>
            </w:r>
            <w:r>
              <w:t>I</w:t>
            </w:r>
            <w:r>
              <w:rPr>
                <w:lang w:val="vi-VN"/>
              </w:rPr>
              <w:t>so-butyl anco</w:t>
            </w:r>
            <w:r>
              <w:t xml:space="preserve">l </w:t>
            </w:r>
            <w:r>
              <w:rPr>
                <w:lang w:val="vi-VN"/>
              </w:rPr>
              <w:t>% thể tích, không l</w:t>
            </w:r>
            <w:r>
              <w:t>ớ</w:t>
            </w:r>
            <w:r>
              <w:rPr>
                <w:lang w:val="vi-VN"/>
              </w:rPr>
              <w:t>n hơn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FDD3" w14:textId="77777777" w:rsidR="00000000" w:rsidRDefault="00000000">
            <w:pPr>
              <w:spacing w:before="120"/>
              <w:jc w:val="center"/>
            </w:pPr>
            <w:r>
              <w:rPr>
                <w:lang w:val="vi-VN"/>
              </w:rPr>
              <w:t>10,0</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C17773" w14:textId="77777777" w:rsidR="00000000" w:rsidRDefault="00000000">
            <w:pPr>
              <w:spacing w:before="120"/>
              <w:jc w:val="center"/>
            </w:pPr>
            <w:r>
              <w:rPr>
                <w:lang w:val="vi-VN"/>
              </w:rPr>
              <w:t> </w:t>
            </w:r>
          </w:p>
        </w:tc>
      </w:tr>
      <w:tr w:rsidR="00000000" w14:paraId="28AA523E"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50C5" w14:textId="77777777" w:rsidR="00000000" w:rsidRDefault="00000000">
            <w:pPr>
              <w:spacing w:before="120"/>
            </w:pPr>
            <w:r>
              <w:rPr>
                <w:lang w:val="vi-VN"/>
              </w:rPr>
              <w:t>3. Tert-butyl anco</w:t>
            </w:r>
            <w:r>
              <w:t>l</w:t>
            </w:r>
            <w:r>
              <w:rPr>
                <w:lang w:val="vi-VN"/>
              </w:rPr>
              <w:t>, % th</w:t>
            </w:r>
            <w:r>
              <w:t>ể</w:t>
            </w:r>
            <w:r>
              <w:rPr>
                <w:lang w:val="vi-VN"/>
              </w:rPr>
              <w:t xml:space="preserve"> tích, không lớn hơn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5E79" w14:textId="77777777" w:rsidR="00000000" w:rsidRDefault="00000000">
            <w:pPr>
              <w:spacing w:before="120"/>
              <w:jc w:val="center"/>
            </w:pPr>
            <w:r>
              <w:rPr>
                <w:lang w:val="vi-VN"/>
              </w:rPr>
              <w:t>7,0</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4517AE" w14:textId="77777777" w:rsidR="00000000" w:rsidRDefault="00000000">
            <w:pPr>
              <w:spacing w:before="120"/>
              <w:jc w:val="center"/>
            </w:pPr>
            <w:r>
              <w:rPr>
                <w:lang w:val="vi-VN"/>
              </w:rPr>
              <w:t> </w:t>
            </w:r>
          </w:p>
        </w:tc>
      </w:tr>
      <w:tr w:rsidR="00000000" w14:paraId="1BE8C67F"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921DACF" w14:textId="77777777" w:rsidR="00000000" w:rsidRDefault="00000000">
            <w:pPr>
              <w:spacing w:before="120"/>
            </w:pPr>
            <w:r>
              <w:rPr>
                <w:lang w:val="vi-VN"/>
              </w:rPr>
              <w:t xml:space="preserve">4. Ete </w:t>
            </w:r>
            <w:r>
              <w:t>(</w:t>
            </w:r>
            <w:r>
              <w:rPr>
                <w:lang w:val="vi-VN"/>
              </w:rPr>
              <w:t>nguy</w:t>
            </w:r>
            <w:r>
              <w:t>ê</w:t>
            </w:r>
            <w:r>
              <w:rPr>
                <w:lang w:val="vi-VN"/>
              </w:rPr>
              <w:t xml:space="preserve">n tử C ≥ 5) </w:t>
            </w:r>
            <w:r>
              <w:rPr>
                <w:vertAlign w:val="superscript"/>
              </w:rPr>
              <w:t>2)</w:t>
            </w:r>
            <w:r>
              <w:t xml:space="preserve">, </w:t>
            </w:r>
            <w:r>
              <w:rPr>
                <w:lang w:val="vi-VN"/>
              </w:rPr>
              <w:t>% thể tích, kh</w:t>
            </w:r>
            <w:r>
              <w:t>ô</w:t>
            </w:r>
            <w:r>
              <w:rPr>
                <w:lang w:val="vi-VN"/>
              </w:rPr>
              <w:t>ng lớn hơn</w:t>
            </w:r>
          </w:p>
        </w:tc>
        <w:tc>
          <w:tcPr>
            <w:tcW w:w="57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D3F937" w14:textId="77777777" w:rsidR="00000000" w:rsidRDefault="00000000">
            <w:pPr>
              <w:spacing w:before="120"/>
              <w:jc w:val="center"/>
            </w:pPr>
            <w:r>
              <w:rPr>
                <w:lang w:val="vi-VN"/>
              </w:rPr>
              <w:t>15,0</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0C676E" w14:textId="77777777" w:rsidR="00000000" w:rsidRDefault="00000000">
            <w:pPr>
              <w:spacing w:before="120"/>
              <w:jc w:val="center"/>
            </w:pPr>
            <w:r>
              <w:rPr>
                <w:lang w:val="vi-VN"/>
              </w:rPr>
              <w:t> </w:t>
            </w:r>
          </w:p>
        </w:tc>
      </w:tr>
      <w:tr w:rsidR="00000000" w14:paraId="3ECC211B"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C051" w14:textId="77777777" w:rsidR="00000000" w:rsidRDefault="00000000">
            <w:pPr>
              <w:spacing w:before="120"/>
            </w:pPr>
            <w:r>
              <w:rPr>
                <w:lang w:val="vi-VN"/>
              </w:rPr>
              <w:t>Riêng MTBE, % th</w:t>
            </w:r>
            <w:r>
              <w:t xml:space="preserve">ể </w:t>
            </w:r>
            <w:r>
              <w:rPr>
                <w:lang w:val="vi-VN"/>
              </w:rPr>
              <w:t>tích, không lớn hơn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B686" w14:textId="77777777" w:rsidR="00000000" w:rsidRDefault="00000000">
            <w:pPr>
              <w:spacing w:before="120"/>
              <w:jc w:val="center"/>
            </w:pPr>
            <w:r>
              <w:rPr>
                <w:lang w:val="vi-VN"/>
              </w:rPr>
              <w:t>10,0</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F7F704" w14:textId="77777777" w:rsidR="00000000" w:rsidRDefault="00000000">
            <w:pPr>
              <w:spacing w:before="120"/>
              <w:jc w:val="center"/>
            </w:pPr>
            <w:r>
              <w:rPr>
                <w:lang w:val="vi-VN"/>
              </w:rPr>
              <w:t> </w:t>
            </w:r>
          </w:p>
        </w:tc>
      </w:tr>
      <w:tr w:rsidR="00000000" w14:paraId="73F235FB"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DBAE" w14:textId="77777777" w:rsidR="00000000" w:rsidRDefault="00000000">
            <w:pPr>
              <w:spacing w:before="120"/>
            </w:pPr>
            <w:r>
              <w:rPr>
                <w:lang w:val="vi-VN"/>
              </w:rPr>
              <w:t>5. Metanol, % th</w:t>
            </w:r>
            <w:r>
              <w:t>ể</w:t>
            </w:r>
            <w:r>
              <w:rPr>
                <w:lang w:val="vi-VN"/>
              </w:rPr>
              <w:t xml:space="preserve"> tích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7802" w14:textId="77777777" w:rsidR="00000000" w:rsidRDefault="00000000">
            <w:pPr>
              <w:spacing w:before="120"/>
              <w:jc w:val="center"/>
            </w:pPr>
            <w:r>
              <w:rPr>
                <w:lang w:val="vi-VN"/>
              </w:rPr>
              <w:t xml:space="preserve">KPH </w:t>
            </w:r>
            <w:r>
              <w:rPr>
                <w:vertAlign w:val="superscript"/>
                <w:lang w:val="vi-VN"/>
              </w:rPr>
              <w:t>3</w:t>
            </w:r>
            <w:r>
              <w:rPr>
                <w:vertAlign w:val="superscript"/>
              </w:rPr>
              <w:t>)</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AE9760" w14:textId="77777777" w:rsidR="00000000" w:rsidRDefault="00000000">
            <w:pPr>
              <w:spacing w:before="120"/>
              <w:jc w:val="center"/>
            </w:pPr>
            <w:r>
              <w:rPr>
                <w:lang w:val="vi-VN"/>
              </w:rPr>
              <w:t> </w:t>
            </w:r>
          </w:p>
        </w:tc>
      </w:tr>
      <w:tr w:rsidR="00000000" w14:paraId="124AE745"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E4FB" w14:textId="77777777" w:rsidR="00000000" w:rsidRDefault="00000000">
            <w:pPr>
              <w:spacing w:before="120"/>
            </w:pPr>
            <w:r>
              <w:rPr>
                <w:lang w:val="vi-VN"/>
              </w:rPr>
              <w:t>6. Aceton, % th</w:t>
            </w:r>
            <w:r>
              <w:t>ể</w:t>
            </w:r>
            <w:r>
              <w:rPr>
                <w:lang w:val="vi-VN"/>
              </w:rPr>
              <w:t xml:space="preserve"> tích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4254" w14:textId="77777777" w:rsidR="00000000" w:rsidRDefault="00000000">
            <w:pPr>
              <w:spacing w:before="120"/>
              <w:jc w:val="center"/>
            </w:pPr>
            <w:r>
              <w:rPr>
                <w:lang w:val="vi-VN"/>
              </w:rPr>
              <w:t xml:space="preserve">KPH </w:t>
            </w:r>
            <w:r>
              <w:rPr>
                <w:vertAlign w:val="superscript"/>
                <w:lang w:val="vi-VN"/>
              </w:rPr>
              <w:t>3</w:t>
            </w:r>
            <w:r>
              <w:rPr>
                <w:vertAlign w:val="superscript"/>
              </w:rPr>
              <w:t>)</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B85DA" w14:textId="77777777" w:rsidR="00000000" w:rsidRDefault="00000000">
            <w:pPr>
              <w:spacing w:before="120"/>
              <w:jc w:val="center"/>
            </w:pPr>
            <w:r>
              <w:rPr>
                <w:lang w:val="vi-VN"/>
              </w:rPr>
              <w:t> </w:t>
            </w:r>
          </w:p>
        </w:tc>
      </w:tr>
      <w:tr w:rsidR="00000000" w14:paraId="40F87A1E" w14:textId="77777777">
        <w:tblPrEx>
          <w:tblBorders>
            <w:top w:val="none" w:sz="0" w:space="0" w:color="auto"/>
            <w:bottom w:val="none" w:sz="0" w:space="0" w:color="auto"/>
            <w:insideH w:val="none" w:sz="0" w:space="0" w:color="auto"/>
            <w:insideV w:val="none" w:sz="0" w:space="0" w:color="auto"/>
          </w:tblBorders>
        </w:tblPrEx>
        <w:tc>
          <w:tcPr>
            <w:tcW w:w="2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0B45" w14:textId="77777777" w:rsidR="00000000" w:rsidRDefault="00000000">
            <w:pPr>
              <w:spacing w:before="120"/>
            </w:pPr>
            <w:r>
              <w:rPr>
                <w:lang w:val="vi-VN"/>
              </w:rPr>
              <w:t>7</w:t>
            </w:r>
            <w:r>
              <w:t>.</w:t>
            </w:r>
            <w:r>
              <w:rPr>
                <w:lang w:val="vi-VN"/>
              </w:rPr>
              <w:t xml:space="preserve"> se</w:t>
            </w:r>
            <w:r>
              <w:t>c-</w:t>
            </w:r>
            <w:r>
              <w:rPr>
                <w:lang w:val="vi-VN"/>
              </w:rPr>
              <w:t>butyl acetat + n-butyl acetat, % thể tích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41A9" w14:textId="77777777" w:rsidR="00000000" w:rsidRDefault="00000000">
            <w:pPr>
              <w:spacing w:before="120"/>
              <w:jc w:val="center"/>
            </w:pPr>
            <w:r>
              <w:rPr>
                <w:lang w:val="vi-VN"/>
              </w:rPr>
              <w:t xml:space="preserve">KPH </w:t>
            </w:r>
            <w:r>
              <w:rPr>
                <w:vertAlign w:val="superscript"/>
                <w:lang w:val="vi-VN"/>
              </w:rPr>
              <w:t>3</w:t>
            </w:r>
            <w:r>
              <w:rPr>
                <w:vertAlign w:val="superscript"/>
              </w:rPr>
              <w:t>)</w:t>
            </w:r>
          </w:p>
        </w:tc>
        <w:tc>
          <w:tcPr>
            <w:tcW w:w="1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1BEA4D" w14:textId="77777777" w:rsidR="00000000" w:rsidRDefault="00000000">
            <w:pPr>
              <w:spacing w:before="120"/>
              <w:jc w:val="center"/>
            </w:pPr>
            <w:r>
              <w:rPr>
                <w:lang w:val="vi-VN"/>
              </w:rPr>
              <w:t> </w:t>
            </w:r>
          </w:p>
        </w:tc>
      </w:tr>
      <w:tr w:rsidR="006A2FCF" w14:paraId="0D97CE1A" w14:textId="77777777" w:rsidTr="006A2FC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AB31" w14:textId="77777777" w:rsidR="00000000" w:rsidRDefault="00000000">
            <w:pPr>
              <w:spacing w:before="120" w:after="280" w:afterAutospacing="1"/>
            </w:pPr>
            <w:r>
              <w:rPr>
                <w:lang w:val="vi-VN"/>
              </w:rPr>
              <w:t>CHÚ THÍCH:</w:t>
            </w:r>
          </w:p>
          <w:p w14:paraId="7EC1258D" w14:textId="77777777" w:rsidR="00000000" w:rsidRDefault="00000000">
            <w:pPr>
              <w:spacing w:before="120" w:after="280" w:afterAutospacing="1"/>
            </w:pPr>
            <w:r>
              <w:rPr>
                <w:vertAlign w:val="superscript"/>
                <w:lang w:val="vi-VN"/>
              </w:rPr>
              <w:t>1)</w:t>
            </w:r>
            <w:r>
              <w:rPr>
                <w:lang w:val="vi-VN"/>
              </w:rPr>
              <w:t xml:space="preserve"> Các hợp chất oxygenat c</w:t>
            </w:r>
            <w:r>
              <w:t>ó</w:t>
            </w:r>
            <w:r>
              <w:rPr>
                <w:lang w:val="vi-VN"/>
              </w:rPr>
              <w:t xml:space="preserve"> th</w:t>
            </w:r>
            <w:r>
              <w:t>ể</w:t>
            </w:r>
            <w:r>
              <w:rPr>
                <w:lang w:val="vi-VN"/>
              </w:rPr>
              <w:t xml:space="preserve"> dùng </w:t>
            </w:r>
            <w:r>
              <w:t xml:space="preserve">ở </w:t>
            </w:r>
            <w:r>
              <w:rPr>
                <w:lang w:val="vi-VN"/>
              </w:rPr>
              <w:t>dạng đơn l</w:t>
            </w:r>
            <w:r>
              <w:t xml:space="preserve">ẻ </w:t>
            </w:r>
            <w:r>
              <w:rPr>
                <w:lang w:val="vi-VN"/>
              </w:rPr>
              <w:t>hoặc ở dạng hỗn hợp với th</w:t>
            </w:r>
            <w:r>
              <w:t xml:space="preserve">ể </w:t>
            </w:r>
            <w:r>
              <w:rPr>
                <w:lang w:val="vi-VN"/>
              </w:rPr>
              <w:t>tích nằm trong giới hạn quy định và t</w:t>
            </w:r>
            <w:r>
              <w:t>ổ</w:t>
            </w:r>
            <w:r>
              <w:rPr>
                <w:lang w:val="vi-VN"/>
              </w:rPr>
              <w:t>ng hàm lượng oxy phù hợp với quy định đối với các loại x</w:t>
            </w:r>
            <w:r>
              <w:t>ă</w:t>
            </w:r>
            <w:r>
              <w:rPr>
                <w:lang w:val="vi-VN"/>
              </w:rPr>
              <w:t>ng.</w:t>
            </w:r>
          </w:p>
          <w:p w14:paraId="52CA9F9D" w14:textId="77777777" w:rsidR="00000000" w:rsidRDefault="00000000">
            <w:pPr>
              <w:spacing w:before="120" w:after="280" w:afterAutospacing="1"/>
            </w:pPr>
            <w:r>
              <w:rPr>
                <w:vertAlign w:val="superscript"/>
                <w:lang w:val="vi-VN"/>
              </w:rPr>
              <w:t>2</w:t>
            </w:r>
            <w:r>
              <w:rPr>
                <w:vertAlign w:val="superscript"/>
              </w:rPr>
              <w:t>)</w:t>
            </w:r>
            <w:r>
              <w:t xml:space="preserve"> Có </w:t>
            </w:r>
            <w:r>
              <w:rPr>
                <w:lang w:val="vi-VN"/>
              </w:rPr>
              <w:t>nhiệt độ s</w:t>
            </w:r>
            <w:r>
              <w:t>ô</w:t>
            </w:r>
            <w:r>
              <w:rPr>
                <w:lang w:val="vi-VN"/>
              </w:rPr>
              <w:t>i ≤ 210 °C.</w:t>
            </w:r>
          </w:p>
          <w:p w14:paraId="425A1A95" w14:textId="77777777" w:rsidR="00000000" w:rsidRDefault="00000000">
            <w:pPr>
              <w:spacing w:before="120"/>
            </w:pPr>
            <w:r>
              <w:rPr>
                <w:vertAlign w:val="superscript"/>
                <w:lang w:val="vi-VN"/>
              </w:rPr>
              <w:t>3</w:t>
            </w:r>
            <w:r>
              <w:rPr>
                <w:vertAlign w:val="superscript"/>
              </w:rPr>
              <w:t>)</w:t>
            </w:r>
            <w:r>
              <w:t xml:space="preserve"> </w:t>
            </w:r>
            <w:r>
              <w:rPr>
                <w:lang w:val="vi-VN"/>
              </w:rPr>
              <w:t>Không phát hiện.</w:t>
            </w:r>
          </w:p>
        </w:tc>
      </w:tr>
    </w:tbl>
    <w:p w14:paraId="13CA84F5" w14:textId="77777777" w:rsidR="00000000" w:rsidRDefault="00000000">
      <w:pPr>
        <w:spacing w:before="120" w:after="280" w:afterAutospacing="1"/>
      </w:pPr>
      <w:r>
        <w:rPr>
          <w:b/>
          <w:bCs/>
          <w:lang w:val="vi-VN"/>
        </w:rPr>
        <w:t>2.5.</w:t>
      </w:r>
      <w:r>
        <w:rPr>
          <w:lang w:val="vi-VN"/>
        </w:rPr>
        <w:t xml:space="preserve"> Ngoài các yêu cầu quy định tại các khoản 2.1, 2.2. 2.3 và 2.4, x</w:t>
      </w:r>
      <w:r>
        <w:t>ă</w:t>
      </w:r>
      <w:r>
        <w:rPr>
          <w:lang w:val="vi-VN"/>
        </w:rPr>
        <w:t>ng, nhiên liệu điêzen và nhiên liệu s</w:t>
      </w:r>
      <w:r>
        <w:t>i</w:t>
      </w:r>
      <w:r>
        <w:rPr>
          <w:lang w:val="vi-VN"/>
        </w:rPr>
        <w:t>nh học phải bảo đ</w:t>
      </w:r>
      <w:r>
        <w:t>ả</w:t>
      </w:r>
      <w:r>
        <w:rPr>
          <w:lang w:val="vi-VN"/>
        </w:rPr>
        <w:t>m các chỉ tiêu kỹ thuật, đ</w:t>
      </w:r>
      <w:r>
        <w:t>ặ</w:t>
      </w:r>
      <w:r>
        <w:rPr>
          <w:lang w:val="vi-VN"/>
        </w:rPr>
        <w:t>c tính sản phẩm không g</w:t>
      </w:r>
      <w:r>
        <w:t>â</w:t>
      </w:r>
      <w:r>
        <w:rPr>
          <w:lang w:val="vi-VN"/>
        </w:rPr>
        <w:t>y m</w:t>
      </w:r>
      <w:r>
        <w:t>ấ</w:t>
      </w:r>
      <w:r>
        <w:rPr>
          <w:lang w:val="vi-VN"/>
        </w:rPr>
        <w:t>t an toàn, thiệt hại cho người, động vật, thực vật, môi trường v</w:t>
      </w:r>
      <w:r>
        <w:t xml:space="preserve">à </w:t>
      </w:r>
      <w:r>
        <w:rPr>
          <w:lang w:val="vi-VN"/>
        </w:rPr>
        <w:t>tài sản theo quy định của pháp luật.</w:t>
      </w:r>
    </w:p>
    <w:p w14:paraId="5B5B5663" w14:textId="77777777" w:rsidR="00000000" w:rsidRDefault="00000000">
      <w:pPr>
        <w:spacing w:before="120" w:after="280" w:afterAutospacing="1"/>
      </w:pPr>
      <w:r>
        <w:rPr>
          <w:b/>
          <w:bCs/>
          <w:lang w:val="vi-VN"/>
        </w:rPr>
        <w:t>3. PHƯƠNG PHÁP THỬ</w:t>
      </w:r>
    </w:p>
    <w:p w14:paraId="5A0DF452" w14:textId="77777777" w:rsidR="00000000" w:rsidRDefault="00000000">
      <w:pPr>
        <w:spacing w:before="120" w:after="280" w:afterAutospacing="1"/>
      </w:pPr>
      <w:r>
        <w:rPr>
          <w:b/>
          <w:bCs/>
          <w:lang w:val="vi-VN"/>
        </w:rPr>
        <w:t>3.1. L</w:t>
      </w:r>
      <w:r>
        <w:rPr>
          <w:b/>
          <w:bCs/>
        </w:rPr>
        <w:t>ấ</w:t>
      </w:r>
      <w:r>
        <w:rPr>
          <w:b/>
          <w:bCs/>
          <w:lang w:val="vi-VN"/>
        </w:rPr>
        <w:t>y m</w:t>
      </w:r>
      <w:r>
        <w:rPr>
          <w:b/>
          <w:bCs/>
        </w:rPr>
        <w:t>ẫ</w:t>
      </w:r>
      <w:r>
        <w:rPr>
          <w:b/>
          <w:bCs/>
          <w:lang w:val="vi-VN"/>
        </w:rPr>
        <w:t>u</w:t>
      </w:r>
    </w:p>
    <w:p w14:paraId="6462DE41" w14:textId="77777777" w:rsidR="00000000" w:rsidRDefault="00000000">
      <w:pPr>
        <w:spacing w:before="120" w:after="280" w:afterAutospacing="1"/>
      </w:pPr>
      <w:r>
        <w:rPr>
          <w:lang w:val="vi-VN"/>
        </w:rPr>
        <w:t>M</w:t>
      </w:r>
      <w:r>
        <w:t>ẫ</w:t>
      </w:r>
      <w:r>
        <w:rPr>
          <w:lang w:val="vi-VN"/>
        </w:rPr>
        <w:t>u các loại nhiên liệu để xác định các ch</w:t>
      </w:r>
      <w:r>
        <w:t xml:space="preserve">ỉ </w:t>
      </w:r>
      <w:r>
        <w:rPr>
          <w:lang w:val="vi-VN"/>
        </w:rPr>
        <w:t xml:space="preserve">tiêu quy định trong Quy chuẩn kỹ thuật này được lấy theo TCVN 6777:2007 (ASTM D 4057-06) </w:t>
      </w:r>
      <w:r>
        <w:rPr>
          <w:i/>
          <w:iCs/>
          <w:lang w:val="vi-VN"/>
        </w:rPr>
        <w:t>Dầu mỏ và sản phẩm dầu mỏ - Phương pháp l</w:t>
      </w:r>
      <w:r>
        <w:rPr>
          <w:i/>
          <w:iCs/>
        </w:rPr>
        <w:t>ấ</w:t>
      </w:r>
      <w:r>
        <w:rPr>
          <w:i/>
          <w:iCs/>
          <w:lang w:val="vi-VN"/>
        </w:rPr>
        <w:t>y mẫu thủ công</w:t>
      </w:r>
      <w:r>
        <w:rPr>
          <w:lang w:val="vi-VN"/>
        </w:rPr>
        <w:t xml:space="preserve"> hoặc TCVN 6022:2008 (ISO 3171:1988) </w:t>
      </w:r>
      <w:r>
        <w:rPr>
          <w:i/>
          <w:iCs/>
          <w:lang w:val="vi-VN"/>
        </w:rPr>
        <w:t>Chất l</w:t>
      </w:r>
      <w:r>
        <w:rPr>
          <w:i/>
          <w:iCs/>
        </w:rPr>
        <w:t>ỏ</w:t>
      </w:r>
      <w:r>
        <w:rPr>
          <w:i/>
          <w:iCs/>
          <w:lang w:val="vi-VN"/>
        </w:rPr>
        <w:t>ng dầu mỏ - Lấy mẫu tự động trong đường ống</w:t>
      </w:r>
      <w:r>
        <w:rPr>
          <w:lang w:val="vi-VN"/>
        </w:rPr>
        <w:t xml:space="preserve"> v</w:t>
      </w:r>
      <w:r>
        <w:t xml:space="preserve">à </w:t>
      </w:r>
      <w:r>
        <w:rPr>
          <w:lang w:val="vi-VN"/>
        </w:rPr>
        <w:t>theo Hướng dẫn phương pháp lấy mẫu x</w:t>
      </w:r>
      <w:r>
        <w:t>ă</w:t>
      </w:r>
      <w:r>
        <w:rPr>
          <w:lang w:val="vi-VN"/>
        </w:rPr>
        <w:t>ng dầu của Tổng cục Tiêu chuẩn Đo lường Chất lượng.</w:t>
      </w:r>
    </w:p>
    <w:p w14:paraId="3FF5561B" w14:textId="77777777" w:rsidR="00000000" w:rsidRDefault="00000000">
      <w:pPr>
        <w:spacing w:before="120" w:after="280" w:afterAutospacing="1"/>
      </w:pPr>
      <w:bookmarkStart w:id="27" w:name="bookmark41"/>
      <w:r>
        <w:rPr>
          <w:b/>
          <w:bCs/>
          <w:lang w:val="vi-VN"/>
        </w:rPr>
        <w:t>3.2. Phương pháp thử</w:t>
      </w:r>
      <w:bookmarkEnd w:id="27"/>
    </w:p>
    <w:p w14:paraId="41F51244" w14:textId="77777777" w:rsidR="00000000" w:rsidRDefault="00000000">
      <w:pPr>
        <w:spacing w:before="120" w:after="280" w:afterAutospacing="1"/>
      </w:pPr>
      <w:r>
        <w:rPr>
          <w:b/>
          <w:bCs/>
          <w:lang w:val="vi-VN"/>
        </w:rPr>
        <w:t>3.2.1.</w:t>
      </w:r>
      <w:r>
        <w:rPr>
          <w:lang w:val="vi-VN"/>
        </w:rPr>
        <w:t xml:space="preserve"> Các ch</w:t>
      </w:r>
      <w:r>
        <w:t xml:space="preserve">ỉ </w:t>
      </w:r>
      <w:r>
        <w:rPr>
          <w:lang w:val="vi-VN"/>
        </w:rPr>
        <w:t>tiêu của xăng không chì, xăng E5, xăng E10 quy định tại khoản 2.1 Mục 2 của Quy chuẩn kỹ thuật này được xác định theo các phương pháp sau:</w:t>
      </w:r>
    </w:p>
    <w:p w14:paraId="71CA86FA" w14:textId="77777777" w:rsidR="00000000" w:rsidRDefault="00000000">
      <w:pPr>
        <w:spacing w:before="120" w:after="280" w:afterAutospacing="1"/>
      </w:pPr>
      <w:r>
        <w:t xml:space="preserve">- </w:t>
      </w:r>
      <w:r>
        <w:rPr>
          <w:lang w:val="vi-VN"/>
        </w:rPr>
        <w:t xml:space="preserve">TCVN 2703:2020 (ASTM D 2699-19) </w:t>
      </w:r>
      <w:r>
        <w:rPr>
          <w:i/>
          <w:iCs/>
          <w:lang w:val="vi-VN"/>
        </w:rPr>
        <w:t>Nhiên liệu động cơ đánh l</w:t>
      </w:r>
      <w:r>
        <w:rPr>
          <w:i/>
          <w:iCs/>
        </w:rPr>
        <w:t>ử</w:t>
      </w:r>
      <w:r>
        <w:rPr>
          <w:i/>
          <w:iCs/>
          <w:lang w:val="vi-VN"/>
        </w:rPr>
        <w:t>a - Xác định trị số octan nghiên cứu</w:t>
      </w:r>
    </w:p>
    <w:p w14:paraId="01A92194" w14:textId="77777777" w:rsidR="00000000" w:rsidRDefault="00000000">
      <w:pPr>
        <w:spacing w:before="120" w:after="280" w:afterAutospacing="1"/>
      </w:pPr>
      <w:r>
        <w:t xml:space="preserve">- </w:t>
      </w:r>
      <w:r>
        <w:rPr>
          <w:lang w:val="vi-VN"/>
        </w:rPr>
        <w:t xml:space="preserve">TCVN 7143:2020 (ASTM D 3237-17) </w:t>
      </w:r>
      <w:r>
        <w:rPr>
          <w:i/>
          <w:iCs/>
          <w:lang w:val="vi-VN"/>
        </w:rPr>
        <w:t>Xăng - Phương pháp xác định hàm lượng chì bằng quang phổ hấp thụ nguyên tử</w:t>
      </w:r>
    </w:p>
    <w:p w14:paraId="5079EEE0" w14:textId="77777777" w:rsidR="00000000" w:rsidRDefault="00000000">
      <w:pPr>
        <w:spacing w:before="120" w:after="280" w:afterAutospacing="1"/>
      </w:pPr>
      <w:r>
        <w:t xml:space="preserve">- </w:t>
      </w:r>
      <w:r>
        <w:rPr>
          <w:lang w:val="vi-VN"/>
        </w:rPr>
        <w:t xml:space="preserve">TCVN 6704:2020 (ASTM D 5059-20) </w:t>
      </w:r>
      <w:r>
        <w:rPr>
          <w:i/>
          <w:iCs/>
          <w:lang w:val="vi-VN"/>
        </w:rPr>
        <w:t>X</w:t>
      </w:r>
      <w:r>
        <w:rPr>
          <w:i/>
          <w:iCs/>
        </w:rPr>
        <w:t>ă</w:t>
      </w:r>
      <w:r>
        <w:rPr>
          <w:i/>
          <w:iCs/>
          <w:lang w:val="vi-VN"/>
        </w:rPr>
        <w:t>ng - Xác định hàm lư</w:t>
      </w:r>
      <w:r>
        <w:rPr>
          <w:i/>
          <w:iCs/>
        </w:rPr>
        <w:t>ợ</w:t>
      </w:r>
      <w:r>
        <w:rPr>
          <w:i/>
          <w:iCs/>
          <w:lang w:val="vi-VN"/>
        </w:rPr>
        <w:t>ng ch</w:t>
      </w:r>
      <w:r>
        <w:rPr>
          <w:i/>
          <w:iCs/>
        </w:rPr>
        <w:t xml:space="preserve">ì </w:t>
      </w:r>
      <w:r>
        <w:rPr>
          <w:i/>
          <w:iCs/>
          <w:lang w:val="vi-VN"/>
        </w:rPr>
        <w:t>và mangan bằng phương pháp ph</w:t>
      </w:r>
      <w:r>
        <w:rPr>
          <w:i/>
          <w:iCs/>
        </w:rPr>
        <w:t>ổ</w:t>
      </w:r>
      <w:r>
        <w:rPr>
          <w:i/>
          <w:iCs/>
          <w:lang w:val="vi-VN"/>
        </w:rPr>
        <w:t xml:space="preserve"> tia X</w:t>
      </w:r>
    </w:p>
    <w:p w14:paraId="70CDE57C" w14:textId="77777777" w:rsidR="00000000" w:rsidRDefault="00000000">
      <w:pPr>
        <w:spacing w:before="120" w:after="280" w:afterAutospacing="1"/>
      </w:pPr>
      <w:r>
        <w:t xml:space="preserve">- </w:t>
      </w:r>
      <w:r>
        <w:rPr>
          <w:lang w:val="vi-VN"/>
        </w:rPr>
        <w:t>TCVN 2698:2020 (</w:t>
      </w:r>
      <w:r>
        <w:t>A</w:t>
      </w:r>
      <w:r>
        <w:rPr>
          <w:lang w:val="vi-VN"/>
        </w:rPr>
        <w:t xml:space="preserve">STM D 86-20a) </w:t>
      </w:r>
      <w:r>
        <w:rPr>
          <w:i/>
          <w:iCs/>
          <w:lang w:val="vi-VN"/>
        </w:rPr>
        <w:t>Sản phẩm dầu m</w:t>
      </w:r>
      <w:r>
        <w:rPr>
          <w:i/>
          <w:iCs/>
        </w:rPr>
        <w:t>ỏ v</w:t>
      </w:r>
      <w:r>
        <w:rPr>
          <w:i/>
          <w:iCs/>
          <w:lang w:val="vi-VN"/>
        </w:rPr>
        <w:t>à nhiên liệu l</w:t>
      </w:r>
      <w:r>
        <w:rPr>
          <w:i/>
          <w:iCs/>
        </w:rPr>
        <w:t>ỏ</w:t>
      </w:r>
      <w:r>
        <w:rPr>
          <w:i/>
          <w:iCs/>
          <w:lang w:val="vi-VN"/>
        </w:rPr>
        <w:t>ng - Phương pháp xác định thành phần cất ở áp suất khí quyển</w:t>
      </w:r>
    </w:p>
    <w:p w14:paraId="25E9B0BF" w14:textId="77777777" w:rsidR="00000000" w:rsidRDefault="00000000">
      <w:pPr>
        <w:spacing w:before="120" w:after="280" w:afterAutospacing="1"/>
      </w:pPr>
      <w:r>
        <w:t xml:space="preserve">- </w:t>
      </w:r>
      <w:r>
        <w:rPr>
          <w:lang w:val="vi-VN"/>
        </w:rPr>
        <w:t xml:space="preserve">TCVN 6593:2020 (ASTM D 381-19) </w:t>
      </w:r>
      <w:r>
        <w:rPr>
          <w:i/>
          <w:iCs/>
          <w:lang w:val="vi-VN"/>
        </w:rPr>
        <w:t xml:space="preserve">Nhiên liệu </w:t>
      </w:r>
      <w:r>
        <w:rPr>
          <w:i/>
          <w:iCs/>
        </w:rPr>
        <w:t>lỏ</w:t>
      </w:r>
      <w:r>
        <w:rPr>
          <w:i/>
          <w:iCs/>
          <w:lang w:val="vi-VN"/>
        </w:rPr>
        <w:t>ng - Xác định hàm lượng nhựa bằng phương pháp bay hơi</w:t>
      </w:r>
    </w:p>
    <w:p w14:paraId="112E5C0B" w14:textId="77777777" w:rsidR="00000000" w:rsidRDefault="00000000">
      <w:pPr>
        <w:spacing w:before="120" w:after="280" w:afterAutospacing="1"/>
      </w:pPr>
      <w:r>
        <w:t xml:space="preserve">- </w:t>
      </w:r>
      <w:r>
        <w:rPr>
          <w:lang w:val="vi-VN"/>
        </w:rPr>
        <w:t xml:space="preserve">TCVN 6701:2020 (ASTM D 2622-16) </w:t>
      </w:r>
      <w:r>
        <w:rPr>
          <w:i/>
          <w:iCs/>
          <w:lang w:val="vi-VN"/>
        </w:rPr>
        <w:t>Sản phẩm dầu mỏ - Phương pháp xác định lưu huỳnh bằng ph</w:t>
      </w:r>
      <w:r>
        <w:rPr>
          <w:i/>
          <w:iCs/>
        </w:rPr>
        <w:t xml:space="preserve">ổ </w:t>
      </w:r>
      <w:r>
        <w:rPr>
          <w:i/>
          <w:iCs/>
          <w:lang w:val="vi-VN"/>
        </w:rPr>
        <w:t>huỳnh quang bước sóng tán xạ tia X</w:t>
      </w:r>
    </w:p>
    <w:p w14:paraId="3A8DBE81" w14:textId="77777777" w:rsidR="00000000" w:rsidRDefault="00000000">
      <w:pPr>
        <w:spacing w:before="120" w:after="280" w:afterAutospacing="1"/>
      </w:pPr>
      <w:r>
        <w:t xml:space="preserve">- </w:t>
      </w:r>
      <w:r>
        <w:rPr>
          <w:lang w:val="vi-VN"/>
        </w:rPr>
        <w:t xml:space="preserve">TCVN 7760:2020 (ASTM D 5453-19a) </w:t>
      </w:r>
      <w:r>
        <w:rPr>
          <w:i/>
          <w:iCs/>
          <w:lang w:val="vi-VN"/>
        </w:rPr>
        <w:t>Hydrocacbon nhẹ, nhiên liệu động cơ đánh l</w:t>
      </w:r>
      <w:r>
        <w:rPr>
          <w:i/>
          <w:iCs/>
        </w:rPr>
        <w:t>ử</w:t>
      </w:r>
      <w:r>
        <w:rPr>
          <w:i/>
          <w:iCs/>
          <w:lang w:val="vi-VN"/>
        </w:rPr>
        <w:t>a, nhiên liệu động cơ điêzen và dầu động cơ - Phương pháp xác định tổng lưu huỳnh bằng huỳnh quang tử ngoại</w:t>
      </w:r>
    </w:p>
    <w:p w14:paraId="6AD230A7" w14:textId="77777777" w:rsidR="00000000" w:rsidRDefault="00000000">
      <w:pPr>
        <w:spacing w:before="120" w:after="280" w:afterAutospacing="1"/>
      </w:pPr>
      <w:r>
        <w:t xml:space="preserve">- </w:t>
      </w:r>
      <w:r>
        <w:rPr>
          <w:lang w:val="vi-VN"/>
        </w:rPr>
        <w:t xml:space="preserve">TCVN 3166:2019 (ASTM D 5580-15) </w:t>
      </w:r>
      <w:r>
        <w:rPr>
          <w:i/>
          <w:iCs/>
          <w:lang w:val="vi-VN"/>
        </w:rPr>
        <w:t>Xăng thành ph</w:t>
      </w:r>
      <w:r>
        <w:rPr>
          <w:i/>
          <w:iCs/>
        </w:rPr>
        <w:t>ẩ</w:t>
      </w:r>
      <w:r>
        <w:rPr>
          <w:i/>
          <w:iCs/>
          <w:lang w:val="vi-VN"/>
        </w:rPr>
        <w:t>m - Xác định benzen, toluen, etylbenzen</w:t>
      </w:r>
      <w:r>
        <w:rPr>
          <w:i/>
          <w:iCs/>
        </w:rPr>
        <w:t xml:space="preserve">, </w:t>
      </w:r>
      <w:r>
        <w:rPr>
          <w:i/>
          <w:iCs/>
          <w:lang w:val="vi-VN"/>
        </w:rPr>
        <w:t>p/m-xylen, o-xylen, hydrocacbon thơm C</w:t>
      </w:r>
      <w:r>
        <w:rPr>
          <w:i/>
          <w:iCs/>
          <w:vertAlign w:val="subscript"/>
        </w:rPr>
        <w:t>9</w:t>
      </w:r>
      <w:r>
        <w:rPr>
          <w:i/>
          <w:iCs/>
        </w:rPr>
        <w:t xml:space="preserve"> </w:t>
      </w:r>
      <w:r>
        <w:rPr>
          <w:i/>
          <w:iCs/>
          <w:lang w:val="vi-VN"/>
        </w:rPr>
        <w:t>và nặng hơn, và tổng các hydrocacbon thơm - Phương pháp sắc ký khí</w:t>
      </w:r>
    </w:p>
    <w:p w14:paraId="1CA1760C" w14:textId="77777777" w:rsidR="00000000" w:rsidRDefault="00000000">
      <w:pPr>
        <w:spacing w:before="120" w:after="280" w:afterAutospacing="1"/>
      </w:pPr>
      <w:r>
        <w:t xml:space="preserve">- </w:t>
      </w:r>
      <w:r>
        <w:rPr>
          <w:lang w:val="vi-VN"/>
        </w:rPr>
        <w:t>TCV</w:t>
      </w:r>
      <w:r>
        <w:t>N</w:t>
      </w:r>
      <w:r>
        <w:rPr>
          <w:lang w:val="vi-VN"/>
        </w:rPr>
        <w:t xml:space="preserve"> 6703:2020 (ASTM D 3606-20)</w:t>
      </w:r>
      <w:r>
        <w:rPr>
          <w:i/>
          <w:iCs/>
          <w:lang w:val="vi-VN"/>
        </w:rPr>
        <w:t xml:space="preserve"> Nhiên liệu động cơ đánh lửa - Xác định benzen và toluen bằng phương pháp sắc ký kh</w:t>
      </w:r>
      <w:r>
        <w:rPr>
          <w:i/>
          <w:iCs/>
        </w:rPr>
        <w:t>í</w:t>
      </w:r>
    </w:p>
    <w:p w14:paraId="793A7C1A" w14:textId="77777777" w:rsidR="00000000" w:rsidRDefault="00000000">
      <w:pPr>
        <w:spacing w:before="120" w:after="280" w:afterAutospacing="1"/>
      </w:pPr>
      <w:r>
        <w:t xml:space="preserve">- </w:t>
      </w:r>
      <w:r>
        <w:rPr>
          <w:lang w:val="vi-VN"/>
        </w:rPr>
        <w:t xml:space="preserve">TCVN 7330:2011 (ASTM D 1319-10) </w:t>
      </w:r>
      <w:r>
        <w:rPr>
          <w:i/>
          <w:iCs/>
          <w:lang w:val="vi-VN"/>
        </w:rPr>
        <w:t>Sản phẩm dầu mỏ dạng lỏng - Phương pháp xác định hydrocacbon bằng hấp phụ chỉ thị huỳnh quang</w:t>
      </w:r>
    </w:p>
    <w:p w14:paraId="53B7F82A" w14:textId="77777777" w:rsidR="00000000" w:rsidRDefault="00000000">
      <w:pPr>
        <w:spacing w:before="120" w:after="280" w:afterAutospacing="1"/>
      </w:pPr>
      <w:r>
        <w:t xml:space="preserve">- </w:t>
      </w:r>
      <w:r>
        <w:rPr>
          <w:lang w:val="vi-VN"/>
        </w:rPr>
        <w:t xml:space="preserve">TCVN 12014:2017 (ASTM D 6296-98) </w:t>
      </w:r>
      <w:r>
        <w:rPr>
          <w:i/>
          <w:iCs/>
          <w:lang w:val="vi-VN"/>
        </w:rPr>
        <w:t>Nhiên liệu động cơ đánh lửa - Xác định hàm lượng olefin t</w:t>
      </w:r>
      <w:r>
        <w:rPr>
          <w:i/>
          <w:iCs/>
        </w:rPr>
        <w:t>ổ</w:t>
      </w:r>
      <w:r>
        <w:rPr>
          <w:i/>
          <w:iCs/>
          <w:lang w:val="vi-VN"/>
        </w:rPr>
        <w:t>ng bằng phương pháp sắc k</w:t>
      </w:r>
      <w:r>
        <w:rPr>
          <w:i/>
          <w:iCs/>
        </w:rPr>
        <w:t xml:space="preserve">ý </w:t>
      </w:r>
      <w:r>
        <w:rPr>
          <w:i/>
          <w:iCs/>
          <w:lang w:val="vi-VN"/>
        </w:rPr>
        <w:t>khí đa chiều</w:t>
      </w:r>
    </w:p>
    <w:p w14:paraId="53B853E0" w14:textId="77777777" w:rsidR="00000000" w:rsidRDefault="00000000">
      <w:pPr>
        <w:spacing w:before="120" w:after="280" w:afterAutospacing="1"/>
      </w:pPr>
      <w:r>
        <w:t xml:space="preserve">- </w:t>
      </w:r>
      <w:r>
        <w:rPr>
          <w:lang w:val="vi-VN"/>
        </w:rPr>
        <w:t xml:space="preserve">TCVN 12015:2017 (ASTM D 6839-16) </w:t>
      </w:r>
      <w:r>
        <w:rPr>
          <w:i/>
          <w:iCs/>
          <w:lang w:val="vi-VN"/>
        </w:rPr>
        <w:t>Nhiên liệu động cơ đánh lửa - Xác định các loại hydrocacbon, các h</w:t>
      </w:r>
      <w:r>
        <w:rPr>
          <w:i/>
          <w:iCs/>
        </w:rPr>
        <w:t>ợ</w:t>
      </w:r>
      <w:r>
        <w:rPr>
          <w:i/>
          <w:iCs/>
          <w:lang w:val="vi-VN"/>
        </w:rPr>
        <w:t>p ch</w:t>
      </w:r>
      <w:r>
        <w:rPr>
          <w:i/>
          <w:iCs/>
        </w:rPr>
        <w:t>ấ</w:t>
      </w:r>
      <w:r>
        <w:rPr>
          <w:i/>
          <w:iCs/>
          <w:lang w:val="vi-VN"/>
        </w:rPr>
        <w:t>t oxygenat và benzen bằng sắc ký khí</w:t>
      </w:r>
    </w:p>
    <w:p w14:paraId="61769270" w14:textId="77777777" w:rsidR="00000000" w:rsidRDefault="00000000">
      <w:pPr>
        <w:spacing w:before="120" w:after="280" w:afterAutospacing="1"/>
      </w:pPr>
      <w:r>
        <w:t xml:space="preserve">- </w:t>
      </w:r>
      <w:r>
        <w:rPr>
          <w:lang w:val="vi-VN"/>
        </w:rPr>
        <w:t xml:space="preserve">TCVN 7332:2013 (ASTM D 4815-09) </w:t>
      </w:r>
      <w:r>
        <w:rPr>
          <w:i/>
          <w:iCs/>
          <w:lang w:val="vi-VN"/>
        </w:rPr>
        <w:t>Xăng - Xác định hợp chất MTBE, ETBE, TAME, DIPE, r</w:t>
      </w:r>
      <w:r>
        <w:rPr>
          <w:i/>
          <w:iCs/>
        </w:rPr>
        <w:t>ượu</w:t>
      </w:r>
      <w:r>
        <w:rPr>
          <w:i/>
          <w:iCs/>
          <w:lang w:val="vi-VN"/>
        </w:rPr>
        <w:t xml:space="preserve"> tert-Amyl và r</w:t>
      </w:r>
      <w:r>
        <w:rPr>
          <w:i/>
          <w:iCs/>
        </w:rPr>
        <w:t>ượ</w:t>
      </w:r>
      <w:r>
        <w:rPr>
          <w:i/>
          <w:iCs/>
          <w:lang w:val="vi-VN"/>
        </w:rPr>
        <w:t>u từ C</w:t>
      </w:r>
      <w:r>
        <w:rPr>
          <w:i/>
          <w:iCs/>
          <w:vertAlign w:val="subscript"/>
        </w:rPr>
        <w:t>1</w:t>
      </w:r>
      <w:r>
        <w:rPr>
          <w:i/>
          <w:iCs/>
        </w:rPr>
        <w:t xml:space="preserve"> </w:t>
      </w:r>
      <w:r>
        <w:rPr>
          <w:i/>
          <w:iCs/>
          <w:lang w:val="vi-VN"/>
        </w:rPr>
        <w:t xml:space="preserve">đến </w:t>
      </w:r>
      <w:r>
        <w:rPr>
          <w:i/>
          <w:iCs/>
        </w:rPr>
        <w:t>C</w:t>
      </w:r>
      <w:r>
        <w:rPr>
          <w:i/>
          <w:iCs/>
          <w:vertAlign w:val="subscript"/>
        </w:rPr>
        <w:t>4</w:t>
      </w:r>
      <w:r>
        <w:rPr>
          <w:i/>
          <w:iCs/>
        </w:rPr>
        <w:t xml:space="preserve"> </w:t>
      </w:r>
      <w:r>
        <w:rPr>
          <w:i/>
          <w:iCs/>
          <w:lang w:val="vi-VN"/>
        </w:rPr>
        <w:t>bằng phương pháp sắc k</w:t>
      </w:r>
      <w:r>
        <w:rPr>
          <w:i/>
          <w:iCs/>
        </w:rPr>
        <w:t>ý</w:t>
      </w:r>
      <w:r>
        <w:rPr>
          <w:i/>
          <w:iCs/>
          <w:lang w:val="vi-VN"/>
        </w:rPr>
        <w:t xml:space="preserve"> kh</w:t>
      </w:r>
      <w:r>
        <w:rPr>
          <w:i/>
          <w:iCs/>
        </w:rPr>
        <w:t>í</w:t>
      </w:r>
    </w:p>
    <w:p w14:paraId="1CDCB944" w14:textId="77777777" w:rsidR="00000000" w:rsidRDefault="00000000">
      <w:pPr>
        <w:spacing w:before="120" w:after="280" w:afterAutospacing="1"/>
      </w:pPr>
      <w:r>
        <w:t xml:space="preserve">- </w:t>
      </w:r>
      <w:r>
        <w:rPr>
          <w:lang w:val="vi-VN"/>
        </w:rPr>
        <w:t xml:space="preserve">TCVN 7331:2008 </w:t>
      </w:r>
      <w:r>
        <w:t>(</w:t>
      </w:r>
      <w:r>
        <w:rPr>
          <w:lang w:val="vi-VN"/>
        </w:rPr>
        <w:t xml:space="preserve">ASTM D 3831-06) </w:t>
      </w:r>
      <w:r>
        <w:rPr>
          <w:i/>
          <w:iCs/>
          <w:lang w:val="vi-VN"/>
        </w:rPr>
        <w:t>Xăng - Phương pháp x</w:t>
      </w:r>
      <w:r>
        <w:rPr>
          <w:i/>
          <w:iCs/>
        </w:rPr>
        <w:t>á</w:t>
      </w:r>
      <w:r>
        <w:rPr>
          <w:i/>
          <w:iCs/>
          <w:lang w:val="vi-VN"/>
        </w:rPr>
        <w:t>c định hàm lượng mangan bằng quang ph</w:t>
      </w:r>
      <w:r>
        <w:rPr>
          <w:i/>
          <w:iCs/>
        </w:rPr>
        <w:t>ổ</w:t>
      </w:r>
      <w:r>
        <w:rPr>
          <w:i/>
          <w:iCs/>
          <w:lang w:val="vi-VN"/>
        </w:rPr>
        <w:t xml:space="preserve"> h</w:t>
      </w:r>
      <w:r>
        <w:rPr>
          <w:i/>
          <w:iCs/>
        </w:rPr>
        <w:t>ấ</w:t>
      </w:r>
      <w:r>
        <w:rPr>
          <w:i/>
          <w:iCs/>
          <w:lang w:val="vi-VN"/>
        </w:rPr>
        <w:t>p thụ nguyên t</w:t>
      </w:r>
      <w:r>
        <w:rPr>
          <w:i/>
          <w:iCs/>
        </w:rPr>
        <w:t>ử</w:t>
      </w:r>
    </w:p>
    <w:p w14:paraId="5ABC32BA" w14:textId="77777777" w:rsidR="00000000" w:rsidRDefault="00000000">
      <w:pPr>
        <w:spacing w:before="120" w:after="280" w:afterAutospacing="1"/>
      </w:pPr>
      <w:r>
        <w:rPr>
          <w:lang w:val="vi-VN"/>
        </w:rPr>
        <w:t xml:space="preserve">- TCVN 13128:2020 (ASTM D 5863-00) </w:t>
      </w:r>
      <w:r>
        <w:rPr>
          <w:i/>
          <w:iCs/>
          <w:lang w:val="vi-VN"/>
        </w:rPr>
        <w:t>Dầu th</w:t>
      </w:r>
      <w:r>
        <w:rPr>
          <w:i/>
          <w:iCs/>
        </w:rPr>
        <w:t xml:space="preserve">ô </w:t>
      </w:r>
      <w:r>
        <w:rPr>
          <w:i/>
          <w:iCs/>
          <w:lang w:val="vi-VN"/>
        </w:rPr>
        <w:t>và nhiên liệu cặn - X</w:t>
      </w:r>
      <w:r>
        <w:rPr>
          <w:i/>
          <w:iCs/>
        </w:rPr>
        <w:t>á</w:t>
      </w:r>
      <w:r>
        <w:rPr>
          <w:i/>
          <w:iCs/>
          <w:lang w:val="vi-VN"/>
        </w:rPr>
        <w:t>c định hàm lượng n</w:t>
      </w:r>
      <w:r>
        <w:rPr>
          <w:i/>
          <w:iCs/>
        </w:rPr>
        <w:t>i</w:t>
      </w:r>
      <w:r>
        <w:rPr>
          <w:i/>
          <w:iCs/>
          <w:lang w:val="vi-VN"/>
        </w:rPr>
        <w:t>ken, vanadi, sắt và natri bằng phương pháp phổ h</w:t>
      </w:r>
      <w:r>
        <w:rPr>
          <w:i/>
          <w:iCs/>
        </w:rPr>
        <w:t>ấ</w:t>
      </w:r>
      <w:r>
        <w:rPr>
          <w:i/>
          <w:iCs/>
          <w:lang w:val="vi-VN"/>
        </w:rPr>
        <w:t>p thụ nguyên tử ngọn l</w:t>
      </w:r>
      <w:r>
        <w:rPr>
          <w:i/>
          <w:iCs/>
        </w:rPr>
        <w:t>ử</w:t>
      </w:r>
      <w:r>
        <w:rPr>
          <w:i/>
          <w:iCs/>
          <w:lang w:val="vi-VN"/>
        </w:rPr>
        <w:t>a).</w:t>
      </w:r>
    </w:p>
    <w:p w14:paraId="00F2FF49" w14:textId="77777777" w:rsidR="00000000" w:rsidRDefault="00000000">
      <w:pPr>
        <w:spacing w:before="120" w:after="280" w:afterAutospacing="1"/>
      </w:pPr>
      <w:r>
        <w:rPr>
          <w:lang w:val="vi-VN"/>
        </w:rPr>
        <w:t>- TCVN 7759:2008 (ASTM D 4176-04</w:t>
      </w:r>
      <w:r>
        <w:rPr>
          <w:vertAlign w:val="superscript"/>
          <w:lang w:val="vi-VN"/>
        </w:rPr>
        <w:t>e1</w:t>
      </w:r>
      <w:r>
        <w:rPr>
          <w:lang w:val="vi-VN"/>
        </w:rPr>
        <w:t xml:space="preserve">) </w:t>
      </w:r>
      <w:r>
        <w:rPr>
          <w:i/>
          <w:iCs/>
          <w:lang w:val="vi-VN"/>
        </w:rPr>
        <w:t>Nhiên liệu chưng cất - Xác định nước tự d</w:t>
      </w:r>
      <w:r>
        <w:rPr>
          <w:i/>
          <w:iCs/>
        </w:rPr>
        <w:t xml:space="preserve">o </w:t>
      </w:r>
      <w:r>
        <w:rPr>
          <w:i/>
          <w:iCs/>
          <w:lang w:val="vi-VN"/>
        </w:rPr>
        <w:t>và tạp chất dạng hạt (Phương pháp quan sát bằng mắt thường)</w:t>
      </w:r>
    </w:p>
    <w:p w14:paraId="053854B6" w14:textId="77777777" w:rsidR="00000000" w:rsidRDefault="00000000">
      <w:pPr>
        <w:spacing w:before="120" w:after="280" w:afterAutospacing="1"/>
      </w:pPr>
      <w:r>
        <w:rPr>
          <w:lang w:val="vi-VN"/>
        </w:rPr>
        <w:t xml:space="preserve">- TCVN 11048:2015 (ASTM E 203-08) </w:t>
      </w:r>
      <w:r>
        <w:rPr>
          <w:i/>
          <w:iCs/>
          <w:lang w:val="vi-VN"/>
        </w:rPr>
        <w:t>Sản phẩm hóa học dạng lỏng và dạng rắn - Xác định hàm lượng nước bằng phương pháp chuẩn độ th</w:t>
      </w:r>
      <w:r>
        <w:rPr>
          <w:i/>
          <w:iCs/>
        </w:rPr>
        <w:t>ể</w:t>
      </w:r>
      <w:r>
        <w:rPr>
          <w:i/>
          <w:iCs/>
          <w:lang w:val="vi-VN"/>
        </w:rPr>
        <w:t xml:space="preserve"> tích Karl Fischer</w:t>
      </w:r>
    </w:p>
    <w:p w14:paraId="5D167EA4" w14:textId="77777777" w:rsidR="00000000" w:rsidRDefault="00000000">
      <w:pPr>
        <w:spacing w:before="120" w:after="280" w:afterAutospacing="1"/>
      </w:pPr>
      <w:r>
        <w:rPr>
          <w:b/>
          <w:bCs/>
          <w:lang w:val="vi-VN"/>
        </w:rPr>
        <w:t>3.2.2.</w:t>
      </w:r>
      <w:r>
        <w:rPr>
          <w:lang w:val="vi-VN"/>
        </w:rPr>
        <w:t xml:space="preserve"> Các chỉ tiêu của nhiên liệu điêzen và nhiên liệu điêzen B5 quy định tại khoản 2.2 Mục 2 của Quy chu</w:t>
      </w:r>
      <w:r>
        <w:t>ẩ</w:t>
      </w:r>
      <w:r>
        <w:rPr>
          <w:lang w:val="vi-VN"/>
        </w:rPr>
        <w:t>n kỹ thuật này được xác định theo các phương pháp sau:</w:t>
      </w:r>
    </w:p>
    <w:p w14:paraId="43054B94" w14:textId="77777777" w:rsidR="00000000" w:rsidRDefault="00000000">
      <w:pPr>
        <w:spacing w:before="120" w:after="280" w:afterAutospacing="1"/>
      </w:pPr>
      <w:r>
        <w:rPr>
          <w:lang w:val="vi-VN"/>
        </w:rPr>
        <w:t xml:space="preserve">- TCVN 6701:2020 (ASTM D 2622-16) </w:t>
      </w:r>
      <w:r>
        <w:rPr>
          <w:i/>
          <w:iCs/>
          <w:lang w:val="vi-VN"/>
        </w:rPr>
        <w:t>S</w:t>
      </w:r>
      <w:r>
        <w:rPr>
          <w:i/>
          <w:iCs/>
        </w:rPr>
        <w:t>ả</w:t>
      </w:r>
      <w:r>
        <w:rPr>
          <w:i/>
          <w:iCs/>
          <w:lang w:val="vi-VN"/>
        </w:rPr>
        <w:t>n phẩm dầu mỏ - Phương pháp xác định lưu h</w:t>
      </w:r>
      <w:r>
        <w:rPr>
          <w:i/>
          <w:iCs/>
        </w:rPr>
        <w:t>uỳ</w:t>
      </w:r>
      <w:r>
        <w:rPr>
          <w:i/>
          <w:iCs/>
          <w:lang w:val="vi-VN"/>
        </w:rPr>
        <w:t>nh bằng phổ huỳnh quang bước sóng tán xạ tia X</w:t>
      </w:r>
    </w:p>
    <w:p w14:paraId="3D3139DE" w14:textId="77777777" w:rsidR="00000000" w:rsidRDefault="00000000">
      <w:pPr>
        <w:spacing w:before="120" w:after="280" w:afterAutospacing="1"/>
      </w:pPr>
      <w:r>
        <w:rPr>
          <w:lang w:val="vi-VN"/>
        </w:rPr>
        <w:t xml:space="preserve">- TCVN 7760:2020 (ASTM D 5453-19a) </w:t>
      </w:r>
      <w:r>
        <w:rPr>
          <w:i/>
          <w:iCs/>
          <w:lang w:val="vi-VN"/>
        </w:rPr>
        <w:t>Hydrocacbon nhẹ, nhiên liệu động cơ đánh lửa</w:t>
      </w:r>
      <w:r>
        <w:rPr>
          <w:i/>
          <w:iCs/>
        </w:rPr>
        <w:t xml:space="preserve">, </w:t>
      </w:r>
      <w:r>
        <w:rPr>
          <w:i/>
          <w:iCs/>
          <w:lang w:val="vi-VN"/>
        </w:rPr>
        <w:t>nhiên liệu động cơ điêzen và dầu động cơ - Phương pháp xác định tổng lưu huỳnh bằng huỳnh quang tử ngoại</w:t>
      </w:r>
    </w:p>
    <w:p w14:paraId="2485CFF8" w14:textId="77777777" w:rsidR="00000000" w:rsidRDefault="00000000">
      <w:pPr>
        <w:spacing w:before="120" w:after="280" w:afterAutospacing="1"/>
      </w:pPr>
      <w:r>
        <w:rPr>
          <w:lang w:val="vi-VN"/>
        </w:rPr>
        <w:t>- TCVN 3172:2019 (ASTM D 4294-16</w:t>
      </w:r>
      <w:r>
        <w:rPr>
          <w:vertAlign w:val="superscript"/>
          <w:lang w:val="vi-VN"/>
        </w:rPr>
        <w:t>e1</w:t>
      </w:r>
      <w:r>
        <w:rPr>
          <w:lang w:val="vi-VN"/>
        </w:rPr>
        <w:t xml:space="preserve">) </w:t>
      </w:r>
      <w:r>
        <w:rPr>
          <w:i/>
          <w:iCs/>
          <w:lang w:val="vi-VN"/>
        </w:rPr>
        <w:t>Dầu mỏ và sản phẩm dầu mỏ - Phương pháp xác định lưu huỳnh bằng ph</w:t>
      </w:r>
      <w:r>
        <w:rPr>
          <w:i/>
          <w:iCs/>
        </w:rPr>
        <w:t xml:space="preserve">ổ </w:t>
      </w:r>
      <w:r>
        <w:rPr>
          <w:i/>
          <w:iCs/>
          <w:lang w:val="vi-VN"/>
        </w:rPr>
        <w:t>huỳnh quang t</w:t>
      </w:r>
      <w:r>
        <w:rPr>
          <w:i/>
          <w:iCs/>
        </w:rPr>
        <w:t>á</w:t>
      </w:r>
      <w:r>
        <w:rPr>
          <w:i/>
          <w:iCs/>
          <w:lang w:val="vi-VN"/>
        </w:rPr>
        <w:t>n xạ năng lượng tia X</w:t>
      </w:r>
    </w:p>
    <w:p w14:paraId="3C881A29" w14:textId="77777777" w:rsidR="00000000" w:rsidRDefault="00000000">
      <w:pPr>
        <w:spacing w:before="120" w:after="280" w:afterAutospacing="1"/>
      </w:pPr>
      <w:r>
        <w:rPr>
          <w:lang w:val="vi-VN"/>
        </w:rPr>
        <w:t xml:space="preserve">- TCVN 7630:2013 (ASTM D 613-10a) </w:t>
      </w:r>
      <w:r>
        <w:rPr>
          <w:i/>
          <w:iCs/>
          <w:lang w:val="vi-VN"/>
        </w:rPr>
        <w:t>Nhiên liệu đ</w:t>
      </w:r>
      <w:r>
        <w:rPr>
          <w:i/>
          <w:iCs/>
        </w:rPr>
        <w:t>i</w:t>
      </w:r>
      <w:r>
        <w:rPr>
          <w:i/>
          <w:iCs/>
          <w:lang w:val="vi-VN"/>
        </w:rPr>
        <w:t>êzen - Phương pháp xác định trị số xêtan</w:t>
      </w:r>
    </w:p>
    <w:p w14:paraId="4C607228" w14:textId="77777777" w:rsidR="00000000" w:rsidRDefault="00000000">
      <w:pPr>
        <w:spacing w:before="120" w:after="280" w:afterAutospacing="1"/>
      </w:pPr>
      <w:r>
        <w:rPr>
          <w:lang w:val="vi-VN"/>
        </w:rPr>
        <w:t xml:space="preserve">- TCVN 3180:2013 (ASTM D 4737-10) </w:t>
      </w:r>
      <w:r>
        <w:rPr>
          <w:i/>
          <w:iCs/>
          <w:lang w:val="vi-VN"/>
        </w:rPr>
        <w:t>Nhiên liệu đ</w:t>
      </w:r>
      <w:r>
        <w:rPr>
          <w:i/>
          <w:iCs/>
        </w:rPr>
        <w:t>i</w:t>
      </w:r>
      <w:r>
        <w:rPr>
          <w:i/>
          <w:iCs/>
          <w:lang w:val="vi-VN"/>
        </w:rPr>
        <w:t>êzen - Phương pháp tính toán chỉ số xêtan bằng phương trình bốn biến số</w:t>
      </w:r>
    </w:p>
    <w:p w14:paraId="2B084B83" w14:textId="77777777" w:rsidR="00000000" w:rsidRDefault="00000000">
      <w:pPr>
        <w:spacing w:before="120" w:after="280" w:afterAutospacing="1"/>
      </w:pPr>
      <w:r>
        <w:rPr>
          <w:lang w:val="vi-VN"/>
        </w:rPr>
        <w:t xml:space="preserve">- TCVN 2698:2020 (ASTM D 86-20a) </w:t>
      </w:r>
      <w:r>
        <w:rPr>
          <w:i/>
          <w:iCs/>
          <w:lang w:val="vi-VN"/>
        </w:rPr>
        <w:t>Sản phẩm dầu m</w:t>
      </w:r>
      <w:r>
        <w:rPr>
          <w:i/>
          <w:iCs/>
        </w:rPr>
        <w:t xml:space="preserve">ỏ </w:t>
      </w:r>
      <w:r>
        <w:rPr>
          <w:i/>
          <w:iCs/>
          <w:lang w:val="vi-VN"/>
        </w:rPr>
        <w:t>và nhiên liệu lỏng - Phương pháp xác định thành phần c</w:t>
      </w:r>
      <w:r>
        <w:rPr>
          <w:i/>
          <w:iCs/>
        </w:rPr>
        <w:t>ấ</w:t>
      </w:r>
      <w:r>
        <w:rPr>
          <w:i/>
          <w:iCs/>
          <w:lang w:val="vi-VN"/>
        </w:rPr>
        <w:t>t ở áp suất khí quyển</w:t>
      </w:r>
    </w:p>
    <w:p w14:paraId="7845B867" w14:textId="77777777" w:rsidR="00000000" w:rsidRDefault="00000000">
      <w:pPr>
        <w:spacing w:before="120" w:after="280" w:afterAutospacing="1"/>
      </w:pPr>
      <w:r>
        <w:rPr>
          <w:lang w:val="vi-VN"/>
        </w:rPr>
        <w:t xml:space="preserve">- TCVN 6608:2010 (ASTM D 3828-09) </w:t>
      </w:r>
      <w:r>
        <w:rPr>
          <w:i/>
          <w:iCs/>
          <w:lang w:val="vi-VN"/>
        </w:rPr>
        <w:t>S</w:t>
      </w:r>
      <w:r>
        <w:rPr>
          <w:i/>
          <w:iCs/>
        </w:rPr>
        <w:t>ả</w:t>
      </w:r>
      <w:r>
        <w:rPr>
          <w:i/>
          <w:iCs/>
          <w:lang w:val="vi-VN"/>
        </w:rPr>
        <w:t>n ph</w:t>
      </w:r>
      <w:r>
        <w:rPr>
          <w:i/>
          <w:iCs/>
        </w:rPr>
        <w:t>ẩ</w:t>
      </w:r>
      <w:r>
        <w:rPr>
          <w:i/>
          <w:iCs/>
          <w:lang w:val="vi-VN"/>
        </w:rPr>
        <w:t>m dầu mỏ - Phương pháp xác định điểm chớp cháy cốc k</w:t>
      </w:r>
      <w:r>
        <w:rPr>
          <w:i/>
          <w:iCs/>
        </w:rPr>
        <w:t>í</w:t>
      </w:r>
      <w:r>
        <w:rPr>
          <w:i/>
          <w:iCs/>
          <w:lang w:val="vi-VN"/>
        </w:rPr>
        <w:t>n bằng thiết bị thử c</w:t>
      </w:r>
      <w:r>
        <w:rPr>
          <w:i/>
          <w:iCs/>
        </w:rPr>
        <w:t>ó</w:t>
      </w:r>
      <w:r>
        <w:rPr>
          <w:i/>
          <w:iCs/>
          <w:lang w:val="vi-VN"/>
        </w:rPr>
        <w:t xml:space="preserve"> k</w:t>
      </w:r>
      <w:r>
        <w:rPr>
          <w:i/>
          <w:iCs/>
        </w:rPr>
        <w:t>í</w:t>
      </w:r>
      <w:r>
        <w:rPr>
          <w:i/>
          <w:iCs/>
          <w:lang w:val="vi-VN"/>
        </w:rPr>
        <w:t>ch thước nh</w:t>
      </w:r>
      <w:r>
        <w:rPr>
          <w:i/>
          <w:iCs/>
        </w:rPr>
        <w:t>ỏ</w:t>
      </w:r>
    </w:p>
    <w:p w14:paraId="25C04320" w14:textId="77777777" w:rsidR="00000000" w:rsidRDefault="00000000">
      <w:pPr>
        <w:spacing w:before="120" w:after="280" w:afterAutospacing="1"/>
      </w:pPr>
      <w:r>
        <w:rPr>
          <w:lang w:val="vi-VN"/>
        </w:rPr>
        <w:t>- TCVN 2693:2007 (ASTM D 93-06)</w:t>
      </w:r>
      <w:r>
        <w:rPr>
          <w:i/>
          <w:iCs/>
          <w:lang w:val="vi-VN"/>
        </w:rPr>
        <w:t xml:space="preserve"> S</w:t>
      </w:r>
      <w:r>
        <w:rPr>
          <w:i/>
          <w:iCs/>
        </w:rPr>
        <w:t>ả</w:t>
      </w:r>
      <w:r>
        <w:rPr>
          <w:i/>
          <w:iCs/>
          <w:lang w:val="vi-VN"/>
        </w:rPr>
        <w:t>n phẩm dầu mỏ - Phương pháp xác định điểm chớp cháy bằng thiết bị th</w:t>
      </w:r>
      <w:r>
        <w:rPr>
          <w:i/>
          <w:iCs/>
        </w:rPr>
        <w:t xml:space="preserve">ử </w:t>
      </w:r>
      <w:r>
        <w:rPr>
          <w:i/>
          <w:iCs/>
          <w:lang w:val="vi-VN"/>
        </w:rPr>
        <w:t>cốc kín Pensk</w:t>
      </w:r>
      <w:r>
        <w:rPr>
          <w:i/>
          <w:iCs/>
        </w:rPr>
        <w:t>i</w:t>
      </w:r>
      <w:r>
        <w:rPr>
          <w:i/>
          <w:iCs/>
          <w:lang w:val="vi-VN"/>
        </w:rPr>
        <w:t>-Martens</w:t>
      </w:r>
    </w:p>
    <w:p w14:paraId="5BDBF844" w14:textId="77777777" w:rsidR="00000000" w:rsidRDefault="00000000">
      <w:pPr>
        <w:spacing w:before="120" w:after="280" w:afterAutospacing="1"/>
      </w:pPr>
      <w:r>
        <w:rPr>
          <w:lang w:val="vi-VN"/>
        </w:rPr>
        <w:t xml:space="preserve">- TCVN 3171:2011 (ASTM D 445-11) </w:t>
      </w:r>
      <w:r>
        <w:rPr>
          <w:i/>
          <w:iCs/>
          <w:lang w:val="vi-VN"/>
        </w:rPr>
        <w:t>Chất l</w:t>
      </w:r>
      <w:r>
        <w:rPr>
          <w:i/>
          <w:iCs/>
        </w:rPr>
        <w:t>ỏ</w:t>
      </w:r>
      <w:r>
        <w:rPr>
          <w:i/>
          <w:iCs/>
          <w:lang w:val="vi-VN"/>
        </w:rPr>
        <w:t>ng dầu m</w:t>
      </w:r>
      <w:r>
        <w:rPr>
          <w:i/>
          <w:iCs/>
        </w:rPr>
        <w:t xml:space="preserve">ỏ </w:t>
      </w:r>
      <w:r>
        <w:rPr>
          <w:i/>
          <w:iCs/>
          <w:lang w:val="vi-VN"/>
        </w:rPr>
        <w:t>trong suốt và không trong suốt - Phương pháp xác định độ nhớt động học (và tính toán độ nhớt động lực)</w:t>
      </w:r>
    </w:p>
    <w:p w14:paraId="20D03A26" w14:textId="77777777" w:rsidR="00000000" w:rsidRDefault="00000000">
      <w:pPr>
        <w:spacing w:before="120" w:after="280" w:afterAutospacing="1"/>
      </w:pPr>
      <w:r>
        <w:rPr>
          <w:lang w:val="vi-VN"/>
        </w:rPr>
        <w:t xml:space="preserve">- TCVN 3753:2011 (ASTM D 97-11) </w:t>
      </w:r>
      <w:r>
        <w:rPr>
          <w:i/>
          <w:iCs/>
          <w:lang w:val="vi-VN"/>
        </w:rPr>
        <w:t>S</w:t>
      </w:r>
      <w:r>
        <w:rPr>
          <w:i/>
          <w:iCs/>
        </w:rPr>
        <w:t>ả</w:t>
      </w:r>
      <w:r>
        <w:rPr>
          <w:i/>
          <w:iCs/>
          <w:lang w:val="vi-VN"/>
        </w:rPr>
        <w:t>n phẩm dầu mỏ - Phương pháp x</w:t>
      </w:r>
      <w:r>
        <w:rPr>
          <w:i/>
          <w:iCs/>
        </w:rPr>
        <w:t>á</w:t>
      </w:r>
      <w:r>
        <w:rPr>
          <w:i/>
          <w:iCs/>
          <w:lang w:val="vi-VN"/>
        </w:rPr>
        <w:t>c định điểm đông đặc</w:t>
      </w:r>
    </w:p>
    <w:p w14:paraId="6F53776D" w14:textId="77777777" w:rsidR="00000000" w:rsidRDefault="00000000">
      <w:pPr>
        <w:spacing w:before="120" w:after="280" w:afterAutospacing="1"/>
      </w:pPr>
      <w:r>
        <w:t xml:space="preserve">- </w:t>
      </w:r>
      <w:r>
        <w:rPr>
          <w:lang w:val="vi-VN"/>
        </w:rPr>
        <w:t xml:space="preserve">TCVN 3182:2013 </w:t>
      </w:r>
      <w:r>
        <w:t>(</w:t>
      </w:r>
      <w:r>
        <w:rPr>
          <w:lang w:val="vi-VN"/>
        </w:rPr>
        <w:t xml:space="preserve">ASTM D 6304-07) </w:t>
      </w:r>
      <w:r>
        <w:rPr>
          <w:i/>
          <w:iCs/>
          <w:lang w:val="vi-VN"/>
        </w:rPr>
        <w:t>Sản phẩm d</w:t>
      </w:r>
      <w:r>
        <w:rPr>
          <w:i/>
          <w:iCs/>
        </w:rPr>
        <w:t>ầ</w:t>
      </w:r>
      <w:r>
        <w:rPr>
          <w:i/>
          <w:iCs/>
          <w:lang w:val="vi-VN"/>
        </w:rPr>
        <w:t>u mỏ, dầu bôi trơn và ph</w:t>
      </w:r>
      <w:r>
        <w:rPr>
          <w:i/>
          <w:iCs/>
        </w:rPr>
        <w:t>ụ</w:t>
      </w:r>
      <w:r>
        <w:rPr>
          <w:i/>
          <w:iCs/>
          <w:lang w:val="vi-VN"/>
        </w:rPr>
        <w:t xml:space="preserve"> gi</w:t>
      </w:r>
      <w:r>
        <w:rPr>
          <w:i/>
          <w:iCs/>
        </w:rPr>
        <w:t xml:space="preserve">a </w:t>
      </w:r>
      <w:r>
        <w:rPr>
          <w:i/>
          <w:iCs/>
          <w:lang w:val="vi-VN"/>
        </w:rPr>
        <w:t>- Xác định nước b</w:t>
      </w:r>
      <w:r>
        <w:rPr>
          <w:i/>
          <w:iCs/>
        </w:rPr>
        <w:t>ằ</w:t>
      </w:r>
      <w:r>
        <w:rPr>
          <w:i/>
          <w:iCs/>
          <w:lang w:val="vi-VN"/>
        </w:rPr>
        <w:t>ng chu</w:t>
      </w:r>
      <w:r>
        <w:rPr>
          <w:i/>
          <w:iCs/>
        </w:rPr>
        <w:t>ẩ</w:t>
      </w:r>
      <w:r>
        <w:rPr>
          <w:i/>
          <w:iCs/>
          <w:lang w:val="vi-VN"/>
        </w:rPr>
        <w:t>n độ điện lượng Karl Fischer</w:t>
      </w:r>
    </w:p>
    <w:p w14:paraId="70199691" w14:textId="77777777" w:rsidR="00000000" w:rsidRDefault="00000000">
      <w:pPr>
        <w:spacing w:before="120" w:after="280" w:afterAutospacing="1"/>
      </w:pPr>
      <w:r>
        <w:rPr>
          <w:lang w:val="vi-VN"/>
        </w:rPr>
        <w:t xml:space="preserve">- TCVN 11587:2016 (ASTM D 5186-15) </w:t>
      </w:r>
      <w:r>
        <w:rPr>
          <w:i/>
          <w:iCs/>
          <w:lang w:val="vi-VN"/>
        </w:rPr>
        <w:t>Nhiên liệu đi</w:t>
      </w:r>
      <w:r>
        <w:rPr>
          <w:i/>
          <w:iCs/>
        </w:rPr>
        <w:t>êz</w:t>
      </w:r>
      <w:r>
        <w:rPr>
          <w:i/>
          <w:iCs/>
          <w:lang w:val="vi-VN"/>
        </w:rPr>
        <w:t xml:space="preserve">en và nhiên liệu tuốc bin hàng không - Xác định hàm </w:t>
      </w:r>
      <w:r>
        <w:rPr>
          <w:i/>
          <w:iCs/>
        </w:rPr>
        <w:t>l</w:t>
      </w:r>
      <w:r>
        <w:rPr>
          <w:i/>
          <w:iCs/>
          <w:lang w:val="vi-VN"/>
        </w:rPr>
        <w:t>ượng chất thơm và chất thơm đa nhân bằng sắc k</w:t>
      </w:r>
      <w:r>
        <w:rPr>
          <w:i/>
          <w:iCs/>
        </w:rPr>
        <w:t>ý</w:t>
      </w:r>
      <w:r>
        <w:rPr>
          <w:i/>
          <w:iCs/>
          <w:lang w:val="vi-VN"/>
        </w:rPr>
        <w:t xml:space="preserve"> l</w:t>
      </w:r>
      <w:r>
        <w:rPr>
          <w:i/>
          <w:iCs/>
        </w:rPr>
        <w:t>ỏ</w:t>
      </w:r>
      <w:r>
        <w:rPr>
          <w:i/>
          <w:iCs/>
          <w:lang w:val="vi-VN"/>
        </w:rPr>
        <w:t>ng siêu tới hạn</w:t>
      </w:r>
    </w:p>
    <w:p w14:paraId="20B23030" w14:textId="77777777" w:rsidR="00000000" w:rsidRDefault="00000000">
      <w:pPr>
        <w:spacing w:before="120" w:after="280" w:afterAutospacing="1"/>
      </w:pPr>
      <w:r>
        <w:rPr>
          <w:lang w:val="vi-VN"/>
        </w:rPr>
        <w:t xml:space="preserve">- TCVN 11589:2016 (ASTM D 6591-11) </w:t>
      </w:r>
      <w:r>
        <w:rPr>
          <w:i/>
          <w:iCs/>
          <w:lang w:val="vi-VN"/>
        </w:rPr>
        <w:t xml:space="preserve">Nhiên </w:t>
      </w:r>
      <w:r>
        <w:rPr>
          <w:i/>
          <w:iCs/>
        </w:rPr>
        <w:t>liệ</w:t>
      </w:r>
      <w:r>
        <w:rPr>
          <w:i/>
          <w:iCs/>
          <w:lang w:val="vi-VN"/>
        </w:rPr>
        <w:t>u chưng cất trung bình - Phương pháp xác định các loại hydrocacbon thơm b</w:t>
      </w:r>
      <w:r>
        <w:rPr>
          <w:i/>
          <w:iCs/>
        </w:rPr>
        <w:t>ằ</w:t>
      </w:r>
      <w:r>
        <w:rPr>
          <w:i/>
          <w:iCs/>
          <w:lang w:val="vi-VN"/>
        </w:rPr>
        <w:t>ng sắc ký lỏng hiệu năng cao với detector chỉ số khúc xạ</w:t>
      </w:r>
    </w:p>
    <w:p w14:paraId="6EEF707C" w14:textId="77777777" w:rsidR="00000000" w:rsidRDefault="00000000">
      <w:pPr>
        <w:spacing w:before="120" w:after="280" w:afterAutospacing="1"/>
      </w:pPr>
      <w:r>
        <w:rPr>
          <w:lang w:val="vi-VN"/>
        </w:rPr>
        <w:t>- TCVN 2706:2008 (ASTM D 6217-03</w:t>
      </w:r>
      <w:r>
        <w:rPr>
          <w:vertAlign w:val="superscript"/>
          <w:lang w:val="vi-VN"/>
        </w:rPr>
        <w:t>e1</w:t>
      </w:r>
      <w:r>
        <w:rPr>
          <w:lang w:val="vi-VN"/>
        </w:rPr>
        <w:t xml:space="preserve">) </w:t>
      </w:r>
      <w:r>
        <w:rPr>
          <w:i/>
          <w:iCs/>
          <w:lang w:val="vi-VN"/>
        </w:rPr>
        <w:t>Nhiên liệu chưng cất trung bình - Xác định tạp chất dạng hạt - Phương pháp lọc trong phòng thử nghiệm</w:t>
      </w:r>
    </w:p>
    <w:p w14:paraId="72BB3716" w14:textId="77777777" w:rsidR="00000000" w:rsidRDefault="00000000">
      <w:pPr>
        <w:spacing w:before="120" w:after="280" w:afterAutospacing="1"/>
      </w:pPr>
      <w:r>
        <w:rPr>
          <w:lang w:val="vi-VN"/>
        </w:rPr>
        <w:t xml:space="preserve">- TCVN 8147:2009 (EN 14078:2003) </w:t>
      </w:r>
      <w:r>
        <w:rPr>
          <w:i/>
          <w:iCs/>
          <w:lang w:val="vi-VN"/>
        </w:rPr>
        <w:t>Sản phẩm d</w:t>
      </w:r>
      <w:r>
        <w:rPr>
          <w:i/>
          <w:iCs/>
        </w:rPr>
        <w:t>ầ</w:t>
      </w:r>
      <w:r>
        <w:rPr>
          <w:i/>
          <w:iCs/>
          <w:lang w:val="vi-VN"/>
        </w:rPr>
        <w:t>u mỏ dạng lỏng - Xác định est</w:t>
      </w:r>
      <w:r>
        <w:rPr>
          <w:i/>
          <w:iCs/>
        </w:rPr>
        <w:t xml:space="preserve">e </w:t>
      </w:r>
      <w:r>
        <w:rPr>
          <w:i/>
          <w:iCs/>
          <w:lang w:val="vi-VN"/>
        </w:rPr>
        <w:t>metyl axit béo (FAME) trong phần c</w:t>
      </w:r>
      <w:r>
        <w:rPr>
          <w:i/>
          <w:iCs/>
        </w:rPr>
        <w:t>ấ</w:t>
      </w:r>
      <w:r>
        <w:rPr>
          <w:i/>
          <w:iCs/>
          <w:lang w:val="vi-VN"/>
        </w:rPr>
        <w:t>t giữa - Phương pháp phổ h</w:t>
      </w:r>
      <w:r>
        <w:rPr>
          <w:i/>
          <w:iCs/>
        </w:rPr>
        <w:t>ồ</w:t>
      </w:r>
      <w:r>
        <w:rPr>
          <w:i/>
          <w:iCs/>
          <w:lang w:val="vi-VN"/>
        </w:rPr>
        <w:t>ng ngoại</w:t>
      </w:r>
    </w:p>
    <w:p w14:paraId="133D3284" w14:textId="77777777" w:rsidR="00000000" w:rsidRDefault="00000000">
      <w:pPr>
        <w:spacing w:before="120" w:after="280" w:afterAutospacing="1"/>
      </w:pPr>
      <w:r>
        <w:t xml:space="preserve">- </w:t>
      </w:r>
      <w:r>
        <w:rPr>
          <w:lang w:val="vi-VN"/>
        </w:rPr>
        <w:t xml:space="preserve">ASTM </w:t>
      </w:r>
      <w:r>
        <w:t>D</w:t>
      </w:r>
      <w:r>
        <w:rPr>
          <w:lang w:val="vi-VN"/>
        </w:rPr>
        <w:t xml:space="preserve"> 7371-14 </w:t>
      </w:r>
      <w:r>
        <w:rPr>
          <w:i/>
          <w:iCs/>
          <w:lang w:val="vi-VN"/>
        </w:rPr>
        <w:t>Standard Test Method for Determination of Biodiesel (Fatty Acid Methyl Esters) Content in Diesel Fuel Oil Using Mid In</w:t>
      </w:r>
      <w:r>
        <w:rPr>
          <w:i/>
          <w:iCs/>
        </w:rPr>
        <w:t>f</w:t>
      </w:r>
      <w:r>
        <w:rPr>
          <w:i/>
          <w:iCs/>
          <w:lang w:val="vi-VN"/>
        </w:rPr>
        <w:t>rared Spectroscopy (FTIR-ATR-PLS Method) [Nhiên liệu điêzen - Xác định hàm lượng nhiên liệu đ</w:t>
      </w:r>
      <w:r>
        <w:rPr>
          <w:i/>
          <w:iCs/>
        </w:rPr>
        <w:t>iêz</w:t>
      </w:r>
      <w:r>
        <w:rPr>
          <w:i/>
          <w:iCs/>
          <w:lang w:val="vi-VN"/>
        </w:rPr>
        <w:t>en sinh học (este metyl ax</w:t>
      </w:r>
      <w:r>
        <w:rPr>
          <w:i/>
          <w:iCs/>
        </w:rPr>
        <w:t>i</w:t>
      </w:r>
      <w:r>
        <w:rPr>
          <w:i/>
          <w:iCs/>
          <w:lang w:val="vi-VN"/>
        </w:rPr>
        <w:t>t béo) bằng phương pháp phổ hồng ngoại giữa (phương pháp FTIR-ATR-PLS)]</w:t>
      </w:r>
    </w:p>
    <w:p w14:paraId="2DC7BE9B" w14:textId="77777777" w:rsidR="00000000" w:rsidRDefault="00000000">
      <w:pPr>
        <w:spacing w:before="120" w:after="280" w:afterAutospacing="1"/>
      </w:pPr>
      <w:r>
        <w:rPr>
          <w:lang w:val="vi-VN"/>
        </w:rPr>
        <w:t>- TCVN 11051:2</w:t>
      </w:r>
      <w:r>
        <w:t>0</w:t>
      </w:r>
      <w:r>
        <w:rPr>
          <w:lang w:val="vi-VN"/>
        </w:rPr>
        <w:t xml:space="preserve">15 (ASTM D 7462-11) </w:t>
      </w:r>
      <w:r>
        <w:rPr>
          <w:i/>
          <w:iCs/>
          <w:lang w:val="vi-VN"/>
        </w:rPr>
        <w:t xml:space="preserve">Nhiên liệu điêzen sinh học gốc (B100) </w:t>
      </w:r>
      <w:r>
        <w:rPr>
          <w:i/>
          <w:iCs/>
        </w:rPr>
        <w:t>v</w:t>
      </w:r>
      <w:r>
        <w:rPr>
          <w:i/>
          <w:iCs/>
          <w:lang w:val="vi-VN"/>
        </w:rPr>
        <w:t>à hỗn hợp của nhiên liệu điêzen sinh học với nhiên liệu dầu mỏ phần c</w:t>
      </w:r>
      <w:r>
        <w:rPr>
          <w:i/>
          <w:iCs/>
        </w:rPr>
        <w:t>ấ</w:t>
      </w:r>
      <w:r>
        <w:rPr>
          <w:i/>
          <w:iCs/>
          <w:lang w:val="vi-VN"/>
        </w:rPr>
        <w:t>t trung bình - Phương pháp xác định độ ổn định oxy hóa (Phương pháp tăng tốc)</w:t>
      </w:r>
    </w:p>
    <w:p w14:paraId="62E8132D" w14:textId="77777777" w:rsidR="00000000" w:rsidRDefault="00000000">
      <w:pPr>
        <w:spacing w:before="120" w:after="280" w:afterAutospacing="1"/>
      </w:pPr>
      <w:r>
        <w:rPr>
          <w:b/>
          <w:bCs/>
          <w:lang w:val="vi-VN"/>
        </w:rPr>
        <w:t>3.2.3.</w:t>
      </w:r>
      <w:r>
        <w:rPr>
          <w:lang w:val="vi-VN"/>
        </w:rPr>
        <w:t xml:space="preserve"> Các chỉ tiêu của etanol nhiên liệu quy định tại điểm 2.3.1 khoản 2</w:t>
      </w:r>
      <w:r>
        <w:t>.</w:t>
      </w:r>
      <w:r>
        <w:rPr>
          <w:lang w:val="vi-VN"/>
        </w:rPr>
        <w:t>3 Mục 2 của Quy chuẩn kỹ thuật n</w:t>
      </w:r>
      <w:r>
        <w:t>à</w:t>
      </w:r>
      <w:r>
        <w:rPr>
          <w:lang w:val="vi-VN"/>
        </w:rPr>
        <w:t>y được xác định theo các phương pháp sau:</w:t>
      </w:r>
    </w:p>
    <w:p w14:paraId="7C34A180" w14:textId="77777777" w:rsidR="00000000" w:rsidRDefault="00000000">
      <w:pPr>
        <w:spacing w:before="120" w:after="280" w:afterAutospacing="1"/>
      </w:pPr>
      <w:r>
        <w:rPr>
          <w:lang w:val="vi-VN"/>
        </w:rPr>
        <w:t xml:space="preserve">- TCVN 7864:2013 (ASTM D 5501-09) </w:t>
      </w:r>
      <w:r>
        <w:rPr>
          <w:i/>
          <w:iCs/>
          <w:lang w:val="vi-VN"/>
        </w:rPr>
        <w:t>Etanol nhiên liệu biến tính - Xác định h</w:t>
      </w:r>
      <w:r>
        <w:rPr>
          <w:i/>
          <w:iCs/>
        </w:rPr>
        <w:t>à</w:t>
      </w:r>
      <w:r>
        <w:rPr>
          <w:i/>
          <w:iCs/>
          <w:lang w:val="vi-VN"/>
        </w:rPr>
        <w:t>m lượng etanol - Phương pháp sắc ký khí</w:t>
      </w:r>
    </w:p>
    <w:p w14:paraId="0A24AAE2" w14:textId="77777777" w:rsidR="00000000" w:rsidRDefault="00000000">
      <w:pPr>
        <w:spacing w:before="120" w:after="280" w:afterAutospacing="1"/>
      </w:pPr>
      <w:r>
        <w:rPr>
          <w:lang w:val="vi-VN"/>
        </w:rPr>
        <w:t xml:space="preserve">- TCVN 7893:2008 (ASTM E 1064-05) </w:t>
      </w:r>
      <w:r>
        <w:rPr>
          <w:i/>
          <w:iCs/>
          <w:lang w:val="vi-VN"/>
        </w:rPr>
        <w:t>Ch</w:t>
      </w:r>
      <w:r>
        <w:rPr>
          <w:i/>
          <w:iCs/>
        </w:rPr>
        <w:t>ấ</w:t>
      </w:r>
      <w:r>
        <w:rPr>
          <w:i/>
          <w:iCs/>
          <w:lang w:val="vi-VN"/>
        </w:rPr>
        <w:t>t l</w:t>
      </w:r>
      <w:r>
        <w:rPr>
          <w:i/>
          <w:iCs/>
        </w:rPr>
        <w:t>ỏ</w:t>
      </w:r>
      <w:r>
        <w:rPr>
          <w:i/>
          <w:iCs/>
          <w:lang w:val="vi-VN"/>
        </w:rPr>
        <w:t>ng hữu cơ - Xác định nước bằng chuẩn độ điện lượng Karl Fischer</w:t>
      </w:r>
    </w:p>
    <w:p w14:paraId="3BBC4B7C" w14:textId="77777777" w:rsidR="00000000" w:rsidRDefault="00000000">
      <w:pPr>
        <w:spacing w:before="120" w:after="280" w:afterAutospacing="1"/>
      </w:pPr>
      <w:r>
        <w:rPr>
          <w:lang w:val="vi-VN"/>
        </w:rPr>
        <w:t xml:space="preserve">- TCVN 7892:2008 (ASTM D 1613-06) </w:t>
      </w:r>
      <w:r>
        <w:rPr>
          <w:i/>
          <w:iCs/>
          <w:lang w:val="vi-VN"/>
        </w:rPr>
        <w:t>Dung môi d</w:t>
      </w:r>
      <w:r>
        <w:rPr>
          <w:i/>
          <w:iCs/>
        </w:rPr>
        <w:t>ễ</w:t>
      </w:r>
      <w:r>
        <w:rPr>
          <w:i/>
          <w:iCs/>
          <w:lang w:val="vi-VN"/>
        </w:rPr>
        <w:t xml:space="preserve"> bay hơi và h</w:t>
      </w:r>
      <w:r>
        <w:rPr>
          <w:i/>
          <w:iCs/>
        </w:rPr>
        <w:t xml:space="preserve">óa </w:t>
      </w:r>
      <w:r>
        <w:rPr>
          <w:i/>
          <w:iCs/>
          <w:lang w:val="vi-VN"/>
        </w:rPr>
        <w:t>chất trung gian dùng cho sơn, vecni, sơn bóng vá các sản phẩm liên quan - Phương pháp xác định độ axit</w:t>
      </w:r>
    </w:p>
    <w:p w14:paraId="41A8B468" w14:textId="77777777" w:rsidR="00000000" w:rsidRDefault="00000000">
      <w:pPr>
        <w:spacing w:before="120" w:after="280" w:afterAutospacing="1"/>
      </w:pPr>
      <w:r>
        <w:rPr>
          <w:lang w:val="vi-VN"/>
        </w:rPr>
        <w:t xml:space="preserve">- TCVN 11049:2015 (ASTM D 7319-13) </w:t>
      </w:r>
      <w:r>
        <w:rPr>
          <w:i/>
          <w:iCs/>
          <w:lang w:val="vi-VN"/>
        </w:rPr>
        <w:t>Etanol và butanol nhiên liệu - Xác định hàm lượng sulfat vô cơ c</w:t>
      </w:r>
      <w:r>
        <w:rPr>
          <w:i/>
          <w:iCs/>
        </w:rPr>
        <w:t xml:space="preserve">ó </w:t>
      </w:r>
      <w:r>
        <w:rPr>
          <w:i/>
          <w:iCs/>
          <w:lang w:val="vi-VN"/>
        </w:rPr>
        <w:t xml:space="preserve">sẵn, sulfat vô cơ tiềm </w:t>
      </w:r>
      <w:r>
        <w:rPr>
          <w:i/>
          <w:iCs/>
        </w:rPr>
        <w:t>ẩ</w:t>
      </w:r>
      <w:r>
        <w:rPr>
          <w:i/>
          <w:iCs/>
          <w:lang w:val="vi-VN"/>
        </w:rPr>
        <w:t>n và c</w:t>
      </w:r>
      <w:r>
        <w:rPr>
          <w:i/>
          <w:iCs/>
        </w:rPr>
        <w:t>l</w:t>
      </w:r>
      <w:r>
        <w:rPr>
          <w:i/>
          <w:iCs/>
          <w:lang w:val="vi-VN"/>
        </w:rPr>
        <w:t>orua vô cơ bằng phương pháp sắc ký ức chế ion bơm trực tiếp</w:t>
      </w:r>
    </w:p>
    <w:p w14:paraId="001DC3E4" w14:textId="77777777" w:rsidR="00000000" w:rsidRDefault="00000000">
      <w:pPr>
        <w:spacing w:before="120" w:after="280" w:afterAutospacing="1"/>
      </w:pPr>
      <w:r>
        <w:rPr>
          <w:lang w:val="vi-VN"/>
        </w:rPr>
        <w:t xml:space="preserve">- TCVN 11050:2015 (ASTM D 7328-13) </w:t>
      </w:r>
      <w:r>
        <w:rPr>
          <w:i/>
          <w:iCs/>
          <w:lang w:val="vi-VN"/>
        </w:rPr>
        <w:t xml:space="preserve">Etanol nhiên liệu - Xác định hàm lượng sulfat vô cơ có sẵn, sulfat vô cơ tiềm </w:t>
      </w:r>
      <w:r>
        <w:rPr>
          <w:i/>
          <w:iCs/>
        </w:rPr>
        <w:t>ẩ</w:t>
      </w:r>
      <w:r>
        <w:rPr>
          <w:i/>
          <w:iCs/>
          <w:lang w:val="vi-VN"/>
        </w:rPr>
        <w:t>n và clorua vô cơ tổng bằng sắc k</w:t>
      </w:r>
      <w:r>
        <w:rPr>
          <w:i/>
          <w:iCs/>
        </w:rPr>
        <w:t>ý i</w:t>
      </w:r>
      <w:r>
        <w:rPr>
          <w:i/>
          <w:iCs/>
          <w:lang w:val="vi-VN"/>
        </w:rPr>
        <w:t>on sử dụng bơm mẫu nước</w:t>
      </w:r>
    </w:p>
    <w:p w14:paraId="10F0A798" w14:textId="77777777" w:rsidR="00000000" w:rsidRDefault="00000000">
      <w:pPr>
        <w:spacing w:before="120" w:after="280" w:afterAutospacing="1"/>
      </w:pPr>
      <w:r>
        <w:rPr>
          <w:b/>
          <w:bCs/>
          <w:lang w:val="vi-VN"/>
        </w:rPr>
        <w:t>3.2</w:t>
      </w:r>
      <w:r>
        <w:rPr>
          <w:b/>
          <w:bCs/>
        </w:rPr>
        <w:t>.</w:t>
      </w:r>
      <w:r>
        <w:rPr>
          <w:b/>
          <w:bCs/>
          <w:lang w:val="vi-VN"/>
        </w:rPr>
        <w:t>4</w:t>
      </w:r>
      <w:r>
        <w:rPr>
          <w:b/>
          <w:bCs/>
        </w:rPr>
        <w:t>.</w:t>
      </w:r>
      <w:r>
        <w:t xml:space="preserve"> </w:t>
      </w:r>
      <w:r>
        <w:rPr>
          <w:lang w:val="vi-VN"/>
        </w:rPr>
        <w:t>Các chỉ tiêu của nhiên liệu điêzen sinh học gốc quy định tại đi</w:t>
      </w:r>
      <w:r>
        <w:t>ể</w:t>
      </w:r>
      <w:r>
        <w:rPr>
          <w:lang w:val="vi-VN"/>
        </w:rPr>
        <w:t>m 2.3.2 kho</w:t>
      </w:r>
      <w:r>
        <w:t>ả</w:t>
      </w:r>
      <w:r>
        <w:rPr>
          <w:lang w:val="vi-VN"/>
        </w:rPr>
        <w:t>n 2.3 Mục 2 c</w:t>
      </w:r>
      <w:r>
        <w:t>ủ</w:t>
      </w:r>
      <w:r>
        <w:rPr>
          <w:lang w:val="vi-VN"/>
        </w:rPr>
        <w:t>a Quy chuẩn kỹ thuật n</w:t>
      </w:r>
      <w:r>
        <w:t>à</w:t>
      </w:r>
      <w:r>
        <w:rPr>
          <w:lang w:val="vi-VN"/>
        </w:rPr>
        <w:t>y được xác định theo các phương pháp sau:</w:t>
      </w:r>
    </w:p>
    <w:p w14:paraId="7B5A3AAC" w14:textId="77777777" w:rsidR="00000000" w:rsidRDefault="00000000">
      <w:pPr>
        <w:spacing w:before="120" w:after="280" w:afterAutospacing="1"/>
      </w:pPr>
      <w:r>
        <w:rPr>
          <w:lang w:val="vi-VN"/>
        </w:rPr>
        <w:t xml:space="preserve">- TCVN 7868:2008 (EN 14103:2003) </w:t>
      </w:r>
      <w:r>
        <w:rPr>
          <w:i/>
          <w:iCs/>
          <w:lang w:val="vi-VN"/>
        </w:rPr>
        <w:t>Dẫn xuất m</w:t>
      </w:r>
      <w:r>
        <w:rPr>
          <w:i/>
          <w:iCs/>
        </w:rPr>
        <w:t xml:space="preserve">ỡ </w:t>
      </w:r>
      <w:r>
        <w:rPr>
          <w:i/>
          <w:iCs/>
          <w:lang w:val="vi-VN"/>
        </w:rPr>
        <w:t>và dầu - Es</w:t>
      </w:r>
      <w:r>
        <w:rPr>
          <w:i/>
          <w:iCs/>
        </w:rPr>
        <w:t>t</w:t>
      </w:r>
      <w:r>
        <w:rPr>
          <w:i/>
          <w:iCs/>
          <w:lang w:val="vi-VN"/>
        </w:rPr>
        <w:t>e metyl axit béo (FAME) - Xác định hàm lượng este và este metyl axit linolenic</w:t>
      </w:r>
    </w:p>
    <w:p w14:paraId="4F89D97E" w14:textId="77777777" w:rsidR="00000000" w:rsidRDefault="00000000">
      <w:pPr>
        <w:spacing w:before="120" w:after="280" w:afterAutospacing="1"/>
      </w:pPr>
      <w:r>
        <w:rPr>
          <w:lang w:val="vi-VN"/>
        </w:rPr>
        <w:t xml:space="preserve">- TCVN 7757:2007 (ASTM D 2709-06) </w:t>
      </w:r>
      <w:r>
        <w:rPr>
          <w:i/>
          <w:iCs/>
          <w:lang w:val="vi-VN"/>
        </w:rPr>
        <w:t>Nhiên liệu chưng c</w:t>
      </w:r>
      <w:r>
        <w:rPr>
          <w:i/>
          <w:iCs/>
        </w:rPr>
        <w:t>ấ</w:t>
      </w:r>
      <w:r>
        <w:rPr>
          <w:i/>
          <w:iCs/>
          <w:lang w:val="vi-VN"/>
        </w:rPr>
        <w:t>t trung b</w:t>
      </w:r>
      <w:r>
        <w:rPr>
          <w:i/>
          <w:iCs/>
        </w:rPr>
        <w:t>ì</w:t>
      </w:r>
      <w:r>
        <w:rPr>
          <w:i/>
          <w:iCs/>
          <w:lang w:val="vi-VN"/>
        </w:rPr>
        <w:t>nh - Xác định nước và cặn bằng phương pháp ly tâm</w:t>
      </w:r>
    </w:p>
    <w:p w14:paraId="7669904F" w14:textId="77777777" w:rsidR="00000000" w:rsidRDefault="00000000">
      <w:pPr>
        <w:spacing w:before="120" w:after="280" w:afterAutospacing="1"/>
      </w:pPr>
      <w:r>
        <w:rPr>
          <w:lang w:val="vi-VN"/>
        </w:rPr>
        <w:t xml:space="preserve">- TCVN 3171:2011 (ASTM D 445-11) </w:t>
      </w:r>
      <w:r>
        <w:rPr>
          <w:i/>
          <w:iCs/>
          <w:lang w:val="vi-VN"/>
        </w:rPr>
        <w:t>Ch</w:t>
      </w:r>
      <w:r>
        <w:rPr>
          <w:i/>
          <w:iCs/>
        </w:rPr>
        <w:t>ấ</w:t>
      </w:r>
      <w:r>
        <w:rPr>
          <w:i/>
          <w:iCs/>
          <w:lang w:val="vi-VN"/>
        </w:rPr>
        <w:t>t l</w:t>
      </w:r>
      <w:r>
        <w:rPr>
          <w:i/>
          <w:iCs/>
        </w:rPr>
        <w:t>ỏ</w:t>
      </w:r>
      <w:r>
        <w:rPr>
          <w:i/>
          <w:iCs/>
          <w:lang w:val="vi-VN"/>
        </w:rPr>
        <w:t>ng dầu mỏ trong suốt và không trong suốt - Phương pháp xác định độ nhớt động học (và tính toán độ nhớt động lực)</w:t>
      </w:r>
    </w:p>
    <w:p w14:paraId="4AD22939" w14:textId="77777777" w:rsidR="00000000" w:rsidRDefault="00000000">
      <w:pPr>
        <w:spacing w:before="120" w:after="280" w:afterAutospacing="1"/>
      </w:pPr>
      <w:r>
        <w:rPr>
          <w:lang w:val="vi-VN"/>
        </w:rPr>
        <w:t xml:space="preserve">- TCVN 2689:2007 (ASTM D 874-06) </w:t>
      </w:r>
      <w:r>
        <w:rPr>
          <w:i/>
          <w:iCs/>
          <w:lang w:val="vi-VN"/>
        </w:rPr>
        <w:t>Dầu bôi trơn và các chất phụ gia - Phương pháp xác định tro su</w:t>
      </w:r>
      <w:r>
        <w:rPr>
          <w:i/>
          <w:iCs/>
        </w:rPr>
        <w:t>l</w:t>
      </w:r>
      <w:r>
        <w:rPr>
          <w:i/>
          <w:iCs/>
          <w:lang w:val="vi-VN"/>
        </w:rPr>
        <w:t>fat</w:t>
      </w:r>
    </w:p>
    <w:p w14:paraId="7B8459BA" w14:textId="77777777" w:rsidR="00000000" w:rsidRDefault="00000000">
      <w:pPr>
        <w:spacing w:before="120" w:after="280" w:afterAutospacing="1"/>
      </w:pPr>
      <w:r>
        <w:t xml:space="preserve">- </w:t>
      </w:r>
      <w:r>
        <w:rPr>
          <w:lang w:val="vi-VN"/>
        </w:rPr>
        <w:t xml:space="preserve">TCVN 7760:2020 (ASTM D 5453-19a) </w:t>
      </w:r>
      <w:r>
        <w:rPr>
          <w:i/>
          <w:iCs/>
          <w:lang w:val="vi-VN"/>
        </w:rPr>
        <w:t>Hydrocacbon nhẹ, nhiên liệu động cơ đánh lửa</w:t>
      </w:r>
      <w:r>
        <w:rPr>
          <w:i/>
          <w:iCs/>
        </w:rPr>
        <w:t xml:space="preserve">, </w:t>
      </w:r>
      <w:r>
        <w:rPr>
          <w:i/>
          <w:iCs/>
          <w:lang w:val="vi-VN"/>
        </w:rPr>
        <w:t>nhiên liệu động cơ điêzen và d</w:t>
      </w:r>
      <w:r>
        <w:rPr>
          <w:i/>
          <w:iCs/>
        </w:rPr>
        <w:t>ầ</w:t>
      </w:r>
      <w:r>
        <w:rPr>
          <w:i/>
          <w:iCs/>
          <w:lang w:val="vi-VN"/>
        </w:rPr>
        <w:t>u động cơ - Phương pháp xác định tổng lưu huỳnh b</w:t>
      </w:r>
      <w:r>
        <w:rPr>
          <w:i/>
          <w:iCs/>
        </w:rPr>
        <w:t>ằ</w:t>
      </w:r>
      <w:r>
        <w:rPr>
          <w:i/>
          <w:iCs/>
          <w:lang w:val="vi-VN"/>
        </w:rPr>
        <w:t>ng huỳnh quang tử ngoại</w:t>
      </w:r>
    </w:p>
    <w:p w14:paraId="1F733599" w14:textId="77777777" w:rsidR="00000000" w:rsidRDefault="00000000">
      <w:pPr>
        <w:spacing w:before="120" w:after="280" w:afterAutospacing="1"/>
      </w:pPr>
      <w:r>
        <w:rPr>
          <w:lang w:val="vi-VN"/>
        </w:rPr>
        <w:t>- TCVN 7630:2013 (ASTM D 613-1</w:t>
      </w:r>
      <w:r>
        <w:t>0</w:t>
      </w:r>
      <w:r>
        <w:rPr>
          <w:lang w:val="vi-VN"/>
        </w:rPr>
        <w:t xml:space="preserve">a) </w:t>
      </w:r>
      <w:r>
        <w:rPr>
          <w:i/>
          <w:iCs/>
          <w:lang w:val="vi-VN"/>
        </w:rPr>
        <w:t>Nhiên liệu điêzen - Phương pháp xác định trị số xêtan</w:t>
      </w:r>
    </w:p>
    <w:p w14:paraId="21DC0055" w14:textId="77777777" w:rsidR="00000000" w:rsidRDefault="00000000">
      <w:pPr>
        <w:spacing w:before="120" w:after="280" w:afterAutospacing="1"/>
      </w:pPr>
      <w:r>
        <w:rPr>
          <w:lang w:val="vi-VN"/>
        </w:rPr>
        <w:t xml:space="preserve">- TCVN 6325:2013 (ASTM D 664-11a) </w:t>
      </w:r>
      <w:r>
        <w:rPr>
          <w:i/>
          <w:iCs/>
          <w:lang w:val="vi-VN"/>
        </w:rPr>
        <w:t>Sản phẩm dầu mỏ - Xác định trị số axit - Phương ph</w:t>
      </w:r>
      <w:r>
        <w:rPr>
          <w:i/>
          <w:iCs/>
        </w:rPr>
        <w:t>á</w:t>
      </w:r>
      <w:r>
        <w:rPr>
          <w:i/>
          <w:iCs/>
          <w:lang w:val="vi-VN"/>
        </w:rPr>
        <w:t>p chuẩn độ điện thế</w:t>
      </w:r>
    </w:p>
    <w:p w14:paraId="100576E0" w14:textId="77777777" w:rsidR="00000000" w:rsidRDefault="00000000">
      <w:pPr>
        <w:spacing w:before="120" w:after="280" w:afterAutospacing="1"/>
      </w:pPr>
      <w:r>
        <w:rPr>
          <w:lang w:val="vi-VN"/>
        </w:rPr>
        <w:t xml:space="preserve">- TCVN 7895:2008 (EN 14112:2003) </w:t>
      </w:r>
      <w:r>
        <w:rPr>
          <w:i/>
          <w:iCs/>
          <w:lang w:val="vi-VN"/>
        </w:rPr>
        <w:t>Dẫn xuất mỡ và dầu - Es</w:t>
      </w:r>
      <w:r>
        <w:rPr>
          <w:i/>
          <w:iCs/>
        </w:rPr>
        <w:t>t</w:t>
      </w:r>
      <w:r>
        <w:rPr>
          <w:i/>
          <w:iCs/>
          <w:lang w:val="vi-VN"/>
        </w:rPr>
        <w:t xml:space="preserve">e metyl axit béo (FAME) - Xác định độ </w:t>
      </w:r>
      <w:r>
        <w:rPr>
          <w:i/>
          <w:iCs/>
        </w:rPr>
        <w:t>ổ</w:t>
      </w:r>
      <w:r>
        <w:rPr>
          <w:i/>
          <w:iCs/>
          <w:lang w:val="vi-VN"/>
        </w:rPr>
        <w:t>n định oxy h</w:t>
      </w:r>
      <w:r>
        <w:rPr>
          <w:i/>
          <w:iCs/>
        </w:rPr>
        <w:t xml:space="preserve">óa </w:t>
      </w:r>
      <w:r>
        <w:rPr>
          <w:i/>
          <w:iCs/>
          <w:lang w:val="vi-VN"/>
        </w:rPr>
        <w:t>(phép thử oxy h</w:t>
      </w:r>
      <w:r>
        <w:rPr>
          <w:i/>
          <w:iCs/>
        </w:rPr>
        <w:t>óa</w:t>
      </w:r>
      <w:r>
        <w:rPr>
          <w:i/>
          <w:iCs/>
          <w:lang w:val="vi-VN"/>
        </w:rPr>
        <w:t xml:space="preserve"> nhanh)</w:t>
      </w:r>
    </w:p>
    <w:p w14:paraId="3CAE397B" w14:textId="77777777" w:rsidR="00000000" w:rsidRDefault="00000000">
      <w:pPr>
        <w:spacing w:before="120" w:after="280" w:afterAutospacing="1"/>
      </w:pPr>
      <w:r>
        <w:rPr>
          <w:lang w:val="vi-VN"/>
        </w:rPr>
        <w:t xml:space="preserve">- TCVN 7867:2008 (ASTM D 6584-07) </w:t>
      </w:r>
      <w:r>
        <w:rPr>
          <w:i/>
          <w:iCs/>
          <w:lang w:val="vi-VN"/>
        </w:rPr>
        <w:t>Es</w:t>
      </w:r>
      <w:r>
        <w:rPr>
          <w:i/>
          <w:iCs/>
        </w:rPr>
        <w:t>t</w:t>
      </w:r>
      <w:r>
        <w:rPr>
          <w:i/>
          <w:iCs/>
          <w:lang w:val="vi-VN"/>
        </w:rPr>
        <w:t>e metyl điê</w:t>
      </w:r>
      <w:r>
        <w:rPr>
          <w:i/>
          <w:iCs/>
        </w:rPr>
        <w:t>z</w:t>
      </w:r>
      <w:r>
        <w:rPr>
          <w:i/>
          <w:iCs/>
          <w:lang w:val="vi-VN"/>
        </w:rPr>
        <w:t>en sinh học gốc B100 - Xác định glycerin tự do và glycerin tổng - Phương pháp s</w:t>
      </w:r>
      <w:r>
        <w:rPr>
          <w:i/>
          <w:iCs/>
        </w:rPr>
        <w:t>ắ</w:t>
      </w:r>
      <w:r>
        <w:rPr>
          <w:i/>
          <w:iCs/>
          <w:lang w:val="vi-VN"/>
        </w:rPr>
        <w:t>c k</w:t>
      </w:r>
      <w:r>
        <w:rPr>
          <w:i/>
          <w:iCs/>
        </w:rPr>
        <w:t>ý</w:t>
      </w:r>
      <w:r>
        <w:rPr>
          <w:i/>
          <w:iCs/>
          <w:lang w:val="vi-VN"/>
        </w:rPr>
        <w:t xml:space="preserve"> khí</w:t>
      </w:r>
    </w:p>
    <w:p w14:paraId="02DFEFD1" w14:textId="77777777" w:rsidR="00000000" w:rsidRDefault="00000000">
      <w:pPr>
        <w:spacing w:before="120" w:after="280" w:afterAutospacing="1"/>
      </w:pPr>
      <w:r>
        <w:rPr>
          <w:lang w:val="vi-VN"/>
        </w:rPr>
        <w:t xml:space="preserve">- TCVN 7866:2019 (ASTM D 4951-14) </w:t>
      </w:r>
      <w:r>
        <w:rPr>
          <w:i/>
          <w:iCs/>
          <w:lang w:val="vi-VN"/>
        </w:rPr>
        <w:t>Dầu bôi trơn - Xác định hàm lượng c</w:t>
      </w:r>
      <w:r>
        <w:rPr>
          <w:i/>
          <w:iCs/>
        </w:rPr>
        <w:t>á</w:t>
      </w:r>
      <w:r>
        <w:rPr>
          <w:i/>
          <w:iCs/>
          <w:lang w:val="vi-VN"/>
        </w:rPr>
        <w:t>c nguyên tố phụ gia b</w:t>
      </w:r>
      <w:r>
        <w:rPr>
          <w:i/>
          <w:iCs/>
        </w:rPr>
        <w:t>ằ</w:t>
      </w:r>
      <w:r>
        <w:rPr>
          <w:i/>
          <w:iCs/>
          <w:lang w:val="vi-VN"/>
        </w:rPr>
        <w:t>ng phương pháp quang phổ phát xạ nguyên tử plasma cặp cảm ứng (ICP)</w:t>
      </w:r>
    </w:p>
    <w:p w14:paraId="63FFC704" w14:textId="77777777" w:rsidR="00000000" w:rsidRDefault="00000000">
      <w:pPr>
        <w:spacing w:before="120" w:after="280" w:afterAutospacing="1"/>
      </w:pPr>
      <w:r>
        <w:rPr>
          <w:b/>
          <w:bCs/>
          <w:lang w:val="vi-VN"/>
        </w:rPr>
        <w:t>3.3.</w:t>
      </w:r>
      <w:r>
        <w:rPr>
          <w:lang w:val="vi-VN"/>
        </w:rPr>
        <w:t xml:space="preserve"> Việc xử lý kết quả thử nghiệm đối với xăng, nhiên liệu điêzen v</w:t>
      </w:r>
      <w:r>
        <w:t xml:space="preserve">à </w:t>
      </w:r>
      <w:r>
        <w:rPr>
          <w:lang w:val="vi-VN"/>
        </w:rPr>
        <w:t xml:space="preserve">nhiên liệu sinh học thực hiện theo TCVN 6702:2013 (ASTM D 3244-07a) </w:t>
      </w:r>
      <w:r>
        <w:rPr>
          <w:i/>
          <w:iCs/>
          <w:lang w:val="vi-VN"/>
        </w:rPr>
        <w:t>Xử lý kết quả thử nghiệm để xác định sự phù hợp với yêu cầu kỹ thuật.</w:t>
      </w:r>
    </w:p>
    <w:p w14:paraId="6682D718" w14:textId="77777777" w:rsidR="00000000" w:rsidRDefault="00000000">
      <w:pPr>
        <w:spacing w:before="120" w:after="280" w:afterAutospacing="1"/>
      </w:pPr>
      <w:r>
        <w:rPr>
          <w:b/>
          <w:bCs/>
          <w:lang w:val="vi-VN"/>
        </w:rPr>
        <w:t>4. QUY ĐỊNH QUẢN LÝ</w:t>
      </w:r>
    </w:p>
    <w:p w14:paraId="4482A11D" w14:textId="77777777" w:rsidR="00000000" w:rsidRDefault="00000000">
      <w:pPr>
        <w:spacing w:before="120" w:after="280" w:afterAutospacing="1"/>
      </w:pPr>
      <w:r>
        <w:rPr>
          <w:b/>
          <w:bCs/>
          <w:lang w:val="vi-VN"/>
        </w:rPr>
        <w:t>4.1.</w:t>
      </w:r>
      <w:r>
        <w:rPr>
          <w:lang w:val="vi-VN"/>
        </w:rPr>
        <w:t xml:space="preserve"> Xăng kh</w:t>
      </w:r>
      <w:r>
        <w:t>ô</w:t>
      </w:r>
      <w:r>
        <w:rPr>
          <w:lang w:val="vi-VN"/>
        </w:rPr>
        <w:t>ng chì</w:t>
      </w:r>
      <w:r>
        <w:t>,</w:t>
      </w:r>
      <w:r>
        <w:rPr>
          <w:lang w:val="vi-VN"/>
        </w:rPr>
        <w:t xml:space="preserve"> xăng E5, x</w:t>
      </w:r>
      <w:r>
        <w:t>ă</w:t>
      </w:r>
      <w:r>
        <w:rPr>
          <w:lang w:val="vi-VN"/>
        </w:rPr>
        <w:t>ng E10, nhiên liệu đi</w:t>
      </w:r>
      <w:r>
        <w:t>ê</w:t>
      </w:r>
      <w:r>
        <w:rPr>
          <w:lang w:val="vi-VN"/>
        </w:rPr>
        <w:t>zen, nhiên liệu đi</w:t>
      </w:r>
      <w:r>
        <w:t>ê</w:t>
      </w:r>
      <w:r>
        <w:rPr>
          <w:lang w:val="vi-VN"/>
        </w:rPr>
        <w:t>zen B5</w:t>
      </w:r>
      <w:r>
        <w:t xml:space="preserve">, </w:t>
      </w:r>
      <w:r>
        <w:rPr>
          <w:lang w:val="vi-VN"/>
        </w:rPr>
        <w:t>etanol nhiên liệu bi</w:t>
      </w:r>
      <w:r>
        <w:t>ế</w:t>
      </w:r>
      <w:r>
        <w:rPr>
          <w:lang w:val="vi-VN"/>
        </w:rPr>
        <w:t>n tính, etanol nhiên liệu không biến tính, nhiên liệu điêzen sinh học gốc sản xuất, pha ch</w:t>
      </w:r>
      <w:r>
        <w:t xml:space="preserve">ế </w:t>
      </w:r>
      <w:r>
        <w:rPr>
          <w:lang w:val="vi-VN"/>
        </w:rPr>
        <w:t>trong nước phải được công bố hợp quy phù h</w:t>
      </w:r>
      <w:r>
        <w:t>ợ</w:t>
      </w:r>
      <w:r>
        <w:rPr>
          <w:lang w:val="vi-VN"/>
        </w:rPr>
        <w:t>p với các quy định liên quan tại các khoản 2</w:t>
      </w:r>
      <w:r>
        <w:t>.</w:t>
      </w:r>
      <w:r>
        <w:rPr>
          <w:lang w:val="vi-VN"/>
        </w:rPr>
        <w:t>1, 2</w:t>
      </w:r>
      <w:r>
        <w:t>.</w:t>
      </w:r>
      <w:r>
        <w:rPr>
          <w:lang w:val="vi-VN"/>
        </w:rPr>
        <w:t>2, 2</w:t>
      </w:r>
      <w:r>
        <w:t>.</w:t>
      </w:r>
      <w:r>
        <w:rPr>
          <w:lang w:val="vi-VN"/>
        </w:rPr>
        <w:t>3 Mục 2 của Quy chuẩn kỹ thuật này trước kh</w:t>
      </w:r>
      <w:r>
        <w:t>i</w:t>
      </w:r>
      <w:r>
        <w:rPr>
          <w:lang w:val="vi-VN"/>
        </w:rPr>
        <w:t xml:space="preserve"> đưa ra lưu th</w:t>
      </w:r>
      <w:r>
        <w:t>ô</w:t>
      </w:r>
      <w:r>
        <w:rPr>
          <w:lang w:val="vi-VN"/>
        </w:rPr>
        <w:t>ng trên thị trường.</w:t>
      </w:r>
    </w:p>
    <w:p w14:paraId="626BB6DD" w14:textId="77777777" w:rsidR="00000000" w:rsidRDefault="00000000">
      <w:pPr>
        <w:spacing w:before="120" w:after="280" w:afterAutospacing="1"/>
      </w:pPr>
      <w:r>
        <w:rPr>
          <w:lang w:val="vi-VN"/>
        </w:rPr>
        <w:t>Việc công bố hợp quy xăng không ch</w:t>
      </w:r>
      <w:r>
        <w:t>ì</w:t>
      </w:r>
      <w:r>
        <w:rPr>
          <w:lang w:val="vi-VN"/>
        </w:rPr>
        <w:t>, xăng E5</w:t>
      </w:r>
      <w:r>
        <w:t>,</w:t>
      </w:r>
      <w:r>
        <w:rPr>
          <w:lang w:val="vi-VN"/>
        </w:rPr>
        <w:t xml:space="preserve"> x</w:t>
      </w:r>
      <w:r>
        <w:t>ă</w:t>
      </w:r>
      <w:r>
        <w:rPr>
          <w:lang w:val="vi-VN"/>
        </w:rPr>
        <w:t>ng E10, nhiên liệu điêzen, nhiên liệu điêzen B5, etanol nhiên liệu biến tính, etanol nhiên liệu không biến tính, nhiên liệu đi</w:t>
      </w:r>
      <w:r>
        <w:t>ê</w:t>
      </w:r>
      <w:r>
        <w:rPr>
          <w:lang w:val="vi-VN"/>
        </w:rPr>
        <w:t>zen sinh học gốc sản xuất, pha ch</w:t>
      </w:r>
      <w:r>
        <w:t xml:space="preserve">ế </w:t>
      </w:r>
      <w:r>
        <w:rPr>
          <w:lang w:val="vi-VN"/>
        </w:rPr>
        <w:t>trong nước phù hợp với các quy định kỹ thuật tại Mục 2 của Quy chu</w:t>
      </w:r>
      <w:r>
        <w:t>ẩ</w:t>
      </w:r>
      <w:r>
        <w:rPr>
          <w:lang w:val="vi-VN"/>
        </w:rPr>
        <w:t>n kỹ thuật này thực hiện theo quy định tại Thông tư số 28/2012/TT-BKHCN ngày 12/12/2012 của Bộ trưởng Bộ Khoa học và C</w:t>
      </w:r>
      <w:r>
        <w:t>ô</w:t>
      </w:r>
      <w:r>
        <w:rPr>
          <w:lang w:val="vi-VN"/>
        </w:rPr>
        <w:t>ng nghệ về công b</w:t>
      </w:r>
      <w:r>
        <w:t xml:space="preserve">ố </w:t>
      </w:r>
      <w:r>
        <w:rPr>
          <w:lang w:val="vi-VN"/>
        </w:rPr>
        <w:t>hợp chu</w:t>
      </w:r>
      <w:r>
        <w:t>ẩ</w:t>
      </w:r>
      <w:r>
        <w:rPr>
          <w:lang w:val="vi-VN"/>
        </w:rPr>
        <w:t>n</w:t>
      </w:r>
      <w:r>
        <w:t xml:space="preserve">, </w:t>
      </w:r>
      <w:r>
        <w:rPr>
          <w:lang w:val="vi-VN"/>
        </w:rPr>
        <w:t>công bố hợp quy và phương thức đánh giá phù hợp v</w:t>
      </w:r>
      <w:r>
        <w:t>ớ</w:t>
      </w:r>
      <w:r>
        <w:rPr>
          <w:lang w:val="vi-VN"/>
        </w:rPr>
        <w:t>i tiêu chu</w:t>
      </w:r>
      <w:r>
        <w:t>ẩ</w:t>
      </w:r>
      <w:r>
        <w:rPr>
          <w:lang w:val="vi-VN"/>
        </w:rPr>
        <w:t>n, quy chuẩn k</w:t>
      </w:r>
      <w:r>
        <w:t xml:space="preserve">ỹ </w:t>
      </w:r>
      <w:r>
        <w:rPr>
          <w:lang w:val="vi-VN"/>
        </w:rPr>
        <w:t>thuật (sau đây viết tắt l</w:t>
      </w:r>
      <w:r>
        <w:t>à</w:t>
      </w:r>
      <w:r>
        <w:rPr>
          <w:lang w:val="vi-VN"/>
        </w:rPr>
        <w:t xml:space="preserve"> Th</w:t>
      </w:r>
      <w:r>
        <w:t>ô</w:t>
      </w:r>
      <w:r>
        <w:rPr>
          <w:lang w:val="vi-VN"/>
        </w:rPr>
        <w:t>ng tư số 28/2012/TT-BKHCN), Th</w:t>
      </w:r>
      <w:r>
        <w:t>ô</w:t>
      </w:r>
      <w:r>
        <w:rPr>
          <w:lang w:val="vi-VN"/>
        </w:rPr>
        <w:t>ng tư số 02/2017/TT-</w:t>
      </w:r>
      <w:r>
        <w:t>B</w:t>
      </w:r>
      <w:r>
        <w:rPr>
          <w:lang w:val="vi-VN"/>
        </w:rPr>
        <w:t>KHC</w:t>
      </w:r>
      <w:r>
        <w:t xml:space="preserve">N </w:t>
      </w:r>
      <w:r>
        <w:rPr>
          <w:lang w:val="vi-VN"/>
        </w:rPr>
        <w:t>ngày 31/3/2017 của Bộ Khoa học và Công nghệ về sửa đ</w:t>
      </w:r>
      <w:r>
        <w:t>ổ</w:t>
      </w:r>
      <w:r>
        <w:rPr>
          <w:lang w:val="vi-VN"/>
        </w:rPr>
        <w:t xml:space="preserve">i, bổ sung một </w:t>
      </w:r>
      <w:r>
        <w:t xml:space="preserve">số </w:t>
      </w:r>
      <w:r>
        <w:rPr>
          <w:lang w:val="vi-VN"/>
        </w:rPr>
        <w:t>điều của Thông tư số 28/2012/TT-BKHCN ngày 12/12/2012 (sau đ</w:t>
      </w:r>
      <w:r>
        <w:t>â</w:t>
      </w:r>
      <w:r>
        <w:rPr>
          <w:lang w:val="vi-VN"/>
        </w:rPr>
        <w:t>y viết t</w:t>
      </w:r>
      <w:r>
        <w:t>ắ</w:t>
      </w:r>
      <w:r>
        <w:rPr>
          <w:lang w:val="vi-VN"/>
        </w:rPr>
        <w:t>t là Thông tư số 02/2017/TT-BKHCN) và Thông tư số 06/2020/TT-BKHCN ngày 10/12/2020 của Bộ trưởng Bộ Khoa học v</w:t>
      </w:r>
      <w:r>
        <w:t xml:space="preserve">à </w:t>
      </w:r>
      <w:r>
        <w:rPr>
          <w:lang w:val="vi-VN"/>
        </w:rPr>
        <w:t>Công nghệ quy định chi tiết v</w:t>
      </w:r>
      <w:r>
        <w:t xml:space="preserve">à </w:t>
      </w:r>
      <w:r>
        <w:rPr>
          <w:lang w:val="vi-VN"/>
        </w:rPr>
        <w:t>biện pháp thi hành một số điều Nghị định số 132/2</w:t>
      </w:r>
      <w:r>
        <w:t>0</w:t>
      </w:r>
      <w:r>
        <w:rPr>
          <w:lang w:val="vi-VN"/>
        </w:rPr>
        <w:t>08/NĐ-CP ng</w:t>
      </w:r>
      <w:r>
        <w:t>à</w:t>
      </w:r>
      <w:r>
        <w:rPr>
          <w:lang w:val="vi-VN"/>
        </w:rPr>
        <w:t>y 31/12/2008, Nghị định số 74/2018/NĐ-CP ngày 15/5/2018, Ngh</w:t>
      </w:r>
      <w:r>
        <w:t xml:space="preserve">ị </w:t>
      </w:r>
      <w:r>
        <w:rPr>
          <w:lang w:val="vi-VN"/>
        </w:rPr>
        <w:t>định số 154/2018/NĐ-CP ngày 09/11/2018 và Nghị định số 119/2017/NĐ-CP ngày 01/11/2017 của Chính phủ (sau đây viết tắt l</w:t>
      </w:r>
      <w:r>
        <w:t>à</w:t>
      </w:r>
      <w:r>
        <w:rPr>
          <w:lang w:val="vi-VN"/>
        </w:rPr>
        <w:t xml:space="preserve"> Thông tư s</w:t>
      </w:r>
      <w:r>
        <w:t>ố</w:t>
      </w:r>
      <w:r>
        <w:rPr>
          <w:lang w:val="vi-VN"/>
        </w:rPr>
        <w:t xml:space="preserve"> 06/2020/TT</w:t>
      </w:r>
      <w:r>
        <w:t>-</w:t>
      </w:r>
      <w:r>
        <w:rPr>
          <w:lang w:val="vi-VN"/>
        </w:rPr>
        <w:t>BKHCN)</w:t>
      </w:r>
      <w:r>
        <w:t>.</w:t>
      </w:r>
    </w:p>
    <w:p w14:paraId="59533A9D" w14:textId="77777777" w:rsidR="00000000" w:rsidRDefault="00000000">
      <w:pPr>
        <w:spacing w:before="120" w:after="280" w:afterAutospacing="1"/>
      </w:pPr>
      <w:r>
        <w:rPr>
          <w:lang w:val="vi-VN"/>
        </w:rPr>
        <w:t>Căn cứ để c</w:t>
      </w:r>
      <w:r>
        <w:t>ô</w:t>
      </w:r>
      <w:r>
        <w:rPr>
          <w:lang w:val="vi-VN"/>
        </w:rPr>
        <w:t>ng bố hợp quy l</w:t>
      </w:r>
      <w:r>
        <w:t xml:space="preserve">à </w:t>
      </w:r>
      <w:r>
        <w:rPr>
          <w:lang w:val="vi-VN"/>
        </w:rPr>
        <w:t>kết quả chứng nhận của tổ chức chứng nhận được chỉ định trong lĩnh vực hoạt động theo quy định tại Nghị định số 74/2018/NĐ-CP ngày 15/5/2018 của Chính phủ sửa đổi, bổ sung một số điều của Nghị định số 132/2008/NĐ-CP ng</w:t>
      </w:r>
      <w:r>
        <w:t>à</w:t>
      </w:r>
      <w:r>
        <w:rPr>
          <w:lang w:val="vi-VN"/>
        </w:rPr>
        <w:t>y 31/12/2008 của Chính phủ quy định chi tiết thi hành một số điều của Luật Chất lượng sản phẩm, hàng hóa (sau đây viết tắt là Nghị định số 74/2018/NĐ-CP), Nghị định số 154/2018/NĐ-CP ngày 09/11/2018 của Chính phủ sửa đổi, bổ sung, bãi bỏ một số quy định về điều kiện đầu tư, kinh doanh trong lĩnh vực quản lý nhà nước của Bộ Khoa học v</w:t>
      </w:r>
      <w:r>
        <w:t xml:space="preserve">à </w:t>
      </w:r>
      <w:r>
        <w:rPr>
          <w:lang w:val="vi-VN"/>
        </w:rPr>
        <w:t>Công nghệ và một số quy định về kiểm tra chuyên ngành (sau đây viết t</w:t>
      </w:r>
      <w:r>
        <w:t>ắ</w:t>
      </w:r>
      <w:r>
        <w:rPr>
          <w:lang w:val="vi-VN"/>
        </w:rPr>
        <w:t>t là Nghị định số 154/2018/NĐ-CP).</w:t>
      </w:r>
    </w:p>
    <w:p w14:paraId="68FC7C50" w14:textId="77777777" w:rsidR="00000000" w:rsidRDefault="00000000">
      <w:pPr>
        <w:spacing w:before="120" w:after="280" w:afterAutospacing="1"/>
      </w:pPr>
      <w:r>
        <w:rPr>
          <w:b/>
          <w:bCs/>
          <w:lang w:val="vi-VN"/>
        </w:rPr>
        <w:t>4.2.</w:t>
      </w:r>
      <w:r>
        <w:rPr>
          <w:lang w:val="vi-VN"/>
        </w:rPr>
        <w:t xml:space="preserve"> Xăng không ch</w:t>
      </w:r>
      <w:r>
        <w:t>ì</w:t>
      </w:r>
      <w:r>
        <w:rPr>
          <w:lang w:val="vi-VN"/>
        </w:rPr>
        <w:t>, xăng E5, x</w:t>
      </w:r>
      <w:r>
        <w:t>ă</w:t>
      </w:r>
      <w:r>
        <w:rPr>
          <w:lang w:val="vi-VN"/>
        </w:rPr>
        <w:t>ng E10, nhiên liệu điêzen, nhiên liệu điêzen B5, etano</w:t>
      </w:r>
      <w:r>
        <w:t>l</w:t>
      </w:r>
      <w:r>
        <w:rPr>
          <w:lang w:val="vi-VN"/>
        </w:rPr>
        <w:t xml:space="preserve"> nhiên liệu biến tính, etanol nhiên liệu không bi</w:t>
      </w:r>
      <w:r>
        <w:t>ế</w:t>
      </w:r>
      <w:r>
        <w:rPr>
          <w:lang w:val="vi-VN"/>
        </w:rPr>
        <w:t>n tính, nhiên liệu điêzen sinh học gốc nhập khẩu phải được kiểm tra nhà nước về chất lượng h</w:t>
      </w:r>
      <w:r>
        <w:t>à</w:t>
      </w:r>
      <w:r>
        <w:rPr>
          <w:lang w:val="vi-VN"/>
        </w:rPr>
        <w:t>ng h</w:t>
      </w:r>
      <w:r>
        <w:t>ó</w:t>
      </w:r>
      <w:r>
        <w:rPr>
          <w:lang w:val="vi-VN"/>
        </w:rPr>
        <w:t>a nhập kh</w:t>
      </w:r>
      <w:r>
        <w:t>ẩ</w:t>
      </w:r>
      <w:r>
        <w:rPr>
          <w:lang w:val="vi-VN"/>
        </w:rPr>
        <w:t>u phù hợp với quy định tại Mục 2 của Quy chu</w:t>
      </w:r>
      <w:r>
        <w:t>ẩ</w:t>
      </w:r>
      <w:r>
        <w:rPr>
          <w:lang w:val="vi-VN"/>
        </w:rPr>
        <w:t>n kỹ thuật n</w:t>
      </w:r>
      <w:r>
        <w:t>à</w:t>
      </w:r>
      <w:r>
        <w:rPr>
          <w:lang w:val="vi-VN"/>
        </w:rPr>
        <w:t>y trư</w:t>
      </w:r>
      <w:r>
        <w:t>ớ</w:t>
      </w:r>
      <w:r>
        <w:rPr>
          <w:lang w:val="vi-VN"/>
        </w:rPr>
        <w:t>c khi lưu thông trên thị trường.</w:t>
      </w:r>
    </w:p>
    <w:p w14:paraId="3939FCC1" w14:textId="77777777" w:rsidR="00000000" w:rsidRDefault="00000000">
      <w:pPr>
        <w:spacing w:before="120" w:after="280" w:afterAutospacing="1"/>
      </w:pPr>
      <w:r>
        <w:rPr>
          <w:lang w:val="vi-VN"/>
        </w:rPr>
        <w:t>Việc ki</w:t>
      </w:r>
      <w:r>
        <w:t>ể</w:t>
      </w:r>
      <w:r>
        <w:rPr>
          <w:lang w:val="vi-VN"/>
        </w:rPr>
        <w:t>m tra nh</w:t>
      </w:r>
      <w:r>
        <w:t xml:space="preserve">à </w:t>
      </w:r>
      <w:r>
        <w:rPr>
          <w:lang w:val="vi-VN"/>
        </w:rPr>
        <w:t>nước về chất lượng hàng hóa nhập khẩu thực hiện theo quy định tại Nghị định số 74/2018/NĐ-CP, Nghị định số 154/2018/NĐ-CP và Thông tư số 06/2020/TT-BKHCN.</w:t>
      </w:r>
    </w:p>
    <w:p w14:paraId="00A23CFA" w14:textId="77777777" w:rsidR="00000000" w:rsidRDefault="00000000">
      <w:pPr>
        <w:spacing w:before="120" w:after="280" w:afterAutospacing="1"/>
      </w:pPr>
      <w:r>
        <w:rPr>
          <w:lang w:val="vi-VN"/>
        </w:rPr>
        <w:t>C</w:t>
      </w:r>
      <w:r>
        <w:t>ă</w:t>
      </w:r>
      <w:r>
        <w:rPr>
          <w:lang w:val="vi-VN"/>
        </w:rPr>
        <w:t>n c</w:t>
      </w:r>
      <w:r>
        <w:t xml:space="preserve">ứ </w:t>
      </w:r>
      <w:r>
        <w:rPr>
          <w:lang w:val="vi-VN"/>
        </w:rPr>
        <w:t>để kiểm tra nhà nước về ch</w:t>
      </w:r>
      <w:r>
        <w:t>ấ</w:t>
      </w:r>
      <w:r>
        <w:rPr>
          <w:lang w:val="vi-VN"/>
        </w:rPr>
        <w:t>t lượng hàng hóa nhập khẩu là kết quả ch</w:t>
      </w:r>
      <w:r>
        <w:t>ứ</w:t>
      </w:r>
      <w:r>
        <w:rPr>
          <w:lang w:val="vi-VN"/>
        </w:rPr>
        <w:t>ng nhận của tổ chức chứng nhận được chỉ định trong lĩnh vực hoạt động theo quy định tại Nghị định số 74/2018/NĐ-CP, Nghị định số 154/2018/NĐ-CP hoặc được thừa nhận theo quy định của Thông tư số 27/2007/TT-BKHCN ng</w:t>
      </w:r>
      <w:r>
        <w:t>à</w:t>
      </w:r>
      <w:r>
        <w:rPr>
          <w:lang w:val="vi-VN"/>
        </w:rPr>
        <w:t xml:space="preserve">y 31/10/2007 của Bộ Khoa học và </w:t>
      </w:r>
      <w:r>
        <w:t>Cô</w:t>
      </w:r>
      <w:r>
        <w:rPr>
          <w:lang w:val="vi-VN"/>
        </w:rPr>
        <w:t>ng nghệ hướng dẫn việc ký k</w:t>
      </w:r>
      <w:r>
        <w:t>ế</w:t>
      </w:r>
      <w:r>
        <w:rPr>
          <w:lang w:val="vi-VN"/>
        </w:rPr>
        <w:t>t và thực hiện các Hiệp định và thỏa thuận thừa nhận lẫn nhau kết quả đánh giá sự phù hợp.</w:t>
      </w:r>
    </w:p>
    <w:p w14:paraId="6B09F385" w14:textId="77777777" w:rsidR="00000000" w:rsidRDefault="00000000">
      <w:pPr>
        <w:spacing w:before="120" w:after="280" w:afterAutospacing="1"/>
      </w:pPr>
      <w:r>
        <w:rPr>
          <w:b/>
          <w:bCs/>
          <w:lang w:val="vi-VN"/>
        </w:rPr>
        <w:t>4.3.</w:t>
      </w:r>
      <w:r>
        <w:rPr>
          <w:lang w:val="vi-VN"/>
        </w:rPr>
        <w:t xml:space="preserve"> Thử nghiệm phục vụ việc chứng nhận, thanh tra, kiểm tra ch</w:t>
      </w:r>
      <w:r>
        <w:t>ấ</w:t>
      </w:r>
      <w:r>
        <w:rPr>
          <w:lang w:val="vi-VN"/>
        </w:rPr>
        <w:t>t lượng xăng kh</w:t>
      </w:r>
      <w:r>
        <w:t>ô</w:t>
      </w:r>
      <w:r>
        <w:rPr>
          <w:lang w:val="vi-VN"/>
        </w:rPr>
        <w:t>ng chì, xăng E5, xăng E1</w:t>
      </w:r>
      <w:r>
        <w:t xml:space="preserve">0, </w:t>
      </w:r>
      <w:r>
        <w:rPr>
          <w:lang w:val="vi-VN"/>
        </w:rPr>
        <w:t>nhiê</w:t>
      </w:r>
      <w:r>
        <w:t xml:space="preserve">n </w:t>
      </w:r>
      <w:r>
        <w:rPr>
          <w:lang w:val="vi-VN"/>
        </w:rPr>
        <w:t>liệu điêzen, nhiên liệu điêzen B5, etano</w:t>
      </w:r>
      <w:r>
        <w:t xml:space="preserve">l </w:t>
      </w:r>
      <w:r>
        <w:rPr>
          <w:lang w:val="vi-VN"/>
        </w:rPr>
        <w:t>nhiên liệu biến tính, etanol nhiên liệu không biến t</w:t>
      </w:r>
      <w:r>
        <w:t>í</w:t>
      </w:r>
      <w:r>
        <w:rPr>
          <w:lang w:val="vi-VN"/>
        </w:rPr>
        <w:t>nh, nhiên liệu điêzen sinh học gốc phù hợp Quy chuẩn kỹ thuật này phải được thực hiện b</w:t>
      </w:r>
      <w:r>
        <w:t>ở</w:t>
      </w:r>
      <w:r>
        <w:rPr>
          <w:lang w:val="vi-VN"/>
        </w:rPr>
        <w:t>i tổ chức thử nghiệm được ch</w:t>
      </w:r>
      <w:r>
        <w:t xml:space="preserve">ỉ </w:t>
      </w:r>
      <w:r>
        <w:rPr>
          <w:lang w:val="vi-VN"/>
        </w:rPr>
        <w:t>định theo quy định tại Nghị định số 74/2018/NĐ-CP, Nghị định số 154/2018/NĐ-CP.</w:t>
      </w:r>
    </w:p>
    <w:p w14:paraId="77D03810" w14:textId="77777777" w:rsidR="00000000" w:rsidRDefault="00000000">
      <w:pPr>
        <w:spacing w:before="120" w:after="280" w:afterAutospacing="1"/>
      </w:pPr>
      <w:r>
        <w:rPr>
          <w:b/>
          <w:bCs/>
          <w:lang w:val="vi-VN"/>
        </w:rPr>
        <w:t>4.4.</w:t>
      </w:r>
      <w:r>
        <w:rPr>
          <w:lang w:val="vi-VN"/>
        </w:rPr>
        <w:t xml:space="preserve"> Các phương th</w:t>
      </w:r>
      <w:r>
        <w:t>ứ</w:t>
      </w:r>
      <w:r>
        <w:rPr>
          <w:lang w:val="vi-VN"/>
        </w:rPr>
        <w:t>c đánh giá sự phù h</w:t>
      </w:r>
      <w:r>
        <w:t>ợ</w:t>
      </w:r>
      <w:r>
        <w:rPr>
          <w:lang w:val="vi-VN"/>
        </w:rPr>
        <w:t>p:</w:t>
      </w:r>
    </w:p>
    <w:p w14:paraId="0A03C835" w14:textId="77777777" w:rsidR="00000000" w:rsidRDefault="00000000">
      <w:pPr>
        <w:spacing w:before="120" w:after="280" w:afterAutospacing="1"/>
      </w:pPr>
      <w:r>
        <w:rPr>
          <w:lang w:val="vi-VN"/>
        </w:rPr>
        <w:t>Các phương thức đ</w:t>
      </w:r>
      <w:r>
        <w:t>á</w:t>
      </w:r>
      <w:r>
        <w:rPr>
          <w:lang w:val="vi-VN"/>
        </w:rPr>
        <w:t>nh gi</w:t>
      </w:r>
      <w:r>
        <w:t xml:space="preserve">á </w:t>
      </w:r>
      <w:r>
        <w:rPr>
          <w:lang w:val="vi-VN"/>
        </w:rPr>
        <w:t xml:space="preserve">sự phù hợp làm cơ </w:t>
      </w:r>
      <w:r>
        <w:t>s</w:t>
      </w:r>
      <w:r>
        <w:rPr>
          <w:lang w:val="vi-VN"/>
        </w:rPr>
        <w:t>ở cho việc công b</w:t>
      </w:r>
      <w:r>
        <w:t xml:space="preserve">ố </w:t>
      </w:r>
      <w:r>
        <w:rPr>
          <w:lang w:val="vi-VN"/>
        </w:rPr>
        <w:t>hợp quy</w:t>
      </w:r>
      <w:r>
        <w:t xml:space="preserve">, </w:t>
      </w:r>
      <w:r>
        <w:rPr>
          <w:lang w:val="vi-VN"/>
        </w:rPr>
        <w:t>kiểm tra nhà nước về ch</w:t>
      </w:r>
      <w:r>
        <w:t>ấ</w:t>
      </w:r>
      <w:r>
        <w:rPr>
          <w:lang w:val="vi-VN"/>
        </w:rPr>
        <w:t>t lượng xăng kh</w:t>
      </w:r>
      <w:r>
        <w:t>ô</w:t>
      </w:r>
      <w:r>
        <w:rPr>
          <w:lang w:val="vi-VN"/>
        </w:rPr>
        <w:t>ng chì, x</w:t>
      </w:r>
      <w:r>
        <w:t>ă</w:t>
      </w:r>
      <w:r>
        <w:rPr>
          <w:lang w:val="vi-VN"/>
        </w:rPr>
        <w:t>ng E5, x</w:t>
      </w:r>
      <w:r>
        <w:t>ă</w:t>
      </w:r>
      <w:r>
        <w:rPr>
          <w:lang w:val="vi-VN"/>
        </w:rPr>
        <w:t>ng E10</w:t>
      </w:r>
      <w:r>
        <w:t xml:space="preserve">, </w:t>
      </w:r>
      <w:r>
        <w:rPr>
          <w:lang w:val="vi-VN"/>
        </w:rPr>
        <w:t>nhiên liệu điêzen, nhiên liệu điêzen B5, etanol nhiên liệu biến tính, etanol nhiên liệu không bi</w:t>
      </w:r>
      <w:r>
        <w:t>ế</w:t>
      </w:r>
      <w:r>
        <w:rPr>
          <w:lang w:val="vi-VN"/>
        </w:rPr>
        <w:t>n tính, nhiên liệu đi</w:t>
      </w:r>
      <w:r>
        <w:t>ê</w:t>
      </w:r>
      <w:r>
        <w:rPr>
          <w:lang w:val="vi-VN"/>
        </w:rPr>
        <w:t>zen sinh học gốc được quy định tại Điều 5 và Phụ lục II của quy định về công bố hợp chu</w:t>
      </w:r>
      <w:r>
        <w:t>ẩ</w:t>
      </w:r>
      <w:r>
        <w:rPr>
          <w:lang w:val="vi-VN"/>
        </w:rPr>
        <w:t>n, c</w:t>
      </w:r>
      <w:r>
        <w:t>ô</w:t>
      </w:r>
      <w:r>
        <w:rPr>
          <w:lang w:val="vi-VN"/>
        </w:rPr>
        <w:t>ng bố hợp quy và phương thức đánh giá sự phù hợp với tiêu chu</w:t>
      </w:r>
      <w:r>
        <w:t>ẩ</w:t>
      </w:r>
      <w:r>
        <w:rPr>
          <w:lang w:val="vi-VN"/>
        </w:rPr>
        <w:t>n và quy chu</w:t>
      </w:r>
      <w:r>
        <w:t>ẩ</w:t>
      </w:r>
      <w:r>
        <w:rPr>
          <w:lang w:val="vi-VN"/>
        </w:rPr>
        <w:t>n kỹ thuật ban h</w:t>
      </w:r>
      <w:r>
        <w:t>à</w:t>
      </w:r>
      <w:r>
        <w:rPr>
          <w:lang w:val="vi-VN"/>
        </w:rPr>
        <w:t>nh kèm theo Thông tư số 28/2012/TT</w:t>
      </w:r>
      <w:r>
        <w:t>-</w:t>
      </w:r>
      <w:r>
        <w:rPr>
          <w:lang w:val="vi-VN"/>
        </w:rPr>
        <w:t>BKHCN.</w:t>
      </w:r>
    </w:p>
    <w:p w14:paraId="4E245F9C" w14:textId="77777777" w:rsidR="00000000" w:rsidRDefault="00000000">
      <w:pPr>
        <w:spacing w:before="120" w:after="280" w:afterAutospacing="1"/>
      </w:pPr>
      <w:r>
        <w:rPr>
          <w:b/>
          <w:bCs/>
          <w:lang w:val="vi-VN"/>
        </w:rPr>
        <w:t>4.4.1.</w:t>
      </w:r>
      <w:r>
        <w:rPr>
          <w:lang w:val="vi-VN"/>
        </w:rPr>
        <w:t xml:space="preserve"> Đối với xăng không chì, x</w:t>
      </w:r>
      <w:r>
        <w:t>ă</w:t>
      </w:r>
      <w:r>
        <w:rPr>
          <w:lang w:val="vi-VN"/>
        </w:rPr>
        <w:t>ng E5, x</w:t>
      </w:r>
      <w:r>
        <w:t>ă</w:t>
      </w:r>
      <w:r>
        <w:rPr>
          <w:lang w:val="vi-VN"/>
        </w:rPr>
        <w:t>ng E10, nhi</w:t>
      </w:r>
      <w:r>
        <w:t>ê</w:t>
      </w:r>
      <w:r>
        <w:rPr>
          <w:lang w:val="vi-VN"/>
        </w:rPr>
        <w:t>n liệu điêzen, nhiên liệu điêzen B5, etanol nhiên liệu biến tính, etanol nhiên liệu không biến tính, nhiên liệu điêzen sinh học gốc sản xuất, pha chế trong nước:</w:t>
      </w:r>
    </w:p>
    <w:p w14:paraId="6474D303" w14:textId="77777777" w:rsidR="00000000" w:rsidRDefault="00000000">
      <w:pPr>
        <w:spacing w:before="120" w:after="280" w:afterAutospacing="1"/>
      </w:pPr>
      <w:r>
        <w:rPr>
          <w:lang w:val="vi-VN"/>
        </w:rPr>
        <w:t>- Theo Phương thức 5 (Thử nghi</w:t>
      </w:r>
      <w:r>
        <w:t>ệ</w:t>
      </w:r>
      <w:r>
        <w:rPr>
          <w:lang w:val="vi-VN"/>
        </w:rPr>
        <w:t>m mẫu điển hình và đánh giá quá trình sản xuất; giám sát thông qua th</w:t>
      </w:r>
      <w:r>
        <w:t xml:space="preserve">ử </w:t>
      </w:r>
      <w:r>
        <w:rPr>
          <w:lang w:val="vi-VN"/>
        </w:rPr>
        <w:t>nghiệm mẫu lấy tại nơi sản xuất hoặc trên thị trư</w:t>
      </w:r>
      <w:r>
        <w:t>ờ</w:t>
      </w:r>
      <w:r>
        <w:rPr>
          <w:lang w:val="vi-VN"/>
        </w:rPr>
        <w:t>ng kết hợp với đánh giá quá trình sản xuất) trong trường hợp quá trình sản xuất của cơ sở sản xuất, ch</w:t>
      </w:r>
      <w:r>
        <w:t>ế</w:t>
      </w:r>
      <w:r>
        <w:rPr>
          <w:lang w:val="vi-VN"/>
        </w:rPr>
        <w:t xml:space="preserve"> bi</w:t>
      </w:r>
      <w:r>
        <w:t>ế</w:t>
      </w:r>
      <w:r>
        <w:rPr>
          <w:lang w:val="vi-VN"/>
        </w:rPr>
        <w:t>n, pha ch</w:t>
      </w:r>
      <w:r>
        <w:t xml:space="preserve">ế </w:t>
      </w:r>
      <w:r>
        <w:rPr>
          <w:lang w:val="vi-VN"/>
        </w:rPr>
        <w:t>ổn định;</w:t>
      </w:r>
    </w:p>
    <w:p w14:paraId="70D01724" w14:textId="77777777" w:rsidR="00000000" w:rsidRDefault="00000000">
      <w:pPr>
        <w:spacing w:before="120" w:after="280" w:afterAutospacing="1"/>
      </w:pPr>
      <w:r>
        <w:rPr>
          <w:lang w:val="vi-VN"/>
        </w:rPr>
        <w:t>Hoặc</w:t>
      </w:r>
    </w:p>
    <w:p w14:paraId="7A14C659" w14:textId="77777777" w:rsidR="00000000" w:rsidRDefault="00000000">
      <w:pPr>
        <w:spacing w:before="120" w:after="280" w:afterAutospacing="1"/>
      </w:pPr>
      <w:r>
        <w:rPr>
          <w:lang w:val="vi-VN"/>
        </w:rPr>
        <w:t>- Theo phương thức 7 (Thử nghiệm mẫu đại diện, đánh giá sự phù hợp của lô sản phẩm, h</w:t>
      </w:r>
      <w:r>
        <w:t>à</w:t>
      </w:r>
      <w:r>
        <w:rPr>
          <w:lang w:val="vi-VN"/>
        </w:rPr>
        <w:t>ng hóa) trong trường hợp quá trình sản xuất của cơ sở sản xuất</w:t>
      </w:r>
      <w:r>
        <w:t xml:space="preserve">, </w:t>
      </w:r>
      <w:r>
        <w:rPr>
          <w:lang w:val="vi-VN"/>
        </w:rPr>
        <w:t xml:space="preserve">chế biến, pha chế </w:t>
      </w:r>
      <w:r>
        <w:t xml:space="preserve">là </w:t>
      </w:r>
      <w:r>
        <w:rPr>
          <w:lang w:val="vi-VN"/>
        </w:rPr>
        <w:t>không liên tục hoặc chỉ sản xuất theo từng lô sản phẩm v</w:t>
      </w:r>
      <w:r>
        <w:t xml:space="preserve">à </w:t>
      </w:r>
      <w:r>
        <w:rPr>
          <w:lang w:val="vi-VN"/>
        </w:rPr>
        <w:t xml:space="preserve">việc kiểm soát quá trình sản xuất chỉ thực hiện đối với từng </w:t>
      </w:r>
      <w:r>
        <w:t>l</w:t>
      </w:r>
      <w:r>
        <w:rPr>
          <w:lang w:val="vi-VN"/>
        </w:rPr>
        <w:t>ô sản ph</w:t>
      </w:r>
      <w:r>
        <w:t>ẩ</w:t>
      </w:r>
      <w:r>
        <w:rPr>
          <w:lang w:val="vi-VN"/>
        </w:rPr>
        <w:t>m hoặc trong trường h</w:t>
      </w:r>
      <w:r>
        <w:t>ợ</w:t>
      </w:r>
      <w:r>
        <w:rPr>
          <w:lang w:val="vi-VN"/>
        </w:rPr>
        <w:t>p quá trình sản xu</w:t>
      </w:r>
      <w:r>
        <w:t>ấ</w:t>
      </w:r>
      <w:r>
        <w:rPr>
          <w:lang w:val="vi-VN"/>
        </w:rPr>
        <w:t>t đang hoàn thiện, chưa hoàn toàn ổn định trong giai đoạn sản xuất ban đầu.</w:t>
      </w:r>
    </w:p>
    <w:p w14:paraId="0A0A315B" w14:textId="77777777" w:rsidR="00000000" w:rsidRDefault="00000000">
      <w:pPr>
        <w:spacing w:before="120" w:after="280" w:afterAutospacing="1"/>
      </w:pPr>
      <w:r>
        <w:rPr>
          <w:b/>
          <w:bCs/>
          <w:lang w:val="vi-VN"/>
        </w:rPr>
        <w:t>4.4.2.</w:t>
      </w:r>
      <w:r>
        <w:rPr>
          <w:lang w:val="vi-VN"/>
        </w:rPr>
        <w:t xml:space="preserve"> Đối v</w:t>
      </w:r>
      <w:r>
        <w:t>ớ</w:t>
      </w:r>
      <w:r>
        <w:rPr>
          <w:lang w:val="vi-VN"/>
        </w:rPr>
        <w:t>i xăng không chì, xăng E5, xăng E10, nhiên liệu đi</w:t>
      </w:r>
      <w:r>
        <w:t>ê</w:t>
      </w:r>
      <w:r>
        <w:rPr>
          <w:lang w:val="vi-VN"/>
        </w:rPr>
        <w:t xml:space="preserve">zen, nhiên liệu </w:t>
      </w:r>
      <w:r>
        <w:t>đ</w:t>
      </w:r>
      <w:r>
        <w:rPr>
          <w:lang w:val="vi-VN"/>
        </w:rPr>
        <w:t>iêzen B5</w:t>
      </w:r>
      <w:r>
        <w:t xml:space="preserve">, </w:t>
      </w:r>
      <w:r>
        <w:rPr>
          <w:lang w:val="vi-VN"/>
        </w:rPr>
        <w:t>etanol nhiên liệu biến t</w:t>
      </w:r>
      <w:r>
        <w:t>í</w:t>
      </w:r>
      <w:r>
        <w:rPr>
          <w:lang w:val="vi-VN"/>
        </w:rPr>
        <w:t xml:space="preserve">nh, etanol nhiên </w:t>
      </w:r>
      <w:r>
        <w:t>liệ</w:t>
      </w:r>
      <w:r>
        <w:rPr>
          <w:lang w:val="vi-VN"/>
        </w:rPr>
        <w:t>u không bi</w:t>
      </w:r>
      <w:r>
        <w:t>ế</w:t>
      </w:r>
      <w:r>
        <w:rPr>
          <w:lang w:val="vi-VN"/>
        </w:rPr>
        <w:t>n tính, nhiên liệu điêzen sinh học gốc nh</w:t>
      </w:r>
      <w:r>
        <w:t>ậ</w:t>
      </w:r>
      <w:r>
        <w:rPr>
          <w:lang w:val="vi-VN"/>
        </w:rPr>
        <w:t>p kh</w:t>
      </w:r>
      <w:r>
        <w:t>ẩ</w:t>
      </w:r>
      <w:r>
        <w:rPr>
          <w:lang w:val="vi-VN"/>
        </w:rPr>
        <w:t>u:</w:t>
      </w:r>
    </w:p>
    <w:p w14:paraId="44142EA0" w14:textId="77777777" w:rsidR="00000000" w:rsidRDefault="00000000">
      <w:pPr>
        <w:spacing w:before="120" w:after="280" w:afterAutospacing="1"/>
      </w:pPr>
      <w:r>
        <w:rPr>
          <w:lang w:val="vi-VN"/>
        </w:rPr>
        <w:t>- Theo Phương thức 7 (Thử nghiệm mẫu đại diện, đánh giá sự phù hợp của lô sản ph</w:t>
      </w:r>
      <w:r>
        <w:t>ẩ</w:t>
      </w:r>
      <w:r>
        <w:rPr>
          <w:lang w:val="vi-VN"/>
        </w:rPr>
        <w:t>m, h</w:t>
      </w:r>
      <w:r>
        <w:t>à</w:t>
      </w:r>
      <w:r>
        <w:rPr>
          <w:lang w:val="vi-VN"/>
        </w:rPr>
        <w:t>ng hóa) đ</w:t>
      </w:r>
      <w:r>
        <w:t>ố</w:t>
      </w:r>
      <w:r>
        <w:rPr>
          <w:lang w:val="vi-VN"/>
        </w:rPr>
        <w:t>i với từng lô h</w:t>
      </w:r>
      <w:r>
        <w:t>à</w:t>
      </w:r>
      <w:r>
        <w:rPr>
          <w:lang w:val="vi-VN"/>
        </w:rPr>
        <w:t>ng hóa nhập khẩu trong trường hợp lô hàng hóa nhập khẩu chưa được đánh giá phù hợp với Quy chuẩn kỹ thuật này;</w:t>
      </w:r>
    </w:p>
    <w:p w14:paraId="554D7D4D" w14:textId="77777777" w:rsidR="00000000" w:rsidRDefault="00000000">
      <w:pPr>
        <w:spacing w:before="120" w:after="280" w:afterAutospacing="1"/>
      </w:pPr>
      <w:r>
        <w:rPr>
          <w:lang w:val="vi-VN"/>
        </w:rPr>
        <w:t>Hoặc</w:t>
      </w:r>
    </w:p>
    <w:p w14:paraId="18CCD043" w14:textId="77777777" w:rsidR="00000000" w:rsidRDefault="00000000">
      <w:pPr>
        <w:spacing w:before="120" w:after="280" w:afterAutospacing="1"/>
      </w:pPr>
      <w:r>
        <w:rPr>
          <w:lang w:val="vi-VN"/>
        </w:rPr>
        <w:t>- Theo phương thức 5 (Thử nghi</w:t>
      </w:r>
      <w:r>
        <w:t>ệ</w:t>
      </w:r>
      <w:r>
        <w:rPr>
          <w:lang w:val="vi-VN"/>
        </w:rPr>
        <w:t>m mẫu điển hình và đ</w:t>
      </w:r>
      <w:r>
        <w:t>á</w:t>
      </w:r>
      <w:r>
        <w:rPr>
          <w:lang w:val="vi-VN"/>
        </w:rPr>
        <w:t>nh gi</w:t>
      </w:r>
      <w:r>
        <w:t xml:space="preserve">á </w:t>
      </w:r>
      <w:r>
        <w:rPr>
          <w:lang w:val="vi-VN"/>
        </w:rPr>
        <w:t>quá trình sản xuất; giám sát thông qua thử nghiệm mẫu lấy tại nơi sản xuất hoặc trên thị trường k</w:t>
      </w:r>
      <w:r>
        <w:t>ế</w:t>
      </w:r>
      <w:r>
        <w:rPr>
          <w:lang w:val="vi-VN"/>
        </w:rPr>
        <w:t>t hợp với đánh g</w:t>
      </w:r>
      <w:r>
        <w:t>i</w:t>
      </w:r>
      <w:r>
        <w:rPr>
          <w:lang w:val="vi-VN"/>
        </w:rPr>
        <w:t>á quá trình sản xuất) được thực hiện tại cơ sở sản xuất nước ngoài khi có yêu cầu chứng nhận từ phía tổ chức, cá nhân nhập khẩu.</w:t>
      </w:r>
    </w:p>
    <w:p w14:paraId="045E534A" w14:textId="77777777" w:rsidR="00000000" w:rsidRDefault="00000000">
      <w:pPr>
        <w:spacing w:before="120" w:after="280" w:afterAutospacing="1"/>
      </w:pPr>
      <w:r>
        <w:rPr>
          <w:b/>
          <w:bCs/>
          <w:lang w:val="vi-VN"/>
        </w:rPr>
        <w:t>4.5.</w:t>
      </w:r>
      <w:r>
        <w:rPr>
          <w:lang w:val="vi-VN"/>
        </w:rPr>
        <w:t xml:space="preserve"> Nguyên tắc thừa nhận kết quả đ</w:t>
      </w:r>
      <w:r>
        <w:t>á</w:t>
      </w:r>
      <w:r>
        <w:rPr>
          <w:lang w:val="vi-VN"/>
        </w:rPr>
        <w:t>nh giá sự phù hợp, sử dụng kết quả th</w:t>
      </w:r>
      <w:r>
        <w:t xml:space="preserve">ử </w:t>
      </w:r>
      <w:r>
        <w:rPr>
          <w:lang w:val="vi-VN"/>
        </w:rPr>
        <w:t>nghiệm:</w:t>
      </w:r>
    </w:p>
    <w:p w14:paraId="31ADF328" w14:textId="77777777" w:rsidR="00000000" w:rsidRDefault="00000000">
      <w:pPr>
        <w:spacing w:before="120" w:after="280" w:afterAutospacing="1"/>
      </w:pPr>
      <w:r>
        <w:rPr>
          <w:b/>
          <w:bCs/>
          <w:lang w:val="vi-VN"/>
        </w:rPr>
        <w:t>4.5.1</w:t>
      </w:r>
      <w:r>
        <w:rPr>
          <w:b/>
          <w:bCs/>
        </w:rPr>
        <w:t>.</w:t>
      </w:r>
      <w:r>
        <w:t xml:space="preserve"> </w:t>
      </w:r>
      <w:r>
        <w:rPr>
          <w:lang w:val="vi-VN"/>
        </w:rPr>
        <w:t>Tổ chức chứng nhận có thể xem xét sử dụng kết quả thử nghiệm của tổ chức th</w:t>
      </w:r>
      <w:r>
        <w:t xml:space="preserve">ử </w:t>
      </w:r>
      <w:r>
        <w:rPr>
          <w:lang w:val="vi-VN"/>
        </w:rPr>
        <w:t>nghiệm tại nước xuất kh</w:t>
      </w:r>
      <w:r>
        <w:t>ẩ</w:t>
      </w:r>
      <w:r>
        <w:rPr>
          <w:lang w:val="vi-VN"/>
        </w:rPr>
        <w:t>u để phục vụ chứng nhận nếu tổ chức thử nghiệm đ</w:t>
      </w:r>
      <w:r>
        <w:t>ó</w:t>
      </w:r>
      <w:r>
        <w:rPr>
          <w:lang w:val="vi-VN"/>
        </w:rPr>
        <w:t xml:space="preserve"> c</w:t>
      </w:r>
      <w:r>
        <w:t xml:space="preserve">ó </w:t>
      </w:r>
      <w:r>
        <w:rPr>
          <w:lang w:val="vi-VN"/>
        </w:rPr>
        <w:t>đủ n</w:t>
      </w:r>
      <w:r>
        <w:t>ă</w:t>
      </w:r>
      <w:r>
        <w:rPr>
          <w:lang w:val="vi-VN"/>
        </w:rPr>
        <w:t xml:space="preserve">ng lực và đáp ứng các quy định tại TCVN ISO/IEC 17025:2017 </w:t>
      </w:r>
      <w:r>
        <w:rPr>
          <w:i/>
          <w:iCs/>
          <w:lang w:val="vi-VN"/>
        </w:rPr>
        <w:t>Yêu cầu chung v</w:t>
      </w:r>
      <w:r>
        <w:rPr>
          <w:i/>
          <w:iCs/>
        </w:rPr>
        <w:t xml:space="preserve">ề </w:t>
      </w:r>
      <w:r>
        <w:rPr>
          <w:i/>
          <w:iCs/>
          <w:lang w:val="vi-VN"/>
        </w:rPr>
        <w:t>n</w:t>
      </w:r>
      <w:r>
        <w:rPr>
          <w:i/>
          <w:iCs/>
        </w:rPr>
        <w:t>ă</w:t>
      </w:r>
      <w:r>
        <w:rPr>
          <w:i/>
          <w:iCs/>
          <w:lang w:val="vi-VN"/>
        </w:rPr>
        <w:t>ng lực của các phòng th</w:t>
      </w:r>
      <w:r>
        <w:rPr>
          <w:i/>
          <w:iCs/>
        </w:rPr>
        <w:t xml:space="preserve">ử </w:t>
      </w:r>
      <w:r>
        <w:rPr>
          <w:i/>
          <w:iCs/>
          <w:lang w:val="vi-VN"/>
        </w:rPr>
        <w:t>nghiệm và hiệu chuẩn</w:t>
      </w:r>
      <w:r>
        <w:rPr>
          <w:lang w:val="vi-VN"/>
        </w:rPr>
        <w:t xml:space="preserve"> hoặc ISO/IEC 17025:2017 </w:t>
      </w:r>
      <w:r>
        <w:rPr>
          <w:i/>
          <w:iCs/>
          <w:lang w:val="vi-VN"/>
        </w:rPr>
        <w:t>General requirements for the competence of testing and calibration laboratories.</w:t>
      </w:r>
    </w:p>
    <w:p w14:paraId="795624FD" w14:textId="77777777" w:rsidR="00000000" w:rsidRDefault="00000000">
      <w:pPr>
        <w:spacing w:before="120" w:after="280" w:afterAutospacing="1"/>
      </w:pPr>
      <w:r>
        <w:rPr>
          <w:b/>
          <w:bCs/>
          <w:lang w:val="vi-VN"/>
        </w:rPr>
        <w:t>4.5.2</w:t>
      </w:r>
      <w:r>
        <w:rPr>
          <w:b/>
          <w:bCs/>
        </w:rPr>
        <w:t>.</w:t>
      </w:r>
      <w:r>
        <w:t xml:space="preserve"> </w:t>
      </w:r>
      <w:r>
        <w:rPr>
          <w:lang w:val="vi-VN"/>
        </w:rPr>
        <w:t>Trước khi sử dụng kết quả thử nghiệm của các tổ chức thử nghiệm tại nước xuất kh</w:t>
      </w:r>
      <w:r>
        <w:t>ẩ</w:t>
      </w:r>
      <w:r>
        <w:rPr>
          <w:lang w:val="vi-VN"/>
        </w:rPr>
        <w:t>u, tổ chức chứng nhận phải báo cáo Tổng cục Tiêu chuẩn Đo lường Ch</w:t>
      </w:r>
      <w:r>
        <w:t>ấ</w:t>
      </w:r>
      <w:r>
        <w:rPr>
          <w:lang w:val="vi-VN"/>
        </w:rPr>
        <w:t>t lượng đ</w:t>
      </w:r>
      <w:r>
        <w:t xml:space="preserve">ể </w:t>
      </w:r>
      <w:r>
        <w:rPr>
          <w:lang w:val="vi-VN"/>
        </w:rPr>
        <w:t>theo dõi và quản lý, Khi cần thiết Tổng cục Tiêu chuẩn Đo lường Chất lượng s</w:t>
      </w:r>
      <w:r>
        <w:t xml:space="preserve">ẽ </w:t>
      </w:r>
      <w:r>
        <w:rPr>
          <w:lang w:val="vi-VN"/>
        </w:rPr>
        <w:t>tổ chức kiểm tra việc sử dụng kết qu</w:t>
      </w:r>
      <w:r>
        <w:t xml:space="preserve">ả </w:t>
      </w:r>
      <w:r>
        <w:rPr>
          <w:lang w:val="vi-VN"/>
        </w:rPr>
        <w:t>thử nghiệm của các tổ chức chứng nhận.</w:t>
      </w:r>
    </w:p>
    <w:p w14:paraId="78D5E77B" w14:textId="77777777" w:rsidR="00000000" w:rsidRDefault="00000000">
      <w:pPr>
        <w:spacing w:before="120" w:after="280" w:afterAutospacing="1"/>
      </w:pPr>
      <w:r>
        <w:rPr>
          <w:b/>
          <w:bCs/>
          <w:lang w:val="vi-VN"/>
        </w:rPr>
        <w:t>4</w:t>
      </w:r>
      <w:r>
        <w:rPr>
          <w:b/>
          <w:bCs/>
        </w:rPr>
        <w:t>.</w:t>
      </w:r>
      <w:r>
        <w:rPr>
          <w:b/>
          <w:bCs/>
          <w:lang w:val="vi-VN"/>
        </w:rPr>
        <w:t>5.3.</w:t>
      </w:r>
      <w:r>
        <w:rPr>
          <w:lang w:val="vi-VN"/>
        </w:rPr>
        <w:t xml:space="preserve"> Khi sử dụng kết quả thử nghiệm của các tổ chức thử nghiệm tại nước xuất khẩu, t</w:t>
      </w:r>
      <w:r>
        <w:t xml:space="preserve">ổ </w:t>
      </w:r>
      <w:r>
        <w:rPr>
          <w:lang w:val="vi-VN"/>
        </w:rPr>
        <w:t>chức chứng nhận phải chịu trách nhiệm v</w:t>
      </w:r>
      <w:r>
        <w:t xml:space="preserve">ề </w:t>
      </w:r>
      <w:r>
        <w:rPr>
          <w:lang w:val="vi-VN"/>
        </w:rPr>
        <w:t>kết quả chứng nhận của mình.</w:t>
      </w:r>
    </w:p>
    <w:p w14:paraId="411E5757" w14:textId="77777777" w:rsidR="00000000" w:rsidRDefault="00000000">
      <w:pPr>
        <w:spacing w:before="120" w:after="280" w:afterAutospacing="1"/>
      </w:pPr>
      <w:r>
        <w:rPr>
          <w:b/>
          <w:bCs/>
          <w:lang w:val="vi-VN"/>
        </w:rPr>
        <w:t>5. TRÁCH NHIỆM CỦA TỔ CHỨC, CÁ NHÂN</w:t>
      </w:r>
    </w:p>
    <w:p w14:paraId="44096F9C" w14:textId="77777777" w:rsidR="00000000" w:rsidRDefault="00000000">
      <w:pPr>
        <w:spacing w:before="120" w:after="280" w:afterAutospacing="1"/>
      </w:pPr>
      <w:r>
        <w:rPr>
          <w:b/>
          <w:bCs/>
          <w:lang w:val="vi-VN"/>
        </w:rPr>
        <w:t>5.1.</w:t>
      </w:r>
      <w:r>
        <w:rPr>
          <w:lang w:val="vi-VN"/>
        </w:rPr>
        <w:t xml:space="preserve"> Tổ chức, cá nhân sản xuất, pha chế và nhập khẩu xăng không chì</w:t>
      </w:r>
      <w:r>
        <w:t>,</w:t>
      </w:r>
      <w:r>
        <w:rPr>
          <w:lang w:val="vi-VN"/>
        </w:rPr>
        <w:t xml:space="preserve"> x</w:t>
      </w:r>
      <w:r>
        <w:t>ă</w:t>
      </w:r>
      <w:r>
        <w:rPr>
          <w:lang w:val="vi-VN"/>
        </w:rPr>
        <w:t>ng E5, xăng E10, nhiên liệu điêzen, nhiên liệu điêzen B5, etanol nhiên liệu b</w:t>
      </w:r>
      <w:r>
        <w:t>iế</w:t>
      </w:r>
      <w:r>
        <w:rPr>
          <w:lang w:val="vi-VN"/>
        </w:rPr>
        <w:t>n tính, etanol nhiên liệu không bi</w:t>
      </w:r>
      <w:r>
        <w:t>ế</w:t>
      </w:r>
      <w:r>
        <w:rPr>
          <w:lang w:val="vi-VN"/>
        </w:rPr>
        <w:t>n t</w:t>
      </w:r>
      <w:r>
        <w:t>í</w:t>
      </w:r>
      <w:r>
        <w:rPr>
          <w:lang w:val="vi-VN"/>
        </w:rPr>
        <w:t>nh, nhiên liệu điêzen sinh học gốc phải thực hiện c</w:t>
      </w:r>
      <w:r>
        <w:t>ô</w:t>
      </w:r>
      <w:r>
        <w:rPr>
          <w:lang w:val="vi-VN"/>
        </w:rPr>
        <w:t>ng bố tiêu chuẩn áp dụng v</w:t>
      </w:r>
      <w:r>
        <w:t>ớ</w:t>
      </w:r>
      <w:r>
        <w:rPr>
          <w:lang w:val="vi-VN"/>
        </w:rPr>
        <w:t>i nội dung không được trái với Quy chuẩn kỹ thuật n</w:t>
      </w:r>
      <w:r>
        <w:t>à</w:t>
      </w:r>
      <w:r>
        <w:rPr>
          <w:lang w:val="vi-VN"/>
        </w:rPr>
        <w:t>y</w:t>
      </w:r>
      <w:r>
        <w:t>,</w:t>
      </w:r>
      <w:r>
        <w:rPr>
          <w:lang w:val="vi-VN"/>
        </w:rPr>
        <w:t xml:space="preserve"> đ</w:t>
      </w:r>
      <w:r>
        <w:t>ả</w:t>
      </w:r>
      <w:r>
        <w:rPr>
          <w:lang w:val="vi-VN"/>
        </w:rPr>
        <w:t>m b</w:t>
      </w:r>
      <w:r>
        <w:t>ả</w:t>
      </w:r>
      <w:r>
        <w:rPr>
          <w:lang w:val="vi-VN"/>
        </w:rPr>
        <w:t>o chất lượng phù hợp với quy định tại Quy chuẩn kỹ thuật này và tiêu chuẩn đã công b</w:t>
      </w:r>
      <w:r>
        <w:t>ố á</w:t>
      </w:r>
      <w:r>
        <w:rPr>
          <w:lang w:val="vi-VN"/>
        </w:rPr>
        <w:t>p dụng.</w:t>
      </w:r>
    </w:p>
    <w:p w14:paraId="390B86B1" w14:textId="77777777" w:rsidR="00000000" w:rsidRDefault="00000000">
      <w:pPr>
        <w:spacing w:before="120" w:after="280" w:afterAutospacing="1"/>
      </w:pPr>
      <w:r>
        <w:rPr>
          <w:b/>
          <w:bCs/>
          <w:lang w:val="vi-VN"/>
        </w:rPr>
        <w:t>5.2.</w:t>
      </w:r>
      <w:r>
        <w:rPr>
          <w:lang w:val="vi-VN"/>
        </w:rPr>
        <w:t xml:space="preserve"> Tổ chức, cá nhân sản xuất, pha ch</w:t>
      </w:r>
      <w:r>
        <w:t>ế</w:t>
      </w:r>
      <w:r>
        <w:rPr>
          <w:lang w:val="vi-VN"/>
        </w:rPr>
        <w:t xml:space="preserve"> x</w:t>
      </w:r>
      <w:r>
        <w:t>ă</w:t>
      </w:r>
      <w:r>
        <w:rPr>
          <w:lang w:val="vi-VN"/>
        </w:rPr>
        <w:t>ng không chì, x</w:t>
      </w:r>
      <w:r>
        <w:t>ă</w:t>
      </w:r>
      <w:r>
        <w:rPr>
          <w:lang w:val="vi-VN"/>
        </w:rPr>
        <w:t>ng E5, xăng E10, nhiên liệu điêzen, nhiên liệu đi</w:t>
      </w:r>
      <w:r>
        <w:t>ê</w:t>
      </w:r>
      <w:r>
        <w:rPr>
          <w:lang w:val="vi-VN"/>
        </w:rPr>
        <w:t>zen B5, etanol nhiên liệu biến tính, etanol nhiên liệu không biến t</w:t>
      </w:r>
      <w:r>
        <w:t>í</w:t>
      </w:r>
      <w:r>
        <w:rPr>
          <w:lang w:val="vi-VN"/>
        </w:rPr>
        <w:t>nh, nhiên liệu điêzen sinh học gốc phải thực hiện việc ch</w:t>
      </w:r>
      <w:r>
        <w:t>ứ</w:t>
      </w:r>
      <w:r>
        <w:rPr>
          <w:lang w:val="vi-VN"/>
        </w:rPr>
        <w:t>ng nhận hợp quy v</w:t>
      </w:r>
      <w:r>
        <w:t xml:space="preserve">à </w:t>
      </w:r>
      <w:r>
        <w:rPr>
          <w:lang w:val="vi-VN"/>
        </w:rPr>
        <w:t>công bố hợp quy theo quy định tại Quy chuẩn kỹ thuật này.</w:t>
      </w:r>
    </w:p>
    <w:p w14:paraId="0A3B1809" w14:textId="77777777" w:rsidR="00000000" w:rsidRDefault="00000000">
      <w:pPr>
        <w:spacing w:before="120" w:after="280" w:afterAutospacing="1"/>
      </w:pPr>
      <w:r>
        <w:rPr>
          <w:lang w:val="vi-VN"/>
        </w:rPr>
        <w:t>Tổ chức, c</w:t>
      </w:r>
      <w:r>
        <w:t xml:space="preserve">á </w:t>
      </w:r>
      <w:r>
        <w:rPr>
          <w:lang w:val="vi-VN"/>
        </w:rPr>
        <w:t>nhân nhập kh</w:t>
      </w:r>
      <w:r>
        <w:t>ẩ</w:t>
      </w:r>
      <w:r>
        <w:rPr>
          <w:lang w:val="vi-VN"/>
        </w:rPr>
        <w:t>u xăng không chì, x</w:t>
      </w:r>
      <w:r>
        <w:t>ă</w:t>
      </w:r>
      <w:r>
        <w:rPr>
          <w:lang w:val="vi-VN"/>
        </w:rPr>
        <w:t>ng E5, xăng E10, nhiên liệu đ</w:t>
      </w:r>
      <w:r>
        <w:t>i</w:t>
      </w:r>
      <w:r>
        <w:rPr>
          <w:lang w:val="vi-VN"/>
        </w:rPr>
        <w:t>êzen, nhiên liệu đ</w:t>
      </w:r>
      <w:r>
        <w:t>iê</w:t>
      </w:r>
      <w:r>
        <w:rPr>
          <w:lang w:val="vi-VN"/>
        </w:rPr>
        <w:t>zen B5, etanol nhiên liệu bi</w:t>
      </w:r>
      <w:r>
        <w:t>ế</w:t>
      </w:r>
      <w:r>
        <w:rPr>
          <w:lang w:val="vi-VN"/>
        </w:rPr>
        <w:t>n tính, etanol nhiên liệu không biến tính, nhi</w:t>
      </w:r>
      <w:r>
        <w:t>ê</w:t>
      </w:r>
      <w:r>
        <w:rPr>
          <w:lang w:val="vi-VN"/>
        </w:rPr>
        <w:t>n liệu điêzen sinh học gốc phải thực hiện việc chứng nhận phù hợp Quy chuẩn kỹ thuật này và đăng ký ki</w:t>
      </w:r>
      <w:r>
        <w:t>ể</w:t>
      </w:r>
      <w:r>
        <w:rPr>
          <w:lang w:val="vi-VN"/>
        </w:rPr>
        <w:t>m tra nhà nước về chất lư</w:t>
      </w:r>
      <w:r>
        <w:t>ợ</w:t>
      </w:r>
      <w:r>
        <w:rPr>
          <w:lang w:val="vi-VN"/>
        </w:rPr>
        <w:t>ng hàng hóa nhập khẩu theo quy định tại Quy chuẩn k</w:t>
      </w:r>
      <w:r>
        <w:t xml:space="preserve">ỹ </w:t>
      </w:r>
      <w:r>
        <w:rPr>
          <w:lang w:val="vi-VN"/>
        </w:rPr>
        <w:t>thuật này.</w:t>
      </w:r>
    </w:p>
    <w:p w14:paraId="1815BBAF" w14:textId="77777777" w:rsidR="00000000" w:rsidRDefault="00000000">
      <w:pPr>
        <w:spacing w:before="120" w:after="280" w:afterAutospacing="1"/>
      </w:pPr>
      <w:r>
        <w:rPr>
          <w:b/>
          <w:bCs/>
          <w:lang w:val="vi-VN"/>
        </w:rPr>
        <w:t>5.3.</w:t>
      </w:r>
      <w:r>
        <w:rPr>
          <w:lang w:val="vi-VN"/>
        </w:rPr>
        <w:t xml:space="preserve"> Tổ chức, cá nhân phân phối và bán lẻ x</w:t>
      </w:r>
      <w:r>
        <w:t>ă</w:t>
      </w:r>
      <w:r>
        <w:rPr>
          <w:lang w:val="vi-VN"/>
        </w:rPr>
        <w:t>ng kh</w:t>
      </w:r>
      <w:r>
        <w:t>ô</w:t>
      </w:r>
      <w:r>
        <w:rPr>
          <w:lang w:val="vi-VN"/>
        </w:rPr>
        <w:t>ng ch</w:t>
      </w:r>
      <w:r>
        <w:t>ì</w:t>
      </w:r>
      <w:r>
        <w:rPr>
          <w:lang w:val="vi-VN"/>
        </w:rPr>
        <w:t>, xăng E5, xăng E10, nhiên liệu đi</w:t>
      </w:r>
      <w:r>
        <w:t>ê</w:t>
      </w:r>
      <w:r>
        <w:rPr>
          <w:lang w:val="vi-VN"/>
        </w:rPr>
        <w:t xml:space="preserve">zen, nhiên </w:t>
      </w:r>
      <w:r>
        <w:t>li</w:t>
      </w:r>
      <w:r>
        <w:rPr>
          <w:lang w:val="vi-VN"/>
        </w:rPr>
        <w:t>ệu điêzen B5, etanol nhiên liệu biến tính, etanol nhiên liệu không bi</w:t>
      </w:r>
      <w:r>
        <w:t>ế</w:t>
      </w:r>
      <w:r>
        <w:rPr>
          <w:lang w:val="vi-VN"/>
        </w:rPr>
        <w:t>n tính, nhiên liệu điêzen sinh học gốc phải đảm bảo ch</w:t>
      </w:r>
      <w:r>
        <w:t>ấ</w:t>
      </w:r>
      <w:r>
        <w:rPr>
          <w:lang w:val="vi-VN"/>
        </w:rPr>
        <w:t>t lượng phù hợp với các quy định tại Quy chu</w:t>
      </w:r>
      <w:r>
        <w:t>ẩ</w:t>
      </w:r>
      <w:r>
        <w:rPr>
          <w:lang w:val="vi-VN"/>
        </w:rPr>
        <w:t>n kỹ thuật này.</w:t>
      </w:r>
    </w:p>
    <w:p w14:paraId="14CDD4B6" w14:textId="77777777" w:rsidR="00000000" w:rsidRDefault="00000000">
      <w:pPr>
        <w:spacing w:before="120" w:after="280" w:afterAutospacing="1"/>
      </w:pPr>
      <w:r>
        <w:rPr>
          <w:b/>
          <w:bCs/>
          <w:lang w:val="vi-VN"/>
        </w:rPr>
        <w:t>5.4.</w:t>
      </w:r>
      <w:r>
        <w:rPr>
          <w:lang w:val="vi-VN"/>
        </w:rPr>
        <w:t xml:space="preserve"> T</w:t>
      </w:r>
      <w:r>
        <w:t xml:space="preserve">ổ </w:t>
      </w:r>
      <w:r>
        <w:rPr>
          <w:lang w:val="vi-VN"/>
        </w:rPr>
        <w:t>chức chứng nhận, tổ chức thử nghi</w:t>
      </w:r>
      <w:r>
        <w:t>ệ</w:t>
      </w:r>
      <w:r>
        <w:rPr>
          <w:lang w:val="vi-VN"/>
        </w:rPr>
        <w:t>m được ch</w:t>
      </w:r>
      <w:r>
        <w:t xml:space="preserve">ỉ </w:t>
      </w:r>
      <w:r>
        <w:rPr>
          <w:lang w:val="vi-VN"/>
        </w:rPr>
        <w:t>định ph</w:t>
      </w:r>
      <w:r>
        <w:t>ả</w:t>
      </w:r>
      <w:r>
        <w:rPr>
          <w:lang w:val="vi-VN"/>
        </w:rPr>
        <w:t>i thực hiện trách nhiệm theo quy định tại Điều 18 Nghị định số 132/2008/NĐ-CP được sửa đ</w:t>
      </w:r>
      <w:r>
        <w:t>ổ</w:t>
      </w:r>
      <w:r>
        <w:rPr>
          <w:lang w:val="vi-VN"/>
        </w:rPr>
        <w:t>i, bổ sung tại khoản 8 Điều 1 Nghị định số 74/2018/NĐ-CP ngày 15/5/2018 của Chính phủ.</w:t>
      </w:r>
    </w:p>
    <w:p w14:paraId="3765FD12" w14:textId="77777777" w:rsidR="00000000" w:rsidRDefault="00000000">
      <w:pPr>
        <w:spacing w:before="120" w:after="280" w:afterAutospacing="1"/>
      </w:pPr>
      <w:r>
        <w:rPr>
          <w:lang w:val="vi-VN"/>
        </w:rPr>
        <w:t>Tổ chức chứng nhận, tổ chức thử nghiệm và các tổ chức, cá nhân li</w:t>
      </w:r>
      <w:r>
        <w:t>ê</w:t>
      </w:r>
      <w:r>
        <w:rPr>
          <w:lang w:val="vi-VN"/>
        </w:rPr>
        <w:t>n quan phải lưu giữ hồ sơ theo quy định tại Thông tư số 19/2019/TT-BKHCN ng</w:t>
      </w:r>
      <w:r>
        <w:t>à</w:t>
      </w:r>
      <w:r>
        <w:rPr>
          <w:lang w:val="vi-VN"/>
        </w:rPr>
        <w:t>y 10/12/2019 của Bộ trưởng Bộ Khoa học v</w:t>
      </w:r>
      <w:r>
        <w:t xml:space="preserve">à </w:t>
      </w:r>
      <w:r>
        <w:rPr>
          <w:lang w:val="vi-VN"/>
        </w:rPr>
        <w:t>Công nghệ quy định thời hạn bảo quản hồ sơ, tài liệu chuyên ngành khoa học và công nghệ, cụ th</w:t>
      </w:r>
      <w:r>
        <w:t>ể</w:t>
      </w:r>
      <w:r>
        <w:rPr>
          <w:lang w:val="vi-VN"/>
        </w:rPr>
        <w:t xml:space="preserve"> như sau:</w:t>
      </w:r>
    </w:p>
    <w:p w14:paraId="5EAA62CB" w14:textId="77777777" w:rsidR="00000000" w:rsidRDefault="00000000">
      <w:pPr>
        <w:spacing w:before="120" w:after="280" w:afterAutospacing="1"/>
      </w:pPr>
      <w:r>
        <w:rPr>
          <w:lang w:val="vi-VN"/>
        </w:rPr>
        <w:t>- Đối với h</w:t>
      </w:r>
      <w:r>
        <w:t xml:space="preserve">ồ </w:t>
      </w:r>
      <w:r>
        <w:rPr>
          <w:lang w:val="vi-VN"/>
        </w:rPr>
        <w:t>sơ, tài liệu th</w:t>
      </w:r>
      <w:r>
        <w:t xml:space="preserve">ử </w:t>
      </w:r>
      <w:r>
        <w:rPr>
          <w:lang w:val="vi-VN"/>
        </w:rPr>
        <w:t>nghiệm xăng, nhiên liệu điêzen và nhiên liệu sinh học là 05 n</w:t>
      </w:r>
      <w:r>
        <w:t>ă</w:t>
      </w:r>
      <w:r>
        <w:rPr>
          <w:lang w:val="vi-VN"/>
        </w:rPr>
        <w:t>m;</w:t>
      </w:r>
    </w:p>
    <w:p w14:paraId="499CFBFC" w14:textId="77777777" w:rsidR="00000000" w:rsidRDefault="00000000">
      <w:pPr>
        <w:spacing w:before="120" w:after="280" w:afterAutospacing="1"/>
      </w:pPr>
      <w:r>
        <w:t xml:space="preserve">- </w:t>
      </w:r>
      <w:r>
        <w:rPr>
          <w:lang w:val="vi-VN"/>
        </w:rPr>
        <w:t>Đối với hồ sơ, tài liệu chứng nhận xăng, nhiên liệu đi</w:t>
      </w:r>
      <w:r>
        <w:t>ê</w:t>
      </w:r>
      <w:r>
        <w:rPr>
          <w:lang w:val="vi-VN"/>
        </w:rPr>
        <w:t>zen và nhiên liệu sinh học là 10 năm.</w:t>
      </w:r>
    </w:p>
    <w:p w14:paraId="267BBE27" w14:textId="77777777" w:rsidR="00000000" w:rsidRDefault="00000000">
      <w:pPr>
        <w:spacing w:before="120" w:after="280" w:afterAutospacing="1"/>
      </w:pPr>
      <w:r>
        <w:rPr>
          <w:b/>
          <w:bCs/>
          <w:lang w:val="vi-VN"/>
        </w:rPr>
        <w:t>5.5.</w:t>
      </w:r>
      <w:r>
        <w:rPr>
          <w:lang w:val="vi-VN"/>
        </w:rPr>
        <w:t xml:space="preserve"> Tại các trạm hoặc cửa hàng kinh doanh nhiên liệu hoặc phương tiện phân phối, bán lẻ khác phải ghi rõ loại x</w:t>
      </w:r>
      <w:r>
        <w:t>ă</w:t>
      </w:r>
      <w:r>
        <w:rPr>
          <w:lang w:val="vi-VN"/>
        </w:rPr>
        <w:t>ng v</w:t>
      </w:r>
      <w:r>
        <w:t>à</w:t>
      </w:r>
      <w:r>
        <w:rPr>
          <w:lang w:val="vi-VN"/>
        </w:rPr>
        <w:t>/hoặc nhiên liệu điêzen với các thông tin sau:</w:t>
      </w:r>
    </w:p>
    <w:p w14:paraId="743A9C35" w14:textId="77777777" w:rsidR="00000000" w:rsidRDefault="00000000">
      <w:pPr>
        <w:spacing w:before="120" w:after="280" w:afterAutospacing="1"/>
      </w:pPr>
      <w:r>
        <w:rPr>
          <w:lang w:val="vi-VN"/>
        </w:rPr>
        <w:t>- Đối với x</w:t>
      </w:r>
      <w:r>
        <w:t>ă</w:t>
      </w:r>
      <w:r>
        <w:rPr>
          <w:lang w:val="vi-VN"/>
        </w:rPr>
        <w:t>ng không chì: trị số octan và mức chất lượng phù hợp với mức tiêu chuẩn khí thải;</w:t>
      </w:r>
    </w:p>
    <w:p w14:paraId="07878662" w14:textId="77777777" w:rsidR="00000000" w:rsidRDefault="00000000">
      <w:pPr>
        <w:spacing w:before="120" w:after="280" w:afterAutospacing="1"/>
      </w:pPr>
      <w:r>
        <w:rPr>
          <w:lang w:val="vi-VN"/>
        </w:rPr>
        <w:t>- Đối với x</w:t>
      </w:r>
      <w:r>
        <w:t>ă</w:t>
      </w:r>
      <w:r>
        <w:rPr>
          <w:lang w:val="vi-VN"/>
        </w:rPr>
        <w:t>ng sinh học</w:t>
      </w:r>
      <w:r>
        <w:t xml:space="preserve">: </w:t>
      </w:r>
      <w:r>
        <w:rPr>
          <w:lang w:val="vi-VN"/>
        </w:rPr>
        <w:t>trị số octan</w:t>
      </w:r>
      <w:r>
        <w:t xml:space="preserve">, </w:t>
      </w:r>
      <w:r>
        <w:rPr>
          <w:lang w:val="vi-VN"/>
        </w:rPr>
        <w:t>tỷ lệ etano</w:t>
      </w:r>
      <w:r>
        <w:t xml:space="preserve">l </w:t>
      </w:r>
      <w:r>
        <w:rPr>
          <w:lang w:val="vi-VN"/>
        </w:rPr>
        <w:t>nhiên liệu được phối trộn và mức chất lượng phù h</w:t>
      </w:r>
      <w:r>
        <w:t>ợ</w:t>
      </w:r>
      <w:r>
        <w:rPr>
          <w:lang w:val="vi-VN"/>
        </w:rPr>
        <w:t>p với mức tiêu chuẩn khí th</w:t>
      </w:r>
      <w:r>
        <w:t>ả</w:t>
      </w:r>
      <w:r>
        <w:rPr>
          <w:lang w:val="vi-VN"/>
        </w:rPr>
        <w:t>i;</w:t>
      </w:r>
    </w:p>
    <w:p w14:paraId="753B0B15" w14:textId="77777777" w:rsidR="00000000" w:rsidRDefault="00000000">
      <w:pPr>
        <w:spacing w:before="120" w:after="280" w:afterAutospacing="1"/>
      </w:pPr>
      <w:r>
        <w:rPr>
          <w:lang w:val="vi-VN"/>
        </w:rPr>
        <w:t>- Đối với nhiên liệu điêzen: hàm lượng lưu huỳnh;</w:t>
      </w:r>
    </w:p>
    <w:p w14:paraId="75250848" w14:textId="77777777" w:rsidR="00000000" w:rsidRDefault="00000000">
      <w:pPr>
        <w:spacing w:before="120" w:after="280" w:afterAutospacing="1"/>
      </w:pPr>
      <w:r>
        <w:rPr>
          <w:lang w:val="vi-VN"/>
        </w:rPr>
        <w:t>- Đối với nhiên liệu điêzen B5</w:t>
      </w:r>
      <w:r>
        <w:t xml:space="preserve">: </w:t>
      </w:r>
      <w:r>
        <w:rPr>
          <w:lang w:val="vi-VN"/>
        </w:rPr>
        <w:t>tỷ lệ nhiên liệu đ</w:t>
      </w:r>
      <w:r>
        <w:t>i</w:t>
      </w:r>
      <w:r>
        <w:rPr>
          <w:lang w:val="vi-VN"/>
        </w:rPr>
        <w:t>êzen sinh học gốc và hàm lượng lưu huỳnh.</w:t>
      </w:r>
    </w:p>
    <w:p w14:paraId="28BBA27A" w14:textId="77777777" w:rsidR="00000000" w:rsidRDefault="00000000">
      <w:pPr>
        <w:spacing w:before="120" w:after="280" w:afterAutospacing="1"/>
      </w:pPr>
      <w:r>
        <w:rPr>
          <w:b/>
          <w:bCs/>
          <w:lang w:val="vi-VN"/>
        </w:rPr>
        <w:t>6. TỔ CHỨC THỰC HIỆN</w:t>
      </w:r>
    </w:p>
    <w:p w14:paraId="4154E096" w14:textId="77777777" w:rsidR="00000000" w:rsidRDefault="00000000">
      <w:pPr>
        <w:spacing w:before="120" w:after="280" w:afterAutospacing="1"/>
      </w:pPr>
      <w:r>
        <w:rPr>
          <w:b/>
          <w:bCs/>
          <w:lang w:val="vi-VN"/>
        </w:rPr>
        <w:t>6.1.</w:t>
      </w:r>
      <w:r>
        <w:rPr>
          <w:lang w:val="vi-VN"/>
        </w:rPr>
        <w:t xml:space="preserve"> Tổng cục Tiêu chu</w:t>
      </w:r>
      <w:r>
        <w:t>ẩ</w:t>
      </w:r>
      <w:r>
        <w:rPr>
          <w:lang w:val="vi-VN"/>
        </w:rPr>
        <w:t>n Đo lường Ch</w:t>
      </w:r>
      <w:r>
        <w:t>ấ</w:t>
      </w:r>
      <w:r>
        <w:rPr>
          <w:lang w:val="vi-VN"/>
        </w:rPr>
        <w:t>t lượng có trách nhiệm hướng dẫn, kiểm tra v</w:t>
      </w:r>
      <w:r>
        <w:t xml:space="preserve">à </w:t>
      </w:r>
      <w:r>
        <w:rPr>
          <w:lang w:val="vi-VN"/>
        </w:rPr>
        <w:t>phối hợp với các cơ quan chức năng liên quan tổ chức việc thực hiện Quy chu</w:t>
      </w:r>
      <w:r>
        <w:t>ẩ</w:t>
      </w:r>
      <w:r>
        <w:rPr>
          <w:lang w:val="vi-VN"/>
        </w:rPr>
        <w:t>n kỹ thuật này</w:t>
      </w:r>
      <w:r>
        <w:t>.</w:t>
      </w:r>
    </w:p>
    <w:p w14:paraId="7038B228" w14:textId="77777777" w:rsidR="00000000" w:rsidRDefault="00000000">
      <w:pPr>
        <w:spacing w:before="120" w:after="280" w:afterAutospacing="1"/>
      </w:pPr>
      <w:r>
        <w:rPr>
          <w:lang w:val="vi-VN"/>
        </w:rPr>
        <w:t>Căn cứ vào yêu c</w:t>
      </w:r>
      <w:r>
        <w:t>ầ</w:t>
      </w:r>
      <w:r>
        <w:rPr>
          <w:lang w:val="vi-VN"/>
        </w:rPr>
        <w:t>u quản lý, Tổng cục Tiêu chuẩn Đo lường Ch</w:t>
      </w:r>
      <w:r>
        <w:t>ấ</w:t>
      </w:r>
      <w:r>
        <w:rPr>
          <w:lang w:val="vi-VN"/>
        </w:rPr>
        <w:t>t lượng có trách nhiệm kiến nghị Bộ Khoa học và C</w:t>
      </w:r>
      <w:r>
        <w:t>ô</w:t>
      </w:r>
      <w:r>
        <w:rPr>
          <w:lang w:val="vi-VN"/>
        </w:rPr>
        <w:t>ng nghệ sửa đổi, bổ sung nội dung Quy chuẩn kỹ thuật này phù h</w:t>
      </w:r>
      <w:r>
        <w:t>ợ</w:t>
      </w:r>
      <w:r>
        <w:rPr>
          <w:lang w:val="vi-VN"/>
        </w:rPr>
        <w:t>p với thực tiễn.</w:t>
      </w:r>
    </w:p>
    <w:p w14:paraId="4A17964D" w14:textId="77777777" w:rsidR="00000000" w:rsidRDefault="00000000">
      <w:pPr>
        <w:spacing w:before="120" w:after="280" w:afterAutospacing="1"/>
      </w:pPr>
      <w:r>
        <w:rPr>
          <w:b/>
          <w:bCs/>
          <w:lang w:val="vi-VN"/>
        </w:rPr>
        <w:t>6.2.</w:t>
      </w:r>
      <w:r>
        <w:rPr>
          <w:lang w:val="vi-VN"/>
        </w:rPr>
        <w:t xml:space="preserve"> Khi các văn bản quy phạm pháp luật quy định tại Quy chu</w:t>
      </w:r>
      <w:r>
        <w:t>ẩ</w:t>
      </w:r>
      <w:r>
        <w:rPr>
          <w:lang w:val="vi-VN"/>
        </w:rPr>
        <w:t>n kỹ thuật này c</w:t>
      </w:r>
      <w:r>
        <w:t>ó</w:t>
      </w:r>
      <w:r>
        <w:rPr>
          <w:lang w:val="vi-VN"/>
        </w:rPr>
        <w:t xml:space="preserve"> s</w:t>
      </w:r>
      <w:r>
        <w:t xml:space="preserve">ự </w:t>
      </w:r>
      <w:r>
        <w:rPr>
          <w:lang w:val="vi-VN"/>
        </w:rPr>
        <w:t>thay đổi, bổ sung hoặc được thay thế th</w:t>
      </w:r>
      <w:r>
        <w:t xml:space="preserve">ì </w:t>
      </w:r>
      <w:r>
        <w:rPr>
          <w:lang w:val="vi-VN"/>
        </w:rPr>
        <w:t>thực hiện theo các văn bản mới.</w:t>
      </w:r>
    </w:p>
    <w:p w14:paraId="05EDE5DD" w14:textId="77777777" w:rsidR="00000000" w:rsidRDefault="00000000">
      <w:pPr>
        <w:spacing w:before="120" w:after="280" w:afterAutospacing="1"/>
      </w:pPr>
      <w:r>
        <w:rPr>
          <w:lang w:val="vi-VN"/>
        </w:rPr>
        <w:t xml:space="preserve">Khi các tài liệu viện dẫn hoặc hướng dẫn quy định tại Quy chuẩn kỹ thuật này có </w:t>
      </w:r>
      <w:r>
        <w:t>sự</w:t>
      </w:r>
      <w:r>
        <w:rPr>
          <w:lang w:val="vi-VN"/>
        </w:rPr>
        <w:t xml:space="preserve"> thay đổi, bổ sung hoặc được thay thế th</w:t>
      </w:r>
      <w:r>
        <w:t xml:space="preserve">ì </w:t>
      </w:r>
      <w:r>
        <w:rPr>
          <w:lang w:val="vi-VN"/>
        </w:rPr>
        <w:t>thực hiện theo sự hướng dẫn của Tổng cục Tiêu chu</w:t>
      </w:r>
      <w:r>
        <w:t>ẩ</w:t>
      </w:r>
      <w:r>
        <w:rPr>
          <w:lang w:val="vi-VN"/>
        </w:rPr>
        <w:t>n Đo lường Chất lượng.</w:t>
      </w:r>
    </w:p>
    <w:p w14:paraId="1297F341" w14:textId="77777777" w:rsidR="00000000" w:rsidRDefault="00000000">
      <w:pPr>
        <w:spacing w:before="120" w:after="280" w:afterAutospacing="1"/>
      </w:pPr>
      <w:r>
        <w:t> </w:t>
      </w:r>
    </w:p>
    <w:p w14:paraId="6A5BBF48" w14:textId="77777777" w:rsidR="00000000" w:rsidRDefault="00000000">
      <w:pPr>
        <w:spacing w:before="120" w:after="280" w:afterAutospacing="1"/>
        <w:jc w:val="center"/>
      </w:pPr>
      <w:r>
        <w:rPr>
          <w:b/>
          <w:bCs/>
          <w:lang w:val="vi-VN"/>
        </w:rPr>
        <w:t>Phụ lục A</w:t>
      </w:r>
    </w:p>
    <w:p w14:paraId="5CC60F9C" w14:textId="77777777" w:rsidR="00000000" w:rsidRDefault="00000000">
      <w:pPr>
        <w:spacing w:before="120" w:after="280" w:afterAutospacing="1"/>
        <w:jc w:val="center"/>
      </w:pPr>
      <w:r>
        <w:rPr>
          <w:b/>
          <w:bCs/>
          <w:lang w:val="vi-VN"/>
        </w:rPr>
        <w:t>Danh mục mã HS đối với x</w:t>
      </w:r>
      <w:r>
        <w:rPr>
          <w:b/>
          <w:bCs/>
        </w:rPr>
        <w:t>ă</w:t>
      </w:r>
      <w:r>
        <w:rPr>
          <w:b/>
          <w:bCs/>
          <w:lang w:val="vi-VN"/>
        </w:rPr>
        <w:t>ng dầu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1"/>
        <w:gridCol w:w="4139"/>
      </w:tblGrid>
      <w:tr w:rsidR="00000000" w14:paraId="0EF79DE7" w14:textId="77777777">
        <w:tc>
          <w:tcPr>
            <w:tcW w:w="27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C770" w14:textId="77777777" w:rsidR="00000000" w:rsidRDefault="00000000">
            <w:pPr>
              <w:spacing w:before="120"/>
              <w:jc w:val="center"/>
            </w:pPr>
            <w:r>
              <w:rPr>
                <w:b/>
                <w:bCs/>
                <w:lang w:val="vi-VN"/>
              </w:rPr>
              <w:t>Tên hàng hóa</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DF84" w14:textId="77777777" w:rsidR="00000000" w:rsidRDefault="00000000">
            <w:pPr>
              <w:spacing w:before="120"/>
              <w:jc w:val="center"/>
            </w:pPr>
            <w:r>
              <w:rPr>
                <w:b/>
                <w:bCs/>
                <w:lang w:val="vi-VN"/>
              </w:rPr>
              <w:t>Mã HS</w:t>
            </w:r>
          </w:p>
        </w:tc>
      </w:tr>
      <w:tr w:rsidR="00000000" w14:paraId="41A638E9"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C715D51" w14:textId="77777777" w:rsidR="00000000" w:rsidRDefault="00000000">
            <w:pPr>
              <w:spacing w:before="120"/>
            </w:pPr>
            <w:r>
              <w:rPr>
                <w:lang w:val="vi-VN"/>
              </w:rPr>
              <w:t>1. Xăng kh</w:t>
            </w:r>
            <w:r>
              <w:t>ô</w:t>
            </w:r>
            <w:r>
              <w:rPr>
                <w:lang w:val="vi-VN"/>
              </w:rPr>
              <w:t>ng chì</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415C152" w14:textId="77777777" w:rsidR="00000000" w:rsidRDefault="00000000">
            <w:pPr>
              <w:spacing w:before="120"/>
              <w:jc w:val="center"/>
            </w:pPr>
            <w:r>
              <w:rPr>
                <w:lang w:val="vi-VN"/>
              </w:rPr>
              <w:t>2710.12.21</w:t>
            </w:r>
          </w:p>
        </w:tc>
      </w:tr>
      <w:tr w:rsidR="00000000" w14:paraId="7DE901DB"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0E21F7C" w14:textId="77777777" w:rsidR="00000000" w:rsidRDefault="00000000">
            <w:pPr>
              <w:spacing w:before="120"/>
            </w:pPr>
            <w:r>
              <w:rPr>
                <w:lang w:val="vi-VN"/>
              </w:rPr>
              <w:t> </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DE8D8C" w14:textId="77777777" w:rsidR="00000000" w:rsidRDefault="00000000">
            <w:pPr>
              <w:spacing w:before="120"/>
              <w:jc w:val="center"/>
            </w:pPr>
            <w:r>
              <w:rPr>
                <w:lang w:val="vi-VN"/>
              </w:rPr>
              <w:t>2710.12.23</w:t>
            </w:r>
          </w:p>
        </w:tc>
      </w:tr>
      <w:tr w:rsidR="00000000" w14:paraId="03DDD823"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EF93221" w14:textId="77777777" w:rsidR="00000000" w:rsidRDefault="00000000">
            <w:pPr>
              <w:spacing w:before="120"/>
            </w:pPr>
            <w:r>
              <w:rPr>
                <w:lang w:val="vi-VN"/>
              </w:rPr>
              <w:t> </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051AB1" w14:textId="77777777" w:rsidR="00000000" w:rsidRDefault="00000000">
            <w:pPr>
              <w:spacing w:before="120"/>
              <w:jc w:val="center"/>
            </w:pPr>
            <w:r>
              <w:rPr>
                <w:lang w:val="vi-VN"/>
              </w:rPr>
              <w:t>2710.12.24</w:t>
            </w:r>
          </w:p>
        </w:tc>
      </w:tr>
      <w:tr w:rsidR="00000000" w14:paraId="2133869A"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7667" w14:textId="77777777" w:rsidR="00000000" w:rsidRDefault="00000000">
            <w:pPr>
              <w:spacing w:before="120"/>
            </w:pPr>
            <w:r>
              <w:rPr>
                <w:lang w:val="vi-VN"/>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3665" w14:textId="77777777" w:rsidR="00000000" w:rsidRDefault="00000000">
            <w:pPr>
              <w:spacing w:before="120"/>
              <w:jc w:val="center"/>
            </w:pPr>
            <w:r>
              <w:rPr>
                <w:lang w:val="vi-VN"/>
              </w:rPr>
              <w:t>2710.12.26</w:t>
            </w:r>
          </w:p>
        </w:tc>
      </w:tr>
      <w:tr w:rsidR="00000000" w14:paraId="1DB62A53"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0BF877A" w14:textId="77777777" w:rsidR="00000000" w:rsidRDefault="00000000">
            <w:pPr>
              <w:spacing w:before="120"/>
            </w:pPr>
            <w:r>
              <w:rPr>
                <w:lang w:val="vi-VN"/>
              </w:rPr>
              <w:t>2. Xăng sinh học (xăng pha etanol)</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BD42BD" w14:textId="77777777" w:rsidR="00000000" w:rsidRDefault="00000000">
            <w:pPr>
              <w:spacing w:before="120"/>
              <w:jc w:val="center"/>
            </w:pPr>
            <w:r>
              <w:rPr>
                <w:lang w:val="vi-VN"/>
              </w:rPr>
              <w:t>2710.12.22</w:t>
            </w:r>
          </w:p>
        </w:tc>
      </w:tr>
      <w:tr w:rsidR="00000000" w14:paraId="1C83F672"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6793" w14:textId="77777777" w:rsidR="00000000" w:rsidRDefault="00000000">
            <w:pPr>
              <w:spacing w:before="120"/>
            </w:pPr>
            <w:r>
              <w:rPr>
                <w:lang w:val="vi-VN"/>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5FCC" w14:textId="77777777" w:rsidR="00000000" w:rsidRDefault="00000000">
            <w:pPr>
              <w:spacing w:before="120"/>
              <w:jc w:val="center"/>
            </w:pPr>
            <w:r>
              <w:rPr>
                <w:lang w:val="vi-VN"/>
              </w:rPr>
              <w:t>2710.12.25</w:t>
            </w:r>
          </w:p>
        </w:tc>
      </w:tr>
      <w:tr w:rsidR="00000000" w14:paraId="178712A0"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D922505" w14:textId="77777777" w:rsidR="00000000" w:rsidRDefault="00000000">
            <w:pPr>
              <w:spacing w:before="120"/>
            </w:pPr>
            <w:r>
              <w:rPr>
                <w:lang w:val="vi-VN"/>
              </w:rPr>
              <w:t>3. Nhiên liệu đi</w:t>
            </w:r>
            <w:r>
              <w:t>ê</w:t>
            </w:r>
            <w:r>
              <w:rPr>
                <w:lang w:val="vi-VN"/>
              </w:rPr>
              <w:t>zen</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A2EDBC" w14:textId="77777777" w:rsidR="00000000" w:rsidRDefault="00000000">
            <w:pPr>
              <w:spacing w:before="120"/>
              <w:jc w:val="center"/>
            </w:pPr>
            <w:r>
              <w:rPr>
                <w:lang w:val="vi-VN"/>
              </w:rPr>
              <w:t>2710.19.71</w:t>
            </w:r>
          </w:p>
        </w:tc>
      </w:tr>
      <w:tr w:rsidR="00000000" w14:paraId="0334DD6D"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48FC" w14:textId="77777777" w:rsidR="00000000" w:rsidRDefault="00000000">
            <w:pPr>
              <w:spacing w:before="120"/>
            </w:pPr>
            <w:r>
              <w:rPr>
                <w:lang w:val="vi-VN"/>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C29E" w14:textId="77777777" w:rsidR="00000000" w:rsidRDefault="00000000">
            <w:pPr>
              <w:spacing w:before="120"/>
              <w:jc w:val="center"/>
            </w:pPr>
            <w:r>
              <w:rPr>
                <w:lang w:val="vi-VN"/>
              </w:rPr>
              <w:t>2710.19.72</w:t>
            </w:r>
          </w:p>
        </w:tc>
      </w:tr>
      <w:tr w:rsidR="00000000" w14:paraId="07F73FE0"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50A7" w14:textId="77777777" w:rsidR="00000000" w:rsidRDefault="00000000">
            <w:pPr>
              <w:spacing w:before="120"/>
            </w:pPr>
            <w:r>
              <w:rPr>
                <w:lang w:val="vi-VN"/>
              </w:rPr>
              <w:t>4. Nhiên liệu điêzen sinh học</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D709" w14:textId="77777777" w:rsidR="00000000" w:rsidRDefault="00000000">
            <w:pPr>
              <w:spacing w:before="120"/>
              <w:jc w:val="center"/>
            </w:pPr>
            <w:r>
              <w:rPr>
                <w:lang w:val="vi-VN"/>
              </w:rPr>
              <w:t>2710.20.00</w:t>
            </w:r>
          </w:p>
        </w:tc>
      </w:tr>
      <w:tr w:rsidR="00000000" w14:paraId="71781B9E"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35A326B" w14:textId="77777777" w:rsidR="00000000" w:rsidRDefault="00000000">
            <w:pPr>
              <w:spacing w:before="120"/>
            </w:pPr>
            <w:r>
              <w:rPr>
                <w:lang w:val="vi-VN"/>
              </w:rPr>
              <w:t>5. Etanol nhiên liệu biến tính</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4CF5A2" w14:textId="77777777" w:rsidR="00000000" w:rsidRDefault="00000000">
            <w:pPr>
              <w:spacing w:before="120"/>
              <w:jc w:val="center"/>
            </w:pPr>
            <w:r>
              <w:rPr>
                <w:lang w:val="vi-VN"/>
              </w:rPr>
              <w:t>2207.20</w:t>
            </w:r>
            <w:r>
              <w:t>.</w:t>
            </w:r>
            <w:r>
              <w:rPr>
                <w:lang w:val="vi-VN"/>
              </w:rPr>
              <w:t>11</w:t>
            </w:r>
          </w:p>
        </w:tc>
      </w:tr>
      <w:tr w:rsidR="00000000" w14:paraId="6D98AB80"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7C87F73" w14:textId="77777777" w:rsidR="00000000" w:rsidRDefault="00000000">
            <w:pPr>
              <w:spacing w:before="120"/>
            </w:pPr>
            <w:r>
              <w:rPr>
                <w:lang w:val="vi-VN"/>
              </w:rPr>
              <w:t> </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CE2CC7" w14:textId="77777777" w:rsidR="00000000" w:rsidRDefault="00000000">
            <w:pPr>
              <w:spacing w:before="120"/>
              <w:jc w:val="center"/>
            </w:pPr>
            <w:r>
              <w:rPr>
                <w:lang w:val="vi-VN"/>
              </w:rPr>
              <w:t>2207</w:t>
            </w:r>
            <w:r>
              <w:t>.</w:t>
            </w:r>
            <w:r>
              <w:rPr>
                <w:lang w:val="vi-VN"/>
              </w:rPr>
              <w:t>20.19</w:t>
            </w:r>
          </w:p>
        </w:tc>
      </w:tr>
      <w:tr w:rsidR="00000000" w14:paraId="7DF60D42"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4C35" w14:textId="77777777" w:rsidR="00000000" w:rsidRDefault="00000000">
            <w:pPr>
              <w:spacing w:before="120"/>
            </w:pPr>
            <w:r>
              <w:rPr>
                <w:lang w:val="vi-VN"/>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46BA" w14:textId="77777777" w:rsidR="00000000" w:rsidRDefault="00000000">
            <w:pPr>
              <w:spacing w:before="120"/>
              <w:jc w:val="center"/>
            </w:pPr>
            <w:r>
              <w:rPr>
                <w:lang w:val="vi-VN"/>
              </w:rPr>
              <w:t>2207.20.90</w:t>
            </w:r>
          </w:p>
        </w:tc>
      </w:tr>
      <w:tr w:rsidR="00000000" w14:paraId="034A91C3"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85F3" w14:textId="77777777" w:rsidR="00000000" w:rsidRDefault="00000000">
            <w:pPr>
              <w:spacing w:before="120"/>
            </w:pPr>
            <w:r>
              <w:rPr>
                <w:lang w:val="vi-VN"/>
              </w:rPr>
              <w:t>6. Etanol nhiên liệu kh</w:t>
            </w:r>
            <w:r>
              <w:t>ô</w:t>
            </w:r>
            <w:r>
              <w:rPr>
                <w:lang w:val="vi-VN"/>
              </w:rPr>
              <w:t>ng biến t</w:t>
            </w:r>
            <w:r>
              <w:t>í</w:t>
            </w:r>
            <w:r>
              <w:rPr>
                <w:lang w:val="vi-VN"/>
              </w:rPr>
              <w:t>nh</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A78D" w14:textId="77777777" w:rsidR="00000000" w:rsidRDefault="00000000">
            <w:pPr>
              <w:spacing w:before="120"/>
              <w:jc w:val="center"/>
            </w:pPr>
            <w:r>
              <w:rPr>
                <w:lang w:val="vi-VN"/>
              </w:rPr>
              <w:t>2207.10.00</w:t>
            </w:r>
          </w:p>
        </w:tc>
      </w:tr>
      <w:tr w:rsidR="00000000" w14:paraId="59C629F7"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EC68888" w14:textId="77777777" w:rsidR="00000000" w:rsidRDefault="00000000">
            <w:pPr>
              <w:spacing w:before="120"/>
            </w:pPr>
            <w:r>
              <w:rPr>
                <w:lang w:val="vi-VN"/>
              </w:rPr>
              <w:t>7. Nhiên liệu điêzen sinh học gốc (B100)</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70A713" w14:textId="77777777" w:rsidR="00000000" w:rsidRDefault="00000000">
            <w:pPr>
              <w:spacing w:before="120"/>
              <w:jc w:val="center"/>
            </w:pPr>
            <w:r>
              <w:rPr>
                <w:lang w:val="vi-VN"/>
              </w:rPr>
              <w:t>3826.00.10</w:t>
            </w:r>
          </w:p>
        </w:tc>
      </w:tr>
      <w:tr w:rsidR="00000000" w14:paraId="569ED069"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244CD10" w14:textId="77777777" w:rsidR="00000000" w:rsidRDefault="00000000">
            <w:pPr>
              <w:spacing w:before="120"/>
            </w:pPr>
            <w:r>
              <w:rPr>
                <w:lang w:val="vi-VN"/>
              </w:rPr>
              <w:t> </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7BA612" w14:textId="77777777" w:rsidR="00000000" w:rsidRDefault="00000000">
            <w:pPr>
              <w:spacing w:before="120"/>
              <w:jc w:val="center"/>
            </w:pPr>
            <w:r>
              <w:rPr>
                <w:lang w:val="vi-VN"/>
              </w:rPr>
              <w:t>3826</w:t>
            </w:r>
            <w:r>
              <w:t>.</w:t>
            </w:r>
            <w:r>
              <w:rPr>
                <w:lang w:val="vi-VN"/>
              </w:rPr>
              <w:t>00</w:t>
            </w:r>
            <w:r>
              <w:t>.</w:t>
            </w:r>
            <w:r>
              <w:rPr>
                <w:lang w:val="vi-VN"/>
              </w:rPr>
              <w:t>21</w:t>
            </w:r>
          </w:p>
        </w:tc>
      </w:tr>
      <w:tr w:rsidR="00000000" w14:paraId="75309C86"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5AE3E1D" w14:textId="77777777" w:rsidR="00000000" w:rsidRDefault="00000000">
            <w:pPr>
              <w:spacing w:before="120"/>
            </w:pPr>
            <w:r>
              <w:rPr>
                <w:lang w:val="vi-VN"/>
              </w:rPr>
              <w:t> </w:t>
            </w:r>
          </w:p>
        </w:tc>
        <w:tc>
          <w:tcPr>
            <w:tcW w:w="22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919C94" w14:textId="77777777" w:rsidR="00000000" w:rsidRDefault="00000000">
            <w:pPr>
              <w:spacing w:before="120"/>
              <w:jc w:val="center"/>
            </w:pPr>
            <w:r>
              <w:rPr>
                <w:lang w:val="vi-VN"/>
              </w:rPr>
              <w:t>3826.00.22</w:t>
            </w:r>
          </w:p>
        </w:tc>
      </w:tr>
      <w:tr w:rsidR="00000000" w14:paraId="016816EC" w14:textId="77777777">
        <w:tblPrEx>
          <w:tblBorders>
            <w:top w:val="none" w:sz="0" w:space="0" w:color="auto"/>
            <w:bottom w:val="none" w:sz="0" w:space="0" w:color="auto"/>
            <w:insideH w:val="none" w:sz="0" w:space="0" w:color="auto"/>
            <w:insideV w:val="none" w:sz="0" w:space="0" w:color="auto"/>
          </w:tblBorders>
        </w:tblPrEx>
        <w:tc>
          <w:tcPr>
            <w:tcW w:w="27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BAD0" w14:textId="77777777" w:rsidR="00000000" w:rsidRDefault="00000000">
            <w:pPr>
              <w:spacing w:before="120"/>
            </w:pPr>
            <w:r>
              <w:rPr>
                <w:lang w:val="vi-VN"/>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9A67" w14:textId="77777777" w:rsidR="00000000" w:rsidRDefault="00000000">
            <w:pPr>
              <w:spacing w:before="120"/>
              <w:jc w:val="center"/>
            </w:pPr>
            <w:r>
              <w:rPr>
                <w:lang w:val="vi-VN"/>
              </w:rPr>
              <w:t>3826.00.30</w:t>
            </w:r>
          </w:p>
        </w:tc>
      </w:tr>
    </w:tbl>
    <w:p w14:paraId="11440360" w14:textId="77777777" w:rsidR="00CE4CBD" w:rsidRDefault="00000000">
      <w:pPr>
        <w:spacing w:before="120" w:after="280" w:afterAutospacing="1"/>
      </w:pPr>
      <w:r>
        <w:t> </w:t>
      </w:r>
    </w:p>
    <w:sectPr w:rsidR="00CE4C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CF"/>
    <w:rsid w:val="006A2FCF"/>
    <w:rsid w:val="00CE4C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40D0C"/>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6110</Words>
  <Characters>34831</Characters>
  <Application>Microsoft Office Word</Application>
  <DocSecurity>0</DocSecurity>
  <Lines>290</Lines>
  <Paragraphs>81</Paragraphs>
  <ScaleCrop>false</ScaleCrop>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2022-12-19T01:52:00Z</dcterms:created>
  <dcterms:modified xsi:type="dcterms:W3CDTF">2022-12-19T01:52:00Z</dcterms:modified>
</cp:coreProperties>
</file>