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5F9B" w:rsidRPr="00B25F9B" w:rsidRDefault="00B25F9B" w:rsidP="00B25F9B">
      <w:pPr>
        <w:jc w:val="center"/>
        <w:rPr>
          <w:i/>
          <w:color w:val="000000"/>
          <w:sz w:val="20"/>
          <w:lang w:val="nl-NL"/>
        </w:rPr>
      </w:pPr>
      <w:r w:rsidRPr="00B25F9B">
        <w:rPr>
          <w:i/>
          <w:color w:val="000000"/>
          <w:sz w:val="20"/>
          <w:lang w:val="nl-NL"/>
        </w:rPr>
        <w:t xml:space="preserve">Mẫu số: </w:t>
      </w:r>
      <w:r w:rsidRPr="00B25F9B">
        <w:rPr>
          <w:b/>
          <w:i/>
          <w:color w:val="000000"/>
          <w:sz w:val="20"/>
          <w:lang w:val="nl-NL"/>
        </w:rPr>
        <w:t>01/NOPT</w:t>
      </w:r>
    </w:p>
    <w:p w:rsidR="00502512" w:rsidRPr="00B25F9B" w:rsidRDefault="00B25F9B" w:rsidP="00B25F9B">
      <w:pPr>
        <w:jc w:val="center"/>
        <w:rPr>
          <w:i/>
          <w:color w:val="000000"/>
          <w:sz w:val="20"/>
          <w:lang w:val="nl-NL"/>
        </w:rPr>
      </w:pPr>
      <w:r w:rsidRPr="00B25F9B">
        <w:rPr>
          <w:i/>
          <w:color w:val="000000"/>
          <w:sz w:val="20"/>
          <w:lang w:val="nl-NL"/>
        </w:rPr>
        <w:t>(Ban hành kèm theo Thông tư số 156/2013/TT-BTC ngày 06/11/2013 của Bộ Tài chính)</w:t>
      </w:r>
    </w:p>
    <w:p w:rsidR="00502512" w:rsidRPr="00B25F9B" w:rsidRDefault="00502512" w:rsidP="00502512">
      <w:pPr>
        <w:jc w:val="center"/>
        <w:rPr>
          <w:color w:val="000000"/>
          <w:lang w:val="nl-NL"/>
        </w:rPr>
      </w:pPr>
    </w:p>
    <w:tbl>
      <w:tblPr>
        <w:tblW w:w="8616" w:type="dxa"/>
        <w:jc w:val="center"/>
        <w:tblLayout w:type="fixed"/>
        <w:tblLook w:val="0000" w:firstRow="0" w:lastRow="0" w:firstColumn="0" w:lastColumn="0" w:noHBand="0" w:noVBand="0"/>
      </w:tblPr>
      <w:tblGrid>
        <w:gridCol w:w="3150"/>
        <w:gridCol w:w="5466"/>
      </w:tblGrid>
      <w:tr w:rsidR="00502512" w:rsidRPr="00B25F9B" w:rsidTr="00B25F9B">
        <w:trPr>
          <w:trHeight w:val="521"/>
          <w:jc w:val="center"/>
        </w:trPr>
        <w:tc>
          <w:tcPr>
            <w:tcW w:w="3150" w:type="dxa"/>
          </w:tcPr>
          <w:p w:rsidR="00502512" w:rsidRPr="00B25F9B" w:rsidRDefault="00BD777B" w:rsidP="00BE6A1F">
            <w:pPr>
              <w:ind w:left="-108"/>
              <w:jc w:val="center"/>
              <w:rPr>
                <w:color w:val="000000"/>
                <w:lang w:val="pt-BR"/>
              </w:rPr>
            </w:pPr>
            <w:r w:rsidRPr="00B25F9B">
              <w:rPr>
                <w:color w:val="000000"/>
                <w:lang w:val="pt-BR"/>
              </w:rPr>
              <w:t>TÊN CƠ QUAN CẤP TRÊN</w:t>
            </w:r>
          </w:p>
          <w:p w:rsidR="00502512" w:rsidRPr="00B25F9B" w:rsidRDefault="00502512" w:rsidP="00BE6A1F">
            <w:pPr>
              <w:jc w:val="center"/>
              <w:rPr>
                <w:b/>
                <w:color w:val="000000"/>
                <w:lang w:val="pt-BR"/>
              </w:rPr>
            </w:pPr>
            <w:r w:rsidRPr="00B25F9B">
              <w:rPr>
                <w:b/>
                <w:color w:val="000000"/>
                <w:lang w:val="pt-BR"/>
              </w:rPr>
              <w:t xml:space="preserve">TÊN CƠ QUAN THUẾ </w:t>
            </w:r>
            <w:r w:rsidR="00843EA5" w:rsidRPr="00B25F9B">
              <w:rPr>
                <w:b/>
                <w:color w:val="000000"/>
                <w:lang w:val="pt-BR"/>
              </w:rPr>
              <w:t>BAN HÀNH</w:t>
            </w:r>
            <w:r w:rsidRPr="00B25F9B">
              <w:rPr>
                <w:b/>
                <w:color w:val="000000"/>
                <w:lang w:val="pt-BR"/>
              </w:rPr>
              <w:t xml:space="preserve"> THÔNG BÁO</w:t>
            </w:r>
          </w:p>
        </w:tc>
        <w:tc>
          <w:tcPr>
            <w:tcW w:w="5466" w:type="dxa"/>
          </w:tcPr>
          <w:p w:rsidR="00502512" w:rsidRPr="00B25F9B" w:rsidRDefault="00502512" w:rsidP="00BE6A1F">
            <w:pPr>
              <w:jc w:val="center"/>
              <w:rPr>
                <w:b/>
                <w:color w:val="000000"/>
                <w:lang w:val="pt-BR"/>
              </w:rPr>
            </w:pPr>
            <w:r w:rsidRPr="00B25F9B">
              <w:rPr>
                <w:b/>
                <w:color w:val="000000"/>
                <w:lang w:val="pt-BR"/>
              </w:rPr>
              <w:t>CỘNG HOÀ XÃ HỘI CHỦ NGHĨA VIỆT NAM</w:t>
            </w:r>
          </w:p>
          <w:p w:rsidR="00502512" w:rsidRDefault="00502512" w:rsidP="00BE6A1F">
            <w:pPr>
              <w:jc w:val="center"/>
              <w:rPr>
                <w:b/>
                <w:color w:val="000000"/>
                <w:lang w:val="pt-BR"/>
              </w:rPr>
            </w:pPr>
            <w:r w:rsidRPr="00B25F9B">
              <w:rPr>
                <w:b/>
                <w:color w:val="000000"/>
                <w:lang w:val="pt-BR"/>
              </w:rPr>
              <w:t>Độc lập - Tự do - Hạnh phúc</w:t>
            </w:r>
          </w:p>
          <w:p w:rsidR="00B25F9B" w:rsidRPr="00B25F9B" w:rsidRDefault="00B25F9B" w:rsidP="00BE6A1F">
            <w:pPr>
              <w:jc w:val="center"/>
              <w:rPr>
                <w:b/>
                <w:color w:val="000000"/>
                <w:lang w:val="pt-BR"/>
              </w:rPr>
            </w:pPr>
            <w:r>
              <w:rPr>
                <w:b/>
                <w:color w:val="000000"/>
                <w:lang w:val="pt-BR"/>
              </w:rPr>
              <w:t>---------------</w:t>
            </w:r>
          </w:p>
        </w:tc>
      </w:tr>
      <w:tr w:rsidR="00502512" w:rsidRPr="00B25F9B" w:rsidTr="00B25F9B">
        <w:trPr>
          <w:trHeight w:val="80"/>
          <w:jc w:val="center"/>
        </w:trPr>
        <w:tc>
          <w:tcPr>
            <w:tcW w:w="3150" w:type="dxa"/>
          </w:tcPr>
          <w:p w:rsidR="00502512" w:rsidRPr="00B25F9B" w:rsidRDefault="00B25F9B" w:rsidP="00BE6A1F">
            <w:pPr>
              <w:jc w:val="center"/>
              <w:rPr>
                <w:color w:val="000000"/>
                <w:lang w:val="pt-BR"/>
              </w:rPr>
            </w:pPr>
            <w:r>
              <w:rPr>
                <w:color w:val="000000"/>
                <w:lang w:val="pt-BR"/>
              </w:rPr>
              <w:t>----------</w:t>
            </w:r>
          </w:p>
        </w:tc>
        <w:tc>
          <w:tcPr>
            <w:tcW w:w="5466" w:type="dxa"/>
          </w:tcPr>
          <w:p w:rsidR="00502512" w:rsidRPr="00B25F9B" w:rsidRDefault="00502512" w:rsidP="00BE6A1F">
            <w:pPr>
              <w:jc w:val="center"/>
              <w:rPr>
                <w:color w:val="000000"/>
                <w:lang w:val="pt-BR"/>
              </w:rPr>
            </w:pPr>
          </w:p>
        </w:tc>
      </w:tr>
      <w:tr w:rsidR="00502512" w:rsidRPr="00B25F9B" w:rsidTr="00B25F9B">
        <w:trPr>
          <w:jc w:val="center"/>
        </w:trPr>
        <w:tc>
          <w:tcPr>
            <w:tcW w:w="3150" w:type="dxa"/>
          </w:tcPr>
          <w:p w:rsidR="00502512" w:rsidRPr="00B25F9B" w:rsidRDefault="00502512" w:rsidP="00BE6A1F">
            <w:pPr>
              <w:jc w:val="center"/>
              <w:rPr>
                <w:color w:val="000000"/>
                <w:lang w:val="nl-NL"/>
              </w:rPr>
            </w:pPr>
            <w:r w:rsidRPr="00B25F9B">
              <w:rPr>
                <w:color w:val="000000"/>
                <w:lang w:val="nl-NL"/>
              </w:rPr>
              <w:t xml:space="preserve">Số: </w:t>
            </w:r>
            <w:bookmarkStart w:id="0" w:name="MUC0_1"/>
            <w:r w:rsidRPr="00B25F9B">
              <w:rPr>
                <w:color w:val="000000"/>
                <w:lang w:val="nl-NL"/>
              </w:rPr>
              <w:t>…….</w:t>
            </w:r>
            <w:r w:rsidR="00B25F9B">
              <w:rPr>
                <w:color w:val="000000"/>
                <w:lang w:val="nl-NL"/>
              </w:rPr>
              <w:t xml:space="preserve"> </w:t>
            </w:r>
            <w:bookmarkEnd w:id="0"/>
            <w:r w:rsidR="00B7246D" w:rsidRPr="00B25F9B">
              <w:rPr>
                <w:color w:val="000000"/>
                <w:lang w:val="nl-NL"/>
              </w:rPr>
              <w:t>/TB-</w:t>
            </w:r>
            <w:r w:rsidR="007D6ADF">
              <w:rPr>
                <w:color w:val="000000"/>
                <w:lang w:val="nl-NL"/>
              </w:rPr>
              <w:t xml:space="preserve"> </w:t>
            </w:r>
            <w:bookmarkStart w:id="1" w:name="MUC0_2"/>
            <w:r w:rsidRPr="00B25F9B">
              <w:rPr>
                <w:color w:val="000000"/>
                <w:lang w:val="nl-NL"/>
              </w:rPr>
              <w:t>............….</w:t>
            </w:r>
            <w:bookmarkEnd w:id="1"/>
          </w:p>
        </w:tc>
        <w:tc>
          <w:tcPr>
            <w:tcW w:w="5466" w:type="dxa"/>
          </w:tcPr>
          <w:p w:rsidR="00502512" w:rsidRPr="00B25F9B" w:rsidRDefault="00502512" w:rsidP="00BE6A1F">
            <w:pPr>
              <w:jc w:val="center"/>
              <w:rPr>
                <w:i/>
                <w:color w:val="000000"/>
                <w:lang w:val="nl-NL"/>
              </w:rPr>
            </w:pPr>
            <w:bookmarkStart w:id="2" w:name="MUC0_3"/>
            <w:r w:rsidRPr="00B25F9B">
              <w:rPr>
                <w:i/>
                <w:color w:val="000000"/>
                <w:lang w:val="nl-NL"/>
              </w:rPr>
              <w:t>............</w:t>
            </w:r>
            <w:r w:rsidR="00B25F9B">
              <w:rPr>
                <w:i/>
                <w:color w:val="000000"/>
                <w:lang w:val="nl-NL"/>
              </w:rPr>
              <w:t xml:space="preserve"> </w:t>
            </w:r>
            <w:bookmarkEnd w:id="2"/>
            <w:r w:rsidRPr="00B25F9B">
              <w:rPr>
                <w:i/>
                <w:color w:val="000000"/>
                <w:lang w:val="nl-NL"/>
              </w:rPr>
              <w:t>, ngày</w:t>
            </w:r>
            <w:bookmarkStart w:id="3" w:name="MUC0_4"/>
            <w:r w:rsidRPr="00B25F9B">
              <w:rPr>
                <w:i/>
                <w:color w:val="000000"/>
                <w:lang w:val="nl-NL"/>
              </w:rPr>
              <w:t>..........</w:t>
            </w:r>
            <w:bookmarkEnd w:id="3"/>
            <w:r w:rsidRPr="00B25F9B">
              <w:rPr>
                <w:i/>
                <w:color w:val="000000"/>
                <w:lang w:val="nl-NL"/>
              </w:rPr>
              <w:t xml:space="preserve">tháng </w:t>
            </w:r>
            <w:bookmarkStart w:id="4" w:name="MUC0_5"/>
            <w:r w:rsidRPr="00B25F9B">
              <w:rPr>
                <w:i/>
                <w:color w:val="000000"/>
                <w:lang w:val="nl-NL"/>
              </w:rPr>
              <w:t>........</w:t>
            </w:r>
            <w:bookmarkEnd w:id="4"/>
            <w:r w:rsidRPr="00B25F9B">
              <w:rPr>
                <w:i/>
                <w:color w:val="000000"/>
                <w:lang w:val="nl-NL"/>
              </w:rPr>
              <w:t xml:space="preserve">năm </w:t>
            </w:r>
            <w:bookmarkStart w:id="5" w:name="MUC0_6"/>
            <w:r w:rsidRPr="00B25F9B">
              <w:rPr>
                <w:i/>
                <w:color w:val="000000"/>
                <w:lang w:val="nl-NL"/>
              </w:rPr>
              <w:t>......</w:t>
            </w:r>
            <w:bookmarkEnd w:id="5"/>
          </w:p>
        </w:tc>
      </w:tr>
    </w:tbl>
    <w:p w:rsidR="009D3AD3" w:rsidRPr="00B25F9B" w:rsidRDefault="00D00670" w:rsidP="00B7246D">
      <w:pPr>
        <w:spacing w:before="100" w:beforeAutospacing="1"/>
        <w:jc w:val="center"/>
        <w:rPr>
          <w:b/>
        </w:rPr>
      </w:pPr>
      <w:r w:rsidRPr="00B25F9B">
        <w:rPr>
          <w:b/>
        </w:rPr>
        <w:t>THÔNG BÁO</w:t>
      </w:r>
    </w:p>
    <w:p w:rsidR="00D00670" w:rsidRPr="00B25F9B" w:rsidRDefault="00D00670" w:rsidP="00B25F9B">
      <w:pPr>
        <w:ind w:right="-400" w:hanging="450"/>
        <w:jc w:val="center"/>
      </w:pPr>
      <w:r w:rsidRPr="00B25F9B">
        <w:t xml:space="preserve">Về việc hạch toán lại các khoản tiền thuế, </w:t>
      </w:r>
      <w:r w:rsidR="00601943" w:rsidRPr="00B25F9B">
        <w:t xml:space="preserve">tiền chậm nộp, </w:t>
      </w:r>
      <w:r w:rsidRPr="00B25F9B">
        <w:t>tiền phạt nộp NSNN</w:t>
      </w:r>
    </w:p>
    <w:p w:rsidR="00953B7B" w:rsidRPr="00B25F9B" w:rsidRDefault="00953B7B" w:rsidP="009D3AD3"/>
    <w:tbl>
      <w:tblPr>
        <w:tblW w:w="0" w:type="auto"/>
        <w:jc w:val="center"/>
        <w:tblLook w:val="04A0" w:firstRow="1" w:lastRow="0" w:firstColumn="1" w:lastColumn="0" w:noHBand="0" w:noVBand="1"/>
      </w:tblPr>
      <w:tblGrid>
        <w:gridCol w:w="7286"/>
      </w:tblGrid>
      <w:tr w:rsidR="00B25F9B" w:rsidRPr="00290EE2" w:rsidTr="00290EE2">
        <w:trPr>
          <w:jc w:val="center"/>
        </w:trPr>
        <w:tc>
          <w:tcPr>
            <w:tcW w:w="7286" w:type="dxa"/>
            <w:shd w:val="clear" w:color="auto" w:fill="auto"/>
          </w:tcPr>
          <w:p w:rsidR="00B25F9B" w:rsidRPr="00290EE2" w:rsidRDefault="00B25F9B" w:rsidP="00290EE2">
            <w:pPr>
              <w:outlineLvl w:val="0"/>
              <w:rPr>
                <w:color w:val="000000"/>
              </w:rPr>
            </w:pPr>
            <w:r w:rsidRPr="00290EE2">
              <w:rPr>
                <w:bCs/>
                <w:color w:val="000000"/>
              </w:rPr>
              <w:t xml:space="preserve">Kính gửi: </w:t>
            </w:r>
            <w:bookmarkStart w:id="6" w:name="MUC0_7"/>
            <w:r w:rsidRPr="00290EE2">
              <w:rPr>
                <w:bCs/>
                <w:color w:val="000000"/>
              </w:rPr>
              <w:t>..............................</w:t>
            </w:r>
            <w:r w:rsidRPr="00290EE2">
              <w:rPr>
                <w:color w:val="000000"/>
              </w:rPr>
              <w:t>.....................................................................</w:t>
            </w:r>
            <w:bookmarkEnd w:id="6"/>
          </w:p>
        </w:tc>
      </w:tr>
      <w:tr w:rsidR="00B25F9B" w:rsidRPr="00290EE2" w:rsidTr="00290EE2">
        <w:trPr>
          <w:jc w:val="center"/>
        </w:trPr>
        <w:tc>
          <w:tcPr>
            <w:tcW w:w="7286" w:type="dxa"/>
            <w:shd w:val="clear" w:color="auto" w:fill="auto"/>
          </w:tcPr>
          <w:p w:rsidR="00B25F9B" w:rsidRPr="00290EE2" w:rsidRDefault="00B25F9B" w:rsidP="00290EE2">
            <w:pPr>
              <w:outlineLvl w:val="0"/>
              <w:rPr>
                <w:color w:val="000000"/>
              </w:rPr>
            </w:pPr>
            <w:r w:rsidRPr="00290EE2">
              <w:rPr>
                <w:color w:val="000000"/>
              </w:rPr>
              <w:t xml:space="preserve">Mã số thuế: </w:t>
            </w:r>
            <w:bookmarkStart w:id="7" w:name="MUC0_8"/>
            <w:r w:rsidRPr="00290EE2">
              <w:rPr>
                <w:color w:val="000000"/>
              </w:rPr>
              <w:t>................................................................................................</w:t>
            </w:r>
            <w:bookmarkEnd w:id="7"/>
          </w:p>
        </w:tc>
      </w:tr>
      <w:tr w:rsidR="00B25F9B" w:rsidRPr="00290EE2" w:rsidTr="00290EE2">
        <w:trPr>
          <w:jc w:val="center"/>
        </w:trPr>
        <w:tc>
          <w:tcPr>
            <w:tcW w:w="7286" w:type="dxa"/>
            <w:shd w:val="clear" w:color="auto" w:fill="auto"/>
          </w:tcPr>
          <w:p w:rsidR="00B25F9B" w:rsidRPr="00290EE2" w:rsidRDefault="00B25F9B" w:rsidP="00290EE2">
            <w:pPr>
              <w:outlineLvl w:val="0"/>
              <w:rPr>
                <w:color w:val="000000"/>
              </w:rPr>
            </w:pPr>
            <w:r w:rsidRPr="00290EE2">
              <w:rPr>
                <w:color w:val="000000"/>
              </w:rPr>
              <w:t>Địa chỉ nhận thông báo :</w:t>
            </w:r>
            <w:r w:rsidR="007D6ADF" w:rsidRPr="00290EE2">
              <w:rPr>
                <w:color w:val="000000"/>
              </w:rPr>
              <w:t xml:space="preserve"> </w:t>
            </w:r>
            <w:bookmarkStart w:id="8" w:name="MUC0_9"/>
            <w:r w:rsidRPr="00290EE2">
              <w:rPr>
                <w:color w:val="000000"/>
              </w:rPr>
              <w:t>............................................................................</w:t>
            </w:r>
            <w:bookmarkEnd w:id="8"/>
          </w:p>
        </w:tc>
      </w:tr>
    </w:tbl>
    <w:p w:rsidR="00504397" w:rsidRPr="00B25F9B" w:rsidRDefault="00504397" w:rsidP="009D3AD3">
      <w:pPr>
        <w:jc w:val="both"/>
        <w:rPr>
          <w:b/>
          <w:i/>
        </w:rPr>
      </w:pPr>
    </w:p>
    <w:tbl>
      <w:tblPr>
        <w:tblW w:w="8550" w:type="dxa"/>
        <w:jc w:val="center"/>
        <w:tblLook w:val="04A0" w:firstRow="1" w:lastRow="0" w:firstColumn="1" w:lastColumn="0" w:noHBand="0" w:noVBand="1"/>
      </w:tblPr>
      <w:tblGrid>
        <w:gridCol w:w="8550"/>
      </w:tblGrid>
      <w:tr w:rsidR="00B25F9B" w:rsidTr="00290EE2">
        <w:trPr>
          <w:jc w:val="center"/>
        </w:trPr>
        <w:tc>
          <w:tcPr>
            <w:tcW w:w="8550" w:type="dxa"/>
            <w:shd w:val="clear" w:color="auto" w:fill="auto"/>
          </w:tcPr>
          <w:p w:rsidR="00B25F9B" w:rsidRDefault="00B25F9B" w:rsidP="00290EE2">
            <w:pPr>
              <w:ind w:right="66" w:firstLine="720"/>
              <w:jc w:val="both"/>
            </w:pPr>
            <w:r w:rsidRPr="00B25F9B">
              <w:t>Theo quy định tại Điều 45 Luật Quản lý thuế hợp nhất và hướng dẫn tại Điều 29 Chương III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tc>
      </w:tr>
      <w:tr w:rsidR="00B25F9B" w:rsidTr="00290EE2">
        <w:trPr>
          <w:jc w:val="center"/>
        </w:trPr>
        <w:tc>
          <w:tcPr>
            <w:tcW w:w="8550" w:type="dxa"/>
            <w:shd w:val="clear" w:color="auto" w:fill="auto"/>
          </w:tcPr>
          <w:p w:rsidR="00B25F9B" w:rsidRPr="00290EE2" w:rsidRDefault="00B25F9B" w:rsidP="00290EE2">
            <w:pPr>
              <w:spacing w:after="120"/>
              <w:ind w:firstLine="720"/>
              <w:jc w:val="both"/>
              <w:rPr>
                <w:color w:val="000000"/>
              </w:rPr>
            </w:pPr>
            <w:r w:rsidRPr="00B25F9B">
              <w:t xml:space="preserve">Trường hợp người nộp thuế vừa có số tiền thuế nợ, tiền thuế truy thu, tiền chậm nộp, tiền thuế phát sinh, tiền phạt nhưng trên chứng từ nộp tiền thuế, tiền phạt không ghi hoặc ghi không đúng trình tự: (1) Tiền thuế nợ; (2) Tiền thuế truy thu; (3) Tiền chậm nộp; (4) Tiền thuế phát sinh;  (5) Tiền phạt thì cơ quan thuế hạch toán số tiền thuế đã thu theo đúng trình tự thanh toán, </w:t>
            </w:r>
            <w:r w:rsidRPr="00290EE2">
              <w:rPr>
                <w:color w:val="000000"/>
              </w:rPr>
              <w:t>đồng thời thông báo cho người nộp thuế biết số thuế đã ghi thu ngân sách nhà nước cho từng loại tiền thuế, tiền chậm nộp, tiền phạt.</w:t>
            </w:r>
          </w:p>
        </w:tc>
      </w:tr>
    </w:tbl>
    <w:p w:rsidR="00B25F9B" w:rsidRDefault="00B25F9B" w:rsidP="007E1D81">
      <w:pPr>
        <w:ind w:right="66"/>
        <w:jc w:val="both"/>
      </w:pPr>
    </w:p>
    <w:tbl>
      <w:tblPr>
        <w:tblW w:w="8550" w:type="dxa"/>
        <w:jc w:val="center"/>
        <w:tblLook w:val="04A0" w:firstRow="1" w:lastRow="0" w:firstColumn="1" w:lastColumn="0" w:noHBand="0" w:noVBand="1"/>
      </w:tblPr>
      <w:tblGrid>
        <w:gridCol w:w="8550"/>
      </w:tblGrid>
      <w:tr w:rsidR="005A2269" w:rsidRPr="00290EE2" w:rsidTr="00290EE2">
        <w:trPr>
          <w:jc w:val="center"/>
        </w:trPr>
        <w:tc>
          <w:tcPr>
            <w:tcW w:w="8550" w:type="dxa"/>
            <w:shd w:val="clear" w:color="auto" w:fill="auto"/>
          </w:tcPr>
          <w:p w:rsidR="005A2269" w:rsidRPr="00290EE2" w:rsidRDefault="005A2269" w:rsidP="00290EE2">
            <w:pPr>
              <w:jc w:val="both"/>
              <w:rPr>
                <w:color w:val="000000"/>
              </w:rPr>
            </w:pPr>
            <w:r w:rsidRPr="00290EE2">
              <w:rPr>
                <w:color w:val="000000"/>
              </w:rPr>
              <w:t>Căn cứ quy định trên;</w:t>
            </w:r>
          </w:p>
        </w:tc>
      </w:tr>
      <w:tr w:rsidR="005C68B7" w:rsidRPr="00290EE2" w:rsidTr="00290EE2">
        <w:trPr>
          <w:jc w:val="center"/>
        </w:trPr>
        <w:tc>
          <w:tcPr>
            <w:tcW w:w="8550" w:type="dxa"/>
            <w:shd w:val="clear" w:color="auto" w:fill="auto"/>
          </w:tcPr>
          <w:p w:rsidR="005C68B7" w:rsidRPr="00290EE2" w:rsidRDefault="005C68B7" w:rsidP="00290EE2">
            <w:pPr>
              <w:jc w:val="both"/>
              <w:rPr>
                <w:color w:val="000000"/>
              </w:rPr>
            </w:pPr>
            <w:r w:rsidRPr="00290EE2">
              <w:rPr>
                <w:color w:val="000000"/>
              </w:rPr>
              <w:t xml:space="preserve">Trên cơ sở xét chứng từ nộp tiền của </w:t>
            </w:r>
            <w:bookmarkStart w:id="9" w:name="MUC0_10"/>
            <w:r w:rsidRPr="00290EE2">
              <w:rPr>
                <w:color w:val="000000"/>
              </w:rPr>
              <w:t>.....................................................................;</w:t>
            </w:r>
            <w:bookmarkEnd w:id="9"/>
          </w:p>
        </w:tc>
      </w:tr>
      <w:tr w:rsidR="005C68B7" w:rsidRPr="00290EE2" w:rsidTr="00290EE2">
        <w:trPr>
          <w:jc w:val="center"/>
        </w:trPr>
        <w:tc>
          <w:tcPr>
            <w:tcW w:w="8550" w:type="dxa"/>
            <w:shd w:val="clear" w:color="auto" w:fill="auto"/>
          </w:tcPr>
          <w:p w:rsidR="005C68B7" w:rsidRPr="00290EE2" w:rsidRDefault="005C68B7" w:rsidP="00290EE2">
            <w:pPr>
              <w:jc w:val="both"/>
              <w:rPr>
                <w:color w:val="000000"/>
              </w:rPr>
            </w:pPr>
            <w:r w:rsidRPr="00290EE2">
              <w:rPr>
                <w:color w:val="000000"/>
              </w:rPr>
              <w:t>Cơ quan thuế</w:t>
            </w:r>
            <w:r w:rsidR="007D6ADF" w:rsidRPr="00290EE2">
              <w:rPr>
                <w:color w:val="000000"/>
              </w:rPr>
              <w:t xml:space="preserve"> </w:t>
            </w:r>
            <w:bookmarkStart w:id="10" w:name="MUC0_11"/>
            <w:r w:rsidRPr="00290EE2">
              <w:rPr>
                <w:color w:val="000000"/>
              </w:rPr>
              <w:t xml:space="preserve">........... </w:t>
            </w:r>
            <w:bookmarkEnd w:id="10"/>
            <w:r w:rsidRPr="00290EE2">
              <w:rPr>
                <w:color w:val="000000"/>
              </w:rPr>
              <w:t xml:space="preserve">thông báo về việc hạch toán lại các khoản tiền thuế, tiền chậm nộp, tiền phạt của người nộp thuế tháng </w:t>
            </w:r>
            <w:bookmarkStart w:id="11" w:name="MUC0_12"/>
            <w:r w:rsidRPr="00290EE2">
              <w:rPr>
                <w:color w:val="000000"/>
              </w:rPr>
              <w:t xml:space="preserve">… </w:t>
            </w:r>
            <w:bookmarkEnd w:id="11"/>
            <w:r w:rsidRPr="00290EE2">
              <w:rPr>
                <w:color w:val="000000"/>
              </w:rPr>
              <w:t xml:space="preserve">năm </w:t>
            </w:r>
            <w:bookmarkStart w:id="12" w:name="MUC0_13"/>
            <w:r w:rsidRPr="00290EE2">
              <w:rPr>
                <w:color w:val="000000"/>
              </w:rPr>
              <w:t xml:space="preserve">… </w:t>
            </w:r>
            <w:bookmarkEnd w:id="12"/>
            <w:r w:rsidRPr="00290EE2">
              <w:rPr>
                <w:color w:val="000000"/>
              </w:rPr>
              <w:t>như sau:</w:t>
            </w:r>
          </w:p>
        </w:tc>
      </w:tr>
    </w:tbl>
    <w:p w:rsidR="005C68B7" w:rsidRDefault="005C68B7" w:rsidP="00F65BA6">
      <w:pPr>
        <w:ind w:firstLine="720"/>
        <w:jc w:val="both"/>
        <w:rPr>
          <w:color w:val="000000"/>
        </w:rPr>
      </w:pPr>
    </w:p>
    <w:p w:rsidR="00E84598" w:rsidRPr="00B25F9B" w:rsidRDefault="00F9277E" w:rsidP="00583473">
      <w:pPr>
        <w:jc w:val="right"/>
        <w:outlineLvl w:val="0"/>
        <w:rPr>
          <w:i/>
        </w:rPr>
      </w:pPr>
      <w:r w:rsidRPr="00B25F9B">
        <w:rPr>
          <w:i/>
        </w:rPr>
        <w:t>đ</w:t>
      </w:r>
      <w:r w:rsidR="00E84598" w:rsidRPr="00B25F9B">
        <w:rPr>
          <w:i/>
        </w:rPr>
        <w:t xml:space="preserve">ơn vị tiền: </w:t>
      </w:r>
      <w:r w:rsidRPr="00B25F9B">
        <w:rPr>
          <w:i/>
        </w:rPr>
        <w:t>đ</w:t>
      </w:r>
      <w:r w:rsidR="00E84598" w:rsidRPr="00B25F9B">
        <w:rPr>
          <w:i/>
        </w:rPr>
        <w:t>ồng Việt Nam</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516"/>
        <w:gridCol w:w="810"/>
        <w:gridCol w:w="720"/>
        <w:gridCol w:w="720"/>
        <w:gridCol w:w="918"/>
        <w:gridCol w:w="972"/>
        <w:gridCol w:w="810"/>
        <w:gridCol w:w="810"/>
        <w:gridCol w:w="853"/>
        <w:gridCol w:w="785"/>
      </w:tblGrid>
      <w:tr w:rsidR="00E75A82" w:rsidRPr="00B25F9B" w:rsidTr="005C68B7">
        <w:trPr>
          <w:trHeight w:val="645"/>
          <w:jc w:val="center"/>
        </w:trPr>
        <w:tc>
          <w:tcPr>
            <w:tcW w:w="564" w:type="dxa"/>
            <w:vMerge w:val="restart"/>
          </w:tcPr>
          <w:p w:rsidR="00E75A82" w:rsidRPr="00B25F9B" w:rsidRDefault="00E75A82" w:rsidP="00E75A82">
            <w:pPr>
              <w:rPr>
                <w:b/>
                <w:lang w:val="nl-NL"/>
              </w:rPr>
            </w:pPr>
            <w:bookmarkStart w:id="13" w:name="MUC0_14"/>
            <w:r w:rsidRPr="00B25F9B">
              <w:rPr>
                <w:b/>
                <w:lang w:val="nl-NL"/>
              </w:rPr>
              <w:t>Số TT</w:t>
            </w:r>
          </w:p>
        </w:tc>
        <w:tc>
          <w:tcPr>
            <w:tcW w:w="1326" w:type="dxa"/>
            <w:gridSpan w:val="2"/>
          </w:tcPr>
          <w:p w:rsidR="00E75A82" w:rsidRPr="00B25F9B" w:rsidRDefault="00E75A82" w:rsidP="00B7246D">
            <w:pPr>
              <w:jc w:val="center"/>
              <w:rPr>
                <w:b/>
                <w:lang w:val="nl-NL"/>
              </w:rPr>
            </w:pPr>
            <w:r w:rsidRPr="00B25F9B">
              <w:rPr>
                <w:b/>
                <w:lang w:val="nl-NL"/>
              </w:rPr>
              <w:t>Chứng từ nộp tiền</w:t>
            </w:r>
          </w:p>
        </w:tc>
        <w:tc>
          <w:tcPr>
            <w:tcW w:w="720" w:type="dxa"/>
            <w:vMerge w:val="restart"/>
          </w:tcPr>
          <w:p w:rsidR="00E75A82" w:rsidRPr="00B25F9B" w:rsidRDefault="003E5349" w:rsidP="00B7246D">
            <w:pPr>
              <w:jc w:val="center"/>
              <w:rPr>
                <w:b/>
                <w:lang w:val="nl-NL"/>
              </w:rPr>
            </w:pPr>
            <w:r w:rsidRPr="00B25F9B">
              <w:rPr>
                <w:b/>
                <w:lang w:val="nl-NL"/>
              </w:rPr>
              <w:t>Tên loại</w:t>
            </w:r>
          </w:p>
          <w:p w:rsidR="00E75A82" w:rsidRPr="00B25F9B" w:rsidRDefault="00E75A82" w:rsidP="00B7246D">
            <w:pPr>
              <w:jc w:val="center"/>
              <w:rPr>
                <w:b/>
                <w:lang w:val="nl-NL"/>
              </w:rPr>
            </w:pPr>
            <w:r w:rsidRPr="00B25F9B">
              <w:rPr>
                <w:b/>
                <w:lang w:val="nl-NL"/>
              </w:rPr>
              <w:t>thuế</w:t>
            </w:r>
          </w:p>
        </w:tc>
        <w:tc>
          <w:tcPr>
            <w:tcW w:w="720" w:type="dxa"/>
            <w:vMerge w:val="restart"/>
          </w:tcPr>
          <w:p w:rsidR="00E75A82" w:rsidRPr="00B25F9B" w:rsidRDefault="00E75A82" w:rsidP="00B7246D">
            <w:pPr>
              <w:jc w:val="center"/>
              <w:rPr>
                <w:b/>
                <w:lang w:val="nl-NL"/>
              </w:rPr>
            </w:pPr>
            <w:r w:rsidRPr="00B25F9B">
              <w:rPr>
                <w:b/>
                <w:lang w:val="nl-NL"/>
              </w:rPr>
              <w:t>Tiểu mục</w:t>
            </w:r>
          </w:p>
        </w:tc>
        <w:tc>
          <w:tcPr>
            <w:tcW w:w="918" w:type="dxa"/>
            <w:vMerge w:val="restart"/>
          </w:tcPr>
          <w:p w:rsidR="00E75A82" w:rsidRPr="00B25F9B" w:rsidRDefault="00E75A82" w:rsidP="00B7246D">
            <w:pPr>
              <w:jc w:val="center"/>
              <w:rPr>
                <w:b/>
                <w:lang w:val="nl-NL"/>
              </w:rPr>
            </w:pPr>
            <w:r w:rsidRPr="00B25F9B">
              <w:rPr>
                <w:b/>
                <w:lang w:val="nl-NL"/>
              </w:rPr>
              <w:t>Số tiền thuế nợ</w:t>
            </w:r>
          </w:p>
        </w:tc>
        <w:tc>
          <w:tcPr>
            <w:tcW w:w="972" w:type="dxa"/>
            <w:vMerge w:val="restart"/>
          </w:tcPr>
          <w:p w:rsidR="00E75A82" w:rsidRPr="00B25F9B" w:rsidRDefault="00E75A82" w:rsidP="00B7246D">
            <w:pPr>
              <w:jc w:val="center"/>
              <w:rPr>
                <w:b/>
              </w:rPr>
            </w:pPr>
            <w:r w:rsidRPr="00B25F9B">
              <w:rPr>
                <w:b/>
              </w:rPr>
              <w:t>Số tiền thuế truy thu</w:t>
            </w:r>
          </w:p>
        </w:tc>
        <w:tc>
          <w:tcPr>
            <w:tcW w:w="810" w:type="dxa"/>
            <w:vMerge w:val="restart"/>
          </w:tcPr>
          <w:p w:rsidR="00E75A82" w:rsidRPr="00B25F9B" w:rsidRDefault="00E75A82" w:rsidP="00B7246D">
            <w:pPr>
              <w:jc w:val="center"/>
              <w:rPr>
                <w:b/>
              </w:rPr>
            </w:pPr>
            <w:r w:rsidRPr="00B25F9B">
              <w:rPr>
                <w:b/>
              </w:rPr>
              <w:t>Số tiền chậm nộp</w:t>
            </w:r>
          </w:p>
        </w:tc>
        <w:tc>
          <w:tcPr>
            <w:tcW w:w="810" w:type="dxa"/>
            <w:vMerge w:val="restart"/>
          </w:tcPr>
          <w:p w:rsidR="00E75A82" w:rsidRPr="00B25F9B" w:rsidRDefault="00E75A82" w:rsidP="003C566B">
            <w:pPr>
              <w:jc w:val="center"/>
              <w:rPr>
                <w:b/>
              </w:rPr>
            </w:pPr>
            <w:r w:rsidRPr="00B25F9B">
              <w:rPr>
                <w:b/>
              </w:rPr>
              <w:t>Số tiền thuế phát sinh</w:t>
            </w:r>
          </w:p>
        </w:tc>
        <w:tc>
          <w:tcPr>
            <w:tcW w:w="853" w:type="dxa"/>
            <w:vMerge w:val="restart"/>
          </w:tcPr>
          <w:p w:rsidR="00E75A82" w:rsidRPr="00B25F9B" w:rsidRDefault="00E75A82" w:rsidP="003C566B">
            <w:pPr>
              <w:jc w:val="center"/>
              <w:rPr>
                <w:b/>
              </w:rPr>
            </w:pPr>
            <w:r w:rsidRPr="00B25F9B">
              <w:rPr>
                <w:b/>
              </w:rPr>
              <w:t>Số tiền phạt vi phạm HC</w:t>
            </w:r>
          </w:p>
        </w:tc>
        <w:tc>
          <w:tcPr>
            <w:tcW w:w="785" w:type="dxa"/>
            <w:vMerge w:val="restart"/>
          </w:tcPr>
          <w:p w:rsidR="00E75A82" w:rsidRPr="00B25F9B" w:rsidRDefault="00E75A82" w:rsidP="003C566B">
            <w:pPr>
              <w:jc w:val="center"/>
              <w:rPr>
                <w:b/>
              </w:rPr>
            </w:pPr>
            <w:r w:rsidRPr="00B25F9B">
              <w:rPr>
                <w:b/>
              </w:rPr>
              <w:t>Tổng</w:t>
            </w:r>
          </w:p>
          <w:p w:rsidR="00E75A82" w:rsidRPr="00B25F9B" w:rsidRDefault="00E75A82" w:rsidP="003C566B">
            <w:pPr>
              <w:jc w:val="center"/>
              <w:rPr>
                <w:b/>
              </w:rPr>
            </w:pPr>
            <w:r w:rsidRPr="00B25F9B">
              <w:rPr>
                <w:b/>
              </w:rPr>
              <w:t>cộng</w:t>
            </w:r>
          </w:p>
        </w:tc>
      </w:tr>
      <w:tr w:rsidR="00E75A82" w:rsidRPr="00B25F9B" w:rsidTr="005C68B7">
        <w:trPr>
          <w:trHeight w:val="291"/>
          <w:jc w:val="center"/>
        </w:trPr>
        <w:tc>
          <w:tcPr>
            <w:tcW w:w="564" w:type="dxa"/>
            <w:vMerge/>
            <w:vAlign w:val="center"/>
          </w:tcPr>
          <w:p w:rsidR="00E75A82" w:rsidRPr="00B25F9B" w:rsidRDefault="00E75A82" w:rsidP="00E75A82"/>
        </w:tc>
        <w:tc>
          <w:tcPr>
            <w:tcW w:w="516" w:type="dxa"/>
          </w:tcPr>
          <w:p w:rsidR="00E75A82" w:rsidRPr="00B25F9B" w:rsidRDefault="00E75A82" w:rsidP="00B7246D">
            <w:pPr>
              <w:jc w:val="center"/>
              <w:rPr>
                <w:b/>
              </w:rPr>
            </w:pPr>
            <w:r w:rsidRPr="00B25F9B">
              <w:rPr>
                <w:b/>
              </w:rPr>
              <w:t>Số</w:t>
            </w:r>
          </w:p>
        </w:tc>
        <w:tc>
          <w:tcPr>
            <w:tcW w:w="810" w:type="dxa"/>
          </w:tcPr>
          <w:p w:rsidR="00E75A82" w:rsidRPr="00B25F9B" w:rsidRDefault="00E75A82" w:rsidP="00B7246D">
            <w:pPr>
              <w:jc w:val="center"/>
              <w:rPr>
                <w:b/>
              </w:rPr>
            </w:pPr>
            <w:r w:rsidRPr="00B25F9B">
              <w:rPr>
                <w:b/>
              </w:rPr>
              <w:t>Ngày</w:t>
            </w:r>
          </w:p>
        </w:tc>
        <w:tc>
          <w:tcPr>
            <w:tcW w:w="720" w:type="dxa"/>
            <w:vMerge/>
            <w:vAlign w:val="center"/>
          </w:tcPr>
          <w:p w:rsidR="00E75A82" w:rsidRPr="00B25F9B" w:rsidRDefault="00E75A82" w:rsidP="00B7246D">
            <w:pPr>
              <w:jc w:val="center"/>
            </w:pPr>
          </w:p>
        </w:tc>
        <w:tc>
          <w:tcPr>
            <w:tcW w:w="720" w:type="dxa"/>
            <w:vMerge/>
            <w:vAlign w:val="center"/>
          </w:tcPr>
          <w:p w:rsidR="00E75A82" w:rsidRPr="00B25F9B" w:rsidRDefault="00E75A82" w:rsidP="00B7246D">
            <w:pPr>
              <w:jc w:val="center"/>
              <w:rPr>
                <w:b/>
                <w:lang w:val="nl-NL"/>
              </w:rPr>
            </w:pPr>
          </w:p>
        </w:tc>
        <w:tc>
          <w:tcPr>
            <w:tcW w:w="918" w:type="dxa"/>
            <w:vMerge/>
            <w:vAlign w:val="center"/>
          </w:tcPr>
          <w:p w:rsidR="00E75A82" w:rsidRPr="00B25F9B" w:rsidRDefault="00E75A82" w:rsidP="00B7246D">
            <w:pPr>
              <w:jc w:val="center"/>
              <w:rPr>
                <w:b/>
                <w:lang w:val="nl-NL"/>
              </w:rPr>
            </w:pPr>
          </w:p>
        </w:tc>
        <w:tc>
          <w:tcPr>
            <w:tcW w:w="972" w:type="dxa"/>
            <w:vMerge/>
            <w:vAlign w:val="center"/>
          </w:tcPr>
          <w:p w:rsidR="00E75A82" w:rsidRPr="00B25F9B" w:rsidRDefault="00E75A82" w:rsidP="00B7246D">
            <w:pPr>
              <w:jc w:val="center"/>
            </w:pPr>
          </w:p>
        </w:tc>
        <w:tc>
          <w:tcPr>
            <w:tcW w:w="810" w:type="dxa"/>
            <w:vMerge/>
            <w:vAlign w:val="center"/>
          </w:tcPr>
          <w:p w:rsidR="00E75A82" w:rsidRPr="00B25F9B" w:rsidRDefault="00E75A82" w:rsidP="00B7246D">
            <w:pPr>
              <w:jc w:val="center"/>
            </w:pPr>
          </w:p>
        </w:tc>
        <w:tc>
          <w:tcPr>
            <w:tcW w:w="810" w:type="dxa"/>
            <w:vMerge/>
            <w:vAlign w:val="center"/>
          </w:tcPr>
          <w:p w:rsidR="00E75A82" w:rsidRPr="00B25F9B" w:rsidRDefault="00E75A82" w:rsidP="00B7246D">
            <w:pPr>
              <w:jc w:val="center"/>
            </w:pPr>
          </w:p>
        </w:tc>
        <w:tc>
          <w:tcPr>
            <w:tcW w:w="853" w:type="dxa"/>
            <w:vMerge/>
          </w:tcPr>
          <w:p w:rsidR="00E75A82" w:rsidRPr="00B25F9B" w:rsidRDefault="00E75A82" w:rsidP="00B7246D">
            <w:pPr>
              <w:jc w:val="center"/>
            </w:pPr>
          </w:p>
        </w:tc>
        <w:tc>
          <w:tcPr>
            <w:tcW w:w="785" w:type="dxa"/>
            <w:vMerge/>
            <w:vAlign w:val="center"/>
          </w:tcPr>
          <w:p w:rsidR="00E75A82" w:rsidRPr="00B25F9B" w:rsidRDefault="00E75A82" w:rsidP="00B7246D">
            <w:pPr>
              <w:jc w:val="center"/>
            </w:pPr>
          </w:p>
        </w:tc>
      </w:tr>
      <w:tr w:rsidR="003E5349" w:rsidRPr="00B25F9B" w:rsidTr="005C68B7">
        <w:trPr>
          <w:trHeight w:val="291"/>
          <w:jc w:val="center"/>
        </w:trPr>
        <w:tc>
          <w:tcPr>
            <w:tcW w:w="564" w:type="dxa"/>
            <w:vAlign w:val="center"/>
          </w:tcPr>
          <w:p w:rsidR="003E5349" w:rsidRPr="00B25F9B" w:rsidRDefault="003E5349" w:rsidP="00B7246D">
            <w:pPr>
              <w:jc w:val="center"/>
            </w:pPr>
            <w:r w:rsidRPr="00B25F9B">
              <w:t>(1)</w:t>
            </w:r>
          </w:p>
        </w:tc>
        <w:tc>
          <w:tcPr>
            <w:tcW w:w="516" w:type="dxa"/>
            <w:vAlign w:val="center"/>
          </w:tcPr>
          <w:p w:rsidR="003E5349" w:rsidRPr="00B25F9B" w:rsidRDefault="003E5349" w:rsidP="003C566B">
            <w:pPr>
              <w:jc w:val="center"/>
            </w:pPr>
            <w:r w:rsidRPr="00B25F9B">
              <w:t>(2)</w:t>
            </w:r>
          </w:p>
        </w:tc>
        <w:tc>
          <w:tcPr>
            <w:tcW w:w="810" w:type="dxa"/>
            <w:vAlign w:val="center"/>
          </w:tcPr>
          <w:p w:rsidR="003E5349" w:rsidRPr="00B25F9B" w:rsidRDefault="003E5349" w:rsidP="003C566B">
            <w:pPr>
              <w:jc w:val="center"/>
            </w:pPr>
            <w:r w:rsidRPr="00B25F9B">
              <w:t>(3)</w:t>
            </w:r>
          </w:p>
        </w:tc>
        <w:tc>
          <w:tcPr>
            <w:tcW w:w="720" w:type="dxa"/>
            <w:vAlign w:val="center"/>
          </w:tcPr>
          <w:p w:rsidR="003E5349" w:rsidRPr="00B25F9B" w:rsidRDefault="003E5349" w:rsidP="003C566B">
            <w:pPr>
              <w:jc w:val="center"/>
            </w:pPr>
            <w:r w:rsidRPr="00B25F9B">
              <w:t>(4)</w:t>
            </w:r>
          </w:p>
        </w:tc>
        <w:tc>
          <w:tcPr>
            <w:tcW w:w="720" w:type="dxa"/>
            <w:vAlign w:val="center"/>
          </w:tcPr>
          <w:p w:rsidR="003E5349" w:rsidRPr="00B25F9B" w:rsidRDefault="003E5349" w:rsidP="003C566B">
            <w:pPr>
              <w:jc w:val="center"/>
            </w:pPr>
            <w:r w:rsidRPr="00B25F9B">
              <w:t>(5)</w:t>
            </w:r>
          </w:p>
        </w:tc>
        <w:tc>
          <w:tcPr>
            <w:tcW w:w="918" w:type="dxa"/>
            <w:vAlign w:val="center"/>
          </w:tcPr>
          <w:p w:rsidR="003E5349" w:rsidRPr="00B25F9B" w:rsidRDefault="003E5349" w:rsidP="003C566B">
            <w:pPr>
              <w:jc w:val="center"/>
            </w:pPr>
            <w:r w:rsidRPr="00B25F9B">
              <w:t>(6)</w:t>
            </w:r>
          </w:p>
        </w:tc>
        <w:tc>
          <w:tcPr>
            <w:tcW w:w="972" w:type="dxa"/>
            <w:vAlign w:val="center"/>
          </w:tcPr>
          <w:p w:rsidR="003E5349" w:rsidRPr="00B25F9B" w:rsidRDefault="003E5349" w:rsidP="003C566B">
            <w:pPr>
              <w:jc w:val="center"/>
            </w:pPr>
            <w:r w:rsidRPr="00B25F9B">
              <w:t>(7)</w:t>
            </w:r>
          </w:p>
        </w:tc>
        <w:tc>
          <w:tcPr>
            <w:tcW w:w="810" w:type="dxa"/>
            <w:vAlign w:val="center"/>
          </w:tcPr>
          <w:p w:rsidR="003E5349" w:rsidRPr="00B25F9B" w:rsidRDefault="003E5349" w:rsidP="00B7246D">
            <w:pPr>
              <w:jc w:val="center"/>
            </w:pPr>
            <w:r w:rsidRPr="00B25F9B">
              <w:t>(6)</w:t>
            </w:r>
          </w:p>
        </w:tc>
        <w:tc>
          <w:tcPr>
            <w:tcW w:w="810" w:type="dxa"/>
            <w:vAlign w:val="center"/>
          </w:tcPr>
          <w:p w:rsidR="003E5349" w:rsidRPr="00B25F9B" w:rsidRDefault="003E5349" w:rsidP="00B7246D">
            <w:pPr>
              <w:jc w:val="center"/>
            </w:pPr>
            <w:r w:rsidRPr="00B25F9B">
              <w:t>(7)</w:t>
            </w:r>
          </w:p>
        </w:tc>
        <w:tc>
          <w:tcPr>
            <w:tcW w:w="853" w:type="dxa"/>
          </w:tcPr>
          <w:p w:rsidR="003E5349" w:rsidRPr="00B25F9B" w:rsidRDefault="003E5349" w:rsidP="00B7246D">
            <w:pPr>
              <w:jc w:val="center"/>
            </w:pPr>
            <w:r w:rsidRPr="00B25F9B">
              <w:t>(8)</w:t>
            </w:r>
          </w:p>
        </w:tc>
        <w:tc>
          <w:tcPr>
            <w:tcW w:w="785" w:type="dxa"/>
            <w:vAlign w:val="center"/>
          </w:tcPr>
          <w:p w:rsidR="003E5349" w:rsidRPr="00B25F9B" w:rsidRDefault="003E5349" w:rsidP="00B7246D">
            <w:pPr>
              <w:jc w:val="center"/>
            </w:pPr>
            <w:r w:rsidRPr="00B25F9B">
              <w:t>(9)</w:t>
            </w:r>
          </w:p>
        </w:tc>
      </w:tr>
      <w:tr w:rsidR="003E5349" w:rsidRPr="00B25F9B" w:rsidTr="005C68B7">
        <w:trPr>
          <w:trHeight w:val="291"/>
          <w:jc w:val="center"/>
        </w:trPr>
        <w:tc>
          <w:tcPr>
            <w:tcW w:w="564" w:type="dxa"/>
            <w:vAlign w:val="center"/>
          </w:tcPr>
          <w:p w:rsidR="003E5349" w:rsidRPr="00B25F9B" w:rsidRDefault="003E5349" w:rsidP="00B7246D">
            <w:pPr>
              <w:jc w:val="center"/>
            </w:pPr>
            <w:r w:rsidRPr="00B25F9B">
              <w:t>1</w:t>
            </w:r>
          </w:p>
        </w:tc>
        <w:tc>
          <w:tcPr>
            <w:tcW w:w="516" w:type="dxa"/>
          </w:tcPr>
          <w:p w:rsidR="003E5349" w:rsidRPr="00B25F9B" w:rsidRDefault="003E5349" w:rsidP="00B7246D">
            <w:pPr>
              <w:jc w:val="center"/>
            </w:pPr>
          </w:p>
        </w:tc>
        <w:tc>
          <w:tcPr>
            <w:tcW w:w="810" w:type="dxa"/>
          </w:tcPr>
          <w:p w:rsidR="003E5349" w:rsidRPr="00B25F9B" w:rsidRDefault="003E5349" w:rsidP="00B7246D">
            <w:pPr>
              <w:jc w:val="center"/>
            </w:pPr>
          </w:p>
        </w:tc>
        <w:tc>
          <w:tcPr>
            <w:tcW w:w="720" w:type="dxa"/>
            <w:vAlign w:val="center"/>
          </w:tcPr>
          <w:p w:rsidR="003E5349" w:rsidRPr="00B25F9B" w:rsidRDefault="003E5349" w:rsidP="00B7246D">
            <w:pPr>
              <w:jc w:val="center"/>
            </w:pPr>
          </w:p>
        </w:tc>
        <w:tc>
          <w:tcPr>
            <w:tcW w:w="720" w:type="dxa"/>
            <w:vAlign w:val="center"/>
          </w:tcPr>
          <w:p w:rsidR="003E5349" w:rsidRPr="00B25F9B" w:rsidRDefault="003E5349" w:rsidP="00B7246D">
            <w:pPr>
              <w:jc w:val="center"/>
            </w:pPr>
          </w:p>
        </w:tc>
        <w:tc>
          <w:tcPr>
            <w:tcW w:w="918" w:type="dxa"/>
            <w:vAlign w:val="center"/>
          </w:tcPr>
          <w:p w:rsidR="003E5349" w:rsidRPr="00B25F9B" w:rsidRDefault="003E5349" w:rsidP="00B7246D">
            <w:pPr>
              <w:jc w:val="center"/>
            </w:pPr>
          </w:p>
        </w:tc>
        <w:tc>
          <w:tcPr>
            <w:tcW w:w="972" w:type="dxa"/>
            <w:vAlign w:val="center"/>
          </w:tcPr>
          <w:p w:rsidR="003E5349" w:rsidRPr="00B25F9B" w:rsidRDefault="003E5349" w:rsidP="00B7246D">
            <w:pPr>
              <w:jc w:val="center"/>
            </w:pPr>
          </w:p>
        </w:tc>
        <w:tc>
          <w:tcPr>
            <w:tcW w:w="810" w:type="dxa"/>
            <w:vAlign w:val="center"/>
          </w:tcPr>
          <w:p w:rsidR="003E5349" w:rsidRPr="00B25F9B" w:rsidRDefault="003E5349" w:rsidP="00B7246D">
            <w:pPr>
              <w:jc w:val="center"/>
            </w:pPr>
          </w:p>
        </w:tc>
        <w:tc>
          <w:tcPr>
            <w:tcW w:w="810" w:type="dxa"/>
            <w:vAlign w:val="center"/>
          </w:tcPr>
          <w:p w:rsidR="003E5349" w:rsidRPr="00B25F9B" w:rsidRDefault="003E5349" w:rsidP="00B7246D">
            <w:pPr>
              <w:jc w:val="center"/>
            </w:pPr>
          </w:p>
        </w:tc>
        <w:tc>
          <w:tcPr>
            <w:tcW w:w="853" w:type="dxa"/>
          </w:tcPr>
          <w:p w:rsidR="003E5349" w:rsidRPr="00B25F9B" w:rsidRDefault="003E5349" w:rsidP="00B7246D">
            <w:pPr>
              <w:jc w:val="center"/>
              <w:rPr>
                <w:color w:val="FF0000"/>
              </w:rPr>
            </w:pPr>
          </w:p>
        </w:tc>
        <w:tc>
          <w:tcPr>
            <w:tcW w:w="785" w:type="dxa"/>
            <w:vAlign w:val="center"/>
          </w:tcPr>
          <w:p w:rsidR="003E5349" w:rsidRPr="00B25F9B" w:rsidRDefault="003E5349" w:rsidP="00B7246D">
            <w:pPr>
              <w:jc w:val="center"/>
              <w:rPr>
                <w:color w:val="FF0000"/>
              </w:rPr>
            </w:pPr>
          </w:p>
        </w:tc>
      </w:tr>
      <w:tr w:rsidR="003E5349" w:rsidRPr="00B25F9B" w:rsidTr="005C68B7">
        <w:trPr>
          <w:trHeight w:val="178"/>
          <w:jc w:val="center"/>
        </w:trPr>
        <w:tc>
          <w:tcPr>
            <w:tcW w:w="564" w:type="dxa"/>
            <w:vAlign w:val="center"/>
          </w:tcPr>
          <w:p w:rsidR="003E5349" w:rsidRPr="00B25F9B" w:rsidRDefault="003E5349" w:rsidP="00B7246D">
            <w:pPr>
              <w:jc w:val="center"/>
            </w:pPr>
            <w:r w:rsidRPr="00B25F9B">
              <w:t>2</w:t>
            </w:r>
          </w:p>
        </w:tc>
        <w:tc>
          <w:tcPr>
            <w:tcW w:w="516" w:type="dxa"/>
          </w:tcPr>
          <w:p w:rsidR="003E5349" w:rsidRPr="00B25F9B" w:rsidRDefault="003E5349" w:rsidP="00B7246D">
            <w:pPr>
              <w:jc w:val="center"/>
            </w:pPr>
          </w:p>
        </w:tc>
        <w:tc>
          <w:tcPr>
            <w:tcW w:w="810" w:type="dxa"/>
          </w:tcPr>
          <w:p w:rsidR="003E5349" w:rsidRPr="00B25F9B" w:rsidRDefault="003E5349" w:rsidP="00B7246D">
            <w:pPr>
              <w:jc w:val="center"/>
            </w:pPr>
          </w:p>
        </w:tc>
        <w:tc>
          <w:tcPr>
            <w:tcW w:w="720" w:type="dxa"/>
            <w:vAlign w:val="center"/>
          </w:tcPr>
          <w:p w:rsidR="003E5349" w:rsidRPr="00B25F9B" w:rsidRDefault="003E5349" w:rsidP="00B7246D">
            <w:pPr>
              <w:jc w:val="center"/>
            </w:pPr>
          </w:p>
        </w:tc>
        <w:tc>
          <w:tcPr>
            <w:tcW w:w="720" w:type="dxa"/>
            <w:vAlign w:val="center"/>
          </w:tcPr>
          <w:p w:rsidR="003E5349" w:rsidRPr="00B25F9B" w:rsidRDefault="003E5349" w:rsidP="00B7246D">
            <w:pPr>
              <w:jc w:val="center"/>
            </w:pPr>
          </w:p>
        </w:tc>
        <w:tc>
          <w:tcPr>
            <w:tcW w:w="918" w:type="dxa"/>
            <w:vAlign w:val="center"/>
          </w:tcPr>
          <w:p w:rsidR="003E5349" w:rsidRPr="00B25F9B" w:rsidRDefault="003E5349" w:rsidP="00B7246D">
            <w:pPr>
              <w:jc w:val="center"/>
            </w:pPr>
          </w:p>
        </w:tc>
        <w:tc>
          <w:tcPr>
            <w:tcW w:w="972" w:type="dxa"/>
            <w:vAlign w:val="center"/>
          </w:tcPr>
          <w:p w:rsidR="003E5349" w:rsidRPr="00B25F9B" w:rsidRDefault="003E5349" w:rsidP="00B7246D">
            <w:pPr>
              <w:jc w:val="center"/>
            </w:pPr>
          </w:p>
        </w:tc>
        <w:tc>
          <w:tcPr>
            <w:tcW w:w="810" w:type="dxa"/>
            <w:vAlign w:val="center"/>
          </w:tcPr>
          <w:p w:rsidR="003E5349" w:rsidRPr="00B25F9B" w:rsidRDefault="003E5349" w:rsidP="00B7246D">
            <w:pPr>
              <w:jc w:val="center"/>
            </w:pPr>
          </w:p>
        </w:tc>
        <w:tc>
          <w:tcPr>
            <w:tcW w:w="810" w:type="dxa"/>
            <w:vAlign w:val="center"/>
          </w:tcPr>
          <w:p w:rsidR="003E5349" w:rsidRPr="00B25F9B" w:rsidRDefault="003E5349" w:rsidP="00B7246D">
            <w:pPr>
              <w:jc w:val="center"/>
            </w:pPr>
          </w:p>
        </w:tc>
        <w:tc>
          <w:tcPr>
            <w:tcW w:w="853" w:type="dxa"/>
          </w:tcPr>
          <w:p w:rsidR="003E5349" w:rsidRPr="00B25F9B" w:rsidRDefault="003E5349" w:rsidP="00B7246D">
            <w:pPr>
              <w:jc w:val="center"/>
              <w:rPr>
                <w:color w:val="FF0000"/>
              </w:rPr>
            </w:pPr>
          </w:p>
        </w:tc>
        <w:tc>
          <w:tcPr>
            <w:tcW w:w="785" w:type="dxa"/>
            <w:vAlign w:val="center"/>
          </w:tcPr>
          <w:p w:rsidR="003E5349" w:rsidRPr="00B25F9B" w:rsidRDefault="003E5349" w:rsidP="00B7246D">
            <w:pPr>
              <w:jc w:val="center"/>
              <w:rPr>
                <w:color w:val="FF0000"/>
              </w:rPr>
            </w:pPr>
          </w:p>
        </w:tc>
      </w:tr>
      <w:tr w:rsidR="003E5349" w:rsidRPr="00B25F9B" w:rsidTr="005C68B7">
        <w:trPr>
          <w:trHeight w:val="243"/>
          <w:jc w:val="center"/>
        </w:trPr>
        <w:tc>
          <w:tcPr>
            <w:tcW w:w="564" w:type="dxa"/>
            <w:vAlign w:val="center"/>
          </w:tcPr>
          <w:p w:rsidR="003E5349" w:rsidRPr="00B25F9B" w:rsidRDefault="003E5349" w:rsidP="00B7246D">
            <w:pPr>
              <w:jc w:val="center"/>
            </w:pPr>
            <w:r w:rsidRPr="00B25F9B">
              <w:t>…</w:t>
            </w:r>
          </w:p>
        </w:tc>
        <w:tc>
          <w:tcPr>
            <w:tcW w:w="516" w:type="dxa"/>
          </w:tcPr>
          <w:p w:rsidR="003E5349" w:rsidRPr="00B25F9B" w:rsidRDefault="003E5349" w:rsidP="00B7246D">
            <w:pPr>
              <w:jc w:val="center"/>
            </w:pPr>
          </w:p>
        </w:tc>
        <w:tc>
          <w:tcPr>
            <w:tcW w:w="810" w:type="dxa"/>
          </w:tcPr>
          <w:p w:rsidR="003E5349" w:rsidRPr="00B25F9B" w:rsidRDefault="003E5349" w:rsidP="00B7246D">
            <w:pPr>
              <w:jc w:val="center"/>
            </w:pPr>
          </w:p>
        </w:tc>
        <w:tc>
          <w:tcPr>
            <w:tcW w:w="720" w:type="dxa"/>
            <w:vAlign w:val="center"/>
          </w:tcPr>
          <w:p w:rsidR="003E5349" w:rsidRPr="00B25F9B" w:rsidRDefault="003E5349" w:rsidP="00B7246D">
            <w:pPr>
              <w:jc w:val="center"/>
            </w:pPr>
          </w:p>
        </w:tc>
        <w:tc>
          <w:tcPr>
            <w:tcW w:w="720" w:type="dxa"/>
            <w:vAlign w:val="center"/>
          </w:tcPr>
          <w:p w:rsidR="003E5349" w:rsidRPr="00B25F9B" w:rsidRDefault="003E5349" w:rsidP="00B7246D">
            <w:pPr>
              <w:jc w:val="center"/>
            </w:pPr>
          </w:p>
        </w:tc>
        <w:tc>
          <w:tcPr>
            <w:tcW w:w="918" w:type="dxa"/>
            <w:vAlign w:val="center"/>
          </w:tcPr>
          <w:p w:rsidR="003E5349" w:rsidRPr="00B25F9B" w:rsidRDefault="003E5349" w:rsidP="00B7246D">
            <w:pPr>
              <w:jc w:val="center"/>
            </w:pPr>
          </w:p>
        </w:tc>
        <w:tc>
          <w:tcPr>
            <w:tcW w:w="972" w:type="dxa"/>
            <w:tcBorders>
              <w:bottom w:val="single" w:sz="4" w:space="0" w:color="auto"/>
            </w:tcBorders>
            <w:vAlign w:val="center"/>
          </w:tcPr>
          <w:p w:rsidR="003E5349" w:rsidRPr="00B25F9B" w:rsidRDefault="003E5349" w:rsidP="00B7246D">
            <w:pPr>
              <w:jc w:val="center"/>
            </w:pPr>
          </w:p>
        </w:tc>
        <w:tc>
          <w:tcPr>
            <w:tcW w:w="810" w:type="dxa"/>
            <w:vAlign w:val="center"/>
          </w:tcPr>
          <w:p w:rsidR="003E5349" w:rsidRPr="00B25F9B" w:rsidRDefault="003E5349" w:rsidP="00B7246D">
            <w:pPr>
              <w:jc w:val="center"/>
            </w:pPr>
          </w:p>
        </w:tc>
        <w:tc>
          <w:tcPr>
            <w:tcW w:w="810" w:type="dxa"/>
            <w:vAlign w:val="center"/>
          </w:tcPr>
          <w:p w:rsidR="003E5349" w:rsidRPr="00B25F9B" w:rsidRDefault="003E5349" w:rsidP="00B7246D">
            <w:pPr>
              <w:jc w:val="center"/>
            </w:pPr>
          </w:p>
        </w:tc>
        <w:tc>
          <w:tcPr>
            <w:tcW w:w="853" w:type="dxa"/>
          </w:tcPr>
          <w:p w:rsidR="003E5349" w:rsidRPr="00B25F9B" w:rsidRDefault="003E5349" w:rsidP="00B7246D">
            <w:pPr>
              <w:jc w:val="center"/>
              <w:rPr>
                <w:color w:val="FF0000"/>
              </w:rPr>
            </w:pPr>
          </w:p>
        </w:tc>
        <w:tc>
          <w:tcPr>
            <w:tcW w:w="785" w:type="dxa"/>
            <w:tcBorders>
              <w:bottom w:val="single" w:sz="4" w:space="0" w:color="auto"/>
            </w:tcBorders>
            <w:vAlign w:val="center"/>
          </w:tcPr>
          <w:p w:rsidR="003E5349" w:rsidRPr="00B25F9B" w:rsidRDefault="003E5349" w:rsidP="00B7246D">
            <w:pPr>
              <w:jc w:val="center"/>
              <w:rPr>
                <w:color w:val="FF0000"/>
              </w:rPr>
            </w:pPr>
          </w:p>
        </w:tc>
      </w:tr>
      <w:tr w:rsidR="003E5349" w:rsidRPr="00B25F9B" w:rsidTr="005C68B7">
        <w:trPr>
          <w:trHeight w:val="351"/>
          <w:jc w:val="center"/>
        </w:trPr>
        <w:tc>
          <w:tcPr>
            <w:tcW w:w="1890" w:type="dxa"/>
            <w:gridSpan w:val="3"/>
            <w:tcBorders>
              <w:top w:val="nil"/>
            </w:tcBorders>
            <w:vAlign w:val="center"/>
          </w:tcPr>
          <w:p w:rsidR="003E5349" w:rsidRPr="00B25F9B" w:rsidRDefault="003E5349" w:rsidP="00B6007E">
            <w:pPr>
              <w:tabs>
                <w:tab w:val="left" w:pos="903"/>
              </w:tabs>
              <w:jc w:val="center"/>
              <w:rPr>
                <w:color w:val="FF0000"/>
              </w:rPr>
            </w:pPr>
            <w:r w:rsidRPr="00B25F9B">
              <w:rPr>
                <w:b/>
                <w:i/>
              </w:rPr>
              <w:t>Tổng cộng</w:t>
            </w:r>
          </w:p>
        </w:tc>
        <w:tc>
          <w:tcPr>
            <w:tcW w:w="720" w:type="dxa"/>
            <w:tcBorders>
              <w:top w:val="nil"/>
            </w:tcBorders>
          </w:tcPr>
          <w:p w:rsidR="003E5349" w:rsidRPr="00B25F9B" w:rsidRDefault="003E5349" w:rsidP="00B7246D">
            <w:pPr>
              <w:jc w:val="center"/>
              <w:rPr>
                <w:color w:val="FF0000"/>
              </w:rPr>
            </w:pPr>
          </w:p>
        </w:tc>
        <w:tc>
          <w:tcPr>
            <w:tcW w:w="720" w:type="dxa"/>
            <w:tcBorders>
              <w:top w:val="nil"/>
            </w:tcBorders>
          </w:tcPr>
          <w:p w:rsidR="003E5349" w:rsidRPr="00B25F9B" w:rsidRDefault="003E5349" w:rsidP="00B7246D">
            <w:pPr>
              <w:jc w:val="center"/>
              <w:rPr>
                <w:color w:val="FF0000"/>
              </w:rPr>
            </w:pPr>
          </w:p>
        </w:tc>
        <w:tc>
          <w:tcPr>
            <w:tcW w:w="918" w:type="dxa"/>
            <w:tcBorders>
              <w:top w:val="nil"/>
            </w:tcBorders>
            <w:vAlign w:val="center"/>
          </w:tcPr>
          <w:p w:rsidR="003E5349" w:rsidRPr="00B25F9B" w:rsidRDefault="003E5349" w:rsidP="00B7246D">
            <w:pPr>
              <w:jc w:val="center"/>
              <w:rPr>
                <w:color w:val="FF0000"/>
              </w:rPr>
            </w:pPr>
          </w:p>
        </w:tc>
        <w:tc>
          <w:tcPr>
            <w:tcW w:w="972" w:type="dxa"/>
            <w:tcBorders>
              <w:top w:val="single" w:sz="4" w:space="0" w:color="auto"/>
            </w:tcBorders>
            <w:vAlign w:val="center"/>
          </w:tcPr>
          <w:p w:rsidR="003E5349" w:rsidRPr="00B25F9B" w:rsidRDefault="003E5349" w:rsidP="00B7246D">
            <w:pPr>
              <w:jc w:val="center"/>
              <w:rPr>
                <w:color w:val="FF0000"/>
              </w:rPr>
            </w:pPr>
          </w:p>
        </w:tc>
        <w:tc>
          <w:tcPr>
            <w:tcW w:w="810" w:type="dxa"/>
            <w:tcBorders>
              <w:top w:val="nil"/>
            </w:tcBorders>
            <w:vAlign w:val="center"/>
          </w:tcPr>
          <w:p w:rsidR="003E5349" w:rsidRPr="00B25F9B" w:rsidRDefault="003E5349" w:rsidP="00B6007E">
            <w:pPr>
              <w:jc w:val="center"/>
              <w:rPr>
                <w:color w:val="FF0000"/>
              </w:rPr>
            </w:pPr>
          </w:p>
        </w:tc>
        <w:tc>
          <w:tcPr>
            <w:tcW w:w="810" w:type="dxa"/>
            <w:tcBorders>
              <w:top w:val="nil"/>
            </w:tcBorders>
            <w:vAlign w:val="center"/>
          </w:tcPr>
          <w:p w:rsidR="003E5349" w:rsidRPr="00B25F9B" w:rsidRDefault="003E5349" w:rsidP="00B6007E">
            <w:pPr>
              <w:jc w:val="center"/>
              <w:rPr>
                <w:color w:val="FF0000"/>
              </w:rPr>
            </w:pPr>
          </w:p>
        </w:tc>
        <w:tc>
          <w:tcPr>
            <w:tcW w:w="853" w:type="dxa"/>
            <w:tcBorders>
              <w:top w:val="nil"/>
            </w:tcBorders>
            <w:vAlign w:val="center"/>
          </w:tcPr>
          <w:p w:rsidR="003E5349" w:rsidRPr="00B25F9B" w:rsidRDefault="003E5349" w:rsidP="00B6007E">
            <w:pPr>
              <w:jc w:val="center"/>
              <w:rPr>
                <w:color w:val="FF0000"/>
              </w:rPr>
            </w:pPr>
          </w:p>
        </w:tc>
        <w:tc>
          <w:tcPr>
            <w:tcW w:w="785" w:type="dxa"/>
            <w:tcBorders>
              <w:top w:val="nil"/>
            </w:tcBorders>
          </w:tcPr>
          <w:p w:rsidR="003E5349" w:rsidRPr="00B25F9B" w:rsidRDefault="003E5349" w:rsidP="00B6007E">
            <w:pPr>
              <w:jc w:val="center"/>
              <w:rPr>
                <w:color w:val="FF0000"/>
              </w:rPr>
            </w:pPr>
          </w:p>
        </w:tc>
      </w:tr>
      <w:bookmarkEnd w:id="13"/>
    </w:tbl>
    <w:p w:rsidR="005C68B7" w:rsidRDefault="005C68B7" w:rsidP="00B7246D">
      <w:pPr>
        <w:spacing w:before="120" w:after="120"/>
        <w:ind w:firstLine="720"/>
        <w:jc w:val="both"/>
        <w:rPr>
          <w:lang w:val="nl-NL"/>
        </w:rPr>
      </w:pPr>
    </w:p>
    <w:tbl>
      <w:tblPr>
        <w:tblW w:w="8550" w:type="dxa"/>
        <w:jc w:val="center"/>
        <w:tblLook w:val="04A0" w:firstRow="1" w:lastRow="0" w:firstColumn="1" w:lastColumn="0" w:noHBand="0" w:noVBand="1"/>
      </w:tblPr>
      <w:tblGrid>
        <w:gridCol w:w="8550"/>
      </w:tblGrid>
      <w:tr w:rsidR="005C68B7" w:rsidRPr="00290EE2" w:rsidTr="00290EE2">
        <w:trPr>
          <w:jc w:val="center"/>
        </w:trPr>
        <w:tc>
          <w:tcPr>
            <w:tcW w:w="8550" w:type="dxa"/>
            <w:shd w:val="clear" w:color="auto" w:fill="auto"/>
          </w:tcPr>
          <w:p w:rsidR="005C68B7" w:rsidRPr="00290EE2" w:rsidRDefault="005C68B7" w:rsidP="00290EE2">
            <w:pPr>
              <w:spacing w:before="120" w:after="120"/>
              <w:ind w:firstLine="705"/>
              <w:jc w:val="both"/>
              <w:rPr>
                <w:lang w:val="nl-NL"/>
              </w:rPr>
            </w:pPr>
            <w:r w:rsidRPr="00290EE2">
              <w:rPr>
                <w:lang w:val="nl-NL"/>
              </w:rPr>
              <w:t xml:space="preserve">Yêu cầu </w:t>
            </w:r>
            <w:bookmarkStart w:id="14" w:name="MUC0_15"/>
            <w:r w:rsidRPr="00290EE2">
              <w:rPr>
                <w:lang w:val="nl-NL"/>
              </w:rPr>
              <w:t xml:space="preserve">.................... </w:t>
            </w:r>
            <w:bookmarkEnd w:id="14"/>
            <w:r w:rsidRPr="00290EE2">
              <w:rPr>
                <w:lang w:val="nl-NL"/>
              </w:rPr>
              <w:t>hạch toán các khoản nộp ngân sách nhà nước theo đúng số liệu nêu tại Thông báo này.</w:t>
            </w:r>
          </w:p>
        </w:tc>
      </w:tr>
      <w:tr w:rsidR="005C68B7" w:rsidRPr="00290EE2" w:rsidTr="00290EE2">
        <w:trPr>
          <w:jc w:val="center"/>
        </w:trPr>
        <w:tc>
          <w:tcPr>
            <w:tcW w:w="8550" w:type="dxa"/>
            <w:shd w:val="clear" w:color="auto" w:fill="auto"/>
          </w:tcPr>
          <w:p w:rsidR="005C68B7" w:rsidRPr="00290EE2" w:rsidRDefault="005C68B7" w:rsidP="00290EE2">
            <w:pPr>
              <w:spacing w:before="120" w:after="120"/>
              <w:ind w:firstLine="705"/>
              <w:jc w:val="both"/>
              <w:rPr>
                <w:lang w:val="nl-NL"/>
              </w:rPr>
            </w:pPr>
            <w:r w:rsidRPr="00290EE2">
              <w:rPr>
                <w:lang w:val="nl-NL"/>
              </w:rPr>
              <w:t>Nếu có vướng mắc, đề nghị người nộp thuế liên hệ với cơ quan thuế</w:t>
            </w:r>
            <w:r w:rsidR="007D6ADF" w:rsidRPr="00290EE2">
              <w:rPr>
                <w:lang w:val="nl-NL"/>
              </w:rPr>
              <w:t xml:space="preserve"> </w:t>
            </w:r>
            <w:bookmarkStart w:id="15" w:name="MUC0_16"/>
            <w:r w:rsidRPr="00290EE2">
              <w:rPr>
                <w:lang w:val="nl-NL"/>
              </w:rPr>
              <w:t xml:space="preserve">.............. </w:t>
            </w:r>
            <w:bookmarkEnd w:id="15"/>
            <w:r w:rsidRPr="00290EE2">
              <w:rPr>
                <w:lang w:val="nl-NL"/>
              </w:rPr>
              <w:lastRenderedPageBreak/>
              <w:t xml:space="preserve">theo số điện thoại: </w:t>
            </w:r>
            <w:bookmarkStart w:id="16" w:name="MUC0_17"/>
            <w:r w:rsidRPr="00290EE2">
              <w:rPr>
                <w:lang w:val="nl-NL"/>
              </w:rPr>
              <w:t xml:space="preserve">............................ </w:t>
            </w:r>
            <w:bookmarkEnd w:id="16"/>
            <w:r w:rsidRPr="00290EE2">
              <w:rPr>
                <w:lang w:val="nl-NL"/>
              </w:rPr>
              <w:t xml:space="preserve">địa chỉ: </w:t>
            </w:r>
            <w:bookmarkStart w:id="17" w:name="MUC0_18"/>
            <w:r w:rsidRPr="00290EE2">
              <w:rPr>
                <w:lang w:val="nl-NL"/>
              </w:rPr>
              <w:t>..................................</w:t>
            </w:r>
            <w:bookmarkEnd w:id="17"/>
          </w:p>
        </w:tc>
      </w:tr>
      <w:tr w:rsidR="005C68B7" w:rsidRPr="00290EE2" w:rsidTr="00290EE2">
        <w:trPr>
          <w:jc w:val="center"/>
        </w:trPr>
        <w:tc>
          <w:tcPr>
            <w:tcW w:w="8550" w:type="dxa"/>
            <w:shd w:val="clear" w:color="auto" w:fill="auto"/>
          </w:tcPr>
          <w:p w:rsidR="005C68B7" w:rsidRPr="00290EE2" w:rsidRDefault="005C68B7" w:rsidP="00290EE2">
            <w:pPr>
              <w:spacing w:before="120" w:after="120"/>
              <w:ind w:firstLine="705"/>
              <w:jc w:val="both"/>
              <w:rPr>
                <w:lang w:val="nl-NL"/>
              </w:rPr>
            </w:pPr>
            <w:r w:rsidRPr="00290EE2">
              <w:rPr>
                <w:lang w:val="nl-NL"/>
              </w:rPr>
              <w:lastRenderedPageBreak/>
              <w:t>Cơ quan thuế</w:t>
            </w:r>
            <w:r w:rsidR="007D6ADF" w:rsidRPr="00290EE2">
              <w:rPr>
                <w:lang w:val="nl-NL"/>
              </w:rPr>
              <w:t xml:space="preserve"> </w:t>
            </w:r>
            <w:bookmarkStart w:id="18" w:name="MUC0_19"/>
            <w:r w:rsidRPr="00290EE2">
              <w:rPr>
                <w:lang w:val="nl-NL"/>
              </w:rPr>
              <w:t xml:space="preserve">............. </w:t>
            </w:r>
            <w:bookmarkEnd w:id="18"/>
            <w:r w:rsidRPr="00290EE2">
              <w:rPr>
                <w:lang w:val="nl-NL"/>
              </w:rPr>
              <w:t>thông báo để người nộp thuế được biết./.</w:t>
            </w:r>
          </w:p>
        </w:tc>
      </w:tr>
    </w:tbl>
    <w:p w:rsidR="005C68B7" w:rsidRDefault="005C68B7" w:rsidP="00B7246D">
      <w:pPr>
        <w:spacing w:before="120" w:after="120"/>
        <w:ind w:firstLine="720"/>
        <w:jc w:val="both"/>
        <w:rPr>
          <w:lang w:val="nl-NL"/>
        </w:rPr>
      </w:pPr>
    </w:p>
    <w:p w:rsidR="002B73B4" w:rsidRPr="00B25F9B" w:rsidRDefault="002B73B4" w:rsidP="00B7246D">
      <w:pPr>
        <w:spacing w:after="100" w:afterAutospacing="1"/>
        <w:ind w:firstLine="720"/>
        <w:jc w:val="both"/>
        <w:outlineLvl w:val="0"/>
        <w:rPr>
          <w:i/>
          <w:lang w:val="nl-NL"/>
        </w:rPr>
      </w:pPr>
    </w:p>
    <w:tbl>
      <w:tblPr>
        <w:tblW w:w="8517" w:type="dxa"/>
        <w:jc w:val="center"/>
        <w:tblLook w:val="01E0" w:firstRow="1" w:lastRow="1" w:firstColumn="1" w:lastColumn="1" w:noHBand="0" w:noVBand="0"/>
      </w:tblPr>
      <w:tblGrid>
        <w:gridCol w:w="1838"/>
        <w:gridCol w:w="6679"/>
      </w:tblGrid>
      <w:tr w:rsidR="00504397" w:rsidRPr="00290EE2" w:rsidTr="00290EE2">
        <w:trPr>
          <w:jc w:val="center"/>
        </w:trPr>
        <w:tc>
          <w:tcPr>
            <w:tcW w:w="1838" w:type="dxa"/>
            <w:shd w:val="clear" w:color="auto" w:fill="auto"/>
          </w:tcPr>
          <w:p w:rsidR="00504397" w:rsidRPr="00290EE2" w:rsidRDefault="00504397" w:rsidP="00BE6A1F">
            <w:pPr>
              <w:rPr>
                <w:b/>
                <w:bCs/>
                <w:color w:val="000000"/>
                <w:lang w:val="nl-NL"/>
              </w:rPr>
            </w:pPr>
            <w:r w:rsidRPr="00290EE2">
              <w:rPr>
                <w:b/>
                <w:bCs/>
                <w:i/>
                <w:color w:val="000000"/>
                <w:lang w:val="nl-NL"/>
              </w:rPr>
              <w:t>Nơi nhận</w:t>
            </w:r>
            <w:r w:rsidRPr="00290EE2">
              <w:rPr>
                <w:b/>
                <w:bCs/>
                <w:color w:val="000000"/>
                <w:lang w:val="nl-NL"/>
              </w:rPr>
              <w:t xml:space="preserve">:                    </w:t>
            </w:r>
          </w:p>
          <w:p w:rsidR="00504397" w:rsidRPr="00290EE2" w:rsidRDefault="00504397" w:rsidP="00BE6A1F">
            <w:pPr>
              <w:rPr>
                <w:color w:val="000000"/>
                <w:lang w:val="nl-NL"/>
              </w:rPr>
            </w:pPr>
            <w:r w:rsidRPr="00290EE2">
              <w:rPr>
                <w:color w:val="000000"/>
                <w:lang w:val="nl-NL"/>
              </w:rPr>
              <w:t>- Như trên;</w:t>
            </w:r>
          </w:p>
          <w:p w:rsidR="00504397" w:rsidRPr="00290EE2" w:rsidRDefault="00504397" w:rsidP="00290EE2">
            <w:pPr>
              <w:jc w:val="both"/>
              <w:rPr>
                <w:color w:val="000000"/>
                <w:lang w:val="nl-NL"/>
              </w:rPr>
            </w:pPr>
            <w:r w:rsidRPr="00290EE2">
              <w:rPr>
                <w:color w:val="000000"/>
                <w:lang w:val="nl-NL"/>
              </w:rPr>
              <w:t xml:space="preserve">- Lưu VT;.... </w:t>
            </w:r>
          </w:p>
        </w:tc>
        <w:tc>
          <w:tcPr>
            <w:tcW w:w="6679" w:type="dxa"/>
            <w:shd w:val="clear" w:color="auto" w:fill="auto"/>
          </w:tcPr>
          <w:p w:rsidR="00504397" w:rsidRPr="00290EE2" w:rsidRDefault="00504397" w:rsidP="00290EE2">
            <w:pPr>
              <w:jc w:val="center"/>
              <w:rPr>
                <w:b/>
                <w:bCs/>
                <w:color w:val="000000"/>
                <w:lang w:val="nl-NL"/>
              </w:rPr>
            </w:pPr>
            <w:r w:rsidRPr="00290EE2">
              <w:rPr>
                <w:b/>
                <w:bCs/>
                <w:color w:val="000000"/>
                <w:lang w:val="nl-NL"/>
              </w:rPr>
              <w:t>THỦ TRƯỞNG CƠ QUAN THUẾ</w:t>
            </w:r>
            <w:r w:rsidR="00302366" w:rsidRPr="00290EE2">
              <w:rPr>
                <w:b/>
                <w:bCs/>
                <w:color w:val="000000"/>
                <w:lang w:val="nl-NL"/>
              </w:rPr>
              <w:t xml:space="preserve"> BAN HÀNH THÔNG BÁO</w:t>
            </w:r>
          </w:p>
          <w:p w:rsidR="00504397" w:rsidRPr="00290EE2" w:rsidRDefault="00504397" w:rsidP="00290EE2">
            <w:pPr>
              <w:jc w:val="center"/>
              <w:rPr>
                <w:color w:val="000000"/>
                <w:lang w:val="nl-NL"/>
              </w:rPr>
            </w:pPr>
            <w:r w:rsidRPr="00290EE2">
              <w:rPr>
                <w:iCs/>
                <w:lang w:val="nl-NL"/>
              </w:rPr>
              <w:t>(Ký</w:t>
            </w:r>
            <w:r w:rsidR="00B81DB5" w:rsidRPr="00290EE2">
              <w:rPr>
                <w:iCs/>
                <w:lang w:val="nl-NL"/>
              </w:rPr>
              <w:t>, ghi rõ họ tên</w:t>
            </w:r>
            <w:r w:rsidRPr="00290EE2">
              <w:rPr>
                <w:iCs/>
                <w:lang w:val="nl-NL"/>
              </w:rPr>
              <w:t>, đóng dấu)</w:t>
            </w:r>
          </w:p>
        </w:tc>
      </w:tr>
    </w:tbl>
    <w:p w:rsidR="002B73B4" w:rsidRPr="00B25F9B" w:rsidRDefault="002B73B4" w:rsidP="00B7246D">
      <w:pPr>
        <w:jc w:val="both"/>
        <w:rPr>
          <w:lang w:val="nl-NL"/>
        </w:rPr>
      </w:pPr>
    </w:p>
    <w:sectPr w:rsidR="002B73B4" w:rsidRPr="00B25F9B" w:rsidSect="00B25F9B">
      <w:headerReference w:type="even" r:id="rId7"/>
      <w:headerReference w:type="default" r:id="rId8"/>
      <w:footerReference w:type="even" r:id="rId9"/>
      <w:footerReference w:type="default" r:id="rId10"/>
      <w:headerReference w:type="first" r:id="rId11"/>
      <w:footerReference w:type="first" r:id="rId12"/>
      <w:pgSz w:w="9792" w:h="16834" w:code="9"/>
      <w:pgMar w:top="1138" w:right="1022" w:bottom="1022" w:left="1138" w:header="562" w:footer="562" w:gutter="5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0EE2" w:rsidRDefault="00290EE2">
      <w:r>
        <w:separator/>
      </w:r>
    </w:p>
  </w:endnote>
  <w:endnote w:type="continuationSeparator" w:id="0">
    <w:p w:rsidR="00290EE2" w:rsidRDefault="0029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270" w:rsidRDefault="00F94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270" w:rsidRPr="00F94270" w:rsidRDefault="00F94270" w:rsidP="00F94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270" w:rsidRDefault="00F94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0EE2" w:rsidRDefault="00290EE2">
      <w:r>
        <w:separator/>
      </w:r>
    </w:p>
  </w:footnote>
  <w:footnote w:type="continuationSeparator" w:id="0">
    <w:p w:rsidR="00290EE2" w:rsidRDefault="0029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270" w:rsidRDefault="00F94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270" w:rsidRPr="00F94270" w:rsidRDefault="00F94270" w:rsidP="00F94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4270" w:rsidRDefault="00F94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C6389"/>
    <w:multiLevelType w:val="singleLevel"/>
    <w:tmpl w:val="9904C376"/>
    <w:lvl w:ilvl="0">
      <w:numFmt w:val="bullet"/>
      <w:lvlText w:val="-"/>
      <w:lvlJc w:val="left"/>
      <w:pPr>
        <w:tabs>
          <w:tab w:val="num" w:pos="1080"/>
        </w:tabs>
        <w:ind w:left="1080" w:hanging="360"/>
      </w:pPr>
      <w:rPr>
        <w:rFonts w:ascii="Times New Roman" w:hAnsi="Times New Roman" w:hint="default"/>
      </w:rPr>
    </w:lvl>
  </w:abstractNum>
  <w:num w:numId="1" w16cid:durableId="33353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AD3"/>
    <w:rsid w:val="000401B1"/>
    <w:rsid w:val="00055111"/>
    <w:rsid w:val="000F3BB6"/>
    <w:rsid w:val="000F57EB"/>
    <w:rsid w:val="001169B8"/>
    <w:rsid w:val="001318BF"/>
    <w:rsid w:val="0013608D"/>
    <w:rsid w:val="00156A8C"/>
    <w:rsid w:val="00163A8D"/>
    <w:rsid w:val="001B3158"/>
    <w:rsid w:val="001B7A6A"/>
    <w:rsid w:val="00216FF7"/>
    <w:rsid w:val="00246891"/>
    <w:rsid w:val="0025616C"/>
    <w:rsid w:val="00265B5A"/>
    <w:rsid w:val="002711ED"/>
    <w:rsid w:val="00273D16"/>
    <w:rsid w:val="00277760"/>
    <w:rsid w:val="00285191"/>
    <w:rsid w:val="00290EE2"/>
    <w:rsid w:val="002B73B4"/>
    <w:rsid w:val="002D4D77"/>
    <w:rsid w:val="002D7D96"/>
    <w:rsid w:val="002E164C"/>
    <w:rsid w:val="002E78E4"/>
    <w:rsid w:val="002F08D5"/>
    <w:rsid w:val="002F0F32"/>
    <w:rsid w:val="00302366"/>
    <w:rsid w:val="00303329"/>
    <w:rsid w:val="00316243"/>
    <w:rsid w:val="00317140"/>
    <w:rsid w:val="00317EE8"/>
    <w:rsid w:val="00362388"/>
    <w:rsid w:val="003625E6"/>
    <w:rsid w:val="003906AE"/>
    <w:rsid w:val="003B4283"/>
    <w:rsid w:val="003C566B"/>
    <w:rsid w:val="003E5349"/>
    <w:rsid w:val="00407DDB"/>
    <w:rsid w:val="00422B9D"/>
    <w:rsid w:val="004328BF"/>
    <w:rsid w:val="00433555"/>
    <w:rsid w:val="00441764"/>
    <w:rsid w:val="00486D22"/>
    <w:rsid w:val="00491D1F"/>
    <w:rsid w:val="004A0942"/>
    <w:rsid w:val="004B17D6"/>
    <w:rsid w:val="004C3716"/>
    <w:rsid w:val="004D3F25"/>
    <w:rsid w:val="004D5AC5"/>
    <w:rsid w:val="004E04A1"/>
    <w:rsid w:val="00502512"/>
    <w:rsid w:val="00504397"/>
    <w:rsid w:val="0056489F"/>
    <w:rsid w:val="00583473"/>
    <w:rsid w:val="005947BB"/>
    <w:rsid w:val="005A2269"/>
    <w:rsid w:val="005B33F6"/>
    <w:rsid w:val="005B47BC"/>
    <w:rsid w:val="005B4DDC"/>
    <w:rsid w:val="005C68B7"/>
    <w:rsid w:val="005E4CBB"/>
    <w:rsid w:val="00601943"/>
    <w:rsid w:val="0061285C"/>
    <w:rsid w:val="00617A30"/>
    <w:rsid w:val="0063145A"/>
    <w:rsid w:val="00667E89"/>
    <w:rsid w:val="006720B7"/>
    <w:rsid w:val="00685489"/>
    <w:rsid w:val="00692BE4"/>
    <w:rsid w:val="0069559B"/>
    <w:rsid w:val="00697D50"/>
    <w:rsid w:val="006A0B0B"/>
    <w:rsid w:val="006E6C25"/>
    <w:rsid w:val="006F7227"/>
    <w:rsid w:val="007036BC"/>
    <w:rsid w:val="00713B2E"/>
    <w:rsid w:val="00723587"/>
    <w:rsid w:val="0073063D"/>
    <w:rsid w:val="00731085"/>
    <w:rsid w:val="0077736A"/>
    <w:rsid w:val="00796728"/>
    <w:rsid w:val="007B148F"/>
    <w:rsid w:val="007B1D69"/>
    <w:rsid w:val="007B3609"/>
    <w:rsid w:val="007C2EB2"/>
    <w:rsid w:val="007D6ADF"/>
    <w:rsid w:val="007E1D81"/>
    <w:rsid w:val="00803394"/>
    <w:rsid w:val="00843EA5"/>
    <w:rsid w:val="00885700"/>
    <w:rsid w:val="00885709"/>
    <w:rsid w:val="008B2B81"/>
    <w:rsid w:val="008D396B"/>
    <w:rsid w:val="008E221F"/>
    <w:rsid w:val="009143E6"/>
    <w:rsid w:val="00926E12"/>
    <w:rsid w:val="0093267A"/>
    <w:rsid w:val="00945492"/>
    <w:rsid w:val="00953B7B"/>
    <w:rsid w:val="00966A94"/>
    <w:rsid w:val="0098554E"/>
    <w:rsid w:val="009A1E04"/>
    <w:rsid w:val="009B2E3E"/>
    <w:rsid w:val="009B5723"/>
    <w:rsid w:val="009D3AD3"/>
    <w:rsid w:val="009D628D"/>
    <w:rsid w:val="009F34A8"/>
    <w:rsid w:val="00A001BF"/>
    <w:rsid w:val="00A7213C"/>
    <w:rsid w:val="00A7423A"/>
    <w:rsid w:val="00AC6D7E"/>
    <w:rsid w:val="00B045C8"/>
    <w:rsid w:val="00B05D92"/>
    <w:rsid w:val="00B2358F"/>
    <w:rsid w:val="00B25F9B"/>
    <w:rsid w:val="00B365A9"/>
    <w:rsid w:val="00B43670"/>
    <w:rsid w:val="00B6007E"/>
    <w:rsid w:val="00B7246D"/>
    <w:rsid w:val="00B77928"/>
    <w:rsid w:val="00B77BAC"/>
    <w:rsid w:val="00B81DB5"/>
    <w:rsid w:val="00BA0AD7"/>
    <w:rsid w:val="00BA5579"/>
    <w:rsid w:val="00BA57BA"/>
    <w:rsid w:val="00BB50F6"/>
    <w:rsid w:val="00BC418D"/>
    <w:rsid w:val="00BC5615"/>
    <w:rsid w:val="00BD777B"/>
    <w:rsid w:val="00BE6A1F"/>
    <w:rsid w:val="00BE6A6E"/>
    <w:rsid w:val="00C04AC0"/>
    <w:rsid w:val="00C20B54"/>
    <w:rsid w:val="00C24C81"/>
    <w:rsid w:val="00C36548"/>
    <w:rsid w:val="00C64CD4"/>
    <w:rsid w:val="00CA2D5F"/>
    <w:rsid w:val="00CB15A6"/>
    <w:rsid w:val="00CE776A"/>
    <w:rsid w:val="00D00670"/>
    <w:rsid w:val="00D16ADA"/>
    <w:rsid w:val="00D17F02"/>
    <w:rsid w:val="00D202CB"/>
    <w:rsid w:val="00D232C2"/>
    <w:rsid w:val="00D461A1"/>
    <w:rsid w:val="00D5470C"/>
    <w:rsid w:val="00D63099"/>
    <w:rsid w:val="00D807CC"/>
    <w:rsid w:val="00DA3B9E"/>
    <w:rsid w:val="00DA40D2"/>
    <w:rsid w:val="00DE497A"/>
    <w:rsid w:val="00DE6CBC"/>
    <w:rsid w:val="00DF39A4"/>
    <w:rsid w:val="00DF553C"/>
    <w:rsid w:val="00E06EAC"/>
    <w:rsid w:val="00E34D2B"/>
    <w:rsid w:val="00E512B7"/>
    <w:rsid w:val="00E6136A"/>
    <w:rsid w:val="00E616BB"/>
    <w:rsid w:val="00E75A82"/>
    <w:rsid w:val="00E84598"/>
    <w:rsid w:val="00EB3543"/>
    <w:rsid w:val="00EC337A"/>
    <w:rsid w:val="00EE348C"/>
    <w:rsid w:val="00EF1823"/>
    <w:rsid w:val="00F0717E"/>
    <w:rsid w:val="00F278EB"/>
    <w:rsid w:val="00F65BA6"/>
    <w:rsid w:val="00F9277E"/>
    <w:rsid w:val="00F94270"/>
    <w:rsid w:val="00FA356E"/>
    <w:rsid w:val="00FC1B9A"/>
    <w:rsid w:val="00FF094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C97B7-1364-4FB7-A639-4FF1EFBE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7">
    <w:name w:val="heading 7"/>
    <w:basedOn w:val="Normal"/>
    <w:next w:val="Normal"/>
    <w:qFormat/>
    <w:rsid w:val="004D3F25"/>
    <w:pPr>
      <w:keepNext/>
      <w:ind w:firstLine="5103"/>
      <w:jc w:val="both"/>
      <w:outlineLvl w:val="6"/>
    </w:pPr>
    <w:rPr>
      <w:rFonts w:ascii=".VnTime"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AD3"/>
    <w:pPr>
      <w:tabs>
        <w:tab w:val="center" w:pos="4320"/>
        <w:tab w:val="right" w:pos="8640"/>
      </w:tabs>
    </w:pPr>
  </w:style>
  <w:style w:type="paragraph" w:styleId="Footer">
    <w:name w:val="footer"/>
    <w:basedOn w:val="Normal"/>
    <w:rsid w:val="009D3AD3"/>
    <w:pPr>
      <w:tabs>
        <w:tab w:val="center" w:pos="4320"/>
        <w:tab w:val="right" w:pos="8640"/>
      </w:tabs>
    </w:pPr>
  </w:style>
  <w:style w:type="table" w:styleId="TableGrid">
    <w:name w:val="Table Grid"/>
    <w:basedOn w:val="TableNormal"/>
    <w:rsid w:val="0050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
    <w:name w:val="Char Char Char2 Char Char Char Char"/>
    <w:basedOn w:val="Normal"/>
    <w:semiHidden/>
    <w:rsid w:val="003906AE"/>
    <w:pPr>
      <w:spacing w:after="160" w:line="240" w:lineRule="exact"/>
    </w:pPr>
    <w:rPr>
      <w:rFonts w:ascii="Arial" w:hAnsi="Arial"/>
      <w:sz w:val="22"/>
      <w:szCs w:val="22"/>
    </w:rPr>
  </w:style>
  <w:style w:type="paragraph" w:styleId="DocumentMap">
    <w:name w:val="Document Map"/>
    <w:basedOn w:val="Normal"/>
    <w:semiHidden/>
    <w:rsid w:val="00583473"/>
    <w:pPr>
      <w:shd w:val="clear" w:color="auto" w:fill="000080"/>
    </w:pPr>
    <w:rPr>
      <w:rFonts w:ascii="Tahoma" w:hAnsi="Tahoma" w:cs="Tahoma"/>
      <w:sz w:val="20"/>
      <w:szCs w:val="20"/>
    </w:rPr>
  </w:style>
  <w:style w:type="paragraph" w:styleId="BalloonText">
    <w:name w:val="Balloon Text"/>
    <w:basedOn w:val="Normal"/>
    <w:semiHidden/>
    <w:rsid w:val="00D54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TỔNG CỤC THUẾ                           CỘNG HOÀ XÃ HỘI CHỦ NGHĨA VIỆT NAM</vt:lpstr>
    </vt:vector>
  </TitlesOfParts>
  <Company>TONG CUC THUE</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THUẾ                           CỘNG HOÀ XÃ HỘI CHỦ NGHĨA VIỆT NAM</dc:title>
  <dc:subject/>
  <dc:creator>ntanguyet</dc:creator>
  <cp:keywords/>
  <dc:description/>
  <cp:lastModifiedBy>huan nguyen</cp:lastModifiedBy>
  <cp:revision>3</cp:revision>
  <cp:lastPrinted>2011-03-14T08:41:00Z</cp:lastPrinted>
  <dcterms:created xsi:type="dcterms:W3CDTF">2022-09-12T15:52:00Z</dcterms:created>
  <dcterms:modified xsi:type="dcterms:W3CDTF">2022-09-12T16:23:00Z</dcterms:modified>
</cp:coreProperties>
</file>