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8A4D68" w:rsidRPr="00B40848" w:rsidTr="00B40848">
        <w:tc>
          <w:tcPr>
            <w:tcW w:w="3348" w:type="dxa"/>
            <w:shd w:val="clear" w:color="auto" w:fill="auto"/>
          </w:tcPr>
          <w:p w:rsidR="008A4D68" w:rsidRPr="00B40848" w:rsidRDefault="00D6101E" w:rsidP="00B40848">
            <w:pPr>
              <w:spacing w:before="120"/>
              <w:jc w:val="center"/>
              <w:rPr>
                <w:rFonts w:ascii="Arial" w:hAnsi="Arial" w:cs="Arial"/>
                <w:b/>
                <w:sz w:val="20"/>
                <w:szCs w:val="20"/>
              </w:rPr>
            </w:pPr>
            <w:r w:rsidRPr="00B40848">
              <w:rPr>
                <w:rFonts w:ascii="Arial" w:hAnsi="Arial" w:cs="Arial"/>
                <w:b/>
                <w:bCs/>
                <w:sz w:val="20"/>
                <w:szCs w:val="26"/>
              </w:rPr>
              <w:t>ỦY BAN NHÂN DÂN</w:t>
            </w:r>
            <w:r w:rsidRPr="00B40848">
              <w:rPr>
                <w:rFonts w:ascii="Arial" w:hAnsi="Arial" w:cs="Arial"/>
                <w:b/>
                <w:bCs/>
                <w:sz w:val="20"/>
                <w:szCs w:val="26"/>
              </w:rPr>
              <w:br/>
              <w:t>TỈNH HÒA BÌNH</w:t>
            </w:r>
            <w:r w:rsidR="008A4D68" w:rsidRPr="00B40848">
              <w:rPr>
                <w:rFonts w:ascii="Arial" w:hAnsi="Arial" w:cs="Arial"/>
                <w:b/>
                <w:sz w:val="20"/>
                <w:szCs w:val="20"/>
              </w:rPr>
              <w:br/>
              <w:t>-------</w:t>
            </w:r>
          </w:p>
        </w:tc>
        <w:tc>
          <w:tcPr>
            <w:tcW w:w="5508" w:type="dxa"/>
            <w:shd w:val="clear" w:color="auto" w:fill="auto"/>
          </w:tcPr>
          <w:p w:rsidR="008A4D68" w:rsidRPr="00B40848" w:rsidRDefault="008A4D68" w:rsidP="00B40848">
            <w:pPr>
              <w:spacing w:before="120"/>
              <w:jc w:val="center"/>
              <w:rPr>
                <w:rFonts w:ascii="Arial" w:hAnsi="Arial" w:cs="Arial"/>
                <w:sz w:val="20"/>
                <w:szCs w:val="20"/>
              </w:rPr>
            </w:pPr>
            <w:r w:rsidRPr="00B40848">
              <w:rPr>
                <w:rFonts w:ascii="Arial" w:hAnsi="Arial" w:cs="Arial"/>
                <w:b/>
                <w:sz w:val="20"/>
                <w:szCs w:val="20"/>
              </w:rPr>
              <w:t>CỘNG HÒA XÃ HỘI CHỦ NGHĨA VIỆT NAM</w:t>
            </w:r>
            <w:r w:rsidRPr="00B40848">
              <w:rPr>
                <w:rFonts w:ascii="Arial" w:hAnsi="Arial" w:cs="Arial"/>
                <w:b/>
                <w:sz w:val="20"/>
                <w:szCs w:val="20"/>
              </w:rPr>
              <w:br/>
              <w:t xml:space="preserve">Độc lập - Tự do - Hạnh phúc </w:t>
            </w:r>
            <w:r w:rsidRPr="00B40848">
              <w:rPr>
                <w:rFonts w:ascii="Arial" w:hAnsi="Arial" w:cs="Arial"/>
                <w:b/>
                <w:sz w:val="20"/>
                <w:szCs w:val="20"/>
              </w:rPr>
              <w:br/>
              <w:t>---------------</w:t>
            </w:r>
          </w:p>
        </w:tc>
      </w:tr>
      <w:tr w:rsidR="008A4D68" w:rsidRPr="00B40848" w:rsidTr="00B40848">
        <w:tc>
          <w:tcPr>
            <w:tcW w:w="3348" w:type="dxa"/>
            <w:shd w:val="clear" w:color="auto" w:fill="auto"/>
          </w:tcPr>
          <w:p w:rsidR="008A4D68" w:rsidRPr="00B40848" w:rsidRDefault="008A4D68" w:rsidP="00B40848">
            <w:pPr>
              <w:spacing w:before="120"/>
              <w:jc w:val="center"/>
              <w:rPr>
                <w:rFonts w:ascii="Arial" w:hAnsi="Arial" w:cs="Arial"/>
                <w:sz w:val="20"/>
                <w:szCs w:val="20"/>
              </w:rPr>
            </w:pPr>
            <w:r w:rsidRPr="00B40848">
              <w:rPr>
                <w:rFonts w:ascii="Arial" w:hAnsi="Arial" w:cs="Arial"/>
                <w:sz w:val="20"/>
                <w:szCs w:val="20"/>
              </w:rPr>
              <w:t xml:space="preserve">Số: </w:t>
            </w:r>
            <w:r w:rsidR="00D6101E" w:rsidRPr="00B40848">
              <w:rPr>
                <w:rFonts w:ascii="Arial" w:hAnsi="Arial" w:cs="Arial"/>
                <w:sz w:val="20"/>
                <w:szCs w:val="26"/>
              </w:rPr>
              <w:t>1425/QĐ-UBND</w:t>
            </w:r>
          </w:p>
        </w:tc>
        <w:tc>
          <w:tcPr>
            <w:tcW w:w="5508" w:type="dxa"/>
            <w:shd w:val="clear" w:color="auto" w:fill="auto"/>
          </w:tcPr>
          <w:p w:rsidR="008A4D68" w:rsidRPr="00B40848" w:rsidRDefault="00D6101E" w:rsidP="00B40848">
            <w:pPr>
              <w:spacing w:before="120"/>
              <w:jc w:val="right"/>
              <w:rPr>
                <w:rFonts w:ascii="Arial" w:hAnsi="Arial" w:cs="Arial"/>
                <w:i/>
                <w:sz w:val="20"/>
                <w:szCs w:val="20"/>
              </w:rPr>
            </w:pPr>
            <w:r w:rsidRPr="00B40848">
              <w:rPr>
                <w:rFonts w:ascii="Arial" w:hAnsi="Arial" w:cs="Arial"/>
                <w:i/>
                <w:iCs/>
                <w:sz w:val="20"/>
                <w:szCs w:val="26"/>
              </w:rPr>
              <w:t>Hòa Bình</w:t>
            </w:r>
            <w:r w:rsidR="008A4D68" w:rsidRPr="00B40848">
              <w:rPr>
                <w:rFonts w:ascii="Arial" w:hAnsi="Arial" w:cs="Arial"/>
                <w:i/>
                <w:sz w:val="20"/>
                <w:szCs w:val="20"/>
              </w:rPr>
              <w:t xml:space="preserve">, ngày </w:t>
            </w:r>
            <w:r w:rsidRPr="00B40848">
              <w:rPr>
                <w:rFonts w:ascii="Arial" w:hAnsi="Arial" w:cs="Arial"/>
                <w:i/>
                <w:sz w:val="20"/>
                <w:szCs w:val="20"/>
              </w:rPr>
              <w:t>14</w:t>
            </w:r>
            <w:r w:rsidR="008A4D68" w:rsidRPr="00B40848">
              <w:rPr>
                <w:rFonts w:ascii="Arial" w:hAnsi="Arial" w:cs="Arial"/>
                <w:i/>
                <w:sz w:val="20"/>
                <w:szCs w:val="20"/>
              </w:rPr>
              <w:t xml:space="preserve"> tháng </w:t>
            </w:r>
            <w:r w:rsidRPr="00B40848">
              <w:rPr>
                <w:rFonts w:ascii="Arial" w:hAnsi="Arial" w:cs="Arial"/>
                <w:i/>
                <w:sz w:val="20"/>
                <w:szCs w:val="20"/>
              </w:rPr>
              <w:t>7</w:t>
            </w:r>
            <w:r w:rsidR="008A4D68" w:rsidRPr="00B40848">
              <w:rPr>
                <w:rFonts w:ascii="Arial" w:hAnsi="Arial" w:cs="Arial"/>
                <w:i/>
                <w:sz w:val="20"/>
                <w:szCs w:val="20"/>
              </w:rPr>
              <w:t xml:space="preserve"> năm </w:t>
            </w:r>
            <w:r w:rsidRPr="00B40848">
              <w:rPr>
                <w:rFonts w:ascii="Arial" w:hAnsi="Arial" w:cs="Arial"/>
                <w:i/>
                <w:iCs/>
                <w:sz w:val="20"/>
                <w:szCs w:val="26"/>
              </w:rPr>
              <w:t>2022</w:t>
            </w:r>
          </w:p>
        </w:tc>
      </w:tr>
    </w:tbl>
    <w:p w:rsidR="008A4D68" w:rsidRPr="00112205" w:rsidRDefault="008A4D68" w:rsidP="00112205">
      <w:pPr>
        <w:widowControl w:val="0"/>
        <w:autoSpaceDE w:val="0"/>
        <w:autoSpaceDN w:val="0"/>
        <w:adjustRightInd w:val="0"/>
        <w:spacing w:before="120"/>
        <w:jc w:val="center"/>
        <w:rPr>
          <w:rFonts w:ascii="Arial" w:hAnsi="Arial" w:cs="Arial"/>
          <w:b/>
          <w:bCs/>
          <w:sz w:val="20"/>
          <w:szCs w:val="26"/>
        </w:rPr>
      </w:pPr>
    </w:p>
    <w:p w:rsidR="005250C5" w:rsidRPr="00112205" w:rsidRDefault="009E2190" w:rsidP="00112205">
      <w:pPr>
        <w:widowControl w:val="0"/>
        <w:autoSpaceDE w:val="0"/>
        <w:autoSpaceDN w:val="0"/>
        <w:adjustRightInd w:val="0"/>
        <w:spacing w:before="120"/>
        <w:jc w:val="center"/>
        <w:rPr>
          <w:rFonts w:ascii="Arial" w:hAnsi="Arial" w:cs="Arial"/>
          <w:b/>
          <w:szCs w:val="28"/>
        </w:rPr>
      </w:pPr>
      <w:bookmarkStart w:id="0" w:name="loai_1"/>
      <w:r w:rsidRPr="00112205">
        <w:rPr>
          <w:rFonts w:ascii="Arial" w:hAnsi="Arial" w:cs="Arial"/>
          <w:b/>
          <w:bCs/>
          <w:szCs w:val="28"/>
        </w:rPr>
        <w:t>QUYẾT ĐỊNH</w:t>
      </w:r>
      <w:bookmarkEnd w:id="0"/>
    </w:p>
    <w:p w:rsidR="005250C5" w:rsidRPr="00112205" w:rsidRDefault="009E2190" w:rsidP="00112205">
      <w:pPr>
        <w:widowControl w:val="0"/>
        <w:autoSpaceDE w:val="0"/>
        <w:autoSpaceDN w:val="0"/>
        <w:adjustRightInd w:val="0"/>
        <w:spacing w:before="120"/>
        <w:jc w:val="center"/>
        <w:rPr>
          <w:rFonts w:ascii="Arial" w:hAnsi="Arial" w:cs="Arial"/>
          <w:sz w:val="20"/>
          <w:szCs w:val="28"/>
        </w:rPr>
      </w:pPr>
      <w:bookmarkStart w:id="1" w:name="loai_1_name"/>
      <w:r w:rsidRPr="00112205">
        <w:rPr>
          <w:rFonts w:ascii="Arial" w:hAnsi="Arial" w:cs="Arial"/>
          <w:bCs/>
          <w:sz w:val="20"/>
          <w:szCs w:val="28"/>
        </w:rPr>
        <w:t>VỀ VIỆC BAN HÀNH QUY TRÌNH TIẾP NHẬN, GIẢI QUYẾT THỦ TỤC ĐĂNG KÝ KHAI SINH, ĐĂNG KÝ KHAI TỬ, ĐĂNG KÝ KẾT HÔN TRỰC TUYẾN THUỘC PHẠM VI CHỨC NĂNG QUẢN LÝ CỦA SỞ TƯ PHÁP TRÊN ĐỊA BÀN TỈNH HOÀ BÌNH</w:t>
      </w:r>
      <w:bookmarkEnd w:id="1"/>
    </w:p>
    <w:p w:rsidR="005250C5" w:rsidRPr="00112205" w:rsidRDefault="009E2190" w:rsidP="00112205">
      <w:pPr>
        <w:widowControl w:val="0"/>
        <w:autoSpaceDE w:val="0"/>
        <w:autoSpaceDN w:val="0"/>
        <w:adjustRightInd w:val="0"/>
        <w:spacing w:before="120"/>
        <w:jc w:val="center"/>
        <w:rPr>
          <w:rFonts w:ascii="Arial" w:hAnsi="Arial" w:cs="Arial"/>
          <w:b/>
          <w:szCs w:val="28"/>
        </w:rPr>
      </w:pPr>
      <w:r w:rsidRPr="00112205">
        <w:rPr>
          <w:rFonts w:ascii="Arial" w:hAnsi="Arial" w:cs="Arial"/>
          <w:b/>
          <w:bCs/>
          <w:szCs w:val="28"/>
        </w:rPr>
        <w:t>ỦY BAN NHÂN DÂN TỈNH HÒA BÌNH</w:t>
      </w:r>
    </w:p>
    <w:p w:rsidR="009E2190" w:rsidRPr="00112205" w:rsidRDefault="005250C5" w:rsidP="00112205">
      <w:pPr>
        <w:widowControl w:val="0"/>
        <w:autoSpaceDE w:val="0"/>
        <w:autoSpaceDN w:val="0"/>
        <w:adjustRightInd w:val="0"/>
        <w:spacing w:before="120"/>
        <w:rPr>
          <w:rFonts w:ascii="Arial" w:hAnsi="Arial" w:cs="Arial"/>
          <w:i/>
          <w:iCs/>
          <w:sz w:val="20"/>
          <w:szCs w:val="28"/>
        </w:rPr>
      </w:pPr>
      <w:r w:rsidRPr="00112205">
        <w:rPr>
          <w:rFonts w:ascii="Arial" w:hAnsi="Arial" w:cs="Arial"/>
          <w:i/>
          <w:iCs/>
          <w:sz w:val="20"/>
          <w:szCs w:val="28"/>
        </w:rPr>
        <w:t>Căn cứ Luật Tổ chức chính quyền địa phương ngày 19 tháng 6 năm</w:t>
      </w:r>
      <w:r w:rsidR="009E2190" w:rsidRPr="00112205">
        <w:rPr>
          <w:rFonts w:ascii="Arial" w:hAnsi="Arial" w:cs="Arial"/>
          <w:i/>
          <w:iCs/>
          <w:sz w:val="20"/>
          <w:szCs w:val="28"/>
        </w:rPr>
        <w:t xml:space="preserve"> </w:t>
      </w:r>
      <w:r w:rsidRPr="00112205">
        <w:rPr>
          <w:rFonts w:ascii="Arial" w:hAnsi="Arial" w:cs="Arial"/>
          <w:i/>
          <w:iCs/>
          <w:sz w:val="20"/>
          <w:szCs w:val="28"/>
        </w:rPr>
        <w:t>2015; Luật sửa đổi, bổ sung một số điều của Luật Tổ chức Chính phủ và Luật</w:t>
      </w:r>
      <w:r w:rsidR="009E2190" w:rsidRPr="00112205">
        <w:rPr>
          <w:rFonts w:ascii="Arial" w:hAnsi="Arial" w:cs="Arial"/>
          <w:i/>
          <w:iCs/>
          <w:sz w:val="20"/>
          <w:szCs w:val="28"/>
        </w:rPr>
        <w:t xml:space="preserve"> </w:t>
      </w:r>
      <w:r w:rsidRPr="00112205">
        <w:rPr>
          <w:rFonts w:ascii="Arial" w:hAnsi="Arial" w:cs="Arial"/>
          <w:i/>
          <w:iCs/>
          <w:sz w:val="20"/>
          <w:szCs w:val="28"/>
        </w:rPr>
        <w:t xml:space="preserve">Tổ chức Chính quyền địa phương ngày </w:t>
      </w:r>
      <w:r w:rsidR="009E2190" w:rsidRPr="00112205">
        <w:rPr>
          <w:rFonts w:ascii="Arial" w:hAnsi="Arial" w:cs="Arial"/>
          <w:i/>
          <w:iCs/>
          <w:sz w:val="20"/>
          <w:szCs w:val="28"/>
        </w:rPr>
        <w:t>22 tháng 11 năm 2019;</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i/>
          <w:iCs/>
          <w:sz w:val="20"/>
          <w:szCs w:val="28"/>
        </w:rPr>
        <w:t>Căn cứ cứ Luật Hộ tịch ngày 20 tháng 11 năm 2014;</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i/>
          <w:iCs/>
          <w:sz w:val="20"/>
          <w:szCs w:val="28"/>
        </w:rPr>
        <w:t>Căn</w:t>
      </w:r>
      <w:r w:rsidR="00D852B3">
        <w:rPr>
          <w:rFonts w:ascii="Arial" w:hAnsi="Arial" w:cs="Arial"/>
          <w:i/>
          <w:iCs/>
          <w:sz w:val="20"/>
          <w:szCs w:val="28"/>
        </w:rPr>
        <w:t xml:space="preserve"> cứ Nghị định số 123/2015/NĐ-CP </w:t>
      </w:r>
      <w:r w:rsidRPr="00112205">
        <w:rPr>
          <w:rFonts w:ascii="Arial" w:hAnsi="Arial" w:cs="Arial"/>
          <w:i/>
          <w:iCs/>
          <w:sz w:val="20"/>
          <w:szCs w:val="28"/>
        </w:rPr>
        <w:t>ngày 15 tháng 11 năm 2015 của</w:t>
      </w:r>
      <w:r w:rsidR="009E2190" w:rsidRPr="00112205">
        <w:rPr>
          <w:rFonts w:ascii="Arial" w:hAnsi="Arial" w:cs="Arial"/>
          <w:i/>
          <w:iCs/>
          <w:sz w:val="20"/>
          <w:szCs w:val="28"/>
        </w:rPr>
        <w:t xml:space="preserve"> </w:t>
      </w:r>
      <w:r w:rsidRPr="00112205">
        <w:rPr>
          <w:rFonts w:ascii="Arial" w:hAnsi="Arial" w:cs="Arial"/>
          <w:i/>
          <w:iCs/>
          <w:sz w:val="20"/>
          <w:szCs w:val="28"/>
        </w:rPr>
        <w:t>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i/>
          <w:iCs/>
          <w:sz w:val="20"/>
          <w:szCs w:val="28"/>
        </w:rPr>
        <w:t>Căn cứ Nghị định số 87/2020/NĐ-CP ngày 28 tháng 7 năm 2020 của</w:t>
      </w:r>
      <w:r w:rsidR="009E2190" w:rsidRPr="00112205">
        <w:rPr>
          <w:rFonts w:ascii="Arial" w:hAnsi="Arial" w:cs="Arial"/>
          <w:i/>
          <w:iCs/>
          <w:sz w:val="20"/>
          <w:szCs w:val="28"/>
        </w:rPr>
        <w:t xml:space="preserve"> </w:t>
      </w:r>
      <w:r w:rsidRPr="00112205">
        <w:rPr>
          <w:rFonts w:ascii="Arial" w:hAnsi="Arial" w:cs="Arial"/>
          <w:i/>
          <w:iCs/>
          <w:sz w:val="20"/>
          <w:szCs w:val="28"/>
        </w:rPr>
        <w:t>Chính phủ quy định về Cơ sở dữ liệu hộ tịch điện tử, 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i/>
          <w:iCs/>
          <w:sz w:val="20"/>
          <w:szCs w:val="28"/>
        </w:rPr>
        <w:t>Căn cứ Thông tư số 01/2022/</w:t>
      </w:r>
      <w:bookmarkStart w:id="2" w:name="_GoBack"/>
      <w:bookmarkEnd w:id="2"/>
      <w:r w:rsidRPr="00112205">
        <w:rPr>
          <w:rFonts w:ascii="Arial" w:hAnsi="Arial" w:cs="Arial"/>
          <w:i/>
          <w:iCs/>
          <w:sz w:val="20"/>
          <w:szCs w:val="28"/>
        </w:rPr>
        <w:t>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proofErr w:type="gramStart"/>
      <w:r w:rsidRPr="00112205">
        <w:rPr>
          <w:rFonts w:ascii="Arial" w:hAnsi="Arial" w:cs="Arial"/>
          <w:i/>
          <w:iCs/>
          <w:sz w:val="20"/>
          <w:szCs w:val="28"/>
        </w:rPr>
        <w:t>Theo đề nghị của Giám đốc Sở Tư pháp tại Tờ trình số 1265/TTr-STP</w:t>
      </w:r>
      <w:r w:rsidR="009E2190" w:rsidRPr="00112205">
        <w:rPr>
          <w:rFonts w:ascii="Arial" w:hAnsi="Arial" w:cs="Arial"/>
          <w:i/>
          <w:iCs/>
          <w:sz w:val="20"/>
          <w:szCs w:val="28"/>
        </w:rPr>
        <w:t xml:space="preserve"> </w:t>
      </w:r>
      <w:r w:rsidRPr="00112205">
        <w:rPr>
          <w:rFonts w:ascii="Arial" w:hAnsi="Arial" w:cs="Arial"/>
          <w:i/>
          <w:iCs/>
          <w:sz w:val="20"/>
          <w:szCs w:val="28"/>
        </w:rPr>
        <w:t>ngày 07/7/2022.</w:t>
      </w:r>
      <w:proofErr w:type="gramEnd"/>
    </w:p>
    <w:p w:rsidR="005250C5" w:rsidRPr="00112205" w:rsidRDefault="009E2190" w:rsidP="00112205">
      <w:pPr>
        <w:widowControl w:val="0"/>
        <w:autoSpaceDE w:val="0"/>
        <w:autoSpaceDN w:val="0"/>
        <w:adjustRightInd w:val="0"/>
        <w:spacing w:before="120"/>
        <w:jc w:val="center"/>
        <w:rPr>
          <w:rFonts w:ascii="Arial" w:hAnsi="Arial" w:cs="Arial"/>
          <w:b/>
          <w:szCs w:val="28"/>
        </w:rPr>
      </w:pPr>
      <w:r w:rsidRPr="00112205">
        <w:rPr>
          <w:rFonts w:ascii="Arial" w:hAnsi="Arial" w:cs="Arial"/>
          <w:b/>
          <w:bCs/>
          <w:szCs w:val="28"/>
        </w:rPr>
        <w:t>QUYẾT ĐỊNH:</w:t>
      </w:r>
    </w:p>
    <w:p w:rsidR="005250C5" w:rsidRPr="00112205" w:rsidRDefault="005250C5" w:rsidP="00112205">
      <w:pPr>
        <w:widowControl w:val="0"/>
        <w:autoSpaceDE w:val="0"/>
        <w:autoSpaceDN w:val="0"/>
        <w:adjustRightInd w:val="0"/>
        <w:spacing w:before="120"/>
        <w:rPr>
          <w:rFonts w:ascii="Arial" w:hAnsi="Arial" w:cs="Arial"/>
          <w:sz w:val="20"/>
          <w:szCs w:val="28"/>
        </w:rPr>
      </w:pPr>
      <w:bookmarkStart w:id="3" w:name="dieu_1"/>
      <w:proofErr w:type="gramStart"/>
      <w:r w:rsidRPr="00112205">
        <w:rPr>
          <w:rFonts w:ascii="Arial" w:hAnsi="Arial" w:cs="Arial"/>
          <w:b/>
          <w:bCs/>
          <w:sz w:val="20"/>
          <w:szCs w:val="28"/>
        </w:rPr>
        <w:t>Điều 1.</w:t>
      </w:r>
      <w:bookmarkEnd w:id="3"/>
      <w:proofErr w:type="gramEnd"/>
      <w:r w:rsidRPr="00112205">
        <w:rPr>
          <w:rFonts w:ascii="Arial" w:hAnsi="Arial" w:cs="Arial"/>
          <w:b/>
          <w:bCs/>
          <w:sz w:val="20"/>
          <w:szCs w:val="28"/>
        </w:rPr>
        <w:t xml:space="preserve"> </w:t>
      </w:r>
      <w:bookmarkStart w:id="4" w:name="dieu_1_name"/>
      <w:r w:rsidRPr="00112205">
        <w:rPr>
          <w:rFonts w:ascii="Arial" w:hAnsi="Arial" w:cs="Arial"/>
          <w:sz w:val="20"/>
          <w:szCs w:val="28"/>
        </w:rPr>
        <w:t>Ban hành kèm theo Quyết định này Quy trình tiếp nhận, giải quyết thủ tục Đăng ký khai sinh, Đăng ký khai tử, Đăng ký kết hôn trực tuyến thuộc phạm vi chức năng quản lý của Sở Tư pháp trên địa bàn tỉnh Hoà Bình. Cụ thể:</w:t>
      </w:r>
      <w:bookmarkEnd w:id="4"/>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1. Quy trình tiếp nhận, giải quyết thủ tục đăng ký khai sinh trực tuyến tại</w:t>
      </w:r>
      <w:r w:rsidR="009E2190" w:rsidRPr="00112205">
        <w:rPr>
          <w:rFonts w:ascii="Arial" w:hAnsi="Arial" w:cs="Arial"/>
          <w:sz w:val="20"/>
          <w:szCs w:val="28"/>
        </w:rPr>
        <w:t xml:space="preserve"> </w:t>
      </w:r>
      <w:r w:rsidRPr="00112205">
        <w:rPr>
          <w:rFonts w:ascii="Arial" w:hAnsi="Arial" w:cs="Arial"/>
          <w:sz w:val="20"/>
          <w:szCs w:val="28"/>
        </w:rPr>
        <w:t>Phụ lục 1.</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 Quy trình tiếp nhận, giải quyết thủ tục đăng ký khai sinh trực tuyến tại</w:t>
      </w:r>
      <w:r w:rsidR="009E2190" w:rsidRPr="00112205">
        <w:rPr>
          <w:rFonts w:ascii="Arial" w:hAnsi="Arial" w:cs="Arial"/>
          <w:sz w:val="20"/>
          <w:szCs w:val="28"/>
        </w:rPr>
        <w:t xml:space="preserve"> </w:t>
      </w:r>
      <w:r w:rsidRPr="00112205">
        <w:rPr>
          <w:rFonts w:ascii="Arial" w:hAnsi="Arial" w:cs="Arial"/>
          <w:sz w:val="20"/>
          <w:szCs w:val="28"/>
        </w:rPr>
        <w:t>Phụ lục 2.</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 Quy trình tiếp nhận, giải quyết thủ tục đăng ký khai sinh trực tuyến tại</w:t>
      </w:r>
      <w:r w:rsidR="009E2190" w:rsidRPr="00112205">
        <w:rPr>
          <w:rFonts w:ascii="Arial" w:hAnsi="Arial" w:cs="Arial"/>
          <w:sz w:val="20"/>
          <w:szCs w:val="28"/>
        </w:rPr>
        <w:t xml:space="preserve"> </w:t>
      </w:r>
      <w:r w:rsidRPr="00112205">
        <w:rPr>
          <w:rFonts w:ascii="Arial" w:hAnsi="Arial" w:cs="Arial"/>
          <w:sz w:val="20"/>
          <w:szCs w:val="28"/>
        </w:rPr>
        <w:t>Phụ lục 3.</w:t>
      </w:r>
    </w:p>
    <w:p w:rsidR="005250C5" w:rsidRPr="00112205" w:rsidRDefault="005250C5" w:rsidP="00112205">
      <w:pPr>
        <w:widowControl w:val="0"/>
        <w:autoSpaceDE w:val="0"/>
        <w:autoSpaceDN w:val="0"/>
        <w:adjustRightInd w:val="0"/>
        <w:spacing w:before="120"/>
        <w:rPr>
          <w:rFonts w:ascii="Arial" w:hAnsi="Arial" w:cs="Arial"/>
          <w:sz w:val="20"/>
          <w:szCs w:val="28"/>
        </w:rPr>
      </w:pPr>
      <w:bookmarkStart w:id="5" w:name="dieu_2"/>
      <w:proofErr w:type="gramStart"/>
      <w:r w:rsidRPr="00112205">
        <w:rPr>
          <w:rFonts w:ascii="Arial" w:hAnsi="Arial" w:cs="Arial"/>
          <w:b/>
          <w:bCs/>
          <w:sz w:val="20"/>
          <w:szCs w:val="28"/>
        </w:rPr>
        <w:t>Điều 2.</w:t>
      </w:r>
      <w:bookmarkEnd w:id="5"/>
      <w:proofErr w:type="gramEnd"/>
      <w:r w:rsidRPr="00112205">
        <w:rPr>
          <w:rFonts w:ascii="Arial" w:hAnsi="Arial" w:cs="Arial"/>
          <w:b/>
          <w:bCs/>
          <w:sz w:val="20"/>
          <w:szCs w:val="28"/>
        </w:rPr>
        <w:t xml:space="preserve"> </w:t>
      </w:r>
      <w:bookmarkStart w:id="6" w:name="dieu_2_name"/>
      <w:proofErr w:type="gramStart"/>
      <w:r w:rsidRPr="00112205">
        <w:rPr>
          <w:rFonts w:ascii="Arial" w:hAnsi="Arial" w:cs="Arial"/>
          <w:sz w:val="20"/>
          <w:szCs w:val="28"/>
        </w:rPr>
        <w:t>Quyết định này có hiệu lực thi hành kể từ ngày ký.</w:t>
      </w:r>
      <w:bookmarkEnd w:id="6"/>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bookmarkStart w:id="7" w:name="dieu_3"/>
      <w:proofErr w:type="gramStart"/>
      <w:r w:rsidRPr="00112205">
        <w:rPr>
          <w:rFonts w:ascii="Arial" w:hAnsi="Arial" w:cs="Arial"/>
          <w:b/>
          <w:bCs/>
          <w:sz w:val="20"/>
          <w:szCs w:val="28"/>
        </w:rPr>
        <w:t>Điều 3.</w:t>
      </w:r>
      <w:bookmarkEnd w:id="7"/>
      <w:proofErr w:type="gramEnd"/>
      <w:r w:rsidRPr="00112205">
        <w:rPr>
          <w:rFonts w:ascii="Arial" w:hAnsi="Arial" w:cs="Arial"/>
          <w:b/>
          <w:bCs/>
          <w:sz w:val="20"/>
          <w:szCs w:val="28"/>
        </w:rPr>
        <w:t xml:space="preserve"> </w:t>
      </w:r>
      <w:bookmarkStart w:id="8" w:name="dieu_3_name"/>
      <w:r w:rsidRPr="00112205">
        <w:rPr>
          <w:rFonts w:ascii="Arial" w:hAnsi="Arial" w:cs="Arial"/>
          <w:sz w:val="20"/>
          <w:szCs w:val="28"/>
        </w:rPr>
        <w:t>Chánh Văn phòng Ủy ban nhân dân tỉnh, Giám đốc Công an tỉnh, Giám đốc các Sở: Tư pháp, Thông tin và Truyền thông, Chủ tịch UBND các huyện, thành phố, Chủ tịch UBND các xã, phường, thị trấn và các tổ chức, cá nhân có liên quan chịu trách nhiệm thi hành Quyết định này./.</w:t>
      </w:r>
      <w:bookmarkEnd w:id="8"/>
    </w:p>
    <w:p w:rsidR="00E87977" w:rsidRPr="00112205" w:rsidRDefault="00E87977" w:rsidP="00112205">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E87977" w:rsidRPr="00B40848" w:rsidTr="00B40848">
        <w:tc>
          <w:tcPr>
            <w:tcW w:w="4428" w:type="dxa"/>
            <w:shd w:val="clear" w:color="auto" w:fill="auto"/>
          </w:tcPr>
          <w:p w:rsidR="00E87977" w:rsidRPr="00B40848" w:rsidRDefault="00E87977" w:rsidP="00B40848">
            <w:pPr>
              <w:spacing w:before="120"/>
              <w:rPr>
                <w:rFonts w:ascii="Arial" w:hAnsi="Arial" w:cs="Arial"/>
                <w:sz w:val="20"/>
                <w:szCs w:val="20"/>
              </w:rPr>
            </w:pPr>
            <w:r w:rsidRPr="00B40848">
              <w:rPr>
                <w:rFonts w:ascii="Arial" w:hAnsi="Arial" w:cs="Arial"/>
                <w:b/>
                <w:i/>
                <w:sz w:val="20"/>
                <w:szCs w:val="20"/>
              </w:rPr>
              <w:br/>
              <w:t>Nơi nhận</w:t>
            </w:r>
            <w:proofErr w:type="gramStart"/>
            <w:r w:rsidRPr="00B40848">
              <w:rPr>
                <w:rFonts w:ascii="Arial" w:hAnsi="Arial" w:cs="Arial"/>
                <w:b/>
                <w:i/>
                <w:sz w:val="20"/>
                <w:szCs w:val="20"/>
              </w:rPr>
              <w:t>:</w:t>
            </w:r>
            <w:proofErr w:type="gramEnd"/>
            <w:r w:rsidRPr="00B40848">
              <w:rPr>
                <w:rFonts w:ascii="Arial" w:hAnsi="Arial" w:cs="Arial"/>
                <w:b/>
                <w:i/>
                <w:sz w:val="20"/>
                <w:szCs w:val="20"/>
              </w:rPr>
              <w:br/>
            </w:r>
            <w:r w:rsidR="00944820" w:rsidRPr="00B40848">
              <w:rPr>
                <w:rFonts w:ascii="Arial" w:hAnsi="Arial" w:cs="Arial"/>
                <w:sz w:val="16"/>
                <w:szCs w:val="22"/>
              </w:rPr>
              <w:t>- Như Điều 3;</w:t>
            </w:r>
            <w:r w:rsidR="00944820" w:rsidRPr="00B40848">
              <w:rPr>
                <w:rFonts w:ascii="Arial" w:hAnsi="Arial" w:cs="Arial"/>
                <w:sz w:val="16"/>
                <w:szCs w:val="22"/>
              </w:rPr>
              <w:br/>
              <w:t>- Cục Hộ tịch, Quốc tịch, Chứng thực - Bộ Tư pháp;</w:t>
            </w:r>
            <w:r w:rsidR="00944820" w:rsidRPr="00B40848">
              <w:rPr>
                <w:rFonts w:ascii="Arial" w:hAnsi="Arial" w:cs="Arial"/>
                <w:sz w:val="16"/>
                <w:szCs w:val="22"/>
              </w:rPr>
              <w:br/>
              <w:t>- TT. Tỉnh ủy, TT. HĐND tỉnh;</w:t>
            </w:r>
            <w:r w:rsidR="00944820" w:rsidRPr="00B40848">
              <w:rPr>
                <w:rFonts w:ascii="Arial" w:hAnsi="Arial" w:cs="Arial"/>
                <w:sz w:val="16"/>
                <w:szCs w:val="22"/>
              </w:rPr>
              <w:br/>
              <w:t>- Chủ tịch, các Phó Chủ tịch UBND tỉnh;</w:t>
            </w:r>
            <w:r w:rsidR="00944820" w:rsidRPr="00B40848">
              <w:rPr>
                <w:rFonts w:ascii="Arial" w:hAnsi="Arial" w:cs="Arial"/>
                <w:sz w:val="16"/>
                <w:szCs w:val="22"/>
              </w:rPr>
              <w:br/>
              <w:t>- Chánh VP, các Phó CVP/UBND tỉnh;</w:t>
            </w:r>
            <w:r w:rsidR="00944820" w:rsidRPr="00B40848">
              <w:rPr>
                <w:rFonts w:ascii="Arial" w:hAnsi="Arial" w:cs="Arial"/>
                <w:sz w:val="16"/>
                <w:szCs w:val="22"/>
              </w:rPr>
              <w:br/>
              <w:t>- Trung tâm TH&amp;CB tỉnh;</w:t>
            </w:r>
            <w:r w:rsidR="00944820" w:rsidRPr="00B40848">
              <w:rPr>
                <w:rFonts w:ascii="Arial" w:hAnsi="Arial" w:cs="Arial"/>
                <w:sz w:val="16"/>
                <w:szCs w:val="22"/>
              </w:rPr>
              <w:br/>
              <w:t>- Lưu: VT, NVK (Ng.30b)</w:t>
            </w:r>
          </w:p>
        </w:tc>
        <w:tc>
          <w:tcPr>
            <w:tcW w:w="4428" w:type="dxa"/>
            <w:shd w:val="clear" w:color="auto" w:fill="auto"/>
          </w:tcPr>
          <w:p w:rsidR="00E87977" w:rsidRPr="00B40848" w:rsidRDefault="00944820" w:rsidP="00B40848">
            <w:pPr>
              <w:spacing w:before="120"/>
              <w:jc w:val="center"/>
              <w:rPr>
                <w:rFonts w:ascii="Arial" w:hAnsi="Arial" w:cs="Arial"/>
                <w:b/>
                <w:sz w:val="20"/>
                <w:szCs w:val="20"/>
              </w:rPr>
            </w:pPr>
            <w:r w:rsidRPr="00B40848">
              <w:rPr>
                <w:rFonts w:ascii="Arial" w:hAnsi="Arial" w:cs="Arial"/>
                <w:b/>
                <w:bCs/>
                <w:sz w:val="20"/>
                <w:szCs w:val="28"/>
              </w:rPr>
              <w:t>TM. ỦY BAN NHÂN DÂN</w:t>
            </w:r>
            <w:r w:rsidRPr="00B40848">
              <w:rPr>
                <w:rFonts w:ascii="Arial" w:hAnsi="Arial" w:cs="Arial"/>
                <w:b/>
                <w:bCs/>
                <w:sz w:val="20"/>
                <w:szCs w:val="28"/>
              </w:rPr>
              <w:br/>
              <w:t>CHỦ TỊCH</w:t>
            </w:r>
            <w:r w:rsidRPr="00B40848">
              <w:rPr>
                <w:rFonts w:ascii="Arial" w:hAnsi="Arial" w:cs="Arial"/>
                <w:b/>
                <w:bCs/>
                <w:sz w:val="20"/>
                <w:szCs w:val="28"/>
              </w:rPr>
              <w:br/>
            </w:r>
            <w:r w:rsidRPr="00B40848">
              <w:rPr>
                <w:rFonts w:ascii="Arial" w:hAnsi="Arial" w:cs="Arial"/>
                <w:b/>
                <w:bCs/>
                <w:sz w:val="20"/>
                <w:szCs w:val="28"/>
              </w:rPr>
              <w:br/>
            </w:r>
            <w:r w:rsidRPr="00B40848">
              <w:rPr>
                <w:rFonts w:ascii="Arial" w:hAnsi="Arial" w:cs="Arial"/>
                <w:b/>
                <w:bCs/>
                <w:sz w:val="20"/>
                <w:szCs w:val="28"/>
              </w:rPr>
              <w:br/>
            </w:r>
            <w:r w:rsidRPr="00B40848">
              <w:rPr>
                <w:rFonts w:ascii="Arial" w:hAnsi="Arial" w:cs="Arial"/>
                <w:b/>
                <w:bCs/>
                <w:sz w:val="20"/>
                <w:szCs w:val="28"/>
              </w:rPr>
              <w:br/>
            </w:r>
            <w:r w:rsidRPr="00B40848">
              <w:rPr>
                <w:rFonts w:ascii="Arial" w:hAnsi="Arial" w:cs="Arial"/>
                <w:sz w:val="20"/>
                <w:szCs w:val="28"/>
              </w:rPr>
              <w:br/>
            </w:r>
            <w:r w:rsidRPr="00B40848">
              <w:rPr>
                <w:rFonts w:ascii="Arial" w:hAnsi="Arial" w:cs="Arial"/>
                <w:b/>
                <w:bCs/>
                <w:sz w:val="20"/>
                <w:szCs w:val="28"/>
              </w:rPr>
              <w:t>Bùi Văn Khánh</w:t>
            </w:r>
          </w:p>
        </w:tc>
      </w:tr>
    </w:tbl>
    <w:p w:rsidR="00E87977" w:rsidRPr="00112205" w:rsidRDefault="00E87977" w:rsidP="00112205">
      <w:pPr>
        <w:widowControl w:val="0"/>
        <w:autoSpaceDE w:val="0"/>
        <w:autoSpaceDN w:val="0"/>
        <w:adjustRightInd w:val="0"/>
        <w:spacing w:before="120"/>
        <w:rPr>
          <w:rFonts w:ascii="Arial" w:hAnsi="Arial" w:cs="Arial"/>
          <w:sz w:val="20"/>
          <w:szCs w:val="28"/>
        </w:rPr>
      </w:pPr>
    </w:p>
    <w:p w:rsidR="005250C5" w:rsidRPr="00112205" w:rsidRDefault="002C1D3B" w:rsidP="00112205">
      <w:pPr>
        <w:widowControl w:val="0"/>
        <w:autoSpaceDE w:val="0"/>
        <w:autoSpaceDN w:val="0"/>
        <w:adjustRightInd w:val="0"/>
        <w:spacing w:before="120"/>
        <w:jc w:val="center"/>
        <w:rPr>
          <w:rFonts w:ascii="Arial" w:hAnsi="Arial" w:cs="Arial"/>
          <w:b/>
          <w:szCs w:val="28"/>
        </w:rPr>
      </w:pPr>
      <w:bookmarkStart w:id="9" w:name="chuong_pl_1"/>
      <w:r w:rsidRPr="00112205">
        <w:rPr>
          <w:rFonts w:ascii="Arial" w:hAnsi="Arial" w:cs="Arial"/>
          <w:b/>
          <w:bCs/>
          <w:szCs w:val="28"/>
        </w:rPr>
        <w:t>PHỤ LỤC 1</w:t>
      </w:r>
      <w:bookmarkEnd w:id="9"/>
    </w:p>
    <w:p w:rsidR="005250C5" w:rsidRPr="00112205" w:rsidRDefault="00147E80" w:rsidP="00112205">
      <w:pPr>
        <w:widowControl w:val="0"/>
        <w:autoSpaceDE w:val="0"/>
        <w:autoSpaceDN w:val="0"/>
        <w:adjustRightInd w:val="0"/>
        <w:spacing w:before="120"/>
        <w:jc w:val="center"/>
        <w:rPr>
          <w:rFonts w:ascii="Arial" w:hAnsi="Arial" w:cs="Arial"/>
          <w:sz w:val="20"/>
          <w:szCs w:val="28"/>
        </w:rPr>
      </w:pPr>
      <w:bookmarkStart w:id="10" w:name="chuong_pl_1_name"/>
      <w:r w:rsidRPr="00112205">
        <w:rPr>
          <w:rFonts w:ascii="Arial" w:hAnsi="Arial" w:cs="Arial"/>
          <w:bCs/>
          <w:sz w:val="20"/>
          <w:szCs w:val="28"/>
        </w:rPr>
        <w:t>QUY TRÌNH ĐĂNG KÝ KHAI SINH TRỰC TUYẾN (MỨC ĐỘ 3)</w:t>
      </w:r>
      <w:bookmarkEnd w:id="10"/>
      <w:r w:rsidR="002C1D3B" w:rsidRPr="00112205">
        <w:rPr>
          <w:rFonts w:ascii="Arial" w:hAnsi="Arial" w:cs="Arial"/>
          <w:b/>
          <w:bCs/>
          <w:sz w:val="20"/>
          <w:szCs w:val="28"/>
        </w:rPr>
        <w:br/>
      </w:r>
      <w:r w:rsidR="005250C5" w:rsidRPr="00112205">
        <w:rPr>
          <w:rFonts w:ascii="Arial" w:hAnsi="Arial" w:cs="Arial"/>
          <w:i/>
          <w:iCs/>
          <w:sz w:val="20"/>
          <w:szCs w:val="28"/>
        </w:rPr>
        <w:t>(Kèm theo Quyết định số:</w:t>
      </w:r>
      <w:r w:rsidR="006519DB" w:rsidRPr="00112205">
        <w:rPr>
          <w:rFonts w:ascii="Arial" w:hAnsi="Arial" w:cs="Arial"/>
          <w:i/>
          <w:iCs/>
          <w:sz w:val="20"/>
          <w:szCs w:val="28"/>
        </w:rPr>
        <w:t xml:space="preserve"> </w:t>
      </w:r>
      <w:r w:rsidR="005250C5" w:rsidRPr="00112205">
        <w:rPr>
          <w:rFonts w:ascii="Arial" w:hAnsi="Arial" w:cs="Arial"/>
          <w:i/>
          <w:iCs/>
          <w:sz w:val="20"/>
          <w:szCs w:val="28"/>
        </w:rPr>
        <w:t>/QĐ-UBND ngày</w:t>
      </w:r>
      <w:r w:rsidR="006519DB" w:rsidRPr="00112205">
        <w:rPr>
          <w:rFonts w:ascii="Arial" w:hAnsi="Arial" w:cs="Arial"/>
          <w:i/>
          <w:iCs/>
          <w:sz w:val="20"/>
          <w:szCs w:val="28"/>
        </w:rPr>
        <w:t xml:space="preserve"> </w:t>
      </w:r>
      <w:r w:rsidR="005250C5" w:rsidRPr="00112205">
        <w:rPr>
          <w:rFonts w:ascii="Arial" w:hAnsi="Arial" w:cs="Arial"/>
          <w:i/>
          <w:iCs/>
          <w:sz w:val="20"/>
          <w:szCs w:val="28"/>
        </w:rPr>
        <w:t>tháng 7</w:t>
      </w:r>
      <w:r w:rsidR="006519DB" w:rsidRPr="00112205">
        <w:rPr>
          <w:rFonts w:ascii="Arial" w:hAnsi="Arial" w:cs="Arial"/>
          <w:i/>
          <w:iCs/>
          <w:sz w:val="20"/>
          <w:szCs w:val="28"/>
        </w:rPr>
        <w:t xml:space="preserve"> </w:t>
      </w:r>
      <w:r w:rsidR="005250C5" w:rsidRPr="00112205">
        <w:rPr>
          <w:rFonts w:ascii="Arial" w:hAnsi="Arial" w:cs="Arial"/>
          <w:i/>
          <w:iCs/>
          <w:sz w:val="20"/>
          <w:szCs w:val="28"/>
        </w:rPr>
        <w:t xml:space="preserve">năm 2022 của </w:t>
      </w:r>
      <w:r w:rsidR="001029A6" w:rsidRPr="00112205">
        <w:rPr>
          <w:rFonts w:ascii="Arial" w:hAnsi="Arial" w:cs="Arial"/>
          <w:i/>
          <w:iCs/>
          <w:sz w:val="20"/>
          <w:szCs w:val="28"/>
        </w:rPr>
        <w:t>Ủy</w:t>
      </w:r>
      <w:r w:rsidR="005250C5" w:rsidRPr="00112205">
        <w:rPr>
          <w:rFonts w:ascii="Arial" w:hAnsi="Arial" w:cs="Arial"/>
          <w:i/>
          <w:iCs/>
          <w:sz w:val="20"/>
          <w:szCs w:val="28"/>
        </w:rPr>
        <w:t xml:space="preserve"> ban nhân dân tỉnh Hòa Bình)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1. </w:t>
      </w:r>
      <w:r w:rsidRPr="00112205">
        <w:rPr>
          <w:rFonts w:ascii="Arial" w:hAnsi="Arial" w:cs="Arial"/>
          <w:b/>
          <w:bCs/>
          <w:sz w:val="20"/>
          <w:szCs w:val="28"/>
          <w:u w:val="single"/>
        </w:rPr>
        <w:t>Quy trình</w:t>
      </w:r>
      <w:r w:rsidRPr="00112205">
        <w:rPr>
          <w:rFonts w:ascii="Arial" w:hAnsi="Arial" w:cs="Arial"/>
          <w:b/>
          <w:bCs/>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1</w:t>
      </w:r>
      <w:r w:rsidRPr="00112205">
        <w:rPr>
          <w:rFonts w:ascii="Arial" w:hAnsi="Arial" w:cs="Arial"/>
          <w:b/>
          <w:bCs/>
          <w:sz w:val="20"/>
          <w:szCs w:val="28"/>
        </w:rPr>
        <w:t xml:space="preserve">: </w:t>
      </w:r>
      <w:r w:rsidRPr="00112205">
        <w:rPr>
          <w:rFonts w:ascii="Arial" w:hAnsi="Arial" w:cs="Arial"/>
          <w:sz w:val="20"/>
          <w:szCs w:val="28"/>
        </w:rPr>
        <w:t>Người có yêu cầu ĐKKS truy cập Cổng Dịch vụ công quốc gia/Hệ thống thông tin giải quyết thủ tục hành chính tỉnh, đăng ký/đăng nhập tài khoản, xác thực định danh điện tử để xác định đúng nhân thân người có yêu cầu đăng ký hộ tịch, thực hiện quy trình nộp hồ sơ ĐKKS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Cổng</w:t>
      </w:r>
      <w:r w:rsidR="006519DB" w:rsidRPr="00112205">
        <w:rPr>
          <w:rFonts w:ascii="Arial" w:hAnsi="Arial" w:cs="Arial"/>
          <w:sz w:val="20"/>
          <w:szCs w:val="28"/>
        </w:rPr>
        <w:t xml:space="preserve"> </w:t>
      </w:r>
      <w:r w:rsidRPr="00112205">
        <w:rPr>
          <w:rFonts w:ascii="Arial" w:hAnsi="Arial" w:cs="Arial"/>
          <w:sz w:val="20"/>
          <w:szCs w:val="28"/>
        </w:rPr>
        <w:t>Dịch</w:t>
      </w:r>
      <w:r w:rsidR="006519DB" w:rsidRPr="00112205">
        <w:rPr>
          <w:rFonts w:ascii="Arial" w:hAnsi="Arial" w:cs="Arial"/>
          <w:sz w:val="20"/>
          <w:szCs w:val="28"/>
        </w:rPr>
        <w:t xml:space="preserve"> </w:t>
      </w:r>
      <w:r w:rsidRPr="00112205">
        <w:rPr>
          <w:rFonts w:ascii="Arial" w:hAnsi="Arial" w:cs="Arial"/>
          <w:sz w:val="20"/>
          <w:szCs w:val="28"/>
        </w:rPr>
        <w:t>vụ</w:t>
      </w:r>
      <w:r w:rsidR="006519DB" w:rsidRPr="00112205">
        <w:rPr>
          <w:rFonts w:ascii="Arial" w:hAnsi="Arial" w:cs="Arial"/>
          <w:sz w:val="20"/>
          <w:szCs w:val="28"/>
        </w:rPr>
        <w:t xml:space="preserve"> </w:t>
      </w:r>
      <w:r w:rsidRPr="00112205">
        <w:rPr>
          <w:rFonts w:ascii="Arial" w:hAnsi="Arial" w:cs="Arial"/>
          <w:sz w:val="20"/>
          <w:szCs w:val="28"/>
        </w:rPr>
        <w:t>công</w:t>
      </w:r>
      <w:r w:rsidR="006519DB" w:rsidRPr="00112205">
        <w:rPr>
          <w:rFonts w:ascii="Arial" w:hAnsi="Arial" w:cs="Arial"/>
          <w:sz w:val="20"/>
          <w:szCs w:val="28"/>
        </w:rPr>
        <w:t xml:space="preserve"> </w:t>
      </w:r>
      <w:r w:rsidRPr="00112205">
        <w:rPr>
          <w:rFonts w:ascii="Arial" w:hAnsi="Arial" w:cs="Arial"/>
          <w:sz w:val="20"/>
          <w:szCs w:val="28"/>
        </w:rPr>
        <w:t>quốc</w:t>
      </w:r>
      <w:r w:rsidR="006519DB" w:rsidRPr="00112205">
        <w:rPr>
          <w:rFonts w:ascii="Arial" w:hAnsi="Arial" w:cs="Arial"/>
          <w:sz w:val="20"/>
          <w:szCs w:val="28"/>
        </w:rPr>
        <w:t xml:space="preserve"> </w:t>
      </w:r>
      <w:r w:rsidRPr="00112205">
        <w:rPr>
          <w:rFonts w:ascii="Arial" w:hAnsi="Arial" w:cs="Arial"/>
          <w:sz w:val="20"/>
          <w:szCs w:val="28"/>
        </w:rPr>
        <w:t>gia</w:t>
      </w:r>
      <w:r w:rsidR="006519DB" w:rsidRPr="00112205">
        <w:rPr>
          <w:rFonts w:ascii="Arial" w:hAnsi="Arial" w:cs="Arial"/>
          <w:sz w:val="20"/>
          <w:szCs w:val="28"/>
        </w:rPr>
        <w:t xml:space="preserve"> </w:t>
      </w:r>
      <w:r w:rsidRPr="00112205">
        <w:rPr>
          <w:rFonts w:ascii="Arial" w:hAnsi="Arial" w:cs="Arial"/>
          <w:sz w:val="20"/>
          <w:szCs w:val="28"/>
        </w:rPr>
        <w:t>(https://dichvucong.gov.vn),</w:t>
      </w:r>
      <w:r w:rsidR="006519DB" w:rsidRPr="00112205">
        <w:rPr>
          <w:rFonts w:ascii="Arial" w:hAnsi="Arial" w:cs="Arial"/>
          <w:sz w:val="20"/>
          <w:szCs w:val="28"/>
        </w:rPr>
        <w:t xml:space="preserve"> </w:t>
      </w:r>
      <w:r w:rsidRPr="00112205">
        <w:rPr>
          <w:rFonts w:ascii="Arial" w:hAnsi="Arial" w:cs="Arial"/>
          <w:sz w:val="20"/>
          <w:szCs w:val="28"/>
        </w:rPr>
        <w:t>Hệ</w:t>
      </w:r>
      <w:r w:rsidR="006519DB" w:rsidRPr="00112205">
        <w:rPr>
          <w:rFonts w:ascii="Arial" w:hAnsi="Arial" w:cs="Arial"/>
          <w:sz w:val="20"/>
          <w:szCs w:val="28"/>
        </w:rPr>
        <w:t xml:space="preserve"> </w:t>
      </w:r>
      <w:r w:rsidRPr="00112205">
        <w:rPr>
          <w:rFonts w:ascii="Arial" w:hAnsi="Arial" w:cs="Arial"/>
          <w:sz w:val="20"/>
          <w:szCs w:val="28"/>
        </w:rPr>
        <w:t xml:space="preserve">thống thông tin giải quyết TTHC tỉnh (https://dichvucong.hoabinh.gov.vn) bảo đảm việc xác thực định danh điện tử, kết nối với Cơ sở dữ liệu quốc gia về dân cư (CSDLQGVDC) để khai thác các trường thông tin của công dân có trong </w:t>
      </w:r>
      <w:r w:rsidRPr="00112205">
        <w:rPr>
          <w:rFonts w:ascii="Arial" w:hAnsi="Arial" w:cs="Arial"/>
          <w:sz w:val="20"/>
          <w:szCs w:val="28"/>
        </w:rPr>
        <w:lastRenderedPageBreak/>
        <w:t xml:space="preserve">CSDLQGVDC </w:t>
      </w:r>
      <w:r w:rsidRPr="00112205">
        <w:rPr>
          <w:rFonts w:ascii="Arial" w:hAnsi="Arial" w:cs="Arial"/>
          <w:i/>
          <w:iCs/>
          <w:sz w:val="20"/>
          <w:szCs w:val="28"/>
        </w:rPr>
        <w:t>(thực hiện dịch vụ khai thác thông tin công dân từ CSDLQGVDC trên cơ sở số định danh cá nhân, tự động điền vào biểu mẫu điện tử tương tác trên Cổng dịch vụ công).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Người có yêu cầu đăng ký khai sinh cung cấp thông tin trên biểu mẫu điện tử tương tác đăng ký khai sinh (Cổng dịch vụ công quốc gia/cấp tỉnh cần chỉnh lý biểu mẫu này, bảo đảm phù hợp nội dung biểu mẫu điện tử tương tác ĐKKS ban hành kèm theo Thông tư số 01/2022/TT-BTP); thực hiện thao tác tải lên (upload) các giấy tờ, hồ sơ theo quy định (bao gồm: bản chụp Giấy chứng sinh/Giấy chứng sinh điện tử (nếu có); bản chụp Giấy CNKH (nếu có)/trường hợp thông tin về Giấy CNKH đã có trong CSDLQGVDC thì không phải tải lên; bản chụp Giấy CMND/Thẻ CCCD và Hộ khẩu/trường hợp các thông tin này đã được xác thực và cung cấp bởi CSDLQGVDC thì không phải tải lên; Giấy </w:t>
      </w:r>
      <w:r w:rsidR="001029A6" w:rsidRPr="00112205">
        <w:rPr>
          <w:rFonts w:ascii="Arial" w:hAnsi="Arial" w:cs="Arial"/>
          <w:sz w:val="20"/>
          <w:szCs w:val="28"/>
        </w:rPr>
        <w:t>ủy</w:t>
      </w:r>
      <w:r w:rsidRPr="00112205">
        <w:rPr>
          <w:rFonts w:ascii="Arial" w:hAnsi="Arial" w:cs="Arial"/>
          <w:sz w:val="20"/>
          <w:szCs w:val="28"/>
        </w:rPr>
        <w:t xml:space="preserve"> quyền trong trường hợp thực hiện việc ĐKKS theo </w:t>
      </w:r>
      <w:r w:rsidR="001029A6" w:rsidRPr="00112205">
        <w:rPr>
          <w:rFonts w:ascii="Arial" w:hAnsi="Arial" w:cs="Arial"/>
          <w:sz w:val="20"/>
          <w:szCs w:val="28"/>
        </w:rPr>
        <w:t>ủy</w:t>
      </w:r>
      <w:r w:rsidRPr="00112205">
        <w:rPr>
          <w:rFonts w:ascii="Arial" w:hAnsi="Arial" w:cs="Arial"/>
          <w:sz w:val="20"/>
          <w:szCs w:val="28"/>
        </w:rPr>
        <w:t xml:space="preserve"> quyền); nộp phí, lệ phí (nếu thuộc trường hợp phải nộp lệ phí ĐKKS) thông qua chức năng thanh toán trực tuyến tích hợp trên Cổng dịch vụ công. </w:t>
      </w:r>
      <w:proofErr w:type="gramStart"/>
      <w:r w:rsidRPr="00112205">
        <w:rPr>
          <w:rFonts w:ascii="Arial" w:hAnsi="Arial" w:cs="Arial"/>
          <w:sz w:val="20"/>
          <w:szCs w:val="28"/>
        </w:rPr>
        <w:t>Hoàn tất việc nộp hồ sơ ĐKKS trực tuyến.</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2</w:t>
      </w:r>
      <w:r w:rsidRPr="00112205">
        <w:rPr>
          <w:rFonts w:ascii="Arial" w:hAnsi="Arial" w:cs="Arial"/>
          <w:sz w:val="20"/>
          <w:szCs w:val="28"/>
        </w:rPr>
        <w:t>: Công chức Bộ phận một cửa có trách nhiệm kiểm tra tính chính</w:t>
      </w:r>
      <w:r w:rsidR="00B738F4" w:rsidRPr="00112205">
        <w:rPr>
          <w:rFonts w:ascii="Arial" w:hAnsi="Arial" w:cs="Arial"/>
          <w:sz w:val="20"/>
          <w:szCs w:val="28"/>
        </w:rPr>
        <w:t xml:space="preserve"> </w:t>
      </w:r>
      <w:r w:rsidRPr="00112205">
        <w:rPr>
          <w:rFonts w:ascii="Arial" w:hAnsi="Arial" w:cs="Arial"/>
          <w:sz w:val="20"/>
          <w:szCs w:val="28"/>
        </w:rPr>
        <w:t>xác, đầy đủ, thống nhất, hợp lệ của hồ sơ.</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2.1. Trường hợp hồ sơ đầy đủ, hợp lệ thì chuyển hồ sơ ĐKKS để công chức làm công tác hộ tịch xử lý. Trường hợp tiếp nhận hồ sơ sau 15h00 mà không thể giải quyết ngay thì có Phiếu hẹn, trả kết quả cho công dân trong ngày làm việc tiếp theo.</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2.3. Trường hợp người có yêu cầu ĐKKS không bổ </w:t>
      </w:r>
      <w:proofErr w:type="gramStart"/>
      <w:r w:rsidRPr="00112205">
        <w:rPr>
          <w:rFonts w:ascii="Arial" w:hAnsi="Arial" w:cs="Arial"/>
          <w:sz w:val="20"/>
          <w:szCs w:val="28"/>
        </w:rPr>
        <w:t>sung,</w:t>
      </w:r>
      <w:proofErr w:type="gramEnd"/>
      <w:r w:rsidRPr="00112205">
        <w:rPr>
          <w:rFonts w:ascii="Arial" w:hAnsi="Arial" w:cs="Arial"/>
          <w:sz w:val="20"/>
          <w:szCs w:val="28"/>
        </w:rPr>
        <w:t xml:space="preserve"> hoàn thiện được hồ sơ thì báo cáo Trưởng bộ phận một cửa có văn bản từ chối giải quyết yêu cầu ĐKKS.</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3</w:t>
      </w:r>
      <w:r w:rsidRPr="00112205">
        <w:rPr>
          <w:rFonts w:ascii="Arial" w:hAnsi="Arial" w:cs="Arial"/>
          <w:sz w:val="20"/>
          <w:szCs w:val="28"/>
        </w:rPr>
        <w:t>: Công chức làm công tác hộ tịch thẩm tra hồ sơ (thẩm tra tính thống nhất, hợp lệ của các thông tin trong hồ sơ, giấy tờ, tài liệu đính kèm).</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3.2. 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4</w:t>
      </w:r>
      <w:r w:rsidRPr="00112205">
        <w:rPr>
          <w:rFonts w:ascii="Arial" w:hAnsi="Arial" w:cs="Arial"/>
          <w:sz w:val="20"/>
          <w:szCs w:val="28"/>
        </w:rPr>
        <w:t>: Sau khi CSDLQGVDC trả về số định danh cá nhân, công chức làm công tác hộ tịch in Giấy khai sinh, trình Lãnh đạo UBND ký, chuyển Bộ phận một cửa trả kết quả cho công dân.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5</w:t>
      </w:r>
      <w:r w:rsidRPr="00112205">
        <w:rPr>
          <w:rFonts w:ascii="Arial" w:hAnsi="Arial" w:cs="Arial"/>
          <w:sz w:val="20"/>
          <w:szCs w:val="28"/>
        </w:rPr>
        <w:t>: Công dân kiểm tra thông tin trên Giấy khai sinh, trong Sổ đăng ký khai sinh, ký Sổ ĐKKS, nộp lệ phí (nếu thuộc trường hợp phải nộp lệ phí ĐKKS và nộp hồ sơ trực tuyến, chưa nộp lệ phí tại bước 1), nhận Giấy khai sinh.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i/>
          <w:iCs/>
          <w:sz w:val="20"/>
          <w:szCs w:val="28"/>
        </w:rPr>
        <w:t>Lưu ý</w:t>
      </w:r>
      <w:r w:rsidRPr="00112205">
        <w:rPr>
          <w:rFonts w:ascii="Arial" w:hAnsi="Arial" w:cs="Arial"/>
          <w:sz w:val="20"/>
          <w:szCs w:val="28"/>
        </w:rPr>
        <w:t>: Nếu người có yêu cầu ĐKKS có yêu cầu cấp Giấy khai sinh điện tử thì công chức làm công tác hộ tịch tham mưu thực hiện theo quy định tại khoản</w:t>
      </w:r>
      <w:r w:rsidR="0025311A" w:rsidRPr="00112205">
        <w:rPr>
          <w:rFonts w:ascii="Arial" w:hAnsi="Arial" w:cs="Arial"/>
          <w:sz w:val="20"/>
          <w:szCs w:val="28"/>
        </w:rPr>
        <w:t xml:space="preserve"> </w:t>
      </w:r>
      <w:r w:rsidRPr="00112205">
        <w:rPr>
          <w:rFonts w:ascii="Arial" w:hAnsi="Arial" w:cs="Arial"/>
          <w:sz w:val="20"/>
          <w:szCs w:val="28"/>
        </w:rPr>
        <w:t>3 Điều 14 Thông tư số 01/2022/TT-BTP, chuyển trả kết quả là Giấy khai sinh</w:t>
      </w:r>
      <w:r w:rsidR="0025311A" w:rsidRPr="00112205">
        <w:rPr>
          <w:rFonts w:ascii="Arial" w:hAnsi="Arial" w:cs="Arial"/>
          <w:sz w:val="20"/>
          <w:szCs w:val="28"/>
        </w:rPr>
        <w:t xml:space="preserve"> </w:t>
      </w:r>
      <w:r w:rsidRPr="00112205">
        <w:rPr>
          <w:rFonts w:ascii="Arial" w:hAnsi="Arial" w:cs="Arial"/>
          <w:sz w:val="20"/>
          <w:szCs w:val="28"/>
        </w:rPr>
        <w:t>được ký số cho người có yêu cầu sau khi hoàn thành Bước 5.</w:t>
      </w:r>
    </w:p>
    <w:p w:rsidR="005250C5" w:rsidRPr="00112205" w:rsidRDefault="005250C5" w:rsidP="00112205">
      <w:pPr>
        <w:widowControl w:val="0"/>
        <w:autoSpaceDE w:val="0"/>
        <w:autoSpaceDN w:val="0"/>
        <w:adjustRightInd w:val="0"/>
        <w:spacing w:before="120"/>
        <w:jc w:val="center"/>
        <w:rPr>
          <w:rFonts w:ascii="Arial" w:hAnsi="Arial" w:cs="Arial"/>
          <w:sz w:val="20"/>
          <w:szCs w:val="28"/>
        </w:rPr>
      </w:pPr>
      <w:r w:rsidRPr="00112205">
        <w:rPr>
          <w:rFonts w:ascii="Arial" w:hAnsi="Arial" w:cs="Arial"/>
          <w:b/>
          <w:bCs/>
          <w:i/>
          <w:iCs/>
          <w:sz w:val="20"/>
          <w:szCs w:val="28"/>
        </w:rPr>
        <w:t xml:space="preserve">(Quy trình trên được mô tả </w:t>
      </w:r>
      <w:proofErr w:type="gramStart"/>
      <w:r w:rsidRPr="00112205">
        <w:rPr>
          <w:rFonts w:ascii="Arial" w:hAnsi="Arial" w:cs="Arial"/>
          <w:b/>
          <w:bCs/>
          <w:i/>
          <w:iCs/>
          <w:sz w:val="20"/>
          <w:szCs w:val="28"/>
        </w:rPr>
        <w:t>theo</w:t>
      </w:r>
      <w:proofErr w:type="gramEnd"/>
      <w:r w:rsidRPr="00112205">
        <w:rPr>
          <w:rFonts w:ascii="Arial" w:hAnsi="Arial" w:cs="Arial"/>
          <w:b/>
          <w:bCs/>
          <w:i/>
          <w:iCs/>
          <w:sz w:val="20"/>
          <w:szCs w:val="28"/>
        </w:rPr>
        <w:t xml:space="preserve"> sơ đồ dưới đây)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2. </w:t>
      </w:r>
      <w:r w:rsidRPr="00112205">
        <w:rPr>
          <w:rFonts w:ascii="Arial" w:hAnsi="Arial" w:cs="Arial"/>
          <w:b/>
          <w:bCs/>
          <w:sz w:val="20"/>
          <w:szCs w:val="28"/>
          <w:u w:val="single"/>
        </w:rPr>
        <w:t xml:space="preserve">Thành phần hồ </w:t>
      </w:r>
      <w:proofErr w:type="gramStart"/>
      <w:r w:rsidRPr="00112205">
        <w:rPr>
          <w:rFonts w:ascii="Arial" w:hAnsi="Arial" w:cs="Arial"/>
          <w:b/>
          <w:bCs/>
          <w:sz w:val="20"/>
          <w:szCs w:val="28"/>
          <w:u w:val="single"/>
        </w:rPr>
        <w:t>sơ</w:t>
      </w:r>
      <w:proofErr w:type="gramEnd"/>
      <w:r w:rsidRPr="00112205">
        <w:rPr>
          <w:rFonts w:ascii="Arial" w:hAnsi="Arial" w:cs="Arial"/>
          <w:b/>
          <w:bCs/>
          <w:sz w:val="20"/>
          <w:szCs w:val="28"/>
          <w:u w:val="single"/>
        </w:rPr>
        <w:t xml:space="preserve"> ĐKKS đ</w:t>
      </w:r>
      <w:r w:rsidR="0025311A" w:rsidRPr="00112205">
        <w:rPr>
          <w:rFonts w:ascii="Arial" w:hAnsi="Arial" w:cs="Arial"/>
          <w:b/>
          <w:bCs/>
          <w:sz w:val="20"/>
          <w:szCs w:val="28"/>
          <w:u w:val="single"/>
        </w:rPr>
        <w:t>iệ</w:t>
      </w:r>
      <w:r w:rsidRPr="00112205">
        <w:rPr>
          <w:rFonts w:ascii="Arial" w:hAnsi="Arial" w:cs="Arial"/>
          <w:b/>
          <w:bCs/>
          <w:sz w:val="20"/>
          <w:szCs w:val="28"/>
          <w:u w:val="single"/>
        </w:rPr>
        <w:t>n tử</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Biểu mẫu hộ tịch điện tử tương tác đăng ký khai sinh (do người yêu cầu cung cấp thông tin/khai thác thông tin từ CSDLQGVDC theo nội dung quy định tại Phụ lục số 02 ban hành kèm theo Thông tư số 01/2022/TT-BTP).</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Người có yêu cầu tải lên bản chụp các giấy tờ sau:</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Giấy chứng sinh, trường hợp không có Giấy chứng sinh thì nộp văn bản của người làm chứng xác nhận về việc sinh, nếu không có người làm chứng thì phải có giấy cam đoan về việc sinh;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Biên bản về việc trẻ bị bỏ rơi do cơ quan có thẩm quyền lập trường hợp trẻ em bị bỏ rơi.</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Văn bản xác nhận của cơ sở y tế đã thực hiện kỹ thuật hỗ trợ sinh sản cho việc mang </w:t>
      </w:r>
      <w:proofErr w:type="gramStart"/>
      <w:r w:rsidRPr="00112205">
        <w:rPr>
          <w:rFonts w:ascii="Arial" w:hAnsi="Arial" w:cs="Arial"/>
          <w:sz w:val="20"/>
          <w:szCs w:val="28"/>
        </w:rPr>
        <w:t>thai</w:t>
      </w:r>
      <w:proofErr w:type="gramEnd"/>
      <w:r w:rsidRPr="00112205">
        <w:rPr>
          <w:rFonts w:ascii="Arial" w:hAnsi="Arial" w:cs="Arial"/>
          <w:sz w:val="20"/>
          <w:szCs w:val="28"/>
        </w:rPr>
        <w:t xml:space="preserve"> hộ, trường hợp khai sinh cho trẻ em sinh ra do mang thai hộ.</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Văn bản ủy quyền (được chứng thực) </w:t>
      </w:r>
      <w:proofErr w:type="gramStart"/>
      <w:r w:rsidRPr="00112205">
        <w:rPr>
          <w:rFonts w:ascii="Arial" w:hAnsi="Arial" w:cs="Arial"/>
          <w:sz w:val="20"/>
          <w:szCs w:val="28"/>
        </w:rPr>
        <w:t>theo</w:t>
      </w:r>
      <w:proofErr w:type="gramEnd"/>
      <w:r w:rsidRPr="00112205">
        <w:rPr>
          <w:rFonts w:ascii="Arial" w:hAnsi="Arial" w:cs="Arial"/>
          <w:sz w:val="20"/>
          <w:szCs w:val="28"/>
        </w:rPr>
        <w:t xml:space="preserve"> quy định của pháp luật trong trường hợp ủy quyền thực hiện việc đăng ký khai sinh. Trường hợp người đi đăng ký khai sinh cho trẻ em là ông, bà, người thân thích khác thì không phải có văn bản ủy</w:t>
      </w:r>
      <w:r w:rsidR="00CB5ED5" w:rsidRPr="00112205">
        <w:rPr>
          <w:rFonts w:ascii="Arial" w:hAnsi="Arial" w:cs="Arial"/>
          <w:sz w:val="20"/>
          <w:szCs w:val="28"/>
        </w:rPr>
        <w:t xml:space="preserve"> </w:t>
      </w:r>
      <w:r w:rsidRPr="00112205">
        <w:rPr>
          <w:rFonts w:ascii="Arial" w:hAnsi="Arial" w:cs="Arial"/>
          <w:sz w:val="20"/>
          <w:szCs w:val="28"/>
        </w:rPr>
        <w:t>quyền của cha, mẹ trẻ em, nhưng phải thống nhất với cha, mẹ trẻ em về nội dung khai sinh.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Giấy tờ </w:t>
      </w:r>
      <w:r w:rsidR="00132AC1" w:rsidRPr="00112205">
        <w:rPr>
          <w:rFonts w:ascii="Arial" w:hAnsi="Arial" w:cs="Arial"/>
          <w:sz w:val="20"/>
          <w:szCs w:val="28"/>
        </w:rPr>
        <w:t>tùy</w:t>
      </w:r>
      <w:r w:rsidRPr="00112205">
        <w:rPr>
          <w:rFonts w:ascii="Arial" w:hAnsi="Arial" w:cs="Arial"/>
          <w:sz w:val="20"/>
          <w:szCs w:val="28"/>
        </w:rPr>
        <w:t xml:space="preserve"> thân trong trường hợp không sử dụng Thẻ CCCD.</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Giấy chứng nhận kết hôn trường hợp cha, mẹ của trẻ đã đăng ký kết hôn</w:t>
      </w:r>
      <w:r w:rsidR="00132AC1" w:rsidRPr="00112205">
        <w:rPr>
          <w:rFonts w:ascii="Arial" w:hAnsi="Arial" w:cs="Arial"/>
          <w:sz w:val="20"/>
          <w:szCs w:val="28"/>
        </w:rPr>
        <w:t xml:space="preserve"> </w:t>
      </w:r>
      <w:r w:rsidRPr="00112205">
        <w:rPr>
          <w:rFonts w:ascii="Arial" w:hAnsi="Arial" w:cs="Arial"/>
          <w:sz w:val="20"/>
          <w:szCs w:val="28"/>
        </w:rPr>
        <w:t>và chưa có thông tin về Giấy chứng nhận kết hôn trong CSDLQGVDC.</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lastRenderedPageBreak/>
        <w:t>+ Giấy tờ chứng minh thông tin về nơi cư trú không phải tải lên do đã được khai thác từ CSDLQGVDC.</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Lưu ý:</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Khi tới cơ quan đăng ký hộ tịch nhận kết quả (Giấy khai sinh/bản sao Giấy khai sinh) người có yêu cầu ĐKKS phải nộp bản chính Giấy chứng sinh, xuất trình Giấy tờ </w:t>
      </w:r>
      <w:r w:rsidR="00CF30C8">
        <w:rPr>
          <w:rFonts w:ascii="Arial" w:hAnsi="Arial" w:cs="Arial"/>
          <w:sz w:val="20"/>
          <w:szCs w:val="28"/>
        </w:rPr>
        <w:t>tùy</w:t>
      </w:r>
      <w:r w:rsidRPr="00112205">
        <w:rPr>
          <w:rFonts w:ascii="Arial" w:hAnsi="Arial" w:cs="Arial"/>
          <w:sz w:val="20"/>
          <w:szCs w:val="28"/>
        </w:rPr>
        <w:t xml:space="preserve"> thân; bản chính Giấy CNKH (nếu cha mẹ trẻ đã ĐKKH) trừ trường hợp đã tải lên bản điện tử Giấy chứng sinh, Giấy CNKH.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Trường hợp người đi đăng ký khai sinh cho trẻ em là ông, bà, người thân thích khác thì không phải có văn bản ủy quyền của cha, mẹ trẻ em, nhưng phải thống nhất với cha, mẹ trẻ em về các nội dung khai sinh.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Đối với việc xác định họ, dân tộc, đặt tên cho trẻ:</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Trường hợp cha, mẹ không thỏa thuận được về họ, dân tộc, quê quán của con khi đăng ký khai sinh thì họ, dân tộc, quê quán của con được xác định </w:t>
      </w:r>
      <w:proofErr w:type="gramStart"/>
      <w:r w:rsidRPr="00112205">
        <w:rPr>
          <w:rFonts w:ascii="Arial" w:hAnsi="Arial" w:cs="Arial"/>
          <w:sz w:val="20"/>
          <w:szCs w:val="28"/>
        </w:rPr>
        <w:t>theo</w:t>
      </w:r>
      <w:proofErr w:type="gramEnd"/>
      <w:r w:rsidRPr="00112205">
        <w:rPr>
          <w:rFonts w:ascii="Arial" w:hAnsi="Arial" w:cs="Arial"/>
          <w:sz w:val="20"/>
          <w:szCs w:val="28"/>
        </w:rPr>
        <w:t xml:space="preserve"> tập quán nhưng phải bảo đảm theo họ, dân tộc, quê quán của cha hoặc mẹ.</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5250C5" w:rsidRPr="00112205" w:rsidRDefault="005250C5" w:rsidP="00112205">
      <w:pPr>
        <w:widowControl w:val="0"/>
        <w:autoSpaceDE w:val="0"/>
        <w:autoSpaceDN w:val="0"/>
        <w:adjustRightInd w:val="0"/>
        <w:spacing w:before="120"/>
        <w:rPr>
          <w:rFonts w:ascii="Arial" w:hAnsi="Arial" w:cs="Arial"/>
          <w:sz w:val="20"/>
          <w:szCs w:val="28"/>
        </w:rPr>
      </w:pPr>
      <w:proofErr w:type="gramStart"/>
      <w:r w:rsidRPr="00112205">
        <w:rPr>
          <w:rFonts w:ascii="Arial" w:hAnsi="Arial" w:cs="Arial"/>
          <w:sz w:val="20"/>
          <w:szCs w:val="28"/>
        </w:rPr>
        <w:t>Cơ quan đăng ký hộ tịch từ chối giải quyết hoặc đề nghị cơ quan có thẩm quyền hủy bỏ kết quả đăng ký hộ tịch, nếu có cơ sở xác định nội dung cam đoan không đúng sự thật.</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3. </w:t>
      </w:r>
      <w:r w:rsidRPr="00112205">
        <w:rPr>
          <w:rFonts w:ascii="Arial" w:hAnsi="Arial" w:cs="Arial"/>
          <w:b/>
          <w:bCs/>
          <w:sz w:val="20"/>
          <w:szCs w:val="28"/>
          <w:u w:val="single"/>
        </w:rPr>
        <w:t>Thời hạn giải quyết</w:t>
      </w:r>
      <w:r w:rsidRPr="00112205">
        <w:rPr>
          <w:rFonts w:ascii="Arial" w:hAnsi="Arial" w:cs="Arial"/>
          <w:sz w:val="20"/>
          <w:szCs w:val="28"/>
        </w:rPr>
        <w:t xml:space="preserve">: Ngay trong ngày làm việc, trường hợp nhận hồ sơ sau 15 giờ mà không giải quyết được ngay thì trả kết quả trong ngày làm việc tiếp </w:t>
      </w:r>
      <w:proofErr w:type="gramStart"/>
      <w:r w:rsidRPr="00112205">
        <w:rPr>
          <w:rFonts w:ascii="Arial" w:hAnsi="Arial" w:cs="Arial"/>
          <w:sz w:val="20"/>
          <w:szCs w:val="28"/>
        </w:rPr>
        <w:t>theo</w:t>
      </w:r>
      <w:proofErr w:type="gramEnd"/>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4. </w:t>
      </w:r>
      <w:r w:rsidRPr="00112205">
        <w:rPr>
          <w:rFonts w:ascii="Arial" w:hAnsi="Arial" w:cs="Arial"/>
          <w:b/>
          <w:bCs/>
          <w:sz w:val="20"/>
          <w:szCs w:val="28"/>
          <w:u w:val="single"/>
        </w:rPr>
        <w:t>Lệ phí</w:t>
      </w:r>
      <w:r w:rsidRPr="00112205">
        <w:rPr>
          <w:rFonts w:ascii="Arial" w:hAnsi="Arial" w:cs="Arial"/>
          <w:b/>
          <w:bCs/>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Miễn lệ phí đối với trường hợp khai sinh đúng hạn, người thuộc gia đình</w:t>
      </w:r>
      <w:r w:rsidR="0034197D" w:rsidRPr="00112205">
        <w:rPr>
          <w:rFonts w:ascii="Arial" w:hAnsi="Arial" w:cs="Arial"/>
          <w:sz w:val="20"/>
          <w:szCs w:val="28"/>
        </w:rPr>
        <w:t xml:space="preserve"> </w:t>
      </w:r>
      <w:r w:rsidRPr="00112205">
        <w:rPr>
          <w:rFonts w:ascii="Arial" w:hAnsi="Arial" w:cs="Arial"/>
          <w:sz w:val="20"/>
          <w:szCs w:val="28"/>
        </w:rPr>
        <w:t>có công với cách mạng; người thuộc hộ nghèo; người khuyết tật.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Đối với trường hợp đăng ký khai sinh không đúng hạn: theo mức thu lệ phí tại Nghị quyết số 277/2020/NQ-HĐND ngày 23/7/2020 của Hội đồng nhân dân tỉnh Hòa Bình quy định danh mục chi tiết, mức thu, miễn, giảm và tỷ lệ phần trăm (%) trích, nộp những khoản phí, lệ phí thuộc thẩm quyền quyết định của HĐND tỉnh.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5250C5" w:rsidRPr="00112205" w:rsidRDefault="005250C5" w:rsidP="00112205">
      <w:pPr>
        <w:widowControl w:val="0"/>
        <w:autoSpaceDE w:val="0"/>
        <w:autoSpaceDN w:val="0"/>
        <w:adjustRightInd w:val="0"/>
        <w:spacing w:before="120"/>
        <w:rPr>
          <w:rFonts w:ascii="Arial" w:hAnsi="Arial" w:cs="Arial"/>
          <w:sz w:val="20"/>
          <w:szCs w:val="28"/>
        </w:rPr>
      </w:pPr>
      <w:proofErr w:type="gramStart"/>
      <w:r w:rsidRPr="00112205">
        <w:rPr>
          <w:rFonts w:ascii="Arial" w:hAnsi="Arial" w:cs="Arial"/>
          <w:sz w:val="20"/>
          <w:szCs w:val="28"/>
        </w:rPr>
        <w:t>Trường hợp người yêu cầu ĐKKS chưa nộp được lệ phí, phí thông qua chức năng thanh toán trên Cổng dịch vụ công thì nộp tại cơ quan đăng ký hộ tịch khi đến nhận kết quả.</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5.</w:t>
      </w:r>
      <w:r w:rsidR="006519DB" w:rsidRPr="00112205">
        <w:rPr>
          <w:rFonts w:ascii="Arial" w:hAnsi="Arial" w:cs="Arial"/>
          <w:b/>
          <w:bCs/>
          <w:sz w:val="20"/>
          <w:szCs w:val="28"/>
        </w:rPr>
        <w:t xml:space="preserve"> </w:t>
      </w:r>
      <w:r w:rsidR="0034197D" w:rsidRPr="00112205">
        <w:rPr>
          <w:rFonts w:ascii="Arial" w:hAnsi="Arial" w:cs="Arial"/>
          <w:b/>
          <w:bCs/>
          <w:sz w:val="20"/>
          <w:szCs w:val="28"/>
          <w:u w:val="single"/>
        </w:rPr>
        <w:t>C</w:t>
      </w:r>
      <w:r w:rsidRPr="00112205">
        <w:rPr>
          <w:rFonts w:ascii="Arial" w:hAnsi="Arial" w:cs="Arial"/>
          <w:b/>
          <w:bCs/>
          <w:sz w:val="20"/>
          <w:szCs w:val="28"/>
          <w:u w:val="single"/>
        </w:rPr>
        <w:t>ăn cứ pháp lý</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Luật Hộ tịch năm 2014;</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123/2015/NĐ-CP ngày 15/11/2015 của 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45/2020/NĐ-CP ng</w:t>
      </w:r>
      <w:r w:rsidR="005D61CD">
        <w:rPr>
          <w:rFonts w:ascii="Arial" w:hAnsi="Arial" w:cs="Arial"/>
          <w:sz w:val="20"/>
          <w:szCs w:val="28"/>
        </w:rPr>
        <w:t>à</w:t>
      </w:r>
      <w:r w:rsidRPr="00112205">
        <w:rPr>
          <w:rFonts w:ascii="Arial" w:hAnsi="Arial" w:cs="Arial"/>
          <w:sz w:val="20"/>
          <w:szCs w:val="28"/>
        </w:rPr>
        <w:t>y 08/4/2020 của Chính phủ về thực hiện thủ tục hành chính trên môi trường điện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87/2020/NĐ-CP ngày 28/7/2020 của Chính phủ quy định về</w:t>
      </w:r>
      <w:r w:rsidR="0034197D" w:rsidRPr="00112205">
        <w:rPr>
          <w:rFonts w:ascii="Arial" w:hAnsi="Arial" w:cs="Arial"/>
          <w:sz w:val="20"/>
          <w:szCs w:val="28"/>
        </w:rPr>
        <w:t xml:space="preserve"> </w:t>
      </w:r>
      <w:r w:rsidRPr="00112205">
        <w:rPr>
          <w:rFonts w:ascii="Arial" w:hAnsi="Arial" w:cs="Arial"/>
          <w:sz w:val="20"/>
          <w:szCs w:val="28"/>
        </w:rPr>
        <w:t>Cơ sở dữ liệu hộ tịch điện tử, 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w:t>
      </w:r>
      <w:r w:rsidR="0034197D" w:rsidRPr="00112205">
        <w:rPr>
          <w:rFonts w:ascii="Arial" w:hAnsi="Arial" w:cs="Arial"/>
          <w:sz w:val="20"/>
          <w:szCs w:val="28"/>
        </w:rPr>
        <w:t xml:space="preserve"> </w:t>
      </w:r>
      <w:r w:rsidRPr="00112205">
        <w:rPr>
          <w:rFonts w:ascii="Arial" w:hAnsi="Arial" w:cs="Arial"/>
          <w:sz w:val="20"/>
          <w:szCs w:val="28"/>
        </w:rPr>
        <w:t>2030”;</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lastRenderedPageBreak/>
        <w:t>- Thông tư số 01/2022/TT-BTP ngày 04/01/2022 của Bộ Tư pháp quy</w:t>
      </w:r>
      <w:r w:rsidR="00D2774B" w:rsidRPr="00112205">
        <w:rPr>
          <w:rFonts w:ascii="Arial" w:hAnsi="Arial" w:cs="Arial"/>
          <w:sz w:val="20"/>
          <w:szCs w:val="28"/>
        </w:rPr>
        <w:t xml:space="preserve"> </w:t>
      </w:r>
      <w:r w:rsidRPr="00112205">
        <w:rPr>
          <w:rFonts w:ascii="Arial" w:hAnsi="Arial" w:cs="Arial"/>
          <w:sz w:val="20"/>
          <w:szCs w:val="28"/>
        </w:rPr>
        <w:t>định chi tiết một số điều và biện pháp thi hành Nghị định số</w:t>
      </w:r>
      <w:r w:rsidR="00D2774B" w:rsidRPr="00112205">
        <w:rPr>
          <w:rFonts w:ascii="Arial" w:hAnsi="Arial" w:cs="Arial"/>
          <w:sz w:val="20"/>
          <w:szCs w:val="28"/>
        </w:rPr>
        <w:t xml:space="preserve"> </w:t>
      </w:r>
      <w:r w:rsidR="00D2774B" w:rsidRPr="00112205">
        <w:rPr>
          <w:rFonts w:ascii="Arial" w:hAnsi="Arial" w:cs="Arial"/>
          <w:sz w:val="20"/>
          <w:szCs w:val="28"/>
          <w:u w:val="single"/>
        </w:rPr>
        <w:t>87/2020/NĐ</w:t>
      </w:r>
      <w:r w:rsidRPr="00112205">
        <w:rPr>
          <w:rFonts w:ascii="Arial" w:hAnsi="Arial" w:cs="Arial"/>
          <w:sz w:val="20"/>
          <w:szCs w:val="28"/>
          <w:u w:val="single"/>
        </w:rPr>
        <w:t>-CP</w:t>
      </w:r>
      <w:r w:rsidRPr="00112205">
        <w:rPr>
          <w:rFonts w:ascii="Arial" w:hAnsi="Arial" w:cs="Arial"/>
          <w:sz w:val="20"/>
          <w:szCs w:val="28"/>
        </w:rPr>
        <w:t xml:space="preserve"> ngày 28/7/2020 của Chính phủ quy định về Cơ sở dữ liệu hộ tịch điện tử,</w:t>
      </w:r>
      <w:r w:rsidR="00D2774B" w:rsidRPr="00112205">
        <w:rPr>
          <w:rFonts w:ascii="Arial" w:hAnsi="Arial" w:cs="Arial"/>
          <w:sz w:val="20"/>
          <w:szCs w:val="28"/>
        </w:rPr>
        <w:t xml:space="preserve"> </w:t>
      </w:r>
      <w:r w:rsidRPr="00112205">
        <w:rPr>
          <w:rFonts w:ascii="Arial" w:hAnsi="Arial" w:cs="Arial"/>
          <w:sz w:val="20"/>
          <w:szCs w:val="28"/>
        </w:rPr>
        <w:t>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85/2019/TT-BTC ngày 29/11/2019 của Bộ Tài chính hướng dẫn về phí và lệ phí thuộc thẩm quyền quyết định của Hội đồng nhân dân tỉnh, thành phố trực thuộc Trung ương;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B41093" w:rsidRPr="00112205" w:rsidRDefault="00B41093" w:rsidP="00112205">
      <w:pPr>
        <w:widowControl w:val="0"/>
        <w:autoSpaceDE w:val="0"/>
        <w:autoSpaceDN w:val="0"/>
        <w:adjustRightInd w:val="0"/>
        <w:spacing w:before="120"/>
        <w:jc w:val="center"/>
        <w:rPr>
          <w:rFonts w:ascii="Arial" w:hAnsi="Arial" w:cs="Arial"/>
          <w:b/>
          <w:bCs/>
          <w:sz w:val="20"/>
          <w:szCs w:val="22"/>
        </w:rPr>
        <w:sectPr w:rsidR="00B41093" w:rsidRPr="00112205" w:rsidSect="00550F9A">
          <w:pgSz w:w="11906" w:h="16838"/>
          <w:pgMar w:top="567" w:right="1134" w:bottom="567" w:left="1701" w:header="720" w:footer="720" w:gutter="0"/>
          <w:cols w:space="720"/>
          <w:docGrid w:linePitch="326"/>
        </w:sectPr>
      </w:pPr>
    </w:p>
    <w:p w:rsidR="005250C5" w:rsidRPr="00112205" w:rsidRDefault="005250C5" w:rsidP="00112205">
      <w:pPr>
        <w:widowControl w:val="0"/>
        <w:autoSpaceDE w:val="0"/>
        <w:autoSpaceDN w:val="0"/>
        <w:adjustRightInd w:val="0"/>
        <w:spacing w:before="120"/>
        <w:jc w:val="center"/>
        <w:rPr>
          <w:rFonts w:ascii="Arial" w:hAnsi="Arial" w:cs="Arial"/>
          <w:sz w:val="20"/>
          <w:szCs w:val="22"/>
        </w:rPr>
      </w:pPr>
      <w:bookmarkStart w:id="11" w:name="chuong_pl_1_1"/>
      <w:r w:rsidRPr="00112205">
        <w:rPr>
          <w:rFonts w:ascii="Arial" w:hAnsi="Arial" w:cs="Arial"/>
          <w:b/>
          <w:bCs/>
          <w:sz w:val="20"/>
          <w:szCs w:val="22"/>
        </w:rPr>
        <w:lastRenderedPageBreak/>
        <w:t>SƠ ĐỒ QUY TRÌNH THỰC HIỆN THỦ TỤC ĐĂNG KÝ KHAI SINH TRỰC TUYẾN</w:t>
      </w:r>
      <w:bookmarkEnd w:id="11"/>
    </w:p>
    <w:p w:rsidR="00B41093" w:rsidRPr="00112205" w:rsidRDefault="00053A19" w:rsidP="00112205">
      <w:pPr>
        <w:widowControl w:val="0"/>
        <w:autoSpaceDE w:val="0"/>
        <w:autoSpaceDN w:val="0"/>
        <w:adjustRightInd w:val="0"/>
        <w:spacing w:before="120"/>
        <w:jc w:val="center"/>
        <w:rPr>
          <w:rFonts w:ascii="Arial" w:hAnsi="Arial" w:cs="Arial"/>
          <w:b/>
          <w:bCs/>
          <w:sz w:val="20"/>
          <w:szCs w:val="22"/>
        </w:rPr>
      </w:pPr>
      <w:r>
        <w:rPr>
          <w:rFonts w:ascii="Arial" w:hAnsi="Arial" w:cs="Arial"/>
          <w:b/>
          <w:bCs/>
          <w:noProof/>
          <w:sz w:val="20"/>
          <w:szCs w:val="22"/>
        </w:rPr>
        <w:drawing>
          <wp:inline distT="0" distB="0" distL="0" distR="0">
            <wp:extent cx="6019800"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0" cy="3714750"/>
                    </a:xfrm>
                    <a:prstGeom prst="rect">
                      <a:avLst/>
                    </a:prstGeom>
                    <a:noFill/>
                    <a:ln>
                      <a:noFill/>
                    </a:ln>
                  </pic:spPr>
                </pic:pic>
              </a:graphicData>
            </a:graphic>
          </wp:inline>
        </w:drawing>
      </w:r>
    </w:p>
    <w:p w:rsidR="00B41093" w:rsidRPr="00112205" w:rsidRDefault="00B41093" w:rsidP="00112205">
      <w:pPr>
        <w:widowControl w:val="0"/>
        <w:autoSpaceDE w:val="0"/>
        <w:autoSpaceDN w:val="0"/>
        <w:adjustRightInd w:val="0"/>
        <w:spacing w:before="120"/>
        <w:jc w:val="center"/>
        <w:rPr>
          <w:rFonts w:ascii="Arial" w:hAnsi="Arial" w:cs="Arial"/>
          <w:b/>
          <w:bCs/>
          <w:sz w:val="20"/>
          <w:szCs w:val="28"/>
        </w:rPr>
        <w:sectPr w:rsidR="00B41093" w:rsidRPr="00112205" w:rsidSect="00550F9A">
          <w:pgSz w:w="11906" w:h="16838"/>
          <w:pgMar w:top="567" w:right="1134" w:bottom="567" w:left="1701" w:header="720" w:footer="720" w:gutter="0"/>
          <w:cols w:space="720"/>
          <w:docGrid w:linePitch="326"/>
        </w:sectPr>
      </w:pPr>
    </w:p>
    <w:p w:rsidR="005250C5" w:rsidRPr="00112205" w:rsidRDefault="00B41093" w:rsidP="00112205">
      <w:pPr>
        <w:widowControl w:val="0"/>
        <w:autoSpaceDE w:val="0"/>
        <w:autoSpaceDN w:val="0"/>
        <w:adjustRightInd w:val="0"/>
        <w:spacing w:before="120"/>
        <w:jc w:val="center"/>
        <w:rPr>
          <w:rFonts w:ascii="Arial" w:hAnsi="Arial" w:cs="Arial"/>
          <w:b/>
          <w:szCs w:val="28"/>
        </w:rPr>
      </w:pPr>
      <w:bookmarkStart w:id="12" w:name="chuong_pl_2"/>
      <w:r w:rsidRPr="00112205">
        <w:rPr>
          <w:rFonts w:ascii="Arial" w:hAnsi="Arial" w:cs="Arial"/>
          <w:b/>
          <w:bCs/>
          <w:szCs w:val="28"/>
        </w:rPr>
        <w:lastRenderedPageBreak/>
        <w:t>PHỤ LỤC 2</w:t>
      </w:r>
      <w:bookmarkEnd w:id="12"/>
    </w:p>
    <w:p w:rsidR="005250C5" w:rsidRPr="00112205" w:rsidRDefault="00E52B63" w:rsidP="00112205">
      <w:pPr>
        <w:widowControl w:val="0"/>
        <w:autoSpaceDE w:val="0"/>
        <w:autoSpaceDN w:val="0"/>
        <w:adjustRightInd w:val="0"/>
        <w:spacing w:before="120"/>
        <w:jc w:val="center"/>
        <w:rPr>
          <w:rFonts w:ascii="Arial" w:hAnsi="Arial" w:cs="Arial"/>
          <w:sz w:val="20"/>
          <w:szCs w:val="28"/>
        </w:rPr>
      </w:pPr>
      <w:bookmarkStart w:id="13" w:name="chuong_pl_2_name"/>
      <w:r w:rsidRPr="00112205">
        <w:rPr>
          <w:rFonts w:ascii="Arial" w:hAnsi="Arial" w:cs="Arial"/>
          <w:bCs/>
          <w:sz w:val="20"/>
          <w:szCs w:val="28"/>
        </w:rPr>
        <w:t>QUY TRÌNH ĐĂNG KÝ KHAI TỬ TRỰC TUYẾN (MỨC ĐỘ 3)</w:t>
      </w:r>
      <w:bookmarkEnd w:id="13"/>
      <w:r w:rsidR="00B41093" w:rsidRPr="00112205">
        <w:rPr>
          <w:rFonts w:ascii="Arial" w:hAnsi="Arial" w:cs="Arial"/>
          <w:b/>
          <w:bCs/>
          <w:sz w:val="20"/>
          <w:szCs w:val="28"/>
        </w:rPr>
        <w:br/>
      </w:r>
      <w:r w:rsidR="005250C5" w:rsidRPr="00112205">
        <w:rPr>
          <w:rFonts w:ascii="Arial" w:hAnsi="Arial" w:cs="Arial"/>
          <w:i/>
          <w:iCs/>
          <w:sz w:val="20"/>
          <w:szCs w:val="28"/>
        </w:rPr>
        <w:t>(Kèm theo Quyết định số:</w:t>
      </w:r>
      <w:r w:rsidR="00B41093" w:rsidRPr="00112205">
        <w:rPr>
          <w:rFonts w:ascii="Arial" w:hAnsi="Arial" w:cs="Arial"/>
          <w:i/>
          <w:iCs/>
          <w:sz w:val="20"/>
          <w:szCs w:val="28"/>
        </w:rPr>
        <w:t xml:space="preserve">     </w:t>
      </w:r>
      <w:r w:rsidR="006519DB" w:rsidRPr="00112205">
        <w:rPr>
          <w:rFonts w:ascii="Arial" w:hAnsi="Arial" w:cs="Arial"/>
          <w:i/>
          <w:iCs/>
          <w:sz w:val="20"/>
          <w:szCs w:val="28"/>
        </w:rPr>
        <w:t xml:space="preserve"> </w:t>
      </w:r>
      <w:r w:rsidR="005250C5" w:rsidRPr="00112205">
        <w:rPr>
          <w:rFonts w:ascii="Arial" w:hAnsi="Arial" w:cs="Arial"/>
          <w:i/>
          <w:iCs/>
          <w:sz w:val="20"/>
          <w:szCs w:val="28"/>
        </w:rPr>
        <w:t>/QĐ-UBND ngày</w:t>
      </w:r>
      <w:r w:rsidR="006519DB" w:rsidRPr="00112205">
        <w:rPr>
          <w:rFonts w:ascii="Arial" w:hAnsi="Arial" w:cs="Arial"/>
          <w:i/>
          <w:iCs/>
          <w:sz w:val="20"/>
          <w:szCs w:val="28"/>
        </w:rPr>
        <w:t xml:space="preserve"> </w:t>
      </w:r>
      <w:r w:rsidRPr="00112205">
        <w:rPr>
          <w:rFonts w:ascii="Arial" w:hAnsi="Arial" w:cs="Arial"/>
          <w:i/>
          <w:iCs/>
          <w:sz w:val="20"/>
          <w:szCs w:val="28"/>
        </w:rPr>
        <w:t xml:space="preserve">     </w:t>
      </w:r>
      <w:r w:rsidR="005250C5" w:rsidRPr="00112205">
        <w:rPr>
          <w:rFonts w:ascii="Arial" w:hAnsi="Arial" w:cs="Arial"/>
          <w:i/>
          <w:iCs/>
          <w:sz w:val="20"/>
          <w:szCs w:val="28"/>
        </w:rPr>
        <w:t>tháng 7</w:t>
      </w:r>
      <w:r w:rsidR="006519DB" w:rsidRPr="00112205">
        <w:rPr>
          <w:rFonts w:ascii="Arial" w:hAnsi="Arial" w:cs="Arial"/>
          <w:i/>
          <w:iCs/>
          <w:sz w:val="20"/>
          <w:szCs w:val="28"/>
        </w:rPr>
        <w:t xml:space="preserve"> </w:t>
      </w:r>
      <w:r w:rsidR="005250C5" w:rsidRPr="00112205">
        <w:rPr>
          <w:rFonts w:ascii="Arial" w:hAnsi="Arial" w:cs="Arial"/>
          <w:i/>
          <w:iCs/>
          <w:sz w:val="20"/>
          <w:szCs w:val="28"/>
        </w:rPr>
        <w:t xml:space="preserve">năm 2022 của </w:t>
      </w:r>
      <w:r w:rsidRPr="00112205">
        <w:rPr>
          <w:rFonts w:ascii="Arial" w:hAnsi="Arial" w:cs="Arial"/>
          <w:i/>
          <w:iCs/>
          <w:sz w:val="20"/>
          <w:szCs w:val="28"/>
        </w:rPr>
        <w:t>Ủy</w:t>
      </w:r>
      <w:r w:rsidR="005250C5" w:rsidRPr="00112205">
        <w:rPr>
          <w:rFonts w:ascii="Arial" w:hAnsi="Arial" w:cs="Arial"/>
          <w:i/>
          <w:iCs/>
          <w:sz w:val="20"/>
          <w:szCs w:val="28"/>
        </w:rPr>
        <w:t xml:space="preserve"> ban nhân dân tỉnh Hòa Bình)</w:t>
      </w:r>
    </w:p>
    <w:p w:rsidR="005250C5" w:rsidRPr="00112205" w:rsidRDefault="005250C5" w:rsidP="00112205">
      <w:pPr>
        <w:widowControl w:val="0"/>
        <w:autoSpaceDE w:val="0"/>
        <w:autoSpaceDN w:val="0"/>
        <w:adjustRightInd w:val="0"/>
        <w:spacing w:before="120"/>
        <w:rPr>
          <w:rFonts w:ascii="Arial" w:hAnsi="Arial" w:cs="Arial"/>
          <w:sz w:val="20"/>
          <w:szCs w:val="28"/>
          <w:u w:val="single"/>
        </w:rPr>
      </w:pPr>
      <w:r w:rsidRPr="00112205">
        <w:rPr>
          <w:rFonts w:ascii="Arial" w:hAnsi="Arial" w:cs="Arial"/>
          <w:b/>
          <w:bCs/>
          <w:sz w:val="20"/>
          <w:szCs w:val="28"/>
        </w:rPr>
        <w:t xml:space="preserve">1. </w:t>
      </w:r>
      <w:r w:rsidRPr="00112205">
        <w:rPr>
          <w:rFonts w:ascii="Arial" w:hAnsi="Arial" w:cs="Arial"/>
          <w:b/>
          <w:bCs/>
          <w:sz w:val="20"/>
          <w:szCs w:val="28"/>
          <w:u w:val="single"/>
        </w:rPr>
        <w:t>Quy trình: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1</w:t>
      </w:r>
      <w:r w:rsidRPr="00112205">
        <w:rPr>
          <w:rFonts w:ascii="Arial" w:hAnsi="Arial" w:cs="Arial"/>
          <w:b/>
          <w:bCs/>
          <w:sz w:val="20"/>
          <w:szCs w:val="28"/>
        </w:rPr>
        <w:t xml:space="preserve">: </w:t>
      </w:r>
      <w:r w:rsidRPr="00112205">
        <w:rPr>
          <w:rFonts w:ascii="Arial" w:hAnsi="Arial" w:cs="Arial"/>
          <w:sz w:val="20"/>
          <w:szCs w:val="28"/>
        </w:rPr>
        <w:t>Người có yêu cầu ĐKKT truy cập Cổng dịch vụ công quốc gia/ Hệ thống thông tin giải quyết thủ tục hành chính tỉnh, đăng ký/đăng nhập tài khoản, xác thực định danh điện tử để xác định đúng nhân thân người có yêu cầu đăng ký hộ tịch, thực hiện quy trình nộp hồ sơ ĐKKT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Cổng</w:t>
      </w:r>
      <w:r w:rsidR="006519DB" w:rsidRPr="00112205">
        <w:rPr>
          <w:rFonts w:ascii="Arial" w:hAnsi="Arial" w:cs="Arial"/>
          <w:sz w:val="20"/>
          <w:szCs w:val="28"/>
        </w:rPr>
        <w:t xml:space="preserve"> </w:t>
      </w:r>
      <w:r w:rsidRPr="00112205">
        <w:rPr>
          <w:rFonts w:ascii="Arial" w:hAnsi="Arial" w:cs="Arial"/>
          <w:sz w:val="20"/>
          <w:szCs w:val="28"/>
        </w:rPr>
        <w:t>Dịch</w:t>
      </w:r>
      <w:r w:rsidR="006519DB" w:rsidRPr="00112205">
        <w:rPr>
          <w:rFonts w:ascii="Arial" w:hAnsi="Arial" w:cs="Arial"/>
          <w:sz w:val="20"/>
          <w:szCs w:val="28"/>
        </w:rPr>
        <w:t xml:space="preserve"> </w:t>
      </w:r>
      <w:r w:rsidRPr="00112205">
        <w:rPr>
          <w:rFonts w:ascii="Arial" w:hAnsi="Arial" w:cs="Arial"/>
          <w:sz w:val="20"/>
          <w:szCs w:val="28"/>
        </w:rPr>
        <w:t>vụ</w:t>
      </w:r>
      <w:r w:rsidR="006519DB" w:rsidRPr="00112205">
        <w:rPr>
          <w:rFonts w:ascii="Arial" w:hAnsi="Arial" w:cs="Arial"/>
          <w:sz w:val="20"/>
          <w:szCs w:val="28"/>
        </w:rPr>
        <w:t xml:space="preserve"> </w:t>
      </w:r>
      <w:r w:rsidRPr="00112205">
        <w:rPr>
          <w:rFonts w:ascii="Arial" w:hAnsi="Arial" w:cs="Arial"/>
          <w:sz w:val="20"/>
          <w:szCs w:val="28"/>
        </w:rPr>
        <w:t>công</w:t>
      </w:r>
      <w:r w:rsidR="006519DB" w:rsidRPr="00112205">
        <w:rPr>
          <w:rFonts w:ascii="Arial" w:hAnsi="Arial" w:cs="Arial"/>
          <w:sz w:val="20"/>
          <w:szCs w:val="28"/>
        </w:rPr>
        <w:t xml:space="preserve"> </w:t>
      </w:r>
      <w:r w:rsidRPr="00112205">
        <w:rPr>
          <w:rFonts w:ascii="Arial" w:hAnsi="Arial" w:cs="Arial"/>
          <w:sz w:val="20"/>
          <w:szCs w:val="28"/>
        </w:rPr>
        <w:t>quốc</w:t>
      </w:r>
      <w:r w:rsidR="006519DB" w:rsidRPr="00112205">
        <w:rPr>
          <w:rFonts w:ascii="Arial" w:hAnsi="Arial" w:cs="Arial"/>
          <w:sz w:val="20"/>
          <w:szCs w:val="28"/>
        </w:rPr>
        <w:t xml:space="preserve"> </w:t>
      </w:r>
      <w:r w:rsidRPr="00112205">
        <w:rPr>
          <w:rFonts w:ascii="Arial" w:hAnsi="Arial" w:cs="Arial"/>
          <w:sz w:val="20"/>
          <w:szCs w:val="28"/>
        </w:rPr>
        <w:t>gia</w:t>
      </w:r>
      <w:r w:rsidR="006519DB" w:rsidRPr="00112205">
        <w:rPr>
          <w:rFonts w:ascii="Arial" w:hAnsi="Arial" w:cs="Arial"/>
          <w:sz w:val="20"/>
          <w:szCs w:val="28"/>
        </w:rPr>
        <w:t xml:space="preserve"> </w:t>
      </w:r>
      <w:r w:rsidRPr="00112205">
        <w:rPr>
          <w:rFonts w:ascii="Arial" w:hAnsi="Arial" w:cs="Arial"/>
          <w:sz w:val="20"/>
          <w:szCs w:val="28"/>
        </w:rPr>
        <w:t>(https://dichvucong.gov.vn),</w:t>
      </w:r>
      <w:r w:rsidR="006519DB" w:rsidRPr="00112205">
        <w:rPr>
          <w:rFonts w:ascii="Arial" w:hAnsi="Arial" w:cs="Arial"/>
          <w:sz w:val="20"/>
          <w:szCs w:val="28"/>
        </w:rPr>
        <w:t xml:space="preserve"> </w:t>
      </w:r>
      <w:r w:rsidRPr="00112205">
        <w:rPr>
          <w:rFonts w:ascii="Arial" w:hAnsi="Arial" w:cs="Arial"/>
          <w:sz w:val="20"/>
          <w:szCs w:val="28"/>
        </w:rPr>
        <w:t>Hệ</w:t>
      </w:r>
      <w:r w:rsidR="006519DB" w:rsidRPr="00112205">
        <w:rPr>
          <w:rFonts w:ascii="Arial" w:hAnsi="Arial" w:cs="Arial"/>
          <w:sz w:val="20"/>
          <w:szCs w:val="28"/>
        </w:rPr>
        <w:t xml:space="preserve"> </w:t>
      </w:r>
      <w:r w:rsidRPr="00112205">
        <w:rPr>
          <w:rFonts w:ascii="Arial" w:hAnsi="Arial" w:cs="Arial"/>
          <w:sz w:val="20"/>
          <w:szCs w:val="28"/>
        </w:rPr>
        <w:t>thống thông tin giải quyết TTHC tỉnh (https://dichvucong.hoabinh.gov.vn) bảo đảm việc xác thực định danh điện tử, kết nối với Cơ sở dữ liệu quốc gia về dân cư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Người có yêu cầu đăng ký khai tử cung cấp thông tin trên biểu mẫu điện tử tương tác đăng ký khai tử (Cổng dịch vụ công quốc gia/cấp tỉnh cần chỉnh lý biểu mẫu này, bảo đảm phù hợp nội dung biểu mẫu điện tử tương tác ĐKKT ban hành kèm theo Thông tư số 01/2022/TT-BTP); thực hiện thao tác tải lên (upload) các giấy tờ, hồ sơ theo quy định (bao gồm: bản chụp Giấy báo tử hoặc giấy tờ thay thế Giấy báo tử;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bản chụp Giấy CMND/Thẻ CCCD và Hộ khẩu/trường hợp các thông tin này đã được xác thực và cung cấp bởi CSDLQGVDC thì không phải tải lên; Giấy </w:t>
      </w:r>
      <w:r w:rsidR="001029A6" w:rsidRPr="00112205">
        <w:rPr>
          <w:rFonts w:ascii="Arial" w:hAnsi="Arial" w:cs="Arial"/>
          <w:sz w:val="20"/>
          <w:szCs w:val="28"/>
        </w:rPr>
        <w:t>ủy</w:t>
      </w:r>
      <w:r w:rsidRPr="00112205">
        <w:rPr>
          <w:rFonts w:ascii="Arial" w:hAnsi="Arial" w:cs="Arial"/>
          <w:sz w:val="20"/>
          <w:szCs w:val="28"/>
        </w:rPr>
        <w:t xml:space="preserve"> quyền trong trường hợp thực hiện việc ĐKKT theo </w:t>
      </w:r>
      <w:r w:rsidR="001029A6" w:rsidRPr="00112205">
        <w:rPr>
          <w:rFonts w:ascii="Arial" w:hAnsi="Arial" w:cs="Arial"/>
          <w:sz w:val="20"/>
          <w:szCs w:val="28"/>
        </w:rPr>
        <w:t>ủy</w:t>
      </w:r>
      <w:r w:rsidRPr="00112205">
        <w:rPr>
          <w:rFonts w:ascii="Arial" w:hAnsi="Arial" w:cs="Arial"/>
          <w:sz w:val="20"/>
          <w:szCs w:val="28"/>
        </w:rPr>
        <w:t xml:space="preserve"> quyền); nộp phí, lệ phí (nếu thuộc trường hợp phải nộp phí, lệ phí ĐKKT) thông qua chức năng thanh toán trực tuyến tích hợp trên Cổng dịch vụ công. </w:t>
      </w:r>
      <w:proofErr w:type="gramStart"/>
      <w:r w:rsidRPr="00112205">
        <w:rPr>
          <w:rFonts w:ascii="Arial" w:hAnsi="Arial" w:cs="Arial"/>
          <w:sz w:val="20"/>
          <w:szCs w:val="28"/>
        </w:rPr>
        <w:t>Hoàn tất việc nộp hồ sơ ĐKKT trực tuyến.</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2</w:t>
      </w:r>
      <w:r w:rsidRPr="00112205">
        <w:rPr>
          <w:rFonts w:ascii="Arial" w:hAnsi="Arial" w:cs="Arial"/>
          <w:sz w:val="20"/>
          <w:szCs w:val="28"/>
        </w:rPr>
        <w:t>: Công chức Bộ phận một cửa có trách nhiệm kiểm tra tính chính</w:t>
      </w:r>
      <w:r w:rsidR="00BA2388" w:rsidRPr="00112205">
        <w:rPr>
          <w:rFonts w:ascii="Arial" w:hAnsi="Arial" w:cs="Arial"/>
          <w:sz w:val="20"/>
          <w:szCs w:val="28"/>
        </w:rPr>
        <w:t xml:space="preserve"> </w:t>
      </w:r>
      <w:r w:rsidRPr="00112205">
        <w:rPr>
          <w:rFonts w:ascii="Arial" w:hAnsi="Arial" w:cs="Arial"/>
          <w:sz w:val="20"/>
          <w:szCs w:val="28"/>
        </w:rPr>
        <w:t>xác, đầy đủ, thống nhất, hợp lệ của hồ sơ.</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2.1. Trường hợp hồ sơ đầy đủ, hợp lệ thì chuyển hồ sơ ĐKKT để công chức làm công tác hộ tịch xử lý. Trường hợp tiếp nhận hồ sơ sau 15h00 mà không 2 thể giải quyết ngay thì có Phiếu hẹn, trả kết quả cho công dân trong ngày làm việc tiếp theo.</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2.2. Trường hợp hồ sơ chưa đầy đủ, hợp lệ thì có văn bản hướng dẫn người yêu cầu bổ sung, hoàn </w:t>
      </w:r>
      <w:proofErr w:type="gramStart"/>
      <w:r w:rsidRPr="00112205">
        <w:rPr>
          <w:rFonts w:ascii="Arial" w:hAnsi="Arial" w:cs="Arial"/>
          <w:sz w:val="20"/>
          <w:szCs w:val="28"/>
        </w:rPr>
        <w:t>thiện</w:t>
      </w:r>
      <w:proofErr w:type="gramEnd"/>
      <w:r w:rsidRPr="00112205">
        <w:rPr>
          <w:rFonts w:ascii="Arial" w:hAnsi="Arial" w:cs="Arial"/>
          <w:sz w:val="20"/>
          <w:szCs w:val="28"/>
        </w:rPr>
        <w:t xml:space="preserve"> hồ sơ, nêu rõ loại giấy tờ, nội dung cần bổ sung để người có yêu cầu bổ sung, hoàn thiện. Sau khi hồ sơ được bổ sung, thực hiện lại bước 2.1.</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2.3. Trường hợp người có yêu cầu ĐKKT không bổ </w:t>
      </w:r>
      <w:proofErr w:type="gramStart"/>
      <w:r w:rsidRPr="00112205">
        <w:rPr>
          <w:rFonts w:ascii="Arial" w:hAnsi="Arial" w:cs="Arial"/>
          <w:sz w:val="20"/>
          <w:szCs w:val="28"/>
        </w:rPr>
        <w:t>sung,</w:t>
      </w:r>
      <w:proofErr w:type="gramEnd"/>
      <w:r w:rsidRPr="00112205">
        <w:rPr>
          <w:rFonts w:ascii="Arial" w:hAnsi="Arial" w:cs="Arial"/>
          <w:sz w:val="20"/>
          <w:szCs w:val="28"/>
        </w:rPr>
        <w:t xml:space="preserve"> hoàn thiện được hồ sơ thì báo cáo Trưởng bộ phận một cửa có văn bản từ chối giải quyết yêu cầu ĐKKT. Bƣớc 3: Công chức làm công tác hộ tịch thẩm tra hồ sơ (thẩm tra tính thống nhất, hợp lệ của các thông tin trong hồ sơ, giấy tờ, tài liệu đính kèm).</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3.2. Nếu thấy đầy đủ, hợp lệ, đúng quy định thì thực hiện việc ghi vào Sổ đăng ký khai tử, cập nhật thông tin đăng ký khai tử trên Phần mềm đăng ký, quản lý hộ tịch điện tử dùng chung, lưu chính thức.</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4</w:t>
      </w:r>
      <w:r w:rsidRPr="00112205">
        <w:rPr>
          <w:rFonts w:ascii="Arial" w:hAnsi="Arial" w:cs="Arial"/>
          <w:sz w:val="20"/>
          <w:szCs w:val="28"/>
        </w:rPr>
        <w:t>: Công chức làm công tác hộ tịch in Trích lục khai tử, trình Lãnh</w:t>
      </w:r>
      <w:r w:rsidR="00AE4BB2" w:rsidRPr="00112205">
        <w:rPr>
          <w:rFonts w:ascii="Arial" w:hAnsi="Arial" w:cs="Arial"/>
          <w:sz w:val="20"/>
          <w:szCs w:val="28"/>
        </w:rPr>
        <w:t xml:space="preserve"> </w:t>
      </w:r>
      <w:r w:rsidRPr="00112205">
        <w:rPr>
          <w:rFonts w:ascii="Arial" w:hAnsi="Arial" w:cs="Arial"/>
          <w:sz w:val="20"/>
          <w:szCs w:val="28"/>
        </w:rPr>
        <w:t>đạo UBND ký, chuyển Bộ phận một cửa trả kết quả cho công dân.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5</w:t>
      </w:r>
      <w:r w:rsidRPr="00112205">
        <w:rPr>
          <w:rFonts w:ascii="Arial" w:hAnsi="Arial" w:cs="Arial"/>
          <w:sz w:val="20"/>
          <w:szCs w:val="28"/>
        </w:rPr>
        <w:t>: Công dân kiểm tra thông tin trên Trích lục khai tử, trong Sổ đăng ký khai tử, ký Sổ ĐKKT, nhận Trích lục khai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i/>
          <w:iCs/>
          <w:sz w:val="20"/>
          <w:szCs w:val="28"/>
        </w:rPr>
        <w:t>Lưu ý</w:t>
      </w:r>
      <w:r w:rsidRPr="00112205">
        <w:rPr>
          <w:rFonts w:ascii="Arial" w:hAnsi="Arial" w:cs="Arial"/>
          <w:sz w:val="20"/>
          <w:szCs w:val="28"/>
        </w:rPr>
        <w:t>: Nếu người có yêu cầu ĐKKT có yêu cầu cấp Trích lục khai tử điện tử thì công chức làm công tác hộ tịch tham mưu thực hiện theo quy định tại khoản 3 Điều 14 Thông tư số 01/2022/TT-BTP, chuyển trả kết quả là Trích lục khai tử được ký số cho người có yêu cầu sau khi hoàn thành Bước 5.</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i/>
          <w:iCs/>
          <w:sz w:val="20"/>
          <w:szCs w:val="28"/>
        </w:rPr>
        <w:t xml:space="preserve">(Quy trình trên được mô tả </w:t>
      </w:r>
      <w:proofErr w:type="gramStart"/>
      <w:r w:rsidRPr="00112205">
        <w:rPr>
          <w:rFonts w:ascii="Arial" w:hAnsi="Arial" w:cs="Arial"/>
          <w:b/>
          <w:bCs/>
          <w:i/>
          <w:iCs/>
          <w:sz w:val="20"/>
          <w:szCs w:val="28"/>
        </w:rPr>
        <w:t>theo</w:t>
      </w:r>
      <w:proofErr w:type="gramEnd"/>
      <w:r w:rsidRPr="00112205">
        <w:rPr>
          <w:rFonts w:ascii="Arial" w:hAnsi="Arial" w:cs="Arial"/>
          <w:b/>
          <w:bCs/>
          <w:i/>
          <w:iCs/>
          <w:sz w:val="20"/>
          <w:szCs w:val="28"/>
        </w:rPr>
        <w:t xml:space="preserve"> sơ đồ dưới đây)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2. </w:t>
      </w:r>
      <w:r w:rsidRPr="00112205">
        <w:rPr>
          <w:rFonts w:ascii="Arial" w:hAnsi="Arial" w:cs="Arial"/>
          <w:b/>
          <w:bCs/>
          <w:sz w:val="20"/>
          <w:szCs w:val="28"/>
          <w:u w:val="single"/>
        </w:rPr>
        <w:t xml:space="preserve">Thành phần hồ </w:t>
      </w:r>
      <w:proofErr w:type="gramStart"/>
      <w:r w:rsidRPr="00112205">
        <w:rPr>
          <w:rFonts w:ascii="Arial" w:hAnsi="Arial" w:cs="Arial"/>
          <w:b/>
          <w:bCs/>
          <w:sz w:val="20"/>
          <w:szCs w:val="28"/>
          <w:u w:val="single"/>
        </w:rPr>
        <w:t>sơ</w:t>
      </w:r>
      <w:proofErr w:type="gramEnd"/>
      <w:r w:rsidRPr="00112205">
        <w:rPr>
          <w:rFonts w:ascii="Arial" w:hAnsi="Arial" w:cs="Arial"/>
          <w:b/>
          <w:bCs/>
          <w:sz w:val="20"/>
          <w:szCs w:val="28"/>
          <w:u w:val="single"/>
        </w:rPr>
        <w:t xml:space="preserve"> ĐKKT điện tử</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2.1. Biểu mẫu hộ tịch điện tử tương tác đăng ký khai tử (do người yêu cầu cung cấp thông tin/khai thác thông tin từ CSDLQGVDC theo nội dung quy định tại Phụ lục số 2 ban hành kèm theo Thông tư số 01/2022/TT-BTP).</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2.2. Người có yêu cầu tải lên bản chụp các giấy tờ sau:</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2.2.1. Giấy báo tử hoặc giấy tờ thay thế Giấy báo tử do cơ quan có thẩm quyền cấp.</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2.2.2. Giấy tờ, tài liệu, chứng cứ do cơ quan, tổ chức có thẩm quyền cấp hoặc xác nhận hợp lệ chứng </w:t>
      </w:r>
      <w:r w:rsidRPr="00112205">
        <w:rPr>
          <w:rFonts w:ascii="Arial" w:hAnsi="Arial" w:cs="Arial"/>
          <w:sz w:val="20"/>
          <w:szCs w:val="28"/>
        </w:rPr>
        <w:lastRenderedPageBreak/>
        <w:t>minh sự kiện chết đối với trường hợp đăng ký khai tử cho người chết đã lâu, không có Giấy báo tử hoặc giấy tờ thay thế Giấy báo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2.2.3. Văn bản ủy quyền hợp lệ </w:t>
      </w:r>
      <w:proofErr w:type="gramStart"/>
      <w:r w:rsidRPr="00112205">
        <w:rPr>
          <w:rFonts w:ascii="Arial" w:hAnsi="Arial" w:cs="Arial"/>
          <w:sz w:val="20"/>
          <w:szCs w:val="28"/>
        </w:rPr>
        <w:t>theo</w:t>
      </w:r>
      <w:proofErr w:type="gramEnd"/>
      <w:r w:rsidRPr="00112205">
        <w:rPr>
          <w:rFonts w:ascii="Arial" w:hAnsi="Arial" w:cs="Arial"/>
          <w:sz w:val="20"/>
          <w:szCs w:val="28"/>
        </w:rPr>
        <w:t xml:space="preserve"> quy định của pháp luật trong trường hợp ủy quyền thực hiện việc đăng ký khai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2.2.4. Giấy tờ </w:t>
      </w:r>
      <w:r w:rsidR="005A3EA9">
        <w:rPr>
          <w:rFonts w:ascii="Arial" w:hAnsi="Arial" w:cs="Arial"/>
          <w:sz w:val="20"/>
          <w:szCs w:val="28"/>
        </w:rPr>
        <w:t>tùy</w:t>
      </w:r>
      <w:r w:rsidRPr="00112205">
        <w:rPr>
          <w:rFonts w:ascii="Arial" w:hAnsi="Arial" w:cs="Arial"/>
          <w:sz w:val="20"/>
          <w:szCs w:val="28"/>
        </w:rPr>
        <w:t xml:space="preserve"> thân trong trường hợp không sử dụng Thẻ CCCD.</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2.2.5. Giấy tờ chứng minh thông tin về nơi cư trú không phải tải lên do đã được khai thác từ CSDLQGVDC.</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Lưu ý:</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Bản chụp các giấy tờ gửi kèm theo hồ sơ đăng ký khai tử trực tuyến phải bảo đảm rõ nét, đầy đủ, toàn vẹn về nội dung, là bản chụp bằng máy ảnh, điện</w:t>
      </w:r>
      <w:r w:rsidR="00AE4BB2" w:rsidRPr="00112205">
        <w:rPr>
          <w:rFonts w:ascii="Arial" w:hAnsi="Arial" w:cs="Arial"/>
          <w:sz w:val="20"/>
          <w:szCs w:val="28"/>
        </w:rPr>
        <w:t xml:space="preserve"> </w:t>
      </w:r>
      <w:r w:rsidRPr="00112205">
        <w:rPr>
          <w:rFonts w:ascii="Arial" w:hAnsi="Arial" w:cs="Arial"/>
          <w:sz w:val="20"/>
          <w:szCs w:val="28"/>
        </w:rPr>
        <w:t>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Khi tới cơ quan đăng ký hộ tịch nhận kết quả (Trích lục khai tử/bản sao Trích lục khai tử) người có yêu cầu ĐKKT xuất trình Giấy tờ </w:t>
      </w:r>
      <w:r w:rsidR="00CF30C8">
        <w:rPr>
          <w:rFonts w:ascii="Arial" w:hAnsi="Arial" w:cs="Arial"/>
          <w:sz w:val="20"/>
          <w:szCs w:val="28"/>
        </w:rPr>
        <w:t>tùy</w:t>
      </w:r>
      <w:r w:rsidRPr="00112205">
        <w:rPr>
          <w:rFonts w:ascii="Arial" w:hAnsi="Arial" w:cs="Arial"/>
          <w:sz w:val="20"/>
          <w:szCs w:val="28"/>
        </w:rPr>
        <w:t xml:space="preserve"> thân, nộp bản chính các giấy tờ tại mục 2.2.1 đến 2.2.4 trừ trường hợp đã tải lên bản sao điện tử các giấy tờ này.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3. </w:t>
      </w:r>
      <w:r w:rsidRPr="00112205">
        <w:rPr>
          <w:rFonts w:ascii="Arial" w:hAnsi="Arial" w:cs="Arial"/>
          <w:b/>
          <w:bCs/>
          <w:sz w:val="20"/>
          <w:szCs w:val="28"/>
          <w:u w:val="single"/>
        </w:rPr>
        <w:t>Thời hạn giải quyết</w:t>
      </w:r>
      <w:r w:rsidRPr="00112205">
        <w:rPr>
          <w:rFonts w:ascii="Arial" w:hAnsi="Arial" w:cs="Arial"/>
          <w:sz w:val="20"/>
          <w:szCs w:val="28"/>
        </w:rPr>
        <w:t xml:space="preserve">: Ngay trong ngày tiếp nhận hồ sơ, trường hợp nhận hồ sơ sau 15 giờ mà không giải quyết được ngay thì trả kết quả trong ngày làm việc tiếp </w:t>
      </w:r>
      <w:proofErr w:type="gramStart"/>
      <w:r w:rsidRPr="00112205">
        <w:rPr>
          <w:rFonts w:ascii="Arial" w:hAnsi="Arial" w:cs="Arial"/>
          <w:sz w:val="20"/>
          <w:szCs w:val="28"/>
        </w:rPr>
        <w:t>theo</w:t>
      </w:r>
      <w:proofErr w:type="gramEnd"/>
      <w:r w:rsidRPr="00112205">
        <w:rPr>
          <w:rFonts w:ascii="Arial" w:hAnsi="Arial" w:cs="Arial"/>
          <w:sz w:val="20"/>
          <w:szCs w:val="28"/>
        </w:rPr>
        <w:t xml:space="preserve">. </w:t>
      </w:r>
      <w:proofErr w:type="gramStart"/>
      <w:r w:rsidRPr="00112205">
        <w:rPr>
          <w:rFonts w:ascii="Arial" w:hAnsi="Arial" w:cs="Arial"/>
          <w:sz w:val="20"/>
          <w:szCs w:val="28"/>
        </w:rPr>
        <w:t>Trường hợp cần xác minh thì thời hạn giải quyết không quá 03 ngày làm việc.</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4. </w:t>
      </w:r>
      <w:r w:rsidRPr="00112205">
        <w:rPr>
          <w:rFonts w:ascii="Arial" w:hAnsi="Arial" w:cs="Arial"/>
          <w:b/>
          <w:bCs/>
          <w:sz w:val="20"/>
          <w:szCs w:val="28"/>
          <w:u w:val="single"/>
        </w:rPr>
        <w:t>Lệ phí</w:t>
      </w:r>
      <w:r w:rsidRPr="00112205">
        <w:rPr>
          <w:rFonts w:ascii="Arial" w:hAnsi="Arial" w:cs="Arial"/>
          <w:b/>
          <w:bCs/>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Miễn lệ phí đối với trường hợp khai tử đúng hạn, người thuộc gia đình có</w:t>
      </w:r>
      <w:r w:rsidR="008B69D5" w:rsidRPr="00112205">
        <w:rPr>
          <w:rFonts w:ascii="Arial" w:hAnsi="Arial" w:cs="Arial"/>
          <w:sz w:val="20"/>
          <w:szCs w:val="28"/>
        </w:rPr>
        <w:t xml:space="preserve"> </w:t>
      </w:r>
      <w:r w:rsidRPr="00112205">
        <w:rPr>
          <w:rFonts w:ascii="Arial" w:hAnsi="Arial" w:cs="Arial"/>
          <w:sz w:val="20"/>
          <w:szCs w:val="28"/>
        </w:rPr>
        <w:t>công với cách mạng; người thuộc hộ nghèo; người khuyết tật.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Đối với trường hợp đăng ký khai tử không đúng hạn: theo mức thu lệ phí tại Nghị quyết số 277/2020/NQ-HĐND ngày 23/7/2020 của Hội đồng nhân dân tỉnh Hòa Bình quy định danh mục chi tiết, mức thu, miễn, giảm và tỷ lệ phần trăm (%) trích, nộp những khoản phí, lệ phí thuộc thẩm quyền quyết định của HĐND tỉnh.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Phí cấp bản sao Trích lục khai tử (nếu có yêu cầu) thực hiện theo quy định tại Thông tư số 281/2016/TT-BTC ngày 14/11/2016 quy định mức thu, chế độ thu, nộp, quản lý và sử dụng phí khai thác, sử dụng thông tin trong cơ sở dữ liệu hộ tịch, phí xác nhận có quốc tịch </w:t>
      </w:r>
      <w:r w:rsidR="006C689F" w:rsidRPr="00112205">
        <w:rPr>
          <w:rFonts w:ascii="Arial" w:hAnsi="Arial" w:cs="Arial"/>
          <w:sz w:val="20"/>
          <w:szCs w:val="28"/>
        </w:rPr>
        <w:t>V</w:t>
      </w:r>
      <w:r w:rsidRPr="00112205">
        <w:rPr>
          <w:rFonts w:ascii="Arial" w:hAnsi="Arial" w:cs="Arial"/>
          <w:sz w:val="20"/>
          <w:szCs w:val="28"/>
        </w:rPr>
        <w:t xml:space="preserve">iệt </w:t>
      </w:r>
      <w:r w:rsidR="006C689F" w:rsidRPr="00112205">
        <w:rPr>
          <w:rFonts w:ascii="Arial" w:hAnsi="Arial" w:cs="Arial"/>
          <w:sz w:val="20"/>
          <w:szCs w:val="28"/>
        </w:rPr>
        <w:t>N</w:t>
      </w:r>
      <w:r w:rsidRPr="00112205">
        <w:rPr>
          <w:rFonts w:ascii="Arial" w:hAnsi="Arial" w:cs="Arial"/>
          <w:sz w:val="20"/>
          <w:szCs w:val="28"/>
        </w:rPr>
        <w:t>am, phí xác nhận là người gốc Việt Nam, lệ phí quốc tịch.</w:t>
      </w:r>
    </w:p>
    <w:p w:rsidR="005250C5" w:rsidRPr="00112205" w:rsidRDefault="005250C5" w:rsidP="00112205">
      <w:pPr>
        <w:widowControl w:val="0"/>
        <w:autoSpaceDE w:val="0"/>
        <w:autoSpaceDN w:val="0"/>
        <w:adjustRightInd w:val="0"/>
        <w:spacing w:before="120"/>
        <w:rPr>
          <w:rFonts w:ascii="Arial" w:hAnsi="Arial" w:cs="Arial"/>
          <w:sz w:val="20"/>
          <w:szCs w:val="28"/>
        </w:rPr>
      </w:pPr>
      <w:proofErr w:type="gramStart"/>
      <w:r w:rsidRPr="00112205">
        <w:rPr>
          <w:rFonts w:ascii="Arial" w:hAnsi="Arial" w:cs="Arial"/>
          <w:sz w:val="20"/>
          <w:szCs w:val="28"/>
        </w:rPr>
        <w:t>Trường hợp người yêu cầu ĐKKT chưa nộp được lệ phí, phí thông qua chức năng thanh toán trên Cổng dịch vụ công thì thực hiện nộp tại cơ quan đăng ký hộ tịch khi đến nhận kết quả.</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5.</w:t>
      </w:r>
      <w:r w:rsidR="006519DB" w:rsidRPr="00112205">
        <w:rPr>
          <w:rFonts w:ascii="Arial" w:hAnsi="Arial" w:cs="Arial"/>
          <w:b/>
          <w:bCs/>
          <w:sz w:val="20"/>
          <w:szCs w:val="28"/>
        </w:rPr>
        <w:t xml:space="preserve"> </w:t>
      </w:r>
      <w:r w:rsidR="0023308C" w:rsidRPr="00112205">
        <w:rPr>
          <w:rFonts w:ascii="Arial" w:hAnsi="Arial" w:cs="Arial"/>
          <w:b/>
          <w:bCs/>
          <w:sz w:val="20"/>
          <w:szCs w:val="28"/>
          <w:u w:val="single"/>
        </w:rPr>
        <w:t>C</w:t>
      </w:r>
      <w:r w:rsidRPr="00112205">
        <w:rPr>
          <w:rFonts w:ascii="Arial" w:hAnsi="Arial" w:cs="Arial"/>
          <w:b/>
          <w:bCs/>
          <w:sz w:val="20"/>
          <w:szCs w:val="28"/>
          <w:u w:val="single"/>
        </w:rPr>
        <w:t>ăn cứ pháp lý</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Luật Hộ tịch năm 2014;</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123/2015/NĐ-CP ngày 15/11/2015 của 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87/2020/NĐ-CP ngày 28/7/2020 của Chính phủ quy định về</w:t>
      </w:r>
      <w:r w:rsidR="00FC45F2" w:rsidRPr="00112205">
        <w:rPr>
          <w:rFonts w:ascii="Arial" w:hAnsi="Arial" w:cs="Arial"/>
          <w:sz w:val="20"/>
          <w:szCs w:val="28"/>
        </w:rPr>
        <w:t xml:space="preserve"> </w:t>
      </w:r>
      <w:r w:rsidRPr="00112205">
        <w:rPr>
          <w:rFonts w:ascii="Arial" w:hAnsi="Arial" w:cs="Arial"/>
          <w:sz w:val="20"/>
          <w:szCs w:val="28"/>
        </w:rPr>
        <w:t>Cơ sở dữ liệu hộ tịch điện tử, 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Nghị định số 45/2020/NĐ-CP </w:t>
      </w:r>
      <w:r w:rsidR="005A3EA9">
        <w:rPr>
          <w:rFonts w:ascii="Arial" w:hAnsi="Arial" w:cs="Arial"/>
          <w:sz w:val="20"/>
          <w:szCs w:val="28"/>
        </w:rPr>
        <w:t>ngày 0</w:t>
      </w:r>
      <w:r w:rsidRPr="00112205">
        <w:rPr>
          <w:rFonts w:ascii="Arial" w:hAnsi="Arial" w:cs="Arial"/>
          <w:sz w:val="20"/>
          <w:szCs w:val="28"/>
        </w:rPr>
        <w:t>8/4/2020 của Chính phủ về thực hiện thủ tục hành chính trên môi trường điện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w:t>
      </w:r>
      <w:r w:rsidR="002700BA" w:rsidRPr="00112205">
        <w:rPr>
          <w:rFonts w:ascii="Arial" w:hAnsi="Arial" w:cs="Arial"/>
          <w:sz w:val="20"/>
          <w:szCs w:val="28"/>
        </w:rPr>
        <w:t xml:space="preserve"> </w:t>
      </w:r>
      <w:r w:rsidRPr="00112205">
        <w:rPr>
          <w:rFonts w:ascii="Arial" w:hAnsi="Arial" w:cs="Arial"/>
          <w:sz w:val="20"/>
          <w:szCs w:val="28"/>
        </w:rPr>
        <w:t>2030”;</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Thông tư số 01/2022/TT-BTP ngày 04/01/2022 của Bộ Tư pháp quy định chi tiết một số điều và biện pháp thi hành Nghị định số </w:t>
      </w:r>
      <w:r w:rsidRPr="00112205">
        <w:rPr>
          <w:rFonts w:ascii="Arial" w:hAnsi="Arial" w:cs="Arial"/>
          <w:sz w:val="20"/>
          <w:szCs w:val="22"/>
        </w:rPr>
        <w:t xml:space="preserve">87/2020/NĐ-CP </w:t>
      </w:r>
      <w:r w:rsidRPr="00112205">
        <w:rPr>
          <w:rFonts w:ascii="Arial" w:hAnsi="Arial" w:cs="Arial"/>
          <w:sz w:val="20"/>
          <w:szCs w:val="28"/>
        </w:rPr>
        <w:t>ngày</w:t>
      </w:r>
      <w:r w:rsidR="002700BA" w:rsidRPr="00112205">
        <w:rPr>
          <w:rFonts w:ascii="Arial" w:hAnsi="Arial" w:cs="Arial"/>
          <w:sz w:val="20"/>
          <w:szCs w:val="28"/>
        </w:rPr>
        <w:t xml:space="preserve"> </w:t>
      </w:r>
      <w:r w:rsidRPr="00112205">
        <w:rPr>
          <w:rFonts w:ascii="Arial" w:hAnsi="Arial" w:cs="Arial"/>
          <w:sz w:val="20"/>
          <w:szCs w:val="28"/>
        </w:rPr>
        <w:t>28/7/2020 của Chính phủ quy định về Cơ sở dữ liệu hộ tịch điện tử, đăng ký hộ</w:t>
      </w:r>
      <w:r w:rsidR="002700BA" w:rsidRPr="00112205">
        <w:rPr>
          <w:rFonts w:ascii="Arial" w:hAnsi="Arial" w:cs="Arial"/>
          <w:sz w:val="20"/>
          <w:szCs w:val="28"/>
        </w:rPr>
        <w:t xml:space="preserve"> </w:t>
      </w:r>
      <w:r w:rsidRPr="00112205">
        <w:rPr>
          <w:rFonts w:ascii="Arial" w:hAnsi="Arial" w:cs="Arial"/>
          <w:sz w:val="20"/>
          <w:szCs w:val="28"/>
        </w:rPr>
        <w:t>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85/2019/TT-BTC ngày 29/11/2019 của Bộ Tài chính hướng dẫn về phí và lệ phí thuộc thẩm quyền quyết định của Hội đồng nhân dân tỉnh, thành phố trực thuộc Trung ương;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Thông tư số 281/2016/TT-BTC ngày 14/11/2016 quy định mức thu, chế độ thu, nộp, quản lý và sử dụng phí khai thác, sử dụng thông tin trong cơ sở dữ liệu hộ tịch, phí xác nhận có quốc tịch </w:t>
      </w:r>
      <w:r w:rsidR="001029A6" w:rsidRPr="00112205">
        <w:rPr>
          <w:rFonts w:ascii="Arial" w:hAnsi="Arial" w:cs="Arial"/>
          <w:sz w:val="20"/>
          <w:szCs w:val="28"/>
        </w:rPr>
        <w:t>V</w:t>
      </w:r>
      <w:r w:rsidRPr="00112205">
        <w:rPr>
          <w:rFonts w:ascii="Arial" w:hAnsi="Arial" w:cs="Arial"/>
          <w:sz w:val="20"/>
          <w:szCs w:val="28"/>
        </w:rPr>
        <w:t xml:space="preserve">iệt </w:t>
      </w:r>
      <w:r w:rsidR="001029A6" w:rsidRPr="00112205">
        <w:rPr>
          <w:rFonts w:ascii="Arial" w:hAnsi="Arial" w:cs="Arial"/>
          <w:sz w:val="20"/>
          <w:szCs w:val="28"/>
        </w:rPr>
        <w:t>N</w:t>
      </w:r>
      <w:r w:rsidRPr="00112205">
        <w:rPr>
          <w:rFonts w:ascii="Arial" w:hAnsi="Arial" w:cs="Arial"/>
          <w:sz w:val="20"/>
          <w:szCs w:val="28"/>
        </w:rPr>
        <w:t>am, phí xác nhận là người gốc Việt Nam, lệ phí quốc tịch.</w:t>
      </w:r>
    </w:p>
    <w:p w:rsidR="002700BA" w:rsidRPr="00112205" w:rsidRDefault="002700BA" w:rsidP="00112205">
      <w:pPr>
        <w:widowControl w:val="0"/>
        <w:autoSpaceDE w:val="0"/>
        <w:autoSpaceDN w:val="0"/>
        <w:adjustRightInd w:val="0"/>
        <w:spacing w:before="120"/>
        <w:jc w:val="center"/>
        <w:rPr>
          <w:rFonts w:ascii="Arial" w:hAnsi="Arial" w:cs="Arial"/>
          <w:b/>
          <w:bCs/>
          <w:sz w:val="20"/>
          <w:szCs w:val="22"/>
        </w:rPr>
        <w:sectPr w:rsidR="002700BA" w:rsidRPr="00112205" w:rsidSect="00550F9A">
          <w:pgSz w:w="11906" w:h="16838"/>
          <w:pgMar w:top="567" w:right="1134" w:bottom="567" w:left="1701" w:header="720" w:footer="720" w:gutter="0"/>
          <w:cols w:space="720"/>
          <w:docGrid w:linePitch="326"/>
        </w:sectPr>
      </w:pPr>
    </w:p>
    <w:p w:rsidR="005250C5" w:rsidRPr="00112205" w:rsidRDefault="005250C5" w:rsidP="00112205">
      <w:pPr>
        <w:widowControl w:val="0"/>
        <w:autoSpaceDE w:val="0"/>
        <w:autoSpaceDN w:val="0"/>
        <w:adjustRightInd w:val="0"/>
        <w:spacing w:before="120"/>
        <w:jc w:val="center"/>
        <w:rPr>
          <w:rFonts w:ascii="Arial" w:hAnsi="Arial" w:cs="Arial"/>
          <w:sz w:val="20"/>
          <w:szCs w:val="22"/>
        </w:rPr>
      </w:pPr>
      <w:bookmarkStart w:id="14" w:name="chuong_pl_2_1"/>
      <w:r w:rsidRPr="00112205">
        <w:rPr>
          <w:rFonts w:ascii="Arial" w:hAnsi="Arial" w:cs="Arial"/>
          <w:b/>
          <w:bCs/>
          <w:sz w:val="20"/>
          <w:szCs w:val="22"/>
        </w:rPr>
        <w:lastRenderedPageBreak/>
        <w:t>SƠ ĐỒ QUY TRÌNH THỰC HIỆN THỦ TỤC ĐĂNG KÝ KHAI TỬ TRỰC TUYẾN</w:t>
      </w:r>
      <w:bookmarkEnd w:id="14"/>
    </w:p>
    <w:p w:rsidR="000E393C" w:rsidRPr="00112205" w:rsidRDefault="00053A19" w:rsidP="00112205">
      <w:pPr>
        <w:widowControl w:val="0"/>
        <w:autoSpaceDE w:val="0"/>
        <w:autoSpaceDN w:val="0"/>
        <w:adjustRightInd w:val="0"/>
        <w:spacing w:before="120"/>
        <w:jc w:val="center"/>
        <w:rPr>
          <w:rFonts w:ascii="Arial" w:hAnsi="Arial" w:cs="Arial"/>
          <w:b/>
          <w:bCs/>
          <w:sz w:val="20"/>
          <w:szCs w:val="22"/>
        </w:rPr>
      </w:pPr>
      <w:r>
        <w:rPr>
          <w:rFonts w:ascii="Arial" w:hAnsi="Arial" w:cs="Arial"/>
          <w:b/>
          <w:bCs/>
          <w:noProof/>
          <w:sz w:val="20"/>
          <w:szCs w:val="22"/>
        </w:rPr>
        <w:drawing>
          <wp:inline distT="0" distB="0" distL="0" distR="0">
            <wp:extent cx="8220075" cy="4705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0075" cy="4705350"/>
                    </a:xfrm>
                    <a:prstGeom prst="rect">
                      <a:avLst/>
                    </a:prstGeom>
                    <a:noFill/>
                    <a:ln>
                      <a:noFill/>
                    </a:ln>
                  </pic:spPr>
                </pic:pic>
              </a:graphicData>
            </a:graphic>
          </wp:inline>
        </w:drawing>
      </w:r>
    </w:p>
    <w:p w:rsidR="000E393C" w:rsidRPr="00112205" w:rsidRDefault="000E393C" w:rsidP="00112205">
      <w:pPr>
        <w:widowControl w:val="0"/>
        <w:autoSpaceDE w:val="0"/>
        <w:autoSpaceDN w:val="0"/>
        <w:adjustRightInd w:val="0"/>
        <w:spacing w:before="120"/>
        <w:jc w:val="center"/>
        <w:rPr>
          <w:rFonts w:ascii="Arial" w:hAnsi="Arial" w:cs="Arial"/>
          <w:b/>
          <w:bCs/>
          <w:sz w:val="20"/>
          <w:szCs w:val="28"/>
        </w:rPr>
        <w:sectPr w:rsidR="000E393C" w:rsidRPr="00112205" w:rsidSect="00550F9A">
          <w:pgSz w:w="11906" w:h="16838"/>
          <w:pgMar w:top="567" w:right="1134" w:bottom="567" w:left="1701" w:header="720" w:footer="720" w:gutter="0"/>
          <w:cols w:space="720"/>
          <w:docGrid w:linePitch="326"/>
        </w:sectPr>
      </w:pPr>
    </w:p>
    <w:p w:rsidR="005250C5" w:rsidRPr="00112205" w:rsidRDefault="000E393C" w:rsidP="00112205">
      <w:pPr>
        <w:widowControl w:val="0"/>
        <w:autoSpaceDE w:val="0"/>
        <w:autoSpaceDN w:val="0"/>
        <w:adjustRightInd w:val="0"/>
        <w:spacing w:before="120"/>
        <w:jc w:val="center"/>
        <w:rPr>
          <w:rFonts w:ascii="Arial" w:hAnsi="Arial" w:cs="Arial"/>
          <w:b/>
          <w:szCs w:val="28"/>
        </w:rPr>
      </w:pPr>
      <w:bookmarkStart w:id="15" w:name="chuong_pl_3"/>
      <w:r w:rsidRPr="00112205">
        <w:rPr>
          <w:rFonts w:ascii="Arial" w:hAnsi="Arial" w:cs="Arial"/>
          <w:b/>
          <w:bCs/>
          <w:szCs w:val="28"/>
        </w:rPr>
        <w:lastRenderedPageBreak/>
        <w:t>PHỤ LỤC 3</w:t>
      </w:r>
      <w:bookmarkEnd w:id="15"/>
    </w:p>
    <w:p w:rsidR="005250C5" w:rsidRPr="00112205" w:rsidRDefault="000E393C" w:rsidP="00112205">
      <w:pPr>
        <w:widowControl w:val="0"/>
        <w:autoSpaceDE w:val="0"/>
        <w:autoSpaceDN w:val="0"/>
        <w:adjustRightInd w:val="0"/>
        <w:spacing w:before="120"/>
        <w:jc w:val="center"/>
        <w:rPr>
          <w:rFonts w:ascii="Arial" w:hAnsi="Arial" w:cs="Arial"/>
          <w:sz w:val="20"/>
          <w:szCs w:val="28"/>
        </w:rPr>
      </w:pPr>
      <w:bookmarkStart w:id="16" w:name="chuong_pl_3_name"/>
      <w:r w:rsidRPr="00112205">
        <w:rPr>
          <w:rFonts w:ascii="Arial" w:hAnsi="Arial" w:cs="Arial"/>
          <w:bCs/>
          <w:sz w:val="20"/>
          <w:szCs w:val="28"/>
        </w:rPr>
        <w:t>QUY TRÌNH ĐĂNG KÝ KẾT HÔN TRỰC TUYẾN (MỨC ĐỘ 3)</w:t>
      </w:r>
      <w:bookmarkEnd w:id="16"/>
      <w:r w:rsidRPr="00112205">
        <w:rPr>
          <w:rFonts w:ascii="Arial" w:hAnsi="Arial" w:cs="Arial"/>
          <w:bCs/>
          <w:sz w:val="20"/>
          <w:szCs w:val="28"/>
        </w:rPr>
        <w:br/>
      </w:r>
      <w:r w:rsidR="005250C5" w:rsidRPr="00112205">
        <w:rPr>
          <w:rFonts w:ascii="Arial" w:hAnsi="Arial" w:cs="Arial"/>
          <w:i/>
          <w:iCs/>
          <w:sz w:val="20"/>
          <w:szCs w:val="28"/>
        </w:rPr>
        <w:t>(Kèm theo Quyết định số:</w:t>
      </w:r>
      <w:r w:rsidR="006519DB" w:rsidRPr="00112205">
        <w:rPr>
          <w:rFonts w:ascii="Arial" w:hAnsi="Arial" w:cs="Arial"/>
          <w:i/>
          <w:iCs/>
          <w:sz w:val="20"/>
          <w:szCs w:val="28"/>
        </w:rPr>
        <w:t xml:space="preserve"> </w:t>
      </w:r>
      <w:r w:rsidRPr="00112205">
        <w:rPr>
          <w:rFonts w:ascii="Arial" w:hAnsi="Arial" w:cs="Arial"/>
          <w:i/>
          <w:iCs/>
          <w:sz w:val="20"/>
          <w:szCs w:val="28"/>
        </w:rPr>
        <w:t xml:space="preserve">     /</w:t>
      </w:r>
      <w:r w:rsidR="005250C5" w:rsidRPr="00112205">
        <w:rPr>
          <w:rFonts w:ascii="Arial" w:hAnsi="Arial" w:cs="Arial"/>
          <w:i/>
          <w:iCs/>
          <w:sz w:val="20"/>
          <w:szCs w:val="28"/>
        </w:rPr>
        <w:t>QĐ-UBND ngày</w:t>
      </w:r>
      <w:r w:rsidR="006519DB" w:rsidRPr="00112205">
        <w:rPr>
          <w:rFonts w:ascii="Arial" w:hAnsi="Arial" w:cs="Arial"/>
          <w:i/>
          <w:iCs/>
          <w:sz w:val="20"/>
          <w:szCs w:val="28"/>
        </w:rPr>
        <w:t xml:space="preserve"> </w:t>
      </w:r>
      <w:r w:rsidRPr="00112205">
        <w:rPr>
          <w:rFonts w:ascii="Arial" w:hAnsi="Arial" w:cs="Arial"/>
          <w:i/>
          <w:iCs/>
          <w:sz w:val="20"/>
          <w:szCs w:val="28"/>
        </w:rPr>
        <w:t xml:space="preserve">     </w:t>
      </w:r>
      <w:r w:rsidR="005250C5" w:rsidRPr="00112205">
        <w:rPr>
          <w:rFonts w:ascii="Arial" w:hAnsi="Arial" w:cs="Arial"/>
          <w:i/>
          <w:iCs/>
          <w:sz w:val="20"/>
          <w:szCs w:val="28"/>
        </w:rPr>
        <w:t>tháng 7 năm 2022</w:t>
      </w:r>
      <w:r w:rsidRPr="00112205">
        <w:rPr>
          <w:rFonts w:ascii="Arial" w:hAnsi="Arial" w:cs="Arial"/>
          <w:i/>
          <w:iCs/>
          <w:sz w:val="20"/>
          <w:szCs w:val="28"/>
        </w:rPr>
        <w:t xml:space="preserve"> </w:t>
      </w:r>
      <w:r w:rsidR="005250C5" w:rsidRPr="00112205">
        <w:rPr>
          <w:rFonts w:ascii="Arial" w:hAnsi="Arial" w:cs="Arial"/>
          <w:i/>
          <w:iCs/>
          <w:sz w:val="20"/>
          <w:szCs w:val="28"/>
        </w:rPr>
        <w:t xml:space="preserve">của </w:t>
      </w:r>
      <w:r w:rsidRPr="00112205">
        <w:rPr>
          <w:rFonts w:ascii="Arial" w:hAnsi="Arial" w:cs="Arial"/>
          <w:i/>
          <w:iCs/>
          <w:sz w:val="20"/>
          <w:szCs w:val="28"/>
        </w:rPr>
        <w:t>Ủy</w:t>
      </w:r>
      <w:r w:rsidR="005250C5" w:rsidRPr="00112205">
        <w:rPr>
          <w:rFonts w:ascii="Arial" w:hAnsi="Arial" w:cs="Arial"/>
          <w:i/>
          <w:iCs/>
          <w:sz w:val="20"/>
          <w:szCs w:val="28"/>
        </w:rPr>
        <w:t xml:space="preserve"> ban nhân dân tỉnh Hòa Bình)</w:t>
      </w:r>
    </w:p>
    <w:p w:rsidR="005250C5" w:rsidRPr="00112205" w:rsidRDefault="005250C5" w:rsidP="00112205">
      <w:pPr>
        <w:widowControl w:val="0"/>
        <w:autoSpaceDE w:val="0"/>
        <w:autoSpaceDN w:val="0"/>
        <w:adjustRightInd w:val="0"/>
        <w:spacing w:before="120"/>
        <w:rPr>
          <w:rFonts w:ascii="Arial" w:hAnsi="Arial" w:cs="Arial"/>
          <w:sz w:val="20"/>
          <w:szCs w:val="28"/>
          <w:u w:val="single"/>
        </w:rPr>
      </w:pPr>
      <w:r w:rsidRPr="00112205">
        <w:rPr>
          <w:rFonts w:ascii="Arial" w:hAnsi="Arial" w:cs="Arial"/>
          <w:b/>
          <w:bCs/>
          <w:sz w:val="20"/>
          <w:szCs w:val="28"/>
        </w:rPr>
        <w:t xml:space="preserve">1. </w:t>
      </w:r>
      <w:r w:rsidRPr="00112205">
        <w:rPr>
          <w:rFonts w:ascii="Arial" w:hAnsi="Arial" w:cs="Arial"/>
          <w:b/>
          <w:bCs/>
          <w:sz w:val="20"/>
          <w:szCs w:val="28"/>
          <w:u w:val="single"/>
        </w:rPr>
        <w:t>Quy trình: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1</w:t>
      </w:r>
      <w:r w:rsidRPr="00112205">
        <w:rPr>
          <w:rFonts w:ascii="Arial" w:hAnsi="Arial" w:cs="Arial"/>
          <w:b/>
          <w:bCs/>
          <w:sz w:val="20"/>
          <w:szCs w:val="28"/>
        </w:rPr>
        <w:t xml:space="preserve">: </w:t>
      </w:r>
      <w:r w:rsidRPr="00112205">
        <w:rPr>
          <w:rFonts w:ascii="Arial" w:hAnsi="Arial" w:cs="Arial"/>
          <w:sz w:val="20"/>
          <w:szCs w:val="28"/>
        </w:rPr>
        <w:t>Người có yêu cầu ĐKKH truy cập Cổng dịch vụ công quốc gia/ Hệ thống thông tin giải quyết thủ tục hành chính tỉnh, đăng ký/đăng nhập tài khoản, xác thực định danh điện tử để xác định đúng nhân thân người có yêu cầu đăng ký hộ tịch, thực hiện quy trình nộp hồ sơ ĐKKH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Cổng Dịch vụ công quốc gia (https://dichvucong.gov.vn), Hệ thống thông tin giải quyết thủ tục hành chính tỉnh (https://dichvucong.hoabinh.gov.vn)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Người có yêu cầu đăng ký kết hôn cung cấp thông tin trên biểu mẫu điện tử tương tác đăng ký kết hôn (Cổng dịch vụ công quốc gia/cấp tỉnh cần chỉnh lý biểu mẫu này, bảo đảm phù hợp nội dung biểu mẫu điện tử tương tác ĐKKH ban hành kèm theo Thông tư số 01/2022/TT-BTP); thực hiện thao tác tải lên (upload) các giấy tờ, hồ sơ theo quy định (bao gồm: bản chụp Giấy xác nhận tình trạng hôn nhân; bản chụp Giấy CMND/Thẻ CCCD và Hộ khẩu/trường hợp các thông tin này đã được xác thực và cung cấp bởi CSDLQGVDC thì không phải tải lên. </w:t>
      </w:r>
      <w:proofErr w:type="gramStart"/>
      <w:r w:rsidRPr="00112205">
        <w:rPr>
          <w:rFonts w:ascii="Arial" w:hAnsi="Arial" w:cs="Arial"/>
          <w:sz w:val="20"/>
          <w:szCs w:val="28"/>
        </w:rPr>
        <w:t>Hoàn tất việc nộp hồ sơ ĐKKH trực tuyến.</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2</w:t>
      </w:r>
      <w:r w:rsidRPr="00112205">
        <w:rPr>
          <w:rFonts w:ascii="Arial" w:hAnsi="Arial" w:cs="Arial"/>
          <w:sz w:val="20"/>
          <w:szCs w:val="28"/>
        </w:rPr>
        <w:t>: Công chức Bộ phận một cửa có trách nhiệm kiểm tra tính chính xác,</w:t>
      </w:r>
      <w:r w:rsidR="00FA3192" w:rsidRPr="00112205">
        <w:rPr>
          <w:rFonts w:ascii="Arial" w:hAnsi="Arial" w:cs="Arial"/>
          <w:sz w:val="20"/>
          <w:szCs w:val="28"/>
        </w:rPr>
        <w:t xml:space="preserve"> </w:t>
      </w:r>
      <w:r w:rsidRPr="00112205">
        <w:rPr>
          <w:rFonts w:ascii="Arial" w:hAnsi="Arial" w:cs="Arial"/>
          <w:sz w:val="20"/>
          <w:szCs w:val="28"/>
        </w:rPr>
        <w:t>đầy đủ, thống nhất, hợp lệ của hồ sơ.</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2.1. Trường hợp hồ sơ đầy đủ, hợp lệ thì chuyển hồ sơ ĐKKH để công chức làm công tác hộ tịch xử lý. Trường hợp tiếp nhận hồ sơ sau 15h00 mà không thể giải quyết ngay thì có Phiếu hẹn, trả kết quả cho công dân trong ngày làm việc tiếp theo (Đối với ĐKKH có yếu tố nước ngoài thuộc thẩm quyền giải quyết của UBND cấp huyện là 15 ngày).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2.3. Trường hợp người có yêu cầu ĐKKH không bổ </w:t>
      </w:r>
      <w:proofErr w:type="gramStart"/>
      <w:r w:rsidRPr="00112205">
        <w:rPr>
          <w:rFonts w:ascii="Arial" w:hAnsi="Arial" w:cs="Arial"/>
          <w:sz w:val="20"/>
          <w:szCs w:val="28"/>
        </w:rPr>
        <w:t>sung,</w:t>
      </w:r>
      <w:proofErr w:type="gramEnd"/>
      <w:r w:rsidRPr="00112205">
        <w:rPr>
          <w:rFonts w:ascii="Arial" w:hAnsi="Arial" w:cs="Arial"/>
          <w:sz w:val="20"/>
          <w:szCs w:val="28"/>
        </w:rPr>
        <w:t xml:space="preserve"> hoàn thiện được hồ sơ thì báo cáo Trưởng bộ phận một cửa có văn bản từ chối giải quyết yêu cầu ĐKKH.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3</w:t>
      </w:r>
      <w:r w:rsidRPr="00112205">
        <w:rPr>
          <w:rFonts w:ascii="Arial" w:hAnsi="Arial" w:cs="Arial"/>
          <w:sz w:val="20"/>
          <w:szCs w:val="28"/>
        </w:rPr>
        <w:t>: Công chức làm công tác hộ tịch thẩm tra hồ sơ (thẩm tra tính thống nhất, hợp lệ của các thông tin trong hồ sơ, giấy tờ, tài liệu đính kèm).</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3.2. Nếu thấy đầy đủ, hợp lệ, đúng quy định thì thực hiện việc ghi vào Sổ đăng ký kết hôn, cập nhật thông tin đăng ký kết hôn trên Phần mềm đăng ký, quản lý hộ tịch điện tử dùng chung.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4</w:t>
      </w:r>
      <w:r w:rsidRPr="00112205">
        <w:rPr>
          <w:rFonts w:ascii="Arial" w:hAnsi="Arial" w:cs="Arial"/>
          <w:sz w:val="20"/>
          <w:szCs w:val="28"/>
        </w:rPr>
        <w:t>: Công chức làm công tác hộ tịch in Giấy chứng nhận kết hôn, trình</w:t>
      </w:r>
      <w:r w:rsidR="00FA3192" w:rsidRPr="00112205">
        <w:rPr>
          <w:rFonts w:ascii="Arial" w:hAnsi="Arial" w:cs="Arial"/>
          <w:sz w:val="20"/>
          <w:szCs w:val="28"/>
        </w:rPr>
        <w:t xml:space="preserve"> </w:t>
      </w:r>
      <w:r w:rsidRPr="00112205">
        <w:rPr>
          <w:rFonts w:ascii="Arial" w:hAnsi="Arial" w:cs="Arial"/>
          <w:sz w:val="20"/>
          <w:szCs w:val="28"/>
        </w:rPr>
        <w:t>Lãnh đạo UBND ký, chuyển Bộ phận một cửa trả kết quả cho công dân.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u w:val="single"/>
        </w:rPr>
        <w:t>Bước 5</w:t>
      </w:r>
      <w:r w:rsidRPr="00112205">
        <w:rPr>
          <w:rFonts w:ascii="Arial" w:hAnsi="Arial" w:cs="Arial"/>
          <w:sz w:val="20"/>
          <w:szCs w:val="28"/>
        </w:rPr>
        <w:t xml:space="preserve">: Công dân (hai bên nam, nữ phải có mặt, xuất trình giấy tờ </w:t>
      </w:r>
      <w:r w:rsidR="00CF30C8">
        <w:rPr>
          <w:rFonts w:ascii="Arial" w:hAnsi="Arial" w:cs="Arial"/>
          <w:sz w:val="20"/>
          <w:szCs w:val="28"/>
        </w:rPr>
        <w:t>tùy</w:t>
      </w:r>
      <w:r w:rsidRPr="00112205">
        <w:rPr>
          <w:rFonts w:ascii="Arial" w:hAnsi="Arial" w:cs="Arial"/>
          <w:sz w:val="20"/>
          <w:szCs w:val="28"/>
        </w:rPr>
        <w:t xml:space="preserve"> thân để đối chiếu) kiểm tra thông tin trên Giấy chứng nhận kết hôn, trong Sổ đăng ký kết hôn, khẳng định sự tự nguyện kết hôn và ký Sổ ĐKKH, ký Giấy chứng nhận kết hôn, mỗi bên nam, nữ nhận 01 bản chính Giấy CNKH.</w:t>
      </w:r>
    </w:p>
    <w:p w:rsidR="005250C5" w:rsidRPr="00112205" w:rsidRDefault="005250C5" w:rsidP="00112205">
      <w:pPr>
        <w:widowControl w:val="0"/>
        <w:autoSpaceDE w:val="0"/>
        <w:autoSpaceDN w:val="0"/>
        <w:adjustRightInd w:val="0"/>
        <w:spacing w:before="120"/>
        <w:jc w:val="center"/>
        <w:rPr>
          <w:rFonts w:ascii="Arial" w:hAnsi="Arial" w:cs="Arial"/>
          <w:sz w:val="20"/>
          <w:szCs w:val="28"/>
        </w:rPr>
      </w:pPr>
      <w:r w:rsidRPr="00112205">
        <w:rPr>
          <w:rFonts w:ascii="Arial" w:hAnsi="Arial" w:cs="Arial"/>
          <w:b/>
          <w:bCs/>
          <w:i/>
          <w:iCs/>
          <w:sz w:val="20"/>
          <w:szCs w:val="28"/>
        </w:rPr>
        <w:t xml:space="preserve">(Quy trình trên được mô tả </w:t>
      </w:r>
      <w:proofErr w:type="gramStart"/>
      <w:r w:rsidRPr="00112205">
        <w:rPr>
          <w:rFonts w:ascii="Arial" w:hAnsi="Arial" w:cs="Arial"/>
          <w:b/>
          <w:bCs/>
          <w:i/>
          <w:iCs/>
          <w:sz w:val="20"/>
          <w:szCs w:val="28"/>
        </w:rPr>
        <w:t>theo</w:t>
      </w:r>
      <w:proofErr w:type="gramEnd"/>
      <w:r w:rsidRPr="00112205">
        <w:rPr>
          <w:rFonts w:ascii="Arial" w:hAnsi="Arial" w:cs="Arial"/>
          <w:b/>
          <w:bCs/>
          <w:i/>
          <w:iCs/>
          <w:sz w:val="20"/>
          <w:szCs w:val="28"/>
        </w:rPr>
        <w:t xml:space="preserve"> sơ đồ thực hiện dưới đây)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2. </w:t>
      </w:r>
      <w:r w:rsidRPr="00112205">
        <w:rPr>
          <w:rFonts w:ascii="Arial" w:hAnsi="Arial" w:cs="Arial"/>
          <w:b/>
          <w:bCs/>
          <w:sz w:val="20"/>
          <w:szCs w:val="28"/>
          <w:u w:val="single"/>
        </w:rPr>
        <w:t xml:space="preserve">Thành phần hồ </w:t>
      </w:r>
      <w:proofErr w:type="gramStart"/>
      <w:r w:rsidRPr="00112205">
        <w:rPr>
          <w:rFonts w:ascii="Arial" w:hAnsi="Arial" w:cs="Arial"/>
          <w:b/>
          <w:bCs/>
          <w:sz w:val="20"/>
          <w:szCs w:val="28"/>
          <w:u w:val="single"/>
        </w:rPr>
        <w:t>sơ</w:t>
      </w:r>
      <w:proofErr w:type="gramEnd"/>
      <w:r w:rsidRPr="00112205">
        <w:rPr>
          <w:rFonts w:ascii="Arial" w:hAnsi="Arial" w:cs="Arial"/>
          <w:b/>
          <w:bCs/>
          <w:sz w:val="20"/>
          <w:szCs w:val="28"/>
          <w:u w:val="single"/>
        </w:rPr>
        <w:t xml:space="preserve"> ĐKKH điện tử</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Biểu mẫu hộ tịch điện tử tương tác đăng ký kết hôn (do người yêu cầu cung cấp thông tin/khai thác thông tin từ CSDLQGVDC theo nội dung quy định tại Phụ lục số 02 ban hành kèm theo Thông tư số 01/2022/TT-BTP).</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Người có yêu cầu tải lên bản chụp các giấy tờ sau:</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Bản chụp Giấy xác nhận tình trạng hôn nhân do Ủy ban nhân dân cấp xã có thẩm quyền cấp trong trường hợp người yêu cầu đăng ký kết hôn không đăng ký thường trú tại địa bàn xã, phường, thị trấn (đối với trường hợp đăng ký kết hôn thuộc thẩm quyền của UBND cấp xã);</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Giấy xác nhận của tổ chức y tế có thẩm quyền của Việt Nam hoặc nước ngoài xác nhận các bên kết hôn không mắc bệnh tâm thần hoặc bệnh khác mà không có khả năng nhận thức, làm chủ được hành vi của mình (đối với trường hợp đăng ký kết hôn có yếu tố nước ngoài thuộc thẩm quyền của UBND cấp huyện).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Giấy tờ chứng minh tình trạng hôn nhân của người nước ngoài do cơ quan có thẩm quyền của </w:t>
      </w:r>
      <w:r w:rsidRPr="00112205">
        <w:rPr>
          <w:rFonts w:ascii="Arial" w:hAnsi="Arial" w:cs="Arial"/>
          <w:sz w:val="20"/>
          <w:szCs w:val="28"/>
        </w:rPr>
        <w:lastRenderedPageBreak/>
        <w:t>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 (đối với đăng ký kết hôn thuộc thẩm quyền của UBND cấp huyện); giấy tờ chứng minh tình trạng hôn nhân của công dân Việt Nam định cư tại nước ngoài.</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Bản sao hộ chiếu/giấy tờ có giá trị thay thế hộ chiếu đối với người nước ngoài, công dân Việt Nam định cư ở nước ngoài (đối với đăng ký kết hôn thuộc thẩm quyền của UBND cấp huyện).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Lưu ý:</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Khi tới cơ quan đăng ký hộ tịch nhận kết quả (Giấy chứng nhận kết hôn) người có yêu cầu ĐKKH phải nộp bản chính Giấy xác nhận tình trạng hôn nhân, giấy tờ chứng minh tình trạng hôn nhân, giấy xác nhận của tổ chức y tế;</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Hai bên nam, nữ phải có mặt, xuất trình giấy tờ </w:t>
      </w:r>
      <w:r w:rsidR="00CF30C8">
        <w:rPr>
          <w:rFonts w:ascii="Arial" w:hAnsi="Arial" w:cs="Arial"/>
          <w:sz w:val="20"/>
          <w:szCs w:val="28"/>
        </w:rPr>
        <w:t>tùy</w:t>
      </w:r>
      <w:r w:rsidRPr="00112205">
        <w:rPr>
          <w:rFonts w:ascii="Arial" w:hAnsi="Arial" w:cs="Arial"/>
          <w:sz w:val="20"/>
          <w:szCs w:val="28"/>
        </w:rPr>
        <w:t xml:space="preserve"> thân để xác định nhân thân, có trách nhiệm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3. </w:t>
      </w:r>
      <w:r w:rsidRPr="00112205">
        <w:rPr>
          <w:rFonts w:ascii="Arial" w:hAnsi="Arial" w:cs="Arial"/>
          <w:b/>
          <w:bCs/>
          <w:sz w:val="20"/>
          <w:szCs w:val="28"/>
          <w:u w:val="single"/>
        </w:rPr>
        <w:t>Thời hạn giải quyết</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Ngay trong ngày làm việc, trường hợp nhận hồ sơ sau 15 giờ mà không giải quyết được ngay thì trả kết quả trong ngày làm việc tiếp </w:t>
      </w:r>
      <w:proofErr w:type="gramStart"/>
      <w:r w:rsidRPr="00112205">
        <w:rPr>
          <w:rFonts w:ascii="Arial" w:hAnsi="Arial" w:cs="Arial"/>
          <w:sz w:val="20"/>
          <w:szCs w:val="28"/>
        </w:rPr>
        <w:t>theo</w:t>
      </w:r>
      <w:proofErr w:type="gramEnd"/>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proofErr w:type="gramStart"/>
      <w:r w:rsidRPr="00112205">
        <w:rPr>
          <w:rFonts w:ascii="Arial" w:hAnsi="Arial" w:cs="Arial"/>
          <w:sz w:val="20"/>
          <w:szCs w:val="28"/>
        </w:rPr>
        <w:t>- Đối với việc ĐKKH thuộc thẩm quyền giải quyết của UBND cấp huyện thời hạn là 15 ngày.</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4. </w:t>
      </w:r>
      <w:r w:rsidRPr="00112205">
        <w:rPr>
          <w:rFonts w:ascii="Arial" w:hAnsi="Arial" w:cs="Arial"/>
          <w:b/>
          <w:bCs/>
          <w:sz w:val="20"/>
          <w:szCs w:val="28"/>
          <w:u w:val="single"/>
        </w:rPr>
        <w:t>Lệ phí</w:t>
      </w:r>
      <w:r w:rsidRPr="00112205">
        <w:rPr>
          <w:rFonts w:ascii="Arial" w:hAnsi="Arial" w:cs="Arial"/>
          <w:b/>
          <w:bCs/>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Miễn lệ phí đăng ký kết hôn tại UBND cấp xã;</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Lệ phí đăng ký kết hôn theo mức thu lệ phí tại Nghị quyết số 277/2020/NQ- HĐND ngày 23/7/2020 của Hội đồng nhân dân tỉnh Hòa Bình quy định danh mục chi tiết, mức thu, miễn, giảm và tỷ lệ phần trăm (%) trích, nộp những khoản phí, lệ phí thuộc thẩm quyền quyết định của HĐND tỉnh.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5250C5" w:rsidRPr="00112205" w:rsidRDefault="005250C5" w:rsidP="00112205">
      <w:pPr>
        <w:widowControl w:val="0"/>
        <w:autoSpaceDE w:val="0"/>
        <w:autoSpaceDN w:val="0"/>
        <w:adjustRightInd w:val="0"/>
        <w:spacing w:before="120"/>
        <w:rPr>
          <w:rFonts w:ascii="Arial" w:hAnsi="Arial" w:cs="Arial"/>
          <w:sz w:val="20"/>
          <w:szCs w:val="28"/>
        </w:rPr>
      </w:pPr>
      <w:proofErr w:type="gramStart"/>
      <w:r w:rsidRPr="00112205">
        <w:rPr>
          <w:rFonts w:ascii="Arial" w:hAnsi="Arial" w:cs="Arial"/>
          <w:sz w:val="20"/>
          <w:szCs w:val="28"/>
        </w:rPr>
        <w:t>Trường hợp người yêu cầu ĐKKH chưa nộp được lệ phí, phí thông qua chức năng thanh toán trên Cổng dịch vụ công thì nộp tại cơ quan đăng ký hộ tịch khi đến nhận kết quả.</w:t>
      </w:r>
      <w:proofErr w:type="gramEnd"/>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b/>
          <w:bCs/>
          <w:sz w:val="20"/>
          <w:szCs w:val="28"/>
        </w:rPr>
        <w:t xml:space="preserve">5. </w:t>
      </w:r>
      <w:r w:rsidRPr="00112205">
        <w:rPr>
          <w:rFonts w:ascii="Arial" w:hAnsi="Arial" w:cs="Arial"/>
          <w:b/>
          <w:bCs/>
          <w:sz w:val="20"/>
          <w:szCs w:val="28"/>
          <w:u w:val="single"/>
        </w:rPr>
        <w:t>Căn cứ pháp lý</w:t>
      </w:r>
      <w:r w:rsidRPr="00112205">
        <w:rPr>
          <w:rFonts w:ascii="Arial" w:hAnsi="Arial" w:cs="Arial"/>
          <w:sz w:val="20"/>
          <w:szCs w:val="28"/>
        </w:rPr>
        <w:t>:</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Luật Hộ tịch năm 2014;</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123/2015/NĐ-CP ngày 15/11/2015 của 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Nghị định số 45/2020/NĐ-CP </w:t>
      </w:r>
      <w:r w:rsidR="005A3EA9">
        <w:rPr>
          <w:rFonts w:ascii="Arial" w:hAnsi="Arial" w:cs="Arial"/>
          <w:sz w:val="20"/>
          <w:szCs w:val="28"/>
        </w:rPr>
        <w:t>ngày 0</w:t>
      </w:r>
      <w:r w:rsidRPr="00112205">
        <w:rPr>
          <w:rFonts w:ascii="Arial" w:hAnsi="Arial" w:cs="Arial"/>
          <w:sz w:val="20"/>
          <w:szCs w:val="28"/>
        </w:rPr>
        <w:t>8/4/2020 của Chính phủ về thực hiện thủ</w:t>
      </w:r>
      <w:r w:rsidR="00311EA8" w:rsidRPr="00112205">
        <w:rPr>
          <w:rFonts w:ascii="Arial" w:hAnsi="Arial" w:cs="Arial"/>
          <w:sz w:val="20"/>
          <w:szCs w:val="28"/>
        </w:rPr>
        <w:t xml:space="preserve"> </w:t>
      </w:r>
      <w:r w:rsidRPr="00112205">
        <w:rPr>
          <w:rFonts w:ascii="Arial" w:hAnsi="Arial" w:cs="Arial"/>
          <w:sz w:val="20"/>
          <w:szCs w:val="28"/>
        </w:rPr>
        <w:t>tục hành chính trên môi trường điện tử;</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Nghị định số 87/2020/NĐ-CP ngày 28/7/2020 của Chính phủ quy định về Cơ</w:t>
      </w:r>
      <w:r w:rsidR="00311EA8" w:rsidRPr="00112205">
        <w:rPr>
          <w:rFonts w:ascii="Arial" w:hAnsi="Arial" w:cs="Arial"/>
          <w:sz w:val="20"/>
          <w:szCs w:val="28"/>
        </w:rPr>
        <w:t xml:space="preserve"> </w:t>
      </w:r>
      <w:r w:rsidRPr="00112205">
        <w:rPr>
          <w:rFonts w:ascii="Arial" w:hAnsi="Arial" w:cs="Arial"/>
          <w:sz w:val="20"/>
          <w:szCs w:val="28"/>
        </w:rPr>
        <w:t>sở dữ liệu hộ tịch điện tử, 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xml:space="preserve">- Thông tư số 01/2022/TT-BTP ngày 04/01/2022 của Bộ Tư pháp quy định chi tiết một số điều và biện pháp thi hành Nghị định số </w:t>
      </w:r>
      <w:r w:rsidRPr="00112205">
        <w:rPr>
          <w:rFonts w:ascii="Arial" w:hAnsi="Arial" w:cs="Arial"/>
          <w:sz w:val="20"/>
          <w:szCs w:val="28"/>
          <w:u w:val="single"/>
        </w:rPr>
        <w:t>87/2020</w:t>
      </w:r>
      <w:r w:rsidR="00311EA8" w:rsidRPr="00112205">
        <w:rPr>
          <w:rFonts w:ascii="Arial" w:hAnsi="Arial" w:cs="Arial"/>
          <w:sz w:val="20"/>
          <w:szCs w:val="28"/>
          <w:u w:val="single"/>
        </w:rPr>
        <w:t>/NĐ</w:t>
      </w:r>
      <w:r w:rsidRPr="00112205">
        <w:rPr>
          <w:rFonts w:ascii="Arial" w:hAnsi="Arial" w:cs="Arial"/>
          <w:sz w:val="20"/>
          <w:szCs w:val="28"/>
          <w:u w:val="single"/>
        </w:rPr>
        <w:t>-CP</w:t>
      </w:r>
      <w:r w:rsidRPr="00112205">
        <w:rPr>
          <w:rFonts w:ascii="Arial" w:hAnsi="Arial" w:cs="Arial"/>
          <w:sz w:val="20"/>
          <w:szCs w:val="28"/>
        </w:rPr>
        <w:t xml:space="preserve"> ngày</w:t>
      </w:r>
      <w:r w:rsidR="00311EA8" w:rsidRPr="00112205">
        <w:rPr>
          <w:rFonts w:ascii="Arial" w:hAnsi="Arial" w:cs="Arial"/>
          <w:sz w:val="20"/>
          <w:szCs w:val="28"/>
        </w:rPr>
        <w:t xml:space="preserve"> </w:t>
      </w:r>
      <w:r w:rsidRPr="00112205">
        <w:rPr>
          <w:rFonts w:ascii="Arial" w:hAnsi="Arial" w:cs="Arial"/>
          <w:sz w:val="20"/>
          <w:szCs w:val="28"/>
        </w:rPr>
        <w:t>28/7/2020 của Chính phủ quy định về Cơ sở dữ liệu hộ tịch điện tử, đăng ký hộ tịch trực tuyến;</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t>- Thông tư số 85/2019/TT-BTC ngày 29/11/2019 của Bộ Tài chính hướng dẫn về phí và lệ phí thuộc thẩm quyền quyết định của Hội đồng nhân dân tỉnh, thành phố trực thuộc Trung ương;</w:t>
      </w:r>
    </w:p>
    <w:p w:rsidR="005250C5" w:rsidRPr="00112205" w:rsidRDefault="005250C5" w:rsidP="00112205">
      <w:pPr>
        <w:widowControl w:val="0"/>
        <w:autoSpaceDE w:val="0"/>
        <w:autoSpaceDN w:val="0"/>
        <w:adjustRightInd w:val="0"/>
        <w:spacing w:before="120"/>
        <w:rPr>
          <w:rFonts w:ascii="Arial" w:hAnsi="Arial" w:cs="Arial"/>
          <w:sz w:val="20"/>
          <w:szCs w:val="28"/>
        </w:rPr>
      </w:pPr>
      <w:r w:rsidRPr="00112205">
        <w:rPr>
          <w:rFonts w:ascii="Arial" w:hAnsi="Arial" w:cs="Arial"/>
          <w:sz w:val="20"/>
          <w:szCs w:val="28"/>
        </w:rPr>
        <w:lastRenderedPageBreak/>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DB7361" w:rsidRPr="00112205" w:rsidRDefault="00DB7361" w:rsidP="00112205">
      <w:pPr>
        <w:widowControl w:val="0"/>
        <w:autoSpaceDE w:val="0"/>
        <w:autoSpaceDN w:val="0"/>
        <w:adjustRightInd w:val="0"/>
        <w:spacing w:before="120"/>
        <w:jc w:val="center"/>
        <w:rPr>
          <w:rFonts w:ascii="Arial" w:hAnsi="Arial" w:cs="Arial"/>
          <w:b/>
          <w:bCs/>
          <w:sz w:val="20"/>
          <w:szCs w:val="22"/>
        </w:rPr>
        <w:sectPr w:rsidR="00DB7361" w:rsidRPr="00112205" w:rsidSect="00550F9A">
          <w:pgSz w:w="11906" w:h="16838"/>
          <w:pgMar w:top="567" w:right="1134" w:bottom="567" w:left="1701" w:header="720" w:footer="720" w:gutter="0"/>
          <w:cols w:space="720"/>
          <w:docGrid w:linePitch="326"/>
        </w:sectPr>
      </w:pPr>
    </w:p>
    <w:p w:rsidR="005250C5" w:rsidRPr="00112205" w:rsidRDefault="005250C5" w:rsidP="00112205">
      <w:pPr>
        <w:widowControl w:val="0"/>
        <w:autoSpaceDE w:val="0"/>
        <w:autoSpaceDN w:val="0"/>
        <w:adjustRightInd w:val="0"/>
        <w:spacing w:before="120"/>
        <w:jc w:val="center"/>
        <w:rPr>
          <w:rFonts w:ascii="Arial" w:hAnsi="Arial" w:cs="Arial"/>
          <w:sz w:val="20"/>
          <w:szCs w:val="22"/>
        </w:rPr>
      </w:pPr>
      <w:bookmarkStart w:id="17" w:name="chuong_pl_3_1"/>
      <w:r w:rsidRPr="00112205">
        <w:rPr>
          <w:rFonts w:ascii="Arial" w:hAnsi="Arial" w:cs="Arial"/>
          <w:b/>
          <w:bCs/>
          <w:sz w:val="20"/>
          <w:szCs w:val="22"/>
        </w:rPr>
        <w:lastRenderedPageBreak/>
        <w:t>SƠ ĐỒ QUY TRÌNH THỰC HIỆN THỦ TỤC ĐĂNG KÝ KẾT HÔN TRỰC TUYẾN</w:t>
      </w:r>
      <w:bookmarkEnd w:id="17"/>
    </w:p>
    <w:p w:rsidR="00DB7361" w:rsidRPr="00112205" w:rsidRDefault="00053A19" w:rsidP="00112205">
      <w:pPr>
        <w:widowControl w:val="0"/>
        <w:autoSpaceDE w:val="0"/>
        <w:autoSpaceDN w:val="0"/>
        <w:adjustRightInd w:val="0"/>
        <w:spacing w:before="120"/>
        <w:jc w:val="center"/>
        <w:rPr>
          <w:rFonts w:ascii="Arial" w:hAnsi="Arial" w:cs="Arial"/>
          <w:b/>
          <w:bCs/>
          <w:sz w:val="20"/>
          <w:szCs w:val="22"/>
        </w:rPr>
      </w:pPr>
      <w:r>
        <w:rPr>
          <w:rFonts w:ascii="Arial" w:hAnsi="Arial" w:cs="Arial"/>
          <w:b/>
          <w:bCs/>
          <w:noProof/>
          <w:sz w:val="20"/>
          <w:szCs w:val="22"/>
        </w:rPr>
        <w:drawing>
          <wp:inline distT="0" distB="0" distL="0" distR="0">
            <wp:extent cx="8220075" cy="4705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0075" cy="4705350"/>
                    </a:xfrm>
                    <a:prstGeom prst="rect">
                      <a:avLst/>
                    </a:prstGeom>
                    <a:noFill/>
                    <a:ln>
                      <a:noFill/>
                    </a:ln>
                  </pic:spPr>
                </pic:pic>
              </a:graphicData>
            </a:graphic>
          </wp:inline>
        </w:drawing>
      </w:r>
    </w:p>
    <w:p w:rsidR="006C689F" w:rsidRPr="00112205" w:rsidRDefault="006C689F" w:rsidP="00112205">
      <w:pPr>
        <w:widowControl w:val="0"/>
        <w:autoSpaceDE w:val="0"/>
        <w:autoSpaceDN w:val="0"/>
        <w:adjustRightInd w:val="0"/>
        <w:spacing w:before="120"/>
        <w:jc w:val="center"/>
        <w:rPr>
          <w:rFonts w:ascii="Arial" w:hAnsi="Arial" w:cs="Arial"/>
          <w:b/>
          <w:bCs/>
          <w:sz w:val="20"/>
          <w:szCs w:val="26"/>
        </w:rPr>
      </w:pPr>
    </w:p>
    <w:p w:rsidR="00112205" w:rsidRPr="00112205" w:rsidRDefault="00112205" w:rsidP="00112205">
      <w:pPr>
        <w:widowControl w:val="0"/>
        <w:autoSpaceDE w:val="0"/>
        <w:autoSpaceDN w:val="0"/>
        <w:adjustRightInd w:val="0"/>
        <w:spacing w:before="120"/>
        <w:jc w:val="center"/>
        <w:rPr>
          <w:rFonts w:ascii="Arial" w:hAnsi="Arial" w:cs="Arial"/>
          <w:b/>
          <w:bCs/>
          <w:sz w:val="20"/>
          <w:szCs w:val="26"/>
        </w:rPr>
      </w:pPr>
    </w:p>
    <w:sectPr w:rsidR="00112205" w:rsidRPr="00112205" w:rsidSect="00550F9A">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C5"/>
    <w:rsid w:val="00053A19"/>
    <w:rsid w:val="000E393C"/>
    <w:rsid w:val="001029A6"/>
    <w:rsid w:val="00112205"/>
    <w:rsid w:val="00132AC1"/>
    <w:rsid w:val="00147E80"/>
    <w:rsid w:val="001E37BB"/>
    <w:rsid w:val="0023308C"/>
    <w:rsid w:val="0025311A"/>
    <w:rsid w:val="002700BA"/>
    <w:rsid w:val="002C1D3B"/>
    <w:rsid w:val="00311EA8"/>
    <w:rsid w:val="0034197D"/>
    <w:rsid w:val="0040203E"/>
    <w:rsid w:val="00495E03"/>
    <w:rsid w:val="005250C5"/>
    <w:rsid w:val="00550F9A"/>
    <w:rsid w:val="005A3EA9"/>
    <w:rsid w:val="005D61CD"/>
    <w:rsid w:val="006519DB"/>
    <w:rsid w:val="006C689F"/>
    <w:rsid w:val="008A4D68"/>
    <w:rsid w:val="008B69D5"/>
    <w:rsid w:val="00944820"/>
    <w:rsid w:val="009E2190"/>
    <w:rsid w:val="009F1C5F"/>
    <w:rsid w:val="00AE4BB2"/>
    <w:rsid w:val="00B40848"/>
    <w:rsid w:val="00B41093"/>
    <w:rsid w:val="00B738F4"/>
    <w:rsid w:val="00BA2388"/>
    <w:rsid w:val="00CB5ED5"/>
    <w:rsid w:val="00CF30C8"/>
    <w:rsid w:val="00D2774B"/>
    <w:rsid w:val="00D6101E"/>
    <w:rsid w:val="00D759BE"/>
    <w:rsid w:val="00D852B3"/>
    <w:rsid w:val="00DB7361"/>
    <w:rsid w:val="00E52B63"/>
    <w:rsid w:val="00E87977"/>
    <w:rsid w:val="00F11A18"/>
    <w:rsid w:val="00FA3192"/>
    <w:rsid w:val="00FC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A4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A4D68"/>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A4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A4D6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ỦY BAN NHÂN DÂN TỈNH HÒA BÌNH</vt:lpstr>
    </vt:vector>
  </TitlesOfParts>
  <Company>Microsoft Corporation</Company>
  <LinksUpToDate>false</LinksUpToDate>
  <CharactersWithSpaces>29781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HÒA BÌNH</dc:title>
  <dc:creator>*</dc:creator>
  <dc:description>Document was created by {applicationname}, version: {version}</dc:description>
  <cp:lastModifiedBy>ADMIN</cp:lastModifiedBy>
  <cp:revision>3</cp:revision>
  <dcterms:created xsi:type="dcterms:W3CDTF">2022-10-25T04:30:00Z</dcterms:created>
  <dcterms:modified xsi:type="dcterms:W3CDTF">2022-10-25T04:30:00Z</dcterms:modified>
</cp:coreProperties>
</file>