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Mar>
          <w:left w:w="0" w:type="dxa"/>
          <w:right w:w="0" w:type="dxa"/>
        </w:tblCellMar>
        <w:tblLook w:val="0000" w:firstRow="0" w:lastRow="0" w:firstColumn="0" w:lastColumn="0" w:noHBand="0" w:noVBand="0"/>
      </w:tblPr>
      <w:tblGrid>
        <w:gridCol w:w="3348"/>
        <w:gridCol w:w="5508"/>
      </w:tblGrid>
      <w:tr w:rsidR="00F824DE" w:rsidRPr="003E461D">
        <w:tc>
          <w:tcPr>
            <w:tcW w:w="3348" w:type="dxa"/>
            <w:tcMar>
              <w:top w:w="0" w:type="dxa"/>
              <w:left w:w="108" w:type="dxa"/>
              <w:bottom w:w="0" w:type="dxa"/>
              <w:right w:w="108" w:type="dxa"/>
            </w:tcMar>
          </w:tcPr>
          <w:p w:rsidR="00F824DE" w:rsidRPr="003E461D" w:rsidRDefault="00F824DE" w:rsidP="00902216">
            <w:pPr>
              <w:spacing w:before="120"/>
              <w:jc w:val="center"/>
              <w:rPr>
                <w:rFonts w:cs="Arial"/>
                <w:b/>
              </w:rPr>
            </w:pPr>
            <w:bookmarkStart w:id="0" w:name="_GoBack"/>
            <w:bookmarkEnd w:id="0"/>
            <w:r w:rsidRPr="003E461D">
              <w:rPr>
                <w:rFonts w:cs="Arial"/>
                <w:b/>
              </w:rPr>
              <w:t>CHÍNH PHỦ</w:t>
            </w:r>
            <w:r w:rsidRPr="003E461D">
              <w:rPr>
                <w:rFonts w:cs="Arial"/>
                <w:b/>
              </w:rPr>
              <w:br/>
              <w:t>-------</w:t>
            </w:r>
          </w:p>
        </w:tc>
        <w:tc>
          <w:tcPr>
            <w:tcW w:w="5508" w:type="dxa"/>
            <w:tcMar>
              <w:top w:w="0" w:type="dxa"/>
              <w:left w:w="108" w:type="dxa"/>
              <w:bottom w:w="0" w:type="dxa"/>
              <w:right w:w="108" w:type="dxa"/>
            </w:tcMar>
          </w:tcPr>
          <w:p w:rsidR="00F824DE" w:rsidRPr="003E461D" w:rsidRDefault="00F824DE" w:rsidP="00902216">
            <w:pPr>
              <w:spacing w:before="120"/>
              <w:jc w:val="center"/>
              <w:rPr>
                <w:rFonts w:cs="Arial"/>
                <w:b/>
              </w:rPr>
            </w:pPr>
            <w:r w:rsidRPr="003E461D">
              <w:rPr>
                <w:rFonts w:cs="Arial"/>
                <w:b/>
              </w:rPr>
              <w:t>CỘNG HÒA XÃ HỘI CHỦ NGHĨA VIỆT NAM</w:t>
            </w:r>
            <w:r w:rsidRPr="003E461D">
              <w:rPr>
                <w:rFonts w:cs="Arial"/>
                <w:b/>
              </w:rPr>
              <w:br/>
              <w:t xml:space="preserve">Độc lập - Tự do - Hạnh phúc </w:t>
            </w:r>
            <w:r w:rsidRPr="003E461D">
              <w:rPr>
                <w:rFonts w:cs="Arial"/>
                <w:b/>
              </w:rPr>
              <w:br/>
              <w:t>---------------</w:t>
            </w:r>
          </w:p>
        </w:tc>
      </w:tr>
      <w:tr w:rsidR="00F824DE" w:rsidRPr="003E461D">
        <w:tc>
          <w:tcPr>
            <w:tcW w:w="3348" w:type="dxa"/>
            <w:tcMar>
              <w:top w:w="0" w:type="dxa"/>
              <w:left w:w="108" w:type="dxa"/>
              <w:bottom w:w="0" w:type="dxa"/>
              <w:right w:w="108" w:type="dxa"/>
            </w:tcMar>
          </w:tcPr>
          <w:p w:rsidR="00F824DE" w:rsidRPr="003E461D" w:rsidRDefault="00F824DE" w:rsidP="00902216">
            <w:pPr>
              <w:spacing w:before="120"/>
              <w:jc w:val="center"/>
              <w:rPr>
                <w:rFonts w:cs="Arial"/>
              </w:rPr>
            </w:pPr>
            <w:r w:rsidRPr="003E461D">
              <w:rPr>
                <w:rFonts w:cs="Arial"/>
              </w:rPr>
              <w:t>Số: 99/2016/NĐ-CP</w:t>
            </w:r>
          </w:p>
        </w:tc>
        <w:tc>
          <w:tcPr>
            <w:tcW w:w="5508" w:type="dxa"/>
            <w:tcMar>
              <w:top w:w="0" w:type="dxa"/>
              <w:left w:w="108" w:type="dxa"/>
              <w:bottom w:w="0" w:type="dxa"/>
              <w:right w:w="108" w:type="dxa"/>
            </w:tcMar>
          </w:tcPr>
          <w:p w:rsidR="00F824DE" w:rsidRPr="003E461D" w:rsidRDefault="00F824DE" w:rsidP="00902216">
            <w:pPr>
              <w:spacing w:before="120"/>
              <w:jc w:val="right"/>
              <w:rPr>
                <w:rFonts w:cs="Arial"/>
                <w:i/>
              </w:rPr>
            </w:pPr>
            <w:r w:rsidRPr="003E461D">
              <w:rPr>
                <w:rFonts w:cs="Arial"/>
                <w:i/>
              </w:rPr>
              <w:t>Hà Nội, ngày 01 tháng 07 năm 2016</w:t>
            </w:r>
          </w:p>
        </w:tc>
      </w:tr>
    </w:tbl>
    <w:p w:rsidR="00F824DE" w:rsidRPr="003E461D" w:rsidRDefault="00F824DE" w:rsidP="00902216">
      <w:pPr>
        <w:spacing w:before="120"/>
        <w:rPr>
          <w:rFonts w:cs="Arial"/>
        </w:rPr>
      </w:pPr>
      <w:r w:rsidRPr="003E461D">
        <w:rPr>
          <w:rFonts w:cs="Arial"/>
        </w:rPr>
        <w:t> </w:t>
      </w:r>
    </w:p>
    <w:p w:rsidR="00F824DE" w:rsidRPr="007A5126" w:rsidRDefault="00F824DE" w:rsidP="00902216">
      <w:pPr>
        <w:pStyle w:val="NormalWeb"/>
        <w:spacing w:before="120" w:beforeAutospacing="0" w:after="0" w:afterAutospacing="0"/>
        <w:jc w:val="center"/>
        <w:rPr>
          <w:rFonts w:ascii="Arial" w:hAnsi="Arial" w:cs="Arial"/>
        </w:rPr>
      </w:pPr>
      <w:bookmarkStart w:id="1" w:name="loai_1"/>
      <w:r w:rsidRPr="003E461D">
        <w:rPr>
          <w:rFonts w:ascii="Arial" w:hAnsi="Arial" w:cs="Arial"/>
          <w:b/>
          <w:bCs/>
          <w:lang w:val="vi-VN"/>
        </w:rPr>
        <w:t>NGHỊ ĐỊNH</w:t>
      </w:r>
      <w:bookmarkEnd w:id="1"/>
    </w:p>
    <w:p w:rsidR="00F824DE" w:rsidRPr="003E461D" w:rsidRDefault="00F824DE" w:rsidP="00902216">
      <w:pPr>
        <w:pStyle w:val="NormalWeb"/>
        <w:spacing w:before="120" w:beforeAutospacing="0" w:after="0" w:afterAutospacing="0"/>
        <w:jc w:val="center"/>
        <w:rPr>
          <w:rFonts w:ascii="Arial" w:hAnsi="Arial" w:cs="Arial"/>
        </w:rPr>
      </w:pPr>
      <w:bookmarkStart w:id="2" w:name="loai_1_name"/>
      <w:r w:rsidRPr="003E461D">
        <w:rPr>
          <w:rFonts w:ascii="Arial" w:hAnsi="Arial" w:cs="Arial"/>
          <w:sz w:val="20"/>
          <w:szCs w:val="20"/>
          <w:lang w:val="vi-VN"/>
        </w:rPr>
        <w:t>VỀ QUẢN LÝ VÀ SỬ DỤNG CON DẤU</w:t>
      </w:r>
      <w:bookmarkEnd w:id="2"/>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i/>
          <w:iCs/>
          <w:sz w:val="20"/>
          <w:szCs w:val="20"/>
          <w:lang w:val="vi-VN"/>
        </w:rPr>
        <w:t xml:space="preserve">Căn cứ Luật </w:t>
      </w:r>
      <w:r w:rsidRPr="003E461D">
        <w:rPr>
          <w:rFonts w:ascii="Arial" w:hAnsi="Arial" w:cs="Arial"/>
          <w:i/>
          <w:iCs/>
          <w:sz w:val="20"/>
          <w:szCs w:val="20"/>
          <w:shd w:val="clear" w:color="auto" w:fill="FFFFFF"/>
          <w:lang w:val="vi-VN"/>
        </w:rPr>
        <w:t>tổ chức</w:t>
      </w:r>
      <w:r w:rsidRPr="003E461D">
        <w:rPr>
          <w:rFonts w:ascii="Arial" w:hAnsi="Arial" w:cs="Arial"/>
          <w:i/>
          <w:iCs/>
          <w:sz w:val="20"/>
          <w:szCs w:val="20"/>
          <w:lang w:val="vi-VN"/>
        </w:rPr>
        <w:t xml:space="preserve"> </w:t>
      </w:r>
      <w:r w:rsidRPr="003E461D">
        <w:rPr>
          <w:rFonts w:ascii="Arial" w:hAnsi="Arial" w:cs="Arial"/>
          <w:i/>
          <w:iCs/>
          <w:sz w:val="20"/>
          <w:szCs w:val="20"/>
          <w:shd w:val="clear" w:color="auto" w:fill="FFFFFF"/>
          <w:lang w:val="vi-VN"/>
        </w:rPr>
        <w:t>Chính phủ</w:t>
      </w:r>
      <w:r w:rsidRPr="003E461D">
        <w:rPr>
          <w:rFonts w:ascii="Arial" w:hAnsi="Arial" w:cs="Arial"/>
          <w:i/>
          <w:iCs/>
          <w:sz w:val="20"/>
          <w:szCs w:val="20"/>
          <w:lang w:val="vi-VN"/>
        </w:rPr>
        <w:t xml:space="preserve"> ngày 19 tháng 6 năm 2015;</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i/>
          <w:iCs/>
          <w:sz w:val="20"/>
          <w:szCs w:val="20"/>
          <w:lang w:val="vi-VN"/>
        </w:rPr>
        <w:t xml:space="preserve">Căn cứ Luật Công an nhân dân ngày 27 </w:t>
      </w:r>
      <w:r w:rsidRPr="003E461D">
        <w:rPr>
          <w:rFonts w:ascii="Arial" w:hAnsi="Arial" w:cs="Arial"/>
          <w:i/>
          <w:iCs/>
          <w:sz w:val="20"/>
          <w:szCs w:val="20"/>
          <w:shd w:val="clear" w:color="auto" w:fill="FFFFFF"/>
          <w:lang w:val="vi-VN"/>
        </w:rPr>
        <w:t>tháng</w:t>
      </w:r>
      <w:r w:rsidRPr="003E461D">
        <w:rPr>
          <w:rFonts w:ascii="Arial" w:hAnsi="Arial" w:cs="Arial"/>
          <w:i/>
          <w:iCs/>
          <w:sz w:val="20"/>
          <w:szCs w:val="20"/>
          <w:lang w:val="vi-VN"/>
        </w:rPr>
        <w:t xml:space="preserve"> 11 năm 2014;</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i/>
          <w:iCs/>
          <w:sz w:val="20"/>
          <w:szCs w:val="20"/>
          <w:lang w:val="vi-VN"/>
        </w:rPr>
        <w:t>Theo đề nghị của Bộ trưởng Bộ Công an;</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i/>
          <w:iCs/>
          <w:sz w:val="20"/>
          <w:szCs w:val="20"/>
          <w:shd w:val="clear" w:color="auto" w:fill="FFFFFF"/>
          <w:lang w:val="vi-VN"/>
        </w:rPr>
        <w:t>Chính phủ</w:t>
      </w:r>
      <w:r w:rsidRPr="003E461D">
        <w:rPr>
          <w:rFonts w:ascii="Arial" w:hAnsi="Arial" w:cs="Arial"/>
          <w:i/>
          <w:iCs/>
          <w:sz w:val="20"/>
          <w:szCs w:val="20"/>
          <w:lang w:val="vi-VN"/>
        </w:rPr>
        <w:t xml:space="preserve"> ban hành Nghị định về quản </w:t>
      </w:r>
      <w:r w:rsidRPr="003E461D">
        <w:rPr>
          <w:rFonts w:ascii="Arial" w:hAnsi="Arial" w:cs="Arial"/>
          <w:i/>
          <w:iCs/>
          <w:sz w:val="20"/>
          <w:szCs w:val="20"/>
        </w:rPr>
        <w:t>lý</w:t>
      </w:r>
      <w:r w:rsidRPr="003E461D">
        <w:rPr>
          <w:rFonts w:ascii="Arial" w:hAnsi="Arial" w:cs="Arial"/>
          <w:i/>
          <w:iCs/>
          <w:sz w:val="20"/>
          <w:szCs w:val="20"/>
          <w:lang w:val="vi-VN"/>
        </w:rPr>
        <w:t xml:space="preserve"> và sử dụng con dấu.</w:t>
      </w:r>
    </w:p>
    <w:p w:rsidR="00E344D7" w:rsidRPr="00E344D7" w:rsidRDefault="00E344D7" w:rsidP="00E344D7">
      <w:pPr>
        <w:pStyle w:val="NormalWeb"/>
        <w:spacing w:before="120"/>
        <w:rPr>
          <w:rFonts w:ascii="Arial" w:hAnsi="Arial" w:cs="Arial"/>
          <w:b/>
          <w:sz w:val="20"/>
          <w:szCs w:val="20"/>
        </w:rPr>
      </w:pPr>
      <w:bookmarkStart w:id="3" w:name="chuong_1"/>
      <w:r w:rsidRPr="00E344D7">
        <w:rPr>
          <w:rFonts w:ascii="Arial" w:hAnsi="Arial" w:cs="Arial"/>
          <w:b/>
          <w:sz w:val="20"/>
          <w:szCs w:val="20"/>
        </w:rPr>
        <w:t>Chương I</w:t>
      </w:r>
      <w:bookmarkEnd w:id="3"/>
    </w:p>
    <w:p w:rsidR="00F824DE" w:rsidRPr="00E344D7" w:rsidRDefault="00E344D7" w:rsidP="00E344D7">
      <w:pPr>
        <w:pStyle w:val="NormalWeb"/>
        <w:spacing w:before="120" w:beforeAutospacing="0" w:after="0" w:afterAutospacing="0"/>
        <w:jc w:val="center"/>
        <w:rPr>
          <w:rFonts w:ascii="Arial" w:hAnsi="Arial" w:cs="Arial"/>
          <w:b/>
          <w:sz w:val="20"/>
          <w:szCs w:val="20"/>
        </w:rPr>
      </w:pPr>
      <w:bookmarkStart w:id="4" w:name="chuong_1_name"/>
      <w:r w:rsidRPr="00E344D7">
        <w:rPr>
          <w:rFonts w:ascii="Arial" w:hAnsi="Arial" w:cs="Arial"/>
          <w:b/>
          <w:sz w:val="20"/>
          <w:szCs w:val="20"/>
        </w:rPr>
        <w:t>QUY ĐỊNH CHUNG</w:t>
      </w:r>
      <w:bookmarkEnd w:id="4"/>
    </w:p>
    <w:p w:rsidR="00F824DE" w:rsidRPr="003E461D" w:rsidRDefault="003E461D" w:rsidP="00902216">
      <w:pPr>
        <w:pStyle w:val="NormalWeb"/>
        <w:spacing w:before="120" w:beforeAutospacing="0" w:after="0" w:afterAutospacing="0"/>
        <w:rPr>
          <w:rFonts w:ascii="Arial" w:hAnsi="Arial" w:cs="Arial"/>
        </w:rPr>
      </w:pPr>
      <w:bookmarkStart w:id="5" w:name="dieu_1"/>
      <w:r w:rsidRPr="003E461D">
        <w:rPr>
          <w:rFonts w:ascii="Arial" w:hAnsi="Arial" w:cs="Arial"/>
          <w:b/>
          <w:bCs/>
          <w:sz w:val="20"/>
          <w:szCs w:val="20"/>
          <w:lang w:val="vi-VN"/>
        </w:rPr>
        <w:t>Điều</w:t>
      </w:r>
      <w:r w:rsidR="00F824DE" w:rsidRPr="003E461D">
        <w:rPr>
          <w:rFonts w:ascii="Arial" w:hAnsi="Arial" w:cs="Arial"/>
          <w:b/>
          <w:bCs/>
          <w:sz w:val="20"/>
          <w:szCs w:val="20"/>
          <w:lang w:val="vi-VN"/>
        </w:rPr>
        <w:t xml:space="preserve"> 1. Phạm vi </w:t>
      </w:r>
      <w:r w:rsidRPr="003E461D">
        <w:rPr>
          <w:rFonts w:ascii="Arial" w:hAnsi="Arial" w:cs="Arial"/>
          <w:b/>
          <w:bCs/>
          <w:sz w:val="20"/>
          <w:szCs w:val="20"/>
          <w:lang w:val="vi-VN"/>
        </w:rPr>
        <w:t>điều</w:t>
      </w:r>
      <w:r w:rsidR="00F824DE" w:rsidRPr="003E461D">
        <w:rPr>
          <w:rFonts w:ascii="Arial" w:hAnsi="Arial" w:cs="Arial"/>
          <w:b/>
          <w:bCs/>
          <w:sz w:val="20"/>
          <w:szCs w:val="20"/>
          <w:lang w:val="vi-VN"/>
        </w:rPr>
        <w:t xml:space="preserve"> chỉnh</w:t>
      </w:r>
      <w:bookmarkEnd w:id="5"/>
    </w:p>
    <w:p w:rsidR="00F824DE" w:rsidRPr="003E461D" w:rsidRDefault="00F824DE" w:rsidP="007A5126">
      <w:pPr>
        <w:pStyle w:val="NormalWeb"/>
        <w:rPr>
          <w:rFonts w:ascii="Arial" w:hAnsi="Arial" w:cs="Arial"/>
        </w:rPr>
      </w:pPr>
      <w:r w:rsidRPr="003E461D">
        <w:rPr>
          <w:rFonts w:ascii="Arial" w:hAnsi="Arial" w:cs="Arial"/>
          <w:sz w:val="20"/>
          <w:szCs w:val="20"/>
          <w:lang w:val="vi-VN"/>
        </w:rPr>
        <w:t>1. Nghị định này quy định về quản lý và sử dụng con dấu của cơ quan nhà nước, đơn vị vũ trang nhân dân, cơ quan thuộc hệ thống tổ chức của Đảng Cộng sản Việt Nam, Mặt trận Tổ quốc V</w:t>
      </w:r>
      <w:r w:rsidRPr="003E461D">
        <w:rPr>
          <w:rFonts w:ascii="Arial" w:hAnsi="Arial" w:cs="Arial"/>
          <w:sz w:val="20"/>
          <w:szCs w:val="20"/>
        </w:rPr>
        <w:t>i</w:t>
      </w:r>
      <w:r w:rsidRPr="003E461D">
        <w:rPr>
          <w:rFonts w:ascii="Arial" w:hAnsi="Arial" w:cs="Arial"/>
          <w:sz w:val="20"/>
          <w:szCs w:val="20"/>
          <w:lang w:val="vi-VN"/>
        </w:rPr>
        <w:t xml:space="preserve">ệt Nam, tổ chức chính trị - xã hội, tổ chức kinh tế, tổ chức hội, quỹ xã hội, quỹ từ thiện, tổ chức phi chính phủ, tổ chức tôn giáo, tổ chức nước ngoài hoạt động tại Việt Nam, tổ chức khác được thành </w:t>
      </w:r>
      <w:r w:rsidRPr="003E461D">
        <w:rPr>
          <w:rFonts w:ascii="Arial" w:hAnsi="Arial" w:cs="Arial"/>
          <w:sz w:val="20"/>
          <w:szCs w:val="20"/>
        </w:rPr>
        <w:t>l</w:t>
      </w:r>
      <w:r w:rsidRPr="003E461D">
        <w:rPr>
          <w:rFonts w:ascii="Arial" w:hAnsi="Arial" w:cs="Arial"/>
          <w:sz w:val="20"/>
          <w:szCs w:val="20"/>
          <w:lang w:val="vi-VN"/>
        </w:rPr>
        <w:t>ập, hoạt động theo quy định của pháp luật (sau đây gọi chung là cơ quan, tổ chức) và chức danh nhà nước.</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2. Nghị định này không </w:t>
      </w:r>
      <w:r w:rsidR="003E461D" w:rsidRPr="003E461D">
        <w:rPr>
          <w:rFonts w:ascii="Arial" w:hAnsi="Arial" w:cs="Arial"/>
          <w:sz w:val="20"/>
          <w:szCs w:val="20"/>
          <w:lang w:val="vi-VN"/>
        </w:rPr>
        <w:t>điều</w:t>
      </w:r>
      <w:r w:rsidRPr="003E461D">
        <w:rPr>
          <w:rFonts w:ascii="Arial" w:hAnsi="Arial" w:cs="Arial"/>
          <w:sz w:val="20"/>
          <w:szCs w:val="20"/>
          <w:lang w:val="vi-VN"/>
        </w:rPr>
        <w:t xml:space="preserve"> chỉnh đối với:</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a) Quản lý và sử dụng con dấu của doanh nghiệp được đăng ký, hoạt động theo quy định của Luật doanh nghiệp và Luật đầu tư;</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b) Dấu tiêu đề; dấu ngày, tháng, năm; dấu tiếp nhận công văn; dấu chữ ký.</w:t>
      </w:r>
    </w:p>
    <w:p w:rsidR="00F824DE" w:rsidRPr="003E461D" w:rsidRDefault="003E461D" w:rsidP="00902216">
      <w:pPr>
        <w:pStyle w:val="NormalWeb"/>
        <w:spacing w:before="120" w:beforeAutospacing="0" w:after="0" w:afterAutospacing="0"/>
        <w:rPr>
          <w:rFonts w:ascii="Arial" w:hAnsi="Arial" w:cs="Arial"/>
        </w:rPr>
      </w:pPr>
      <w:bookmarkStart w:id="6" w:name="dieu_2"/>
      <w:r w:rsidRPr="003E461D">
        <w:rPr>
          <w:rFonts w:ascii="Arial" w:hAnsi="Arial" w:cs="Arial"/>
          <w:b/>
          <w:bCs/>
          <w:sz w:val="20"/>
          <w:szCs w:val="20"/>
          <w:lang w:val="vi-VN"/>
        </w:rPr>
        <w:t>Điều</w:t>
      </w:r>
      <w:r w:rsidR="00F824DE" w:rsidRPr="003E461D">
        <w:rPr>
          <w:rFonts w:ascii="Arial" w:hAnsi="Arial" w:cs="Arial"/>
          <w:b/>
          <w:bCs/>
          <w:sz w:val="20"/>
          <w:szCs w:val="20"/>
          <w:lang w:val="vi-VN"/>
        </w:rPr>
        <w:t xml:space="preserve"> 2. Đối tượng áp dụng</w:t>
      </w:r>
      <w:bookmarkEnd w:id="6"/>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Nghị định này áp dụng đối với cơ quan, tổ chức, cá nhân Việt Nam; cơ quan đại diện nước Cộng hòa xã hội chủ nghĩa Việt Nam ở nước ngoài; tổ chức, cá nhân nước ngoài hoạt động tại Việt Nam có liên quan đến v</w:t>
      </w:r>
      <w:r w:rsidRPr="003E461D">
        <w:rPr>
          <w:rFonts w:ascii="Arial" w:hAnsi="Arial" w:cs="Arial"/>
          <w:sz w:val="20"/>
          <w:szCs w:val="20"/>
        </w:rPr>
        <w:t>i</w:t>
      </w:r>
      <w:r w:rsidRPr="003E461D">
        <w:rPr>
          <w:rFonts w:ascii="Arial" w:hAnsi="Arial" w:cs="Arial"/>
          <w:sz w:val="20"/>
          <w:szCs w:val="20"/>
          <w:lang w:val="vi-VN"/>
        </w:rPr>
        <w:t xml:space="preserve">ệc quản lý và </w:t>
      </w:r>
      <w:r w:rsidRPr="003E461D">
        <w:rPr>
          <w:rFonts w:ascii="Arial" w:hAnsi="Arial" w:cs="Arial"/>
          <w:sz w:val="20"/>
          <w:szCs w:val="20"/>
          <w:shd w:val="clear" w:color="auto" w:fill="FFFFFF"/>
          <w:lang w:val="vi-VN"/>
        </w:rPr>
        <w:t>sử dụng</w:t>
      </w:r>
      <w:r w:rsidRPr="003E461D">
        <w:rPr>
          <w:rFonts w:ascii="Arial" w:hAnsi="Arial" w:cs="Arial"/>
          <w:sz w:val="20"/>
          <w:szCs w:val="20"/>
          <w:lang w:val="vi-VN"/>
        </w:rPr>
        <w:t xml:space="preserve"> con dấu.</w:t>
      </w:r>
    </w:p>
    <w:p w:rsidR="00F824DE" w:rsidRPr="003E461D" w:rsidRDefault="003E461D" w:rsidP="00902216">
      <w:pPr>
        <w:pStyle w:val="NormalWeb"/>
        <w:spacing w:before="120" w:beforeAutospacing="0" w:after="0" w:afterAutospacing="0"/>
        <w:rPr>
          <w:rFonts w:ascii="Arial" w:hAnsi="Arial" w:cs="Arial"/>
        </w:rPr>
      </w:pPr>
      <w:bookmarkStart w:id="7" w:name="dieu_3"/>
      <w:r w:rsidRPr="003E461D">
        <w:rPr>
          <w:rFonts w:ascii="Arial" w:hAnsi="Arial" w:cs="Arial"/>
          <w:b/>
          <w:bCs/>
          <w:sz w:val="20"/>
          <w:szCs w:val="20"/>
          <w:lang w:val="vi-VN"/>
        </w:rPr>
        <w:t>Điều</w:t>
      </w:r>
      <w:r w:rsidR="00F824DE" w:rsidRPr="003E461D">
        <w:rPr>
          <w:rFonts w:ascii="Arial" w:hAnsi="Arial" w:cs="Arial"/>
          <w:b/>
          <w:bCs/>
          <w:sz w:val="20"/>
          <w:szCs w:val="20"/>
          <w:lang w:val="vi-VN"/>
        </w:rPr>
        <w:t xml:space="preserve"> 3. Giải thích từ ngữ</w:t>
      </w:r>
      <w:bookmarkEnd w:id="7"/>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Trong Nghị định này, các từ ngữ dưới đây được hiểu như sau:</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1. Con dấu là phương tiện đặc biệt do cơ quan nhà nước có thẩm quyền </w:t>
      </w:r>
      <w:r w:rsidRPr="003E461D">
        <w:rPr>
          <w:rFonts w:ascii="Arial" w:hAnsi="Arial" w:cs="Arial"/>
          <w:sz w:val="20"/>
          <w:szCs w:val="20"/>
          <w:shd w:val="clear" w:color="auto" w:fill="FFFFFF"/>
          <w:lang w:val="vi-VN"/>
        </w:rPr>
        <w:t>đăng ký</w:t>
      </w:r>
      <w:r w:rsidRPr="003E461D">
        <w:rPr>
          <w:rFonts w:ascii="Arial" w:hAnsi="Arial" w:cs="Arial"/>
          <w:sz w:val="20"/>
          <w:szCs w:val="20"/>
          <w:lang w:val="vi-VN"/>
        </w:rPr>
        <w:t>, quản lý, được sử dụng để đóng trên văn bản, giấy tờ của cơ quan, tổ chức, chức danh nhà nước.</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Con dấu quy định tại Nghị định này, bao gồm: Con dấu có hình Quốc huy, con dấu có hình biểu tượng, con dấu không có hình biểu tượng, được sử dụng dưới dạng dấu ướt, dấu nổi, dấu thu nhỏ, dấu xi.</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2. Con dấu có hình Quốc huy là con dấu trên bề mặt có hình Quốc huy nước Cộng hòa xã hội chủ nghĩa Việt Nam.</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3. Con dấu có hình biểu tượng là con dấu trên bề mặt có hình ảnh tượng trưng của cơ quan, tổ chức đó được pháp luật công nhận hoặc được quy định trong </w:t>
      </w:r>
      <w:r w:rsidR="003E461D" w:rsidRPr="003E461D">
        <w:rPr>
          <w:rFonts w:ascii="Arial" w:hAnsi="Arial" w:cs="Arial"/>
          <w:sz w:val="20"/>
          <w:szCs w:val="20"/>
          <w:lang w:val="vi-VN"/>
        </w:rPr>
        <w:t>điều</w:t>
      </w:r>
      <w:r w:rsidRPr="003E461D">
        <w:rPr>
          <w:rFonts w:ascii="Arial" w:hAnsi="Arial" w:cs="Arial"/>
          <w:sz w:val="20"/>
          <w:szCs w:val="20"/>
          <w:lang w:val="vi-VN"/>
        </w:rPr>
        <w:t xml:space="preserve"> ước quốc tế mà Việt Nam là thành viên.</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4. Con dấu không có hình biểu tượng là con dấu trên bề mặt không có hình Quốc huy hoặc không có hình ảnh tượng trưng như quy định tại </w:t>
      </w:r>
      <w:r w:rsidR="003E461D" w:rsidRPr="003E461D">
        <w:rPr>
          <w:rFonts w:ascii="Arial" w:hAnsi="Arial" w:cs="Arial"/>
          <w:sz w:val="20"/>
          <w:szCs w:val="20"/>
          <w:lang w:val="vi-VN"/>
        </w:rPr>
        <w:t>khoản</w:t>
      </w:r>
      <w:r w:rsidRPr="003E461D">
        <w:rPr>
          <w:rFonts w:ascii="Arial" w:hAnsi="Arial" w:cs="Arial"/>
          <w:sz w:val="20"/>
          <w:szCs w:val="20"/>
          <w:lang w:val="vi-VN"/>
        </w:rPr>
        <w:t xml:space="preserve"> 2 và </w:t>
      </w:r>
      <w:r w:rsidR="003E461D" w:rsidRPr="003E461D">
        <w:rPr>
          <w:rFonts w:ascii="Arial" w:hAnsi="Arial" w:cs="Arial"/>
          <w:sz w:val="20"/>
          <w:szCs w:val="20"/>
          <w:lang w:val="vi-VN"/>
        </w:rPr>
        <w:t>khoản</w:t>
      </w:r>
      <w:r w:rsidRPr="003E461D">
        <w:rPr>
          <w:rFonts w:ascii="Arial" w:hAnsi="Arial" w:cs="Arial"/>
          <w:sz w:val="20"/>
          <w:szCs w:val="20"/>
          <w:lang w:val="vi-VN"/>
        </w:rPr>
        <w:t xml:space="preserve"> 3 </w:t>
      </w:r>
      <w:r w:rsidR="003E461D" w:rsidRPr="003E461D">
        <w:rPr>
          <w:rFonts w:ascii="Arial" w:hAnsi="Arial" w:cs="Arial"/>
          <w:sz w:val="20"/>
          <w:szCs w:val="20"/>
          <w:lang w:val="vi-VN"/>
        </w:rPr>
        <w:t>Điều</w:t>
      </w:r>
      <w:r w:rsidRPr="003E461D">
        <w:rPr>
          <w:rFonts w:ascii="Arial" w:hAnsi="Arial" w:cs="Arial"/>
          <w:sz w:val="20"/>
          <w:szCs w:val="20"/>
          <w:lang w:val="vi-VN"/>
        </w:rPr>
        <w:t xml:space="preserve"> này.</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5. Dấu ướt là con dấu trên bề mặt có nội dung thông tin, hình thức, kích thước theo quy định, khi sử dụng con dấu dùng chất liệu mực để đóng lên văn bản, giấy tờ sẽ in nội dung thông tin trên bề mặt con d</w:t>
      </w:r>
      <w:r w:rsidRPr="003E461D">
        <w:rPr>
          <w:rFonts w:ascii="Arial" w:hAnsi="Arial" w:cs="Arial"/>
          <w:sz w:val="20"/>
          <w:szCs w:val="20"/>
        </w:rPr>
        <w:t>ấ</w:t>
      </w:r>
      <w:r w:rsidRPr="003E461D">
        <w:rPr>
          <w:rFonts w:ascii="Arial" w:hAnsi="Arial" w:cs="Arial"/>
          <w:sz w:val="20"/>
          <w:szCs w:val="20"/>
          <w:lang w:val="vi-VN"/>
        </w:rPr>
        <w:t>u.</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6. Dấu nổi là con dấu trên bề mặt có nội dung thông tin giống như dấu ướt, khi sử dụng đóng lên </w:t>
      </w:r>
      <w:r w:rsidRPr="003E461D">
        <w:rPr>
          <w:rFonts w:ascii="Arial" w:hAnsi="Arial" w:cs="Arial"/>
          <w:sz w:val="20"/>
          <w:szCs w:val="20"/>
          <w:shd w:val="clear" w:color="auto" w:fill="FFFFFF"/>
          <w:lang w:val="vi-VN"/>
        </w:rPr>
        <w:t>văn</w:t>
      </w:r>
      <w:r w:rsidRPr="003E461D">
        <w:rPr>
          <w:rFonts w:ascii="Arial" w:hAnsi="Arial" w:cs="Arial"/>
          <w:sz w:val="20"/>
          <w:szCs w:val="20"/>
          <w:lang w:val="vi-VN"/>
        </w:rPr>
        <w:t xml:space="preserve"> bản, giấy tờ sẽ in nổi nội dung thông tin trên bề mặt con dấu.</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7. Dấu thu nhỏ là loại dấu ướt hoặc dấu nổi nhưng có kích thước nhỏ hơn.</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8. Dấu xi là con dấu trên bề mặt có nội dung thông tin giống như dấu ướt, khi sử dụng con dấu dùng chất liệu xi để đóng niêm phong sẽ in nội dung thông tin trên bề mặt con dấu.</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lastRenderedPageBreak/>
        <w:t>9. M</w:t>
      </w:r>
      <w:r w:rsidRPr="003E461D">
        <w:rPr>
          <w:rFonts w:ascii="Arial" w:hAnsi="Arial" w:cs="Arial"/>
          <w:sz w:val="20"/>
          <w:szCs w:val="20"/>
        </w:rPr>
        <w:t>ẫ</w:t>
      </w:r>
      <w:r w:rsidRPr="003E461D">
        <w:rPr>
          <w:rFonts w:ascii="Arial" w:hAnsi="Arial" w:cs="Arial"/>
          <w:sz w:val="20"/>
          <w:szCs w:val="20"/>
          <w:lang w:val="vi-VN"/>
        </w:rPr>
        <w:t>u con dấu là quy chuẩn về nội dung thông tin, hình thức, kích thước trên bề mặt con dấu do cơ quan nhà nước có thẩm quyền quy định.</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10. Cơ quan đăng ký mẫu con dấu là cơ quan nhà nước có thẩm quyền đăng ký mẫu con dấu của cơ quan, tổ chức, chức danh nhà nước.</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11. Đăng ký mẫu con dấu là việc cơ quan, tổ chức, chức danh nhà nước sử dụng con dấu thực hiện đăng ký mẫu con dấu với cơ quan đăng ký mẫu con dấu.</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12. Giấy chứng nhận đăng ký mẫu con dấu là văn bản của cơ quan đăng ký mẫu con dấu chứng nhận cơ quan, tổ chức, chức danh nhà nước đã đăng ký mẫu con dấu trước khi sử dụng.</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13. Cơ quan có thẩm quyền là cơ quan có quyền quyết định thành lập hoặc cấp giấy đăng ký hoạt động hoặc cấp gi</w:t>
      </w:r>
      <w:r w:rsidRPr="003E461D">
        <w:rPr>
          <w:rFonts w:ascii="Arial" w:hAnsi="Arial" w:cs="Arial"/>
          <w:sz w:val="20"/>
          <w:szCs w:val="20"/>
        </w:rPr>
        <w:t>ấ</w:t>
      </w:r>
      <w:r w:rsidRPr="003E461D">
        <w:rPr>
          <w:rFonts w:ascii="Arial" w:hAnsi="Arial" w:cs="Arial"/>
          <w:sz w:val="20"/>
          <w:szCs w:val="20"/>
          <w:lang w:val="vi-VN"/>
        </w:rPr>
        <w:t xml:space="preserve">y phép hoạt động hoặc công nhận hoạt động và cho phép cơ quan, </w:t>
      </w:r>
      <w:r w:rsidRPr="003E461D">
        <w:rPr>
          <w:rFonts w:ascii="Arial" w:hAnsi="Arial" w:cs="Arial"/>
          <w:sz w:val="20"/>
          <w:szCs w:val="20"/>
          <w:shd w:val="clear" w:color="auto" w:fill="FFFFFF"/>
          <w:lang w:val="vi-VN"/>
        </w:rPr>
        <w:t>tổ chức</w:t>
      </w:r>
      <w:r w:rsidRPr="003E461D">
        <w:rPr>
          <w:rFonts w:ascii="Arial" w:hAnsi="Arial" w:cs="Arial"/>
          <w:sz w:val="20"/>
          <w:szCs w:val="20"/>
          <w:lang w:val="vi-VN"/>
        </w:rPr>
        <w:t>, chức danh nhà nước được sử dụng con dấu theo quy định.</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14. Tổ chức kinh tế quy định tại Nghị định này là doanh nghiệp, hợp tác xã, liên hiệp hợp tác xã được thành lập, hoạt động theo các luật: Công chứng, luật sư, gi</w:t>
      </w:r>
      <w:r w:rsidRPr="003E461D">
        <w:rPr>
          <w:rFonts w:ascii="Arial" w:hAnsi="Arial" w:cs="Arial"/>
          <w:sz w:val="20"/>
          <w:szCs w:val="20"/>
        </w:rPr>
        <w:t>á</w:t>
      </w:r>
      <w:r w:rsidRPr="003E461D">
        <w:rPr>
          <w:rFonts w:ascii="Arial" w:hAnsi="Arial" w:cs="Arial"/>
          <w:sz w:val="20"/>
          <w:szCs w:val="20"/>
          <w:lang w:val="vi-VN"/>
        </w:rPr>
        <w:t>m định tư pháp, kinh doanh bảo hiểm, chứng k</w:t>
      </w:r>
      <w:r w:rsidRPr="003E461D">
        <w:rPr>
          <w:rFonts w:ascii="Arial" w:hAnsi="Arial" w:cs="Arial"/>
          <w:sz w:val="20"/>
          <w:szCs w:val="20"/>
          <w:shd w:val="clear" w:color="auto" w:fill="FFFFFF"/>
          <w:lang w:val="vi-VN"/>
        </w:rPr>
        <w:t>hoán</w:t>
      </w:r>
      <w:r w:rsidRPr="003E461D">
        <w:rPr>
          <w:rFonts w:ascii="Arial" w:hAnsi="Arial" w:cs="Arial"/>
          <w:sz w:val="20"/>
          <w:szCs w:val="20"/>
          <w:lang w:val="vi-VN"/>
        </w:rPr>
        <w:t xml:space="preserve">, </w:t>
      </w:r>
      <w:r w:rsidRPr="003E461D">
        <w:rPr>
          <w:rFonts w:ascii="Arial" w:hAnsi="Arial" w:cs="Arial"/>
          <w:sz w:val="20"/>
          <w:szCs w:val="20"/>
          <w:shd w:val="clear" w:color="auto" w:fill="FFFFFF"/>
          <w:lang w:val="vi-VN"/>
        </w:rPr>
        <w:t>hợp tác</w:t>
      </w:r>
      <w:r w:rsidRPr="003E461D">
        <w:rPr>
          <w:rFonts w:ascii="Arial" w:hAnsi="Arial" w:cs="Arial"/>
          <w:sz w:val="20"/>
          <w:szCs w:val="20"/>
          <w:lang w:val="vi-VN"/>
        </w:rPr>
        <w:t xml:space="preserve"> xã.</w:t>
      </w:r>
    </w:p>
    <w:p w:rsidR="00F824DE" w:rsidRPr="003E461D" w:rsidRDefault="003E461D" w:rsidP="00902216">
      <w:pPr>
        <w:pStyle w:val="NormalWeb"/>
        <w:spacing w:before="120" w:beforeAutospacing="0" w:after="0" w:afterAutospacing="0"/>
        <w:rPr>
          <w:rFonts w:ascii="Arial" w:hAnsi="Arial" w:cs="Arial"/>
        </w:rPr>
      </w:pPr>
      <w:bookmarkStart w:id="8" w:name="dieu_4"/>
      <w:r w:rsidRPr="003E461D">
        <w:rPr>
          <w:rFonts w:ascii="Arial" w:hAnsi="Arial" w:cs="Arial"/>
          <w:b/>
          <w:bCs/>
          <w:sz w:val="20"/>
          <w:szCs w:val="20"/>
          <w:lang w:val="vi-VN"/>
        </w:rPr>
        <w:t>Điều</w:t>
      </w:r>
      <w:r w:rsidR="00F824DE" w:rsidRPr="003E461D">
        <w:rPr>
          <w:rFonts w:ascii="Arial" w:hAnsi="Arial" w:cs="Arial"/>
          <w:b/>
          <w:bCs/>
          <w:sz w:val="20"/>
          <w:szCs w:val="20"/>
          <w:lang w:val="vi-VN"/>
        </w:rPr>
        <w:t xml:space="preserve"> 4. Nguyên tắc quản lý và sử dụng con dấu</w:t>
      </w:r>
      <w:bookmarkEnd w:id="8"/>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1. Tuân thủ Hiến pháp, pháp luật.</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2. Bảo đảm công khai, minh bạch, tạo </w:t>
      </w:r>
      <w:r w:rsidR="003E461D" w:rsidRPr="003E461D">
        <w:rPr>
          <w:rFonts w:ascii="Arial" w:hAnsi="Arial" w:cs="Arial"/>
          <w:sz w:val="20"/>
          <w:szCs w:val="20"/>
          <w:lang w:val="vi-VN"/>
        </w:rPr>
        <w:t>điều</w:t>
      </w:r>
      <w:r w:rsidRPr="003E461D">
        <w:rPr>
          <w:rFonts w:ascii="Arial" w:hAnsi="Arial" w:cs="Arial"/>
          <w:sz w:val="20"/>
          <w:szCs w:val="20"/>
          <w:lang w:val="vi-VN"/>
        </w:rPr>
        <w:t xml:space="preserve"> kiện thuận lợi cho cơ quan, tổ chức, cá nhân khi thực hiện thủ tục về con dấu.</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3. Việc đăng ký, quản lý con dấu và cho phép sử dụng con dấu phải bảo đảm các </w:t>
      </w:r>
      <w:r w:rsidR="003E461D" w:rsidRPr="003E461D">
        <w:rPr>
          <w:rFonts w:ascii="Arial" w:hAnsi="Arial" w:cs="Arial"/>
          <w:sz w:val="20"/>
          <w:szCs w:val="20"/>
          <w:lang w:val="vi-VN"/>
        </w:rPr>
        <w:t>điều</w:t>
      </w:r>
      <w:r w:rsidRPr="003E461D">
        <w:rPr>
          <w:rFonts w:ascii="Arial" w:hAnsi="Arial" w:cs="Arial"/>
          <w:sz w:val="20"/>
          <w:szCs w:val="20"/>
          <w:lang w:val="vi-VN"/>
        </w:rPr>
        <w:t xml:space="preserve"> kiện theo quy định tại Nghị định này.</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4. Con dấu quy định trong Nghị định này là hình tròn; mực dấu màu đỏ.</w:t>
      </w:r>
    </w:p>
    <w:p w:rsidR="00F824DE" w:rsidRPr="003E461D" w:rsidRDefault="003E461D" w:rsidP="00902216">
      <w:pPr>
        <w:pStyle w:val="NormalWeb"/>
        <w:spacing w:before="120" w:beforeAutospacing="0" w:after="0" w:afterAutospacing="0"/>
        <w:rPr>
          <w:rFonts w:ascii="Arial" w:hAnsi="Arial" w:cs="Arial"/>
        </w:rPr>
      </w:pPr>
      <w:bookmarkStart w:id="9" w:name="dieu_5"/>
      <w:r w:rsidRPr="003E461D">
        <w:rPr>
          <w:rFonts w:ascii="Arial" w:hAnsi="Arial" w:cs="Arial"/>
          <w:b/>
          <w:bCs/>
          <w:sz w:val="20"/>
          <w:szCs w:val="20"/>
          <w:lang w:val="vi-VN"/>
        </w:rPr>
        <w:t>Điều</w:t>
      </w:r>
      <w:r w:rsidR="00F824DE" w:rsidRPr="003E461D">
        <w:rPr>
          <w:rFonts w:ascii="Arial" w:hAnsi="Arial" w:cs="Arial"/>
          <w:b/>
          <w:bCs/>
          <w:sz w:val="20"/>
          <w:szCs w:val="20"/>
          <w:lang w:val="vi-VN"/>
        </w:rPr>
        <w:t xml:space="preserve"> 5. </w:t>
      </w:r>
      <w:r w:rsidRPr="003E461D">
        <w:rPr>
          <w:rFonts w:ascii="Arial" w:hAnsi="Arial" w:cs="Arial"/>
          <w:b/>
          <w:bCs/>
          <w:sz w:val="20"/>
          <w:szCs w:val="20"/>
          <w:lang w:val="vi-VN"/>
        </w:rPr>
        <w:t>Điều</w:t>
      </w:r>
      <w:r w:rsidR="00F824DE" w:rsidRPr="003E461D">
        <w:rPr>
          <w:rFonts w:ascii="Arial" w:hAnsi="Arial" w:cs="Arial"/>
          <w:b/>
          <w:bCs/>
          <w:sz w:val="20"/>
          <w:szCs w:val="20"/>
          <w:lang w:val="vi-VN"/>
        </w:rPr>
        <w:t xml:space="preserve"> kiện sử dụng con dấu</w:t>
      </w:r>
      <w:bookmarkEnd w:id="9"/>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1. Cơ quan, tổ chức, chức danh nhà nước chỉ được sử dụng con dấu khi đã có quy định về việc được phép sử dụng con dấu trong </w:t>
      </w:r>
      <w:r w:rsidRPr="003E461D">
        <w:rPr>
          <w:rFonts w:ascii="Arial" w:hAnsi="Arial" w:cs="Arial"/>
          <w:sz w:val="20"/>
          <w:szCs w:val="20"/>
          <w:shd w:val="clear" w:color="auto" w:fill="FFFFFF"/>
          <w:lang w:val="vi-VN"/>
        </w:rPr>
        <w:t>văn</w:t>
      </w:r>
      <w:r w:rsidRPr="003E461D">
        <w:rPr>
          <w:rFonts w:ascii="Arial" w:hAnsi="Arial" w:cs="Arial"/>
          <w:sz w:val="20"/>
          <w:szCs w:val="20"/>
          <w:lang w:val="vi-VN"/>
        </w:rPr>
        <w:t xml:space="preserve"> bản quy phạm pháp luật hoặc quyết định của cơ quan có thẩm quyền; phải đăng ký mẫu con dấu trước khi </w:t>
      </w:r>
      <w:r w:rsidRPr="003E461D">
        <w:rPr>
          <w:rFonts w:ascii="Arial" w:hAnsi="Arial" w:cs="Arial"/>
          <w:sz w:val="20"/>
          <w:szCs w:val="20"/>
          <w:shd w:val="clear" w:color="auto" w:fill="FFFFFF"/>
          <w:lang w:val="vi-VN"/>
        </w:rPr>
        <w:t>sử dụng</w:t>
      </w:r>
      <w:r w:rsidRPr="003E461D">
        <w:rPr>
          <w:rFonts w:ascii="Arial" w:hAnsi="Arial" w:cs="Arial"/>
          <w:sz w:val="20"/>
          <w:szCs w:val="20"/>
          <w:lang w:val="vi-VN"/>
        </w:rPr>
        <w:t>.</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2. Việc sử dụng con dấu có hình Quốc huy phải được quy định tại luật, pháp lệnh, nghị định hoặc quyết định của Thủ tướng Chính phủ quy định chức năng, nhiệm vụ, quyền hạn và cơ cấu tổ chức của cơ quan, tổ chức hoặc được quy định trong </w:t>
      </w:r>
      <w:r w:rsidR="003E461D" w:rsidRPr="003E461D">
        <w:rPr>
          <w:rFonts w:ascii="Arial" w:hAnsi="Arial" w:cs="Arial"/>
          <w:sz w:val="20"/>
          <w:szCs w:val="20"/>
          <w:lang w:val="vi-VN"/>
        </w:rPr>
        <w:t>điều</w:t>
      </w:r>
      <w:r w:rsidRPr="003E461D">
        <w:rPr>
          <w:rFonts w:ascii="Arial" w:hAnsi="Arial" w:cs="Arial"/>
          <w:sz w:val="20"/>
          <w:szCs w:val="20"/>
          <w:lang w:val="vi-VN"/>
        </w:rPr>
        <w:t xml:space="preserve"> ước quốc tế mà Việt Nam là thành viên.</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3. Cơ quan, tổ chức, chức danh nhà nước có chức năng cấp văn bằng, chứng chỉ và giấy tờ có dán ảnh hoặc niêm phong tài liệu theo quy định của pháp luật thì được phép sử dụng dấu nổi, dấu thu nhỏ hoặc dấu xi.</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4. Cơ quan, tổ chức, chức d</w:t>
      </w:r>
      <w:r w:rsidRPr="003E461D">
        <w:rPr>
          <w:rFonts w:ascii="Arial" w:hAnsi="Arial" w:cs="Arial"/>
          <w:sz w:val="20"/>
          <w:szCs w:val="20"/>
        </w:rPr>
        <w:t>a</w:t>
      </w:r>
      <w:r w:rsidRPr="003E461D">
        <w:rPr>
          <w:rFonts w:ascii="Arial" w:hAnsi="Arial" w:cs="Arial"/>
          <w:sz w:val="20"/>
          <w:szCs w:val="20"/>
          <w:lang w:val="vi-VN"/>
        </w:rPr>
        <w:t>nh nhà nước chỉ được sử dụng một con dấu theo mẫu do cơ quan nhà nước có thẩm quyền quy định.</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Trường hợp cần thiết phải sử dụng thêm con dấu như con dấu đã cấp (dấu ướt, dấu nổi, </w:t>
      </w:r>
      <w:r w:rsidRPr="003E461D">
        <w:rPr>
          <w:rFonts w:ascii="Arial" w:hAnsi="Arial" w:cs="Arial"/>
          <w:sz w:val="20"/>
          <w:szCs w:val="20"/>
        </w:rPr>
        <w:t>d</w:t>
      </w:r>
      <w:r w:rsidRPr="003E461D">
        <w:rPr>
          <w:rFonts w:ascii="Arial" w:hAnsi="Arial" w:cs="Arial"/>
          <w:sz w:val="20"/>
          <w:szCs w:val="20"/>
          <w:lang w:val="vi-VN"/>
        </w:rPr>
        <w:t>ấu thu nhỏ, dấu xi), thực hiện theo quy định sau đây:</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a) Cơ quan, tổ chức, chức danh nhà nước sử dụng thêm dấu ướt phải được sự cho phép của cơ quan có thẩm quyền;</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b) Cơ quan, tổ chức, chức danh nhà nước tự quyết định việc sử dụng thêm dấu nổi, dấu thu nhỏ, dấu xi;</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c) Tổ chức kinh tế tự quyết định việc </w:t>
      </w:r>
      <w:r w:rsidRPr="003E461D">
        <w:rPr>
          <w:rFonts w:ascii="Arial" w:hAnsi="Arial" w:cs="Arial"/>
          <w:sz w:val="20"/>
          <w:szCs w:val="20"/>
          <w:shd w:val="clear" w:color="auto" w:fill="FFFFFF"/>
          <w:lang w:val="vi-VN"/>
        </w:rPr>
        <w:t>sử dụng</w:t>
      </w:r>
      <w:r w:rsidRPr="003E461D">
        <w:rPr>
          <w:rFonts w:ascii="Arial" w:hAnsi="Arial" w:cs="Arial"/>
          <w:sz w:val="20"/>
          <w:szCs w:val="20"/>
          <w:lang w:val="vi-VN"/>
        </w:rPr>
        <w:t xml:space="preserve"> thêm con dấu.</w:t>
      </w:r>
    </w:p>
    <w:p w:rsidR="00F824DE" w:rsidRPr="003E461D" w:rsidRDefault="003E461D" w:rsidP="00902216">
      <w:pPr>
        <w:pStyle w:val="NormalWeb"/>
        <w:spacing w:before="120" w:beforeAutospacing="0" w:after="0" w:afterAutospacing="0"/>
        <w:rPr>
          <w:rFonts w:ascii="Arial" w:hAnsi="Arial" w:cs="Arial"/>
        </w:rPr>
      </w:pPr>
      <w:bookmarkStart w:id="10" w:name="dieu_6"/>
      <w:r w:rsidRPr="003E461D">
        <w:rPr>
          <w:rFonts w:ascii="Arial" w:hAnsi="Arial" w:cs="Arial"/>
          <w:b/>
          <w:bCs/>
          <w:sz w:val="20"/>
          <w:szCs w:val="20"/>
          <w:lang w:val="vi-VN"/>
        </w:rPr>
        <w:t>Điều</w:t>
      </w:r>
      <w:r w:rsidR="00F824DE" w:rsidRPr="003E461D">
        <w:rPr>
          <w:rFonts w:ascii="Arial" w:hAnsi="Arial" w:cs="Arial"/>
          <w:b/>
          <w:bCs/>
          <w:sz w:val="20"/>
          <w:szCs w:val="20"/>
          <w:lang w:val="vi-VN"/>
        </w:rPr>
        <w:t xml:space="preserve"> 6. Các hành vi bị nghiêm cấm</w:t>
      </w:r>
      <w:bookmarkEnd w:id="10"/>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1. Làm giả con dấu, sử dụng con dấu giả.</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2. Mua bán con dấu, tiêu hủy </w:t>
      </w:r>
      <w:r w:rsidRPr="003E461D">
        <w:rPr>
          <w:rFonts w:ascii="Arial" w:hAnsi="Arial" w:cs="Arial"/>
          <w:sz w:val="20"/>
          <w:szCs w:val="20"/>
        </w:rPr>
        <w:t>tr</w:t>
      </w:r>
      <w:r w:rsidRPr="003E461D">
        <w:rPr>
          <w:rFonts w:ascii="Arial" w:hAnsi="Arial" w:cs="Arial"/>
          <w:sz w:val="20"/>
          <w:szCs w:val="20"/>
          <w:lang w:val="vi-VN"/>
        </w:rPr>
        <w:t>ái phép con dấu.</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3. Sử dụng con d</w:t>
      </w:r>
      <w:r w:rsidRPr="003E461D">
        <w:rPr>
          <w:rFonts w:ascii="Arial" w:hAnsi="Arial" w:cs="Arial"/>
          <w:sz w:val="20"/>
          <w:szCs w:val="20"/>
        </w:rPr>
        <w:t>ấ</w:t>
      </w:r>
      <w:r w:rsidRPr="003E461D">
        <w:rPr>
          <w:rFonts w:ascii="Arial" w:hAnsi="Arial" w:cs="Arial"/>
          <w:sz w:val="20"/>
          <w:szCs w:val="20"/>
          <w:lang w:val="vi-VN"/>
        </w:rPr>
        <w:t>u hết giá trị sử dụng.</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4. Cố ý làm biến dạng, sửa chữa nội dung mẫu con dấu đã đăng ký.</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5. Không giao nộp con dấu theo quyết định của cơ quan có thẩm quyền hoặc cơ quan đăng ký mẫu con dấu.</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6. Mượn, cho mượn, thuê, cho thuê, cầm cố, thế chấp con dấu; sử dụng con dấu của Cơ quan, tổ chức khác để hoạt động.</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7. Chiếm giữ trái phép, chiếm đoạt con dấu.</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8. Sử dụng con dấu chưa đăng ký mẫu con dấu.</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9. Làm giả, sửa chữa, làm sai lệch nội dung thông tin trên giấy chứng nhận đăng ký mẫu con dấu.</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10. Đóng dấu lên chữ ký của người không có thẩm quyền.</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11. Không chấp hành việc </w:t>
      </w:r>
      <w:r w:rsidRPr="003E461D">
        <w:rPr>
          <w:rFonts w:ascii="Arial" w:hAnsi="Arial" w:cs="Arial"/>
          <w:sz w:val="20"/>
          <w:szCs w:val="20"/>
          <w:shd w:val="clear" w:color="auto" w:fill="FFFFFF"/>
          <w:lang w:val="vi-VN"/>
        </w:rPr>
        <w:t>kiểm tra</w:t>
      </w:r>
      <w:r w:rsidRPr="003E461D">
        <w:rPr>
          <w:rFonts w:ascii="Arial" w:hAnsi="Arial" w:cs="Arial"/>
          <w:sz w:val="20"/>
          <w:szCs w:val="20"/>
          <w:lang w:val="vi-VN"/>
        </w:rPr>
        <w:t xml:space="preserve"> con dấu, không xuất trình con dấu khi có yêu cầu </w:t>
      </w:r>
      <w:r w:rsidRPr="003E461D">
        <w:rPr>
          <w:rFonts w:ascii="Arial" w:hAnsi="Arial" w:cs="Arial"/>
          <w:sz w:val="20"/>
          <w:szCs w:val="20"/>
          <w:shd w:val="clear" w:color="auto" w:fill="FFFFFF"/>
          <w:lang w:val="vi-VN"/>
        </w:rPr>
        <w:t>kiểm tra</w:t>
      </w:r>
      <w:r w:rsidRPr="003E461D">
        <w:rPr>
          <w:rFonts w:ascii="Arial" w:hAnsi="Arial" w:cs="Arial"/>
          <w:sz w:val="20"/>
          <w:szCs w:val="20"/>
          <w:lang w:val="vi-VN"/>
        </w:rPr>
        <w:t xml:space="preserve"> của cơ quan đăng ký mẫu con dấu.</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12. Lợi dụng nhiệm vụ được giao trong quá trình giải quyết thủ tục về con dấu để sách nhiễu, gây phiền hà, xâm phạm quyền, lợi ích hợp pháp của cơ quan, tổ chức, cá nhân.</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13. Các hành vi khác theo quy định của pháp luật.</w:t>
      </w:r>
    </w:p>
    <w:p w:rsidR="00E344D7" w:rsidRPr="00E344D7" w:rsidRDefault="00E344D7" w:rsidP="00E344D7">
      <w:pPr>
        <w:pStyle w:val="NormalWeb"/>
        <w:spacing w:before="120"/>
        <w:rPr>
          <w:rFonts w:ascii="Arial" w:hAnsi="Arial" w:cs="Arial"/>
          <w:b/>
          <w:sz w:val="20"/>
          <w:szCs w:val="20"/>
        </w:rPr>
      </w:pPr>
      <w:bookmarkStart w:id="11" w:name="chuong_2"/>
      <w:r w:rsidRPr="00E344D7">
        <w:rPr>
          <w:rFonts w:ascii="Arial" w:hAnsi="Arial" w:cs="Arial"/>
          <w:b/>
          <w:sz w:val="20"/>
          <w:szCs w:val="20"/>
        </w:rPr>
        <w:t>Chương II</w:t>
      </w:r>
      <w:bookmarkEnd w:id="11"/>
    </w:p>
    <w:p w:rsidR="00F824DE" w:rsidRPr="00E344D7" w:rsidRDefault="00E344D7" w:rsidP="00E344D7">
      <w:pPr>
        <w:pStyle w:val="NormalWeb"/>
        <w:spacing w:before="120" w:beforeAutospacing="0" w:after="0" w:afterAutospacing="0"/>
        <w:jc w:val="center"/>
        <w:rPr>
          <w:rFonts w:ascii="Arial" w:hAnsi="Arial" w:cs="Arial"/>
          <w:b/>
          <w:sz w:val="20"/>
          <w:szCs w:val="20"/>
        </w:rPr>
      </w:pPr>
      <w:bookmarkStart w:id="12" w:name="chuong_2_name"/>
      <w:r w:rsidRPr="00E344D7">
        <w:rPr>
          <w:rFonts w:ascii="Arial" w:hAnsi="Arial" w:cs="Arial"/>
          <w:b/>
          <w:sz w:val="20"/>
          <w:szCs w:val="20"/>
        </w:rPr>
        <w:t>QUY ĐỊNH CỤ THỂ</w:t>
      </w:r>
      <w:bookmarkEnd w:id="12"/>
    </w:p>
    <w:p w:rsidR="00F824DE" w:rsidRPr="00E344D7" w:rsidRDefault="00E344D7" w:rsidP="00902216">
      <w:pPr>
        <w:pStyle w:val="NormalWeb"/>
        <w:spacing w:before="120" w:beforeAutospacing="0" w:after="0" w:afterAutospacing="0"/>
        <w:rPr>
          <w:rFonts w:ascii="Arial" w:hAnsi="Arial" w:cs="Arial"/>
          <w:b/>
          <w:sz w:val="20"/>
          <w:szCs w:val="20"/>
        </w:rPr>
      </w:pPr>
      <w:bookmarkStart w:id="13" w:name="muc_1"/>
      <w:r w:rsidRPr="00E344D7">
        <w:rPr>
          <w:rFonts w:ascii="Arial" w:hAnsi="Arial" w:cs="Arial"/>
          <w:b/>
          <w:sz w:val="20"/>
          <w:szCs w:val="20"/>
        </w:rPr>
        <w:t>Mục 1. CON DẤU CÓ HÌNH QUỐC HUY, CON DẤU CÓ HÌNH BIỂU TƯỢNG, CON DẤU KHÔNG CÓ HÌNH BIỂU TƯỢNG</w:t>
      </w:r>
      <w:bookmarkEnd w:id="13"/>
    </w:p>
    <w:p w:rsidR="00F824DE" w:rsidRPr="00E344D7" w:rsidRDefault="00E344D7" w:rsidP="00902216">
      <w:pPr>
        <w:pStyle w:val="NormalWeb"/>
        <w:spacing w:before="120" w:beforeAutospacing="0" w:after="0" w:afterAutospacing="0"/>
        <w:rPr>
          <w:rFonts w:ascii="Arial" w:hAnsi="Arial" w:cs="Arial"/>
          <w:b/>
          <w:sz w:val="20"/>
          <w:szCs w:val="20"/>
        </w:rPr>
      </w:pPr>
      <w:bookmarkStart w:id="14" w:name="dieu_7"/>
      <w:r w:rsidRPr="00E344D7">
        <w:rPr>
          <w:rFonts w:ascii="Arial" w:hAnsi="Arial" w:cs="Arial"/>
          <w:b/>
          <w:sz w:val="20"/>
          <w:szCs w:val="20"/>
        </w:rPr>
        <w:t>Điều 7. Cơ quan, tổ chức, chức danh nhà nước sử dụng con dấu có hình Quốc huy</w:t>
      </w:r>
      <w:bookmarkEnd w:id="14"/>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1. Chủ tịch nước, Chủ tịch Quốc hội, Thủ tướng Chính phủ, Tổng thư ký Quốc hội.</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2. Quốc hội, </w:t>
      </w:r>
      <w:r w:rsidRPr="003E461D">
        <w:rPr>
          <w:rFonts w:ascii="Arial" w:hAnsi="Arial" w:cs="Arial"/>
          <w:sz w:val="20"/>
          <w:szCs w:val="20"/>
        </w:rPr>
        <w:t>Ủy</w:t>
      </w:r>
      <w:r w:rsidRPr="003E461D">
        <w:rPr>
          <w:rFonts w:ascii="Arial" w:hAnsi="Arial" w:cs="Arial"/>
          <w:sz w:val="20"/>
          <w:szCs w:val="20"/>
          <w:lang w:val="vi-VN"/>
        </w:rPr>
        <w:t xml:space="preserve"> ban thường vụ Quốc hội, Hội đồng bầu cử Quốc gia, Hội đồng dân tộc và các </w:t>
      </w:r>
      <w:r w:rsidRPr="003E461D">
        <w:rPr>
          <w:rFonts w:ascii="Arial" w:hAnsi="Arial" w:cs="Arial"/>
          <w:sz w:val="20"/>
          <w:szCs w:val="20"/>
        </w:rPr>
        <w:t>Ủy</w:t>
      </w:r>
      <w:r w:rsidRPr="003E461D">
        <w:rPr>
          <w:rFonts w:ascii="Arial" w:hAnsi="Arial" w:cs="Arial"/>
          <w:sz w:val="20"/>
          <w:szCs w:val="20"/>
          <w:lang w:val="vi-VN"/>
        </w:rPr>
        <w:t xml:space="preserve"> ban của Quốc hội, cơ quan của </w:t>
      </w:r>
      <w:r w:rsidRPr="003E461D">
        <w:rPr>
          <w:rFonts w:ascii="Arial" w:hAnsi="Arial" w:cs="Arial"/>
          <w:sz w:val="20"/>
          <w:szCs w:val="20"/>
          <w:shd w:val="clear" w:color="auto" w:fill="FFFFFF"/>
          <w:lang w:val="vi-VN"/>
        </w:rPr>
        <w:t>Ủy ban</w:t>
      </w:r>
      <w:r w:rsidRPr="003E461D">
        <w:rPr>
          <w:rFonts w:ascii="Arial" w:hAnsi="Arial" w:cs="Arial"/>
          <w:sz w:val="20"/>
          <w:szCs w:val="20"/>
          <w:lang w:val="vi-VN"/>
        </w:rPr>
        <w:t xml:space="preserve"> thường vụ Quốc hội, Văn phòng Quốc hội, Kiểm toán nhà nước, Đoàn đại biểu Quốc hội tỉnh, thành phố trực thuộc trung ương.</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3. Chính phủ, các bộ; cơ quan ngang bộ, cơ quan thuộc Chính phủ, Học viện Chính trị Quốc gia Hồ Chí Minh, Tổng cục hoặc đơn vị tương đương Tổng cục.</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4. Văn phòng Chủ tịch nước.</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5. T</w:t>
      </w:r>
      <w:r w:rsidRPr="003E461D">
        <w:rPr>
          <w:rFonts w:ascii="Arial" w:hAnsi="Arial" w:cs="Arial"/>
          <w:sz w:val="20"/>
          <w:szCs w:val="20"/>
        </w:rPr>
        <w:t>òa</w:t>
      </w:r>
      <w:r w:rsidRPr="003E461D">
        <w:rPr>
          <w:rFonts w:ascii="Arial" w:hAnsi="Arial" w:cs="Arial"/>
          <w:sz w:val="20"/>
          <w:szCs w:val="20"/>
          <w:lang w:val="vi-VN"/>
        </w:rPr>
        <w:t xml:space="preserve"> án nhân dân tối cao, Tòa án nhân dân cấp cao, Tòa án nhân dân tỉnh, thành phố trực thuộc trung ương, Tòa án nhân dân quận, huyện, thị xã, thành phố thuộc tỉnh và tương đương, Tòa án quân sự trung ương, Tòa án quân sự quân khu và tương đương, Tòa án quân sự khu vực.</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6. Viện kiểm sá</w:t>
      </w:r>
      <w:r w:rsidRPr="003E461D">
        <w:rPr>
          <w:rFonts w:ascii="Arial" w:hAnsi="Arial" w:cs="Arial"/>
          <w:sz w:val="20"/>
          <w:szCs w:val="20"/>
        </w:rPr>
        <w:t>t n</w:t>
      </w:r>
      <w:r w:rsidRPr="003E461D">
        <w:rPr>
          <w:rFonts w:ascii="Arial" w:hAnsi="Arial" w:cs="Arial"/>
          <w:sz w:val="20"/>
          <w:szCs w:val="20"/>
          <w:lang w:val="vi-VN"/>
        </w:rPr>
        <w:t>hân dân tối cao, Viện kiểm sát nhân dân cấp cao, Viện kiểm sát nhân, dân tỉnh, thành phố trực thuộc trung ương, Viện ki</w:t>
      </w:r>
      <w:r w:rsidRPr="003E461D">
        <w:rPr>
          <w:rFonts w:ascii="Arial" w:hAnsi="Arial" w:cs="Arial"/>
          <w:sz w:val="20"/>
          <w:szCs w:val="20"/>
        </w:rPr>
        <w:t>ể</w:t>
      </w:r>
      <w:r w:rsidRPr="003E461D">
        <w:rPr>
          <w:rFonts w:ascii="Arial" w:hAnsi="Arial" w:cs="Arial"/>
          <w:sz w:val="20"/>
          <w:szCs w:val="20"/>
          <w:lang w:val="vi-VN"/>
        </w:rPr>
        <w:t>m sát nhân dân quận, hu</w:t>
      </w:r>
      <w:r w:rsidRPr="003E461D">
        <w:rPr>
          <w:rFonts w:ascii="Arial" w:hAnsi="Arial" w:cs="Arial"/>
          <w:sz w:val="20"/>
          <w:szCs w:val="20"/>
        </w:rPr>
        <w:t>y</w:t>
      </w:r>
      <w:r w:rsidRPr="003E461D">
        <w:rPr>
          <w:rFonts w:ascii="Arial" w:hAnsi="Arial" w:cs="Arial"/>
          <w:sz w:val="20"/>
          <w:szCs w:val="20"/>
          <w:lang w:val="vi-VN"/>
        </w:rPr>
        <w:t>ện, thị xã, thành phố thuộc tỉnh và tương đương, Viện kiểm sát quân sự trung ương, Viện kiểm sát quân sự quân khu và tương đương, Viện kiểm sát quân sự khu vực.</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7. Hộ</w:t>
      </w:r>
      <w:r w:rsidRPr="003E461D">
        <w:rPr>
          <w:rFonts w:ascii="Arial" w:hAnsi="Arial" w:cs="Arial"/>
          <w:sz w:val="20"/>
          <w:szCs w:val="20"/>
        </w:rPr>
        <w:t>i</w:t>
      </w:r>
      <w:r w:rsidRPr="003E461D">
        <w:rPr>
          <w:rFonts w:ascii="Arial" w:hAnsi="Arial" w:cs="Arial"/>
          <w:sz w:val="20"/>
          <w:szCs w:val="20"/>
          <w:lang w:val="vi-VN"/>
        </w:rPr>
        <w:t xml:space="preserve"> đồng nhân dân và </w:t>
      </w:r>
      <w:r w:rsidRPr="003E461D">
        <w:rPr>
          <w:rFonts w:ascii="Arial" w:hAnsi="Arial" w:cs="Arial"/>
          <w:sz w:val="20"/>
          <w:szCs w:val="20"/>
          <w:shd w:val="clear" w:color="auto" w:fill="FFFFFF"/>
          <w:lang w:val="vi-VN"/>
        </w:rPr>
        <w:t>Ủy ban</w:t>
      </w:r>
      <w:r w:rsidRPr="003E461D">
        <w:rPr>
          <w:rFonts w:ascii="Arial" w:hAnsi="Arial" w:cs="Arial"/>
          <w:sz w:val="20"/>
          <w:szCs w:val="20"/>
          <w:lang w:val="vi-VN"/>
        </w:rPr>
        <w:t xml:space="preserve"> nhân dân các cấp.</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8. Cơ quan quản lý thi hành án d</w:t>
      </w:r>
      <w:r w:rsidRPr="003E461D">
        <w:rPr>
          <w:rFonts w:ascii="Arial" w:hAnsi="Arial" w:cs="Arial"/>
          <w:sz w:val="20"/>
          <w:szCs w:val="20"/>
        </w:rPr>
        <w:t xml:space="preserve">ân </w:t>
      </w:r>
      <w:r w:rsidRPr="003E461D">
        <w:rPr>
          <w:rFonts w:ascii="Arial" w:hAnsi="Arial" w:cs="Arial"/>
          <w:sz w:val="20"/>
          <w:szCs w:val="20"/>
          <w:lang w:val="vi-VN"/>
        </w:rPr>
        <w:t>sự thuộc Bộ Tư pháp, cơ quan quản lý thi hành án thuộc Bộ Q</w:t>
      </w:r>
      <w:r w:rsidRPr="003E461D">
        <w:rPr>
          <w:rFonts w:ascii="Arial" w:hAnsi="Arial" w:cs="Arial"/>
          <w:sz w:val="20"/>
          <w:szCs w:val="20"/>
        </w:rPr>
        <w:t xml:space="preserve">uốc phòng, </w:t>
      </w:r>
      <w:r w:rsidRPr="003E461D">
        <w:rPr>
          <w:rFonts w:ascii="Arial" w:hAnsi="Arial" w:cs="Arial"/>
          <w:sz w:val="20"/>
          <w:szCs w:val="20"/>
          <w:lang w:val="vi-VN"/>
        </w:rPr>
        <w:t>cơ quan thi hành án dân sự cấp tỉnh, cơ quan thi hành án dân sự c</w:t>
      </w:r>
      <w:r w:rsidRPr="003E461D">
        <w:rPr>
          <w:rFonts w:ascii="Arial" w:hAnsi="Arial" w:cs="Arial"/>
          <w:sz w:val="20"/>
          <w:szCs w:val="20"/>
        </w:rPr>
        <w:t>ấ</w:t>
      </w:r>
      <w:r w:rsidRPr="003E461D">
        <w:rPr>
          <w:rFonts w:ascii="Arial" w:hAnsi="Arial" w:cs="Arial"/>
          <w:sz w:val="20"/>
          <w:szCs w:val="20"/>
          <w:lang w:val="vi-VN"/>
        </w:rPr>
        <w:t>p huyện, cơ quan thi hành án quân khu và</w:t>
      </w:r>
      <w:r w:rsidRPr="003E461D">
        <w:rPr>
          <w:rFonts w:ascii="Arial" w:hAnsi="Arial" w:cs="Arial"/>
          <w:sz w:val="20"/>
          <w:szCs w:val="20"/>
        </w:rPr>
        <w:t xml:space="preserve"> tương </w:t>
      </w:r>
      <w:r w:rsidRPr="003E461D">
        <w:rPr>
          <w:rFonts w:ascii="Arial" w:hAnsi="Arial" w:cs="Arial"/>
          <w:sz w:val="20"/>
          <w:szCs w:val="20"/>
          <w:lang w:val="vi-VN"/>
        </w:rPr>
        <w:t>đương.</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rPr>
        <w:t>9. Đại sứ quán, Phòng Lãnh sự thuộc Đại sứ quán, Tổng Lãnh sự quán, Lãnh sự quán, Tổng Lãnh sự danh dự, Lãnh sự danh dự, Phái đoàn thường trực, Phái đoàn, Phái đoàn quan sát viên thường trực và cơ quan có tên gọi khác thực hiện chức năng đại diện của Nhà nước Việt Nam tại tổ chức quốc tế liên Chính phủ hoặc tại vùng lãnh thổ nước ngoài.</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rPr>
        <w:t>10. Ủy ban Nhà nước về người Việt Nam ở nước ngoài, Ủy ban Biên giới quốc gia, Cục Lãnh sự, Cục Lễ tân Nhà nước, Sở Ngoại vụ thành phố Hồ Chí Minh trực thuộc Bộ Ngoại giao.</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rPr>
        <w:t xml:space="preserve">11. Cơ quan khác có chức năng quản lý nhà nước và được phép sử dụng con dấu có hình Quốc huy theo quy định tại </w:t>
      </w:r>
      <w:r w:rsidR="003E461D" w:rsidRPr="003E461D">
        <w:rPr>
          <w:rFonts w:ascii="Arial" w:hAnsi="Arial" w:cs="Arial"/>
          <w:sz w:val="20"/>
          <w:szCs w:val="20"/>
        </w:rPr>
        <w:t>khoản</w:t>
      </w:r>
      <w:r w:rsidRPr="003E461D">
        <w:rPr>
          <w:rFonts w:ascii="Arial" w:hAnsi="Arial" w:cs="Arial"/>
          <w:sz w:val="20"/>
          <w:szCs w:val="20"/>
        </w:rPr>
        <w:t xml:space="preserve"> 2 </w:t>
      </w:r>
      <w:r w:rsidR="003E461D" w:rsidRPr="003E461D">
        <w:rPr>
          <w:rFonts w:ascii="Arial" w:hAnsi="Arial" w:cs="Arial"/>
          <w:sz w:val="20"/>
          <w:szCs w:val="20"/>
        </w:rPr>
        <w:t>Điều</w:t>
      </w:r>
      <w:r w:rsidRPr="003E461D">
        <w:rPr>
          <w:rFonts w:ascii="Arial" w:hAnsi="Arial" w:cs="Arial"/>
          <w:sz w:val="20"/>
          <w:szCs w:val="20"/>
        </w:rPr>
        <w:t xml:space="preserve"> 5 Nghị định này.</w:t>
      </w:r>
    </w:p>
    <w:p w:rsidR="00F824DE" w:rsidRPr="003E461D" w:rsidRDefault="003E461D" w:rsidP="00902216">
      <w:pPr>
        <w:pStyle w:val="NormalWeb"/>
        <w:spacing w:before="120" w:beforeAutospacing="0" w:after="0" w:afterAutospacing="0"/>
        <w:rPr>
          <w:rFonts w:ascii="Arial" w:hAnsi="Arial" w:cs="Arial"/>
        </w:rPr>
      </w:pPr>
      <w:bookmarkStart w:id="15" w:name="dieu_8"/>
      <w:r w:rsidRPr="003E461D">
        <w:rPr>
          <w:rFonts w:ascii="Arial" w:hAnsi="Arial" w:cs="Arial"/>
          <w:b/>
          <w:bCs/>
          <w:sz w:val="20"/>
          <w:szCs w:val="20"/>
        </w:rPr>
        <w:t>Điều</w:t>
      </w:r>
      <w:r w:rsidR="00F824DE" w:rsidRPr="003E461D">
        <w:rPr>
          <w:rFonts w:ascii="Arial" w:hAnsi="Arial" w:cs="Arial"/>
          <w:b/>
          <w:bCs/>
          <w:sz w:val="20"/>
          <w:szCs w:val="20"/>
        </w:rPr>
        <w:t xml:space="preserve"> 8. Cơ quan, tổ chức sử dụng con dấu có hình biểu tượng hoặc con dấu không có hình biểu tượng</w:t>
      </w:r>
      <w:bookmarkEnd w:id="15"/>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1. Cơ quan, tổ chức thuộc cơ cấu tổ chức của bộ, cơ quan ngang bộ, cơ quan thuộc Chính phủ, </w:t>
      </w:r>
      <w:r w:rsidRPr="003E461D">
        <w:rPr>
          <w:rFonts w:ascii="Arial" w:hAnsi="Arial" w:cs="Arial"/>
          <w:sz w:val="20"/>
          <w:szCs w:val="20"/>
          <w:shd w:val="clear" w:color="auto" w:fill="FFFFFF"/>
          <w:lang w:val="vi-VN"/>
        </w:rPr>
        <w:t>Ủy ban</w:t>
      </w:r>
      <w:r w:rsidRPr="003E461D">
        <w:rPr>
          <w:rFonts w:ascii="Arial" w:hAnsi="Arial" w:cs="Arial"/>
          <w:sz w:val="20"/>
          <w:szCs w:val="20"/>
          <w:lang w:val="vi-VN"/>
        </w:rPr>
        <w:t xml:space="preserve"> thường vụ Quốc hội (trừ các cơ quan quy định tại </w:t>
      </w:r>
      <w:r w:rsidR="003E461D" w:rsidRPr="003E461D">
        <w:rPr>
          <w:rFonts w:ascii="Arial" w:hAnsi="Arial" w:cs="Arial"/>
          <w:sz w:val="20"/>
          <w:szCs w:val="20"/>
          <w:lang w:val="vi-VN"/>
        </w:rPr>
        <w:t>Điều</w:t>
      </w:r>
      <w:r w:rsidRPr="003E461D">
        <w:rPr>
          <w:rFonts w:ascii="Arial" w:hAnsi="Arial" w:cs="Arial"/>
          <w:sz w:val="20"/>
          <w:szCs w:val="20"/>
          <w:lang w:val="vi-VN"/>
        </w:rPr>
        <w:t xml:space="preserve"> 7 Nghị định này), Văn phòng Quốc hội, Ki</w:t>
      </w:r>
      <w:r w:rsidRPr="003E461D">
        <w:rPr>
          <w:rFonts w:ascii="Arial" w:hAnsi="Arial" w:cs="Arial"/>
          <w:sz w:val="20"/>
          <w:szCs w:val="20"/>
        </w:rPr>
        <w:t>ể</w:t>
      </w:r>
      <w:r w:rsidRPr="003E461D">
        <w:rPr>
          <w:rFonts w:ascii="Arial" w:hAnsi="Arial" w:cs="Arial"/>
          <w:sz w:val="20"/>
          <w:szCs w:val="20"/>
          <w:lang w:val="vi-VN"/>
        </w:rPr>
        <w:t>m toán nhà nước, Học viện Chính trị Quốc gia Hồ Chí Minh.</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2. Cơ quan thuộc hệ thống tổ chức của bộ</w:t>
      </w:r>
      <w:r w:rsidRPr="003E461D">
        <w:rPr>
          <w:rFonts w:ascii="Arial" w:hAnsi="Arial" w:cs="Arial"/>
          <w:sz w:val="20"/>
          <w:szCs w:val="20"/>
        </w:rPr>
        <w:t>,</w:t>
      </w:r>
      <w:r w:rsidRPr="003E461D">
        <w:rPr>
          <w:rFonts w:ascii="Arial" w:hAnsi="Arial" w:cs="Arial"/>
          <w:sz w:val="20"/>
          <w:szCs w:val="20"/>
          <w:lang w:val="vi-VN"/>
        </w:rPr>
        <w:t xml:space="preserve"> ngành trung ương tại địa phương.</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3. Cơ quan, </w:t>
      </w:r>
      <w:r w:rsidRPr="003E461D">
        <w:rPr>
          <w:rFonts w:ascii="Arial" w:hAnsi="Arial" w:cs="Arial"/>
          <w:sz w:val="20"/>
          <w:szCs w:val="20"/>
          <w:shd w:val="clear" w:color="auto" w:fill="FFFFFF"/>
          <w:lang w:val="vi-VN"/>
        </w:rPr>
        <w:t>tổ chức</w:t>
      </w:r>
      <w:r w:rsidRPr="003E461D">
        <w:rPr>
          <w:rFonts w:ascii="Arial" w:hAnsi="Arial" w:cs="Arial"/>
          <w:sz w:val="20"/>
          <w:szCs w:val="20"/>
          <w:lang w:val="vi-VN"/>
        </w:rPr>
        <w:t xml:space="preserve"> thuộc cơ cấu tổ chức của Tòa án nhân dân tối cao, Tòa án nhân dân </w:t>
      </w:r>
      <w:r w:rsidRPr="003E461D">
        <w:rPr>
          <w:rFonts w:ascii="Arial" w:hAnsi="Arial" w:cs="Arial"/>
          <w:sz w:val="20"/>
          <w:szCs w:val="20"/>
          <w:shd w:val="clear" w:color="auto" w:fill="FFFFFF"/>
          <w:lang w:val="vi-VN"/>
        </w:rPr>
        <w:t>cấp</w:t>
      </w:r>
      <w:r w:rsidRPr="003E461D">
        <w:rPr>
          <w:rFonts w:ascii="Arial" w:hAnsi="Arial" w:cs="Arial"/>
          <w:sz w:val="20"/>
          <w:szCs w:val="20"/>
          <w:lang w:val="vi-VN"/>
        </w:rPr>
        <w:t xml:space="preserve"> cao, Tòa án nhân dân tỉnh, thành phố trực thuộc trung ương, Tòa án nhân dân quận, huyện, thị xã, thành phố thuộc tỉnh và tương đương, Tòa án quân sự trung ương, Tòa án quân sự quân khu và tương đương, Tòa án quân sự khu vực.</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4. Cơ quan, tổ chức thuộc cơ cấu tổ chức của Viện kiểm sát nhân dân tối cao, Viện kiểm sát nhân dân cấp cao, Viện kiểm sát nhân dân tỉnh, thành phố trực thuộc trung ương, Viện kiểm sát nhân dân quận, huyện, thị xã, thành phố thuộc tỉnh và tương đương, Viện kiểm sát quân sự trung ương, Viện kiểm sát quân sự quân khu và tương đương, Viện kiểm sát quân sự khu vực.</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5. Cơ quan </w:t>
      </w:r>
      <w:r w:rsidR="003E461D" w:rsidRPr="003E461D">
        <w:rPr>
          <w:rFonts w:ascii="Arial" w:hAnsi="Arial" w:cs="Arial"/>
          <w:sz w:val="20"/>
          <w:szCs w:val="20"/>
          <w:lang w:val="vi-VN"/>
        </w:rPr>
        <w:t>điều</w:t>
      </w:r>
      <w:r w:rsidRPr="003E461D">
        <w:rPr>
          <w:rFonts w:ascii="Arial" w:hAnsi="Arial" w:cs="Arial"/>
          <w:sz w:val="20"/>
          <w:szCs w:val="20"/>
          <w:lang w:val="vi-VN"/>
        </w:rPr>
        <w:t xml:space="preserve"> tra của Công an nhân dân, cơ quan </w:t>
      </w:r>
      <w:r w:rsidR="003E461D" w:rsidRPr="003E461D">
        <w:rPr>
          <w:rFonts w:ascii="Arial" w:hAnsi="Arial" w:cs="Arial"/>
          <w:sz w:val="20"/>
          <w:szCs w:val="20"/>
          <w:lang w:val="vi-VN"/>
        </w:rPr>
        <w:t>điều</w:t>
      </w:r>
      <w:r w:rsidRPr="003E461D">
        <w:rPr>
          <w:rFonts w:ascii="Arial" w:hAnsi="Arial" w:cs="Arial"/>
          <w:sz w:val="20"/>
          <w:szCs w:val="20"/>
          <w:lang w:val="vi-VN"/>
        </w:rPr>
        <w:t xml:space="preserve"> tra trong Quân đội nhân dân, cơ quan </w:t>
      </w:r>
      <w:r w:rsidR="003E461D" w:rsidRPr="003E461D">
        <w:rPr>
          <w:rFonts w:ascii="Arial" w:hAnsi="Arial" w:cs="Arial"/>
          <w:sz w:val="20"/>
          <w:szCs w:val="20"/>
          <w:lang w:val="vi-VN"/>
        </w:rPr>
        <w:t>điều</w:t>
      </w:r>
      <w:r w:rsidRPr="003E461D">
        <w:rPr>
          <w:rFonts w:ascii="Arial" w:hAnsi="Arial" w:cs="Arial"/>
          <w:sz w:val="20"/>
          <w:szCs w:val="20"/>
          <w:lang w:val="vi-VN"/>
        </w:rPr>
        <w:t xml:space="preserve"> tra của Viện kiểm sát nhân dân tối cao.</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6. Cơ quan quản lý thi hành án hình sự thuộc Bộ Công an; cơ quan quản lý thi hành án hình sự thuộc Bộ Quốc phòng; trại giam, trại tạm giam thuộc Bộ Công an; trại giam, trại tạm giam thuộc Bộ Quốc phòng; trại giam thuộc quân khu; trại tạm </w:t>
      </w:r>
      <w:r w:rsidRPr="003E461D">
        <w:rPr>
          <w:rFonts w:ascii="Arial" w:hAnsi="Arial" w:cs="Arial"/>
          <w:sz w:val="20"/>
          <w:szCs w:val="20"/>
        </w:rPr>
        <w:t>giam c</w:t>
      </w:r>
      <w:r w:rsidRPr="003E461D">
        <w:rPr>
          <w:rFonts w:ascii="Arial" w:hAnsi="Arial" w:cs="Arial"/>
          <w:sz w:val="20"/>
          <w:szCs w:val="20"/>
          <w:lang w:val="vi-VN"/>
        </w:rPr>
        <w:t xml:space="preserve">ấp quân khu; trại tạm giam thuộc Công an </w:t>
      </w:r>
      <w:r w:rsidRPr="003E461D">
        <w:rPr>
          <w:rFonts w:ascii="Arial" w:hAnsi="Arial" w:cs="Arial"/>
          <w:sz w:val="20"/>
          <w:szCs w:val="20"/>
          <w:shd w:val="clear" w:color="auto" w:fill="FFFFFF"/>
          <w:lang w:val="vi-VN"/>
        </w:rPr>
        <w:t>cấp</w:t>
      </w:r>
      <w:r w:rsidRPr="003E461D">
        <w:rPr>
          <w:rFonts w:ascii="Arial" w:hAnsi="Arial" w:cs="Arial"/>
          <w:sz w:val="20"/>
          <w:szCs w:val="20"/>
          <w:lang w:val="vi-VN"/>
        </w:rPr>
        <w:t xml:space="preserve"> tỉnh; cơ quan thi hành án hình </w:t>
      </w:r>
      <w:r w:rsidRPr="003E461D">
        <w:rPr>
          <w:rFonts w:ascii="Arial" w:hAnsi="Arial" w:cs="Arial"/>
          <w:sz w:val="20"/>
          <w:szCs w:val="20"/>
        </w:rPr>
        <w:t>sự C</w:t>
      </w:r>
      <w:r w:rsidRPr="003E461D">
        <w:rPr>
          <w:rFonts w:ascii="Arial" w:hAnsi="Arial" w:cs="Arial"/>
          <w:sz w:val="20"/>
          <w:szCs w:val="20"/>
          <w:lang w:val="vi-VN"/>
        </w:rPr>
        <w:t xml:space="preserve">ông an cấp tỉnh; cơ quan thi hành án hình sự Công an </w:t>
      </w:r>
      <w:r w:rsidRPr="003E461D">
        <w:rPr>
          <w:rFonts w:ascii="Arial" w:hAnsi="Arial" w:cs="Arial"/>
          <w:sz w:val="20"/>
          <w:szCs w:val="20"/>
          <w:shd w:val="clear" w:color="auto" w:fill="FFFFFF"/>
          <w:lang w:val="vi-VN"/>
        </w:rPr>
        <w:t>cấp</w:t>
      </w:r>
      <w:r w:rsidRPr="003E461D">
        <w:rPr>
          <w:rFonts w:ascii="Arial" w:hAnsi="Arial" w:cs="Arial"/>
          <w:sz w:val="20"/>
          <w:szCs w:val="20"/>
          <w:lang w:val="vi-VN"/>
        </w:rPr>
        <w:t xml:space="preserve"> huyện; cơ quan thi hành án hình sự quân khu và tương đương.</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7. Ban chỉ huy quân sự bộ, ngành trung ương; tổ chức chỉ huy quân sự</w:t>
      </w:r>
      <w:r w:rsidRPr="003E461D">
        <w:rPr>
          <w:rFonts w:ascii="Arial" w:hAnsi="Arial" w:cs="Arial"/>
          <w:sz w:val="20"/>
          <w:szCs w:val="20"/>
        </w:rPr>
        <w:t xml:space="preserve"> cơ sở.</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rPr>
        <w:t>8. Văn phòng Hội đồng nhân dân cấp tỉnh</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rPr>
        <w:t>9</w:t>
      </w:r>
      <w:r w:rsidRPr="003E461D">
        <w:rPr>
          <w:rFonts w:ascii="Arial" w:hAnsi="Arial" w:cs="Arial"/>
          <w:sz w:val="20"/>
          <w:szCs w:val="20"/>
          <w:lang w:val="vi-VN"/>
        </w:rPr>
        <w:t>. Cơ quan c</w:t>
      </w:r>
      <w:r w:rsidRPr="003E461D">
        <w:rPr>
          <w:rFonts w:ascii="Arial" w:hAnsi="Arial" w:cs="Arial"/>
          <w:sz w:val="20"/>
          <w:szCs w:val="20"/>
        </w:rPr>
        <w:t>h</w:t>
      </w:r>
      <w:r w:rsidRPr="003E461D">
        <w:rPr>
          <w:rFonts w:ascii="Arial" w:hAnsi="Arial" w:cs="Arial"/>
          <w:sz w:val="20"/>
          <w:szCs w:val="20"/>
          <w:lang w:val="vi-VN"/>
        </w:rPr>
        <w:t>u</w:t>
      </w:r>
      <w:r w:rsidRPr="003E461D">
        <w:rPr>
          <w:rFonts w:ascii="Arial" w:hAnsi="Arial" w:cs="Arial"/>
          <w:sz w:val="20"/>
          <w:szCs w:val="20"/>
        </w:rPr>
        <w:t>yê</w:t>
      </w:r>
      <w:r w:rsidRPr="003E461D">
        <w:rPr>
          <w:rFonts w:ascii="Arial" w:hAnsi="Arial" w:cs="Arial"/>
          <w:sz w:val="20"/>
          <w:szCs w:val="20"/>
          <w:lang w:val="vi-VN"/>
        </w:rPr>
        <w:t xml:space="preserve">n môn, tổ chức sự nghiệp thuộc </w:t>
      </w:r>
      <w:r w:rsidRPr="003E461D">
        <w:rPr>
          <w:rFonts w:ascii="Arial" w:hAnsi="Arial" w:cs="Arial"/>
          <w:sz w:val="20"/>
          <w:szCs w:val="20"/>
          <w:shd w:val="clear" w:color="auto" w:fill="FFFFFF"/>
          <w:lang w:val="vi-VN"/>
        </w:rPr>
        <w:t>Ủy ban</w:t>
      </w:r>
      <w:r w:rsidRPr="003E461D">
        <w:rPr>
          <w:rFonts w:ascii="Arial" w:hAnsi="Arial" w:cs="Arial"/>
          <w:sz w:val="20"/>
          <w:szCs w:val="20"/>
          <w:lang w:val="vi-VN"/>
        </w:rPr>
        <w:t xml:space="preserve"> nhân dân cấp tỉnh, </w:t>
      </w:r>
      <w:r w:rsidRPr="003E461D">
        <w:rPr>
          <w:rFonts w:ascii="Arial" w:hAnsi="Arial" w:cs="Arial"/>
          <w:sz w:val="20"/>
          <w:szCs w:val="20"/>
          <w:shd w:val="clear" w:color="auto" w:fill="FFFFFF"/>
          <w:lang w:val="vi-VN"/>
        </w:rPr>
        <w:t>Ủy ban</w:t>
      </w:r>
      <w:r w:rsidRPr="003E461D">
        <w:rPr>
          <w:rFonts w:ascii="Arial" w:hAnsi="Arial" w:cs="Arial"/>
          <w:sz w:val="20"/>
          <w:szCs w:val="20"/>
          <w:lang w:val="vi-VN"/>
        </w:rPr>
        <w:t xml:space="preserve"> nhân dân cấp huyện.</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rPr>
        <w:t>10</w:t>
      </w:r>
      <w:r w:rsidRPr="003E461D">
        <w:rPr>
          <w:rFonts w:ascii="Arial" w:hAnsi="Arial" w:cs="Arial"/>
          <w:sz w:val="20"/>
          <w:szCs w:val="20"/>
          <w:lang w:val="vi-VN"/>
        </w:rPr>
        <w:t>. Cơ quan thuộc hệ thống tổ chức của Đảng Cộng sản Việt Nam, Mặt trận Tổ quốc Việt Nam, tổ chức chính trị - xã hội, tổ chức chính trị xã hội - nghề nghiệp, tổ chức xã hội, tổ chức xã hội - nghề nghiệp, tổ chức tôn giáo, quỹ xã hội</w:t>
      </w:r>
      <w:r w:rsidRPr="003E461D">
        <w:rPr>
          <w:rFonts w:ascii="Arial" w:hAnsi="Arial" w:cs="Arial"/>
          <w:sz w:val="20"/>
          <w:szCs w:val="20"/>
        </w:rPr>
        <w:t>,</w:t>
      </w:r>
      <w:r w:rsidRPr="003E461D">
        <w:rPr>
          <w:rFonts w:ascii="Arial" w:hAnsi="Arial" w:cs="Arial"/>
          <w:sz w:val="20"/>
          <w:szCs w:val="20"/>
          <w:lang w:val="vi-VN"/>
        </w:rPr>
        <w:t xml:space="preserve"> quỹ từ thiện, tổ chức phi chính phủ được cơ quan có th</w:t>
      </w:r>
      <w:r w:rsidRPr="003E461D">
        <w:rPr>
          <w:rFonts w:ascii="Arial" w:hAnsi="Arial" w:cs="Arial"/>
          <w:sz w:val="20"/>
          <w:szCs w:val="20"/>
        </w:rPr>
        <w:t>ẩ</w:t>
      </w:r>
      <w:r w:rsidRPr="003E461D">
        <w:rPr>
          <w:rFonts w:ascii="Arial" w:hAnsi="Arial" w:cs="Arial"/>
          <w:sz w:val="20"/>
          <w:szCs w:val="20"/>
          <w:lang w:val="vi-VN"/>
        </w:rPr>
        <w:t>m qu</w:t>
      </w:r>
      <w:r w:rsidRPr="003E461D">
        <w:rPr>
          <w:rFonts w:ascii="Arial" w:hAnsi="Arial" w:cs="Arial"/>
          <w:sz w:val="20"/>
          <w:szCs w:val="20"/>
        </w:rPr>
        <w:t>y</w:t>
      </w:r>
      <w:r w:rsidRPr="003E461D">
        <w:rPr>
          <w:rFonts w:ascii="Arial" w:hAnsi="Arial" w:cs="Arial"/>
          <w:sz w:val="20"/>
          <w:szCs w:val="20"/>
          <w:lang w:val="vi-VN"/>
        </w:rPr>
        <w:t>ền thành lập hoặc c</w:t>
      </w:r>
      <w:r w:rsidRPr="003E461D">
        <w:rPr>
          <w:rFonts w:ascii="Arial" w:hAnsi="Arial" w:cs="Arial"/>
          <w:sz w:val="20"/>
          <w:szCs w:val="20"/>
        </w:rPr>
        <w:t>ấ</w:t>
      </w:r>
      <w:r w:rsidRPr="003E461D">
        <w:rPr>
          <w:rFonts w:ascii="Arial" w:hAnsi="Arial" w:cs="Arial"/>
          <w:sz w:val="20"/>
          <w:szCs w:val="20"/>
          <w:lang w:val="vi-VN"/>
        </w:rPr>
        <w:t>p gi</w:t>
      </w:r>
      <w:r w:rsidRPr="003E461D">
        <w:rPr>
          <w:rFonts w:ascii="Arial" w:hAnsi="Arial" w:cs="Arial"/>
          <w:sz w:val="20"/>
          <w:szCs w:val="20"/>
        </w:rPr>
        <w:t>ấ</w:t>
      </w:r>
      <w:r w:rsidRPr="003E461D">
        <w:rPr>
          <w:rFonts w:ascii="Arial" w:hAnsi="Arial" w:cs="Arial"/>
          <w:sz w:val="20"/>
          <w:szCs w:val="20"/>
          <w:lang w:val="vi-VN"/>
        </w:rPr>
        <w:t>y phép hoạt động.</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1</w:t>
      </w:r>
      <w:r w:rsidRPr="003E461D">
        <w:rPr>
          <w:rFonts w:ascii="Arial" w:hAnsi="Arial" w:cs="Arial"/>
          <w:sz w:val="20"/>
          <w:szCs w:val="20"/>
        </w:rPr>
        <w:t>1</w:t>
      </w:r>
      <w:r w:rsidRPr="003E461D">
        <w:rPr>
          <w:rFonts w:ascii="Arial" w:hAnsi="Arial" w:cs="Arial"/>
          <w:sz w:val="20"/>
          <w:szCs w:val="20"/>
          <w:lang w:val="vi-VN"/>
        </w:rPr>
        <w:t xml:space="preserve">. Tổ chức nước ngoài không </w:t>
      </w:r>
      <w:r w:rsidRPr="003E461D">
        <w:rPr>
          <w:rFonts w:ascii="Arial" w:hAnsi="Arial" w:cs="Arial"/>
          <w:sz w:val="20"/>
          <w:szCs w:val="20"/>
        </w:rPr>
        <w:t>có ch</w:t>
      </w:r>
      <w:r w:rsidRPr="003E461D">
        <w:rPr>
          <w:rFonts w:ascii="Arial" w:hAnsi="Arial" w:cs="Arial"/>
          <w:sz w:val="20"/>
          <w:szCs w:val="20"/>
          <w:lang w:val="vi-VN"/>
        </w:rPr>
        <w:t>ức năng ngoại giao hoạt động hợp pháp tại Việt Nam.</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1</w:t>
      </w:r>
      <w:r w:rsidRPr="003E461D">
        <w:rPr>
          <w:rFonts w:ascii="Arial" w:hAnsi="Arial" w:cs="Arial"/>
          <w:sz w:val="20"/>
          <w:szCs w:val="20"/>
        </w:rPr>
        <w:t>2</w:t>
      </w:r>
      <w:r w:rsidRPr="003E461D">
        <w:rPr>
          <w:rFonts w:ascii="Arial" w:hAnsi="Arial" w:cs="Arial"/>
          <w:sz w:val="20"/>
          <w:szCs w:val="20"/>
          <w:lang w:val="vi-VN"/>
        </w:rPr>
        <w:t>. Doanh nghiệp, hợp tác xã, liên hiệp hợp tác xã; chi nhánh, văn phòng đại diện của doanh nghiệp, hợp tác xã, liên hiệp hợp tác xã được thành lập, hoạt động theo các luật: Công chứng, luật sư, giám định tư pháp, kinh doanh bảo hiểm, chứng k</w:t>
      </w:r>
      <w:r w:rsidRPr="003E461D">
        <w:rPr>
          <w:rFonts w:ascii="Arial" w:hAnsi="Arial" w:cs="Arial"/>
          <w:sz w:val="20"/>
          <w:szCs w:val="20"/>
          <w:shd w:val="clear" w:color="auto" w:fill="FFFFFF"/>
          <w:lang w:val="vi-VN"/>
        </w:rPr>
        <w:t>hoán</w:t>
      </w:r>
      <w:r w:rsidRPr="003E461D">
        <w:rPr>
          <w:rFonts w:ascii="Arial" w:hAnsi="Arial" w:cs="Arial"/>
          <w:sz w:val="20"/>
          <w:szCs w:val="20"/>
          <w:lang w:val="vi-VN"/>
        </w:rPr>
        <w:t>, hợp tác xã.</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13. Tổ chức trực thuộc doanh nghiệp, </w:t>
      </w:r>
      <w:r w:rsidRPr="003E461D">
        <w:rPr>
          <w:rFonts w:ascii="Arial" w:hAnsi="Arial" w:cs="Arial"/>
          <w:sz w:val="20"/>
          <w:szCs w:val="20"/>
          <w:shd w:val="clear" w:color="auto" w:fill="FFFFFF"/>
          <w:lang w:val="vi-VN"/>
        </w:rPr>
        <w:t>hợp tác</w:t>
      </w:r>
      <w:r w:rsidRPr="003E461D">
        <w:rPr>
          <w:rFonts w:ascii="Arial" w:hAnsi="Arial" w:cs="Arial"/>
          <w:sz w:val="20"/>
          <w:szCs w:val="20"/>
          <w:lang w:val="vi-VN"/>
        </w:rPr>
        <w:t xml:space="preserve"> xã, liên hiệp hợp tác xã được thành </w:t>
      </w:r>
      <w:r w:rsidRPr="003E461D">
        <w:rPr>
          <w:rFonts w:ascii="Arial" w:hAnsi="Arial" w:cs="Arial"/>
          <w:sz w:val="20"/>
          <w:szCs w:val="20"/>
        </w:rPr>
        <w:t>l</w:t>
      </w:r>
      <w:r w:rsidRPr="003E461D">
        <w:rPr>
          <w:rFonts w:ascii="Arial" w:hAnsi="Arial" w:cs="Arial"/>
          <w:sz w:val="20"/>
          <w:szCs w:val="20"/>
          <w:lang w:val="vi-VN"/>
        </w:rPr>
        <w:t>ập, hoạt động theo quy định của pháp luật.</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14. </w:t>
      </w:r>
      <w:r w:rsidRPr="003E461D">
        <w:rPr>
          <w:rFonts w:ascii="Arial" w:hAnsi="Arial" w:cs="Arial"/>
          <w:sz w:val="20"/>
          <w:szCs w:val="20"/>
          <w:shd w:val="clear" w:color="auto" w:fill="FFFFFF"/>
          <w:lang w:val="vi-VN"/>
        </w:rPr>
        <w:t>Ủy ban</w:t>
      </w:r>
      <w:r w:rsidRPr="003E461D">
        <w:rPr>
          <w:rFonts w:ascii="Arial" w:hAnsi="Arial" w:cs="Arial"/>
          <w:sz w:val="20"/>
          <w:szCs w:val="20"/>
          <w:lang w:val="vi-VN"/>
        </w:rPr>
        <w:t xml:space="preserve"> bầu cử ở cấp tỉnh, </w:t>
      </w:r>
      <w:r w:rsidRPr="003E461D">
        <w:rPr>
          <w:rFonts w:ascii="Arial" w:hAnsi="Arial" w:cs="Arial"/>
          <w:sz w:val="20"/>
          <w:szCs w:val="20"/>
          <w:shd w:val="clear" w:color="auto" w:fill="FFFFFF"/>
          <w:lang w:val="vi-VN"/>
        </w:rPr>
        <w:t>Ủy ban</w:t>
      </w:r>
      <w:r w:rsidRPr="003E461D">
        <w:rPr>
          <w:rFonts w:ascii="Arial" w:hAnsi="Arial" w:cs="Arial"/>
          <w:sz w:val="20"/>
          <w:szCs w:val="20"/>
          <w:lang w:val="vi-VN"/>
        </w:rPr>
        <w:t xml:space="preserve"> bầu cử ở cấp huyện, </w:t>
      </w:r>
      <w:r w:rsidRPr="003E461D">
        <w:rPr>
          <w:rFonts w:ascii="Arial" w:hAnsi="Arial" w:cs="Arial"/>
          <w:sz w:val="20"/>
          <w:szCs w:val="20"/>
          <w:shd w:val="clear" w:color="auto" w:fill="FFFFFF"/>
          <w:lang w:val="vi-VN"/>
        </w:rPr>
        <w:t>Ủy ban</w:t>
      </w:r>
      <w:r w:rsidRPr="003E461D">
        <w:rPr>
          <w:rFonts w:ascii="Arial" w:hAnsi="Arial" w:cs="Arial"/>
          <w:sz w:val="20"/>
          <w:szCs w:val="20"/>
          <w:lang w:val="vi-VN"/>
        </w:rPr>
        <w:t xml:space="preserve"> b</w:t>
      </w:r>
      <w:r w:rsidRPr="003E461D">
        <w:rPr>
          <w:rFonts w:ascii="Arial" w:hAnsi="Arial" w:cs="Arial"/>
          <w:sz w:val="20"/>
          <w:szCs w:val="20"/>
        </w:rPr>
        <w:t>ầ</w:t>
      </w:r>
      <w:r w:rsidRPr="003E461D">
        <w:rPr>
          <w:rFonts w:ascii="Arial" w:hAnsi="Arial" w:cs="Arial"/>
          <w:sz w:val="20"/>
          <w:szCs w:val="20"/>
          <w:lang w:val="vi-VN"/>
        </w:rPr>
        <w:t>u cử ở cấp xã; Ban bầu cử đại bi</w:t>
      </w:r>
      <w:r w:rsidRPr="003E461D">
        <w:rPr>
          <w:rFonts w:ascii="Arial" w:hAnsi="Arial" w:cs="Arial"/>
          <w:sz w:val="20"/>
          <w:szCs w:val="20"/>
        </w:rPr>
        <w:t>ể</w:t>
      </w:r>
      <w:r w:rsidRPr="003E461D">
        <w:rPr>
          <w:rFonts w:ascii="Arial" w:hAnsi="Arial" w:cs="Arial"/>
          <w:sz w:val="20"/>
          <w:szCs w:val="20"/>
          <w:lang w:val="vi-VN"/>
        </w:rPr>
        <w:t xml:space="preserve">u </w:t>
      </w:r>
      <w:r w:rsidRPr="003E461D">
        <w:rPr>
          <w:rFonts w:ascii="Arial" w:hAnsi="Arial" w:cs="Arial"/>
          <w:sz w:val="20"/>
          <w:szCs w:val="20"/>
          <w:shd w:val="clear" w:color="auto" w:fill="FFFFFF"/>
          <w:lang w:val="vi-VN"/>
        </w:rPr>
        <w:t>Quốc</w:t>
      </w:r>
      <w:r w:rsidRPr="003E461D">
        <w:rPr>
          <w:rFonts w:ascii="Arial" w:hAnsi="Arial" w:cs="Arial"/>
          <w:sz w:val="20"/>
          <w:szCs w:val="20"/>
          <w:lang w:val="vi-VN"/>
        </w:rPr>
        <w:t xml:space="preserve"> hội, Ban b</w:t>
      </w:r>
      <w:r w:rsidRPr="003E461D">
        <w:rPr>
          <w:rFonts w:ascii="Arial" w:hAnsi="Arial" w:cs="Arial"/>
          <w:sz w:val="20"/>
          <w:szCs w:val="20"/>
        </w:rPr>
        <w:t>ầ</w:t>
      </w:r>
      <w:r w:rsidRPr="003E461D">
        <w:rPr>
          <w:rFonts w:ascii="Arial" w:hAnsi="Arial" w:cs="Arial"/>
          <w:sz w:val="20"/>
          <w:szCs w:val="20"/>
          <w:lang w:val="vi-VN"/>
        </w:rPr>
        <w:t>u cử đại bi</w:t>
      </w:r>
      <w:r w:rsidRPr="003E461D">
        <w:rPr>
          <w:rFonts w:ascii="Arial" w:hAnsi="Arial" w:cs="Arial"/>
          <w:sz w:val="20"/>
          <w:szCs w:val="20"/>
        </w:rPr>
        <w:t>ể</w:t>
      </w:r>
      <w:r w:rsidRPr="003E461D">
        <w:rPr>
          <w:rFonts w:ascii="Arial" w:hAnsi="Arial" w:cs="Arial"/>
          <w:sz w:val="20"/>
          <w:szCs w:val="20"/>
          <w:lang w:val="vi-VN"/>
        </w:rPr>
        <w:t>u H</w:t>
      </w:r>
      <w:r w:rsidRPr="003E461D">
        <w:rPr>
          <w:rFonts w:ascii="Arial" w:hAnsi="Arial" w:cs="Arial"/>
          <w:sz w:val="20"/>
          <w:szCs w:val="20"/>
        </w:rPr>
        <w:t>ộ</w:t>
      </w:r>
      <w:r w:rsidRPr="003E461D">
        <w:rPr>
          <w:rFonts w:ascii="Arial" w:hAnsi="Arial" w:cs="Arial"/>
          <w:sz w:val="20"/>
          <w:szCs w:val="20"/>
          <w:lang w:val="vi-VN"/>
        </w:rPr>
        <w:t>i đ</w:t>
      </w:r>
      <w:r w:rsidRPr="003E461D">
        <w:rPr>
          <w:rFonts w:ascii="Arial" w:hAnsi="Arial" w:cs="Arial"/>
          <w:sz w:val="20"/>
          <w:szCs w:val="20"/>
        </w:rPr>
        <w:t>ồ</w:t>
      </w:r>
      <w:r w:rsidRPr="003E461D">
        <w:rPr>
          <w:rFonts w:ascii="Arial" w:hAnsi="Arial" w:cs="Arial"/>
          <w:sz w:val="20"/>
          <w:szCs w:val="20"/>
          <w:lang w:val="vi-VN"/>
        </w:rPr>
        <w:t>ng nhân dân cấp tỉnh, Ban bầu cử đại bi</w:t>
      </w:r>
      <w:r w:rsidRPr="003E461D">
        <w:rPr>
          <w:rFonts w:ascii="Arial" w:hAnsi="Arial" w:cs="Arial"/>
          <w:sz w:val="20"/>
          <w:szCs w:val="20"/>
        </w:rPr>
        <w:t>ể</w:t>
      </w:r>
      <w:r w:rsidRPr="003E461D">
        <w:rPr>
          <w:rFonts w:ascii="Arial" w:hAnsi="Arial" w:cs="Arial"/>
          <w:sz w:val="20"/>
          <w:szCs w:val="20"/>
          <w:lang w:val="vi-VN"/>
        </w:rPr>
        <w:t>u Hội đ</w:t>
      </w:r>
      <w:r w:rsidRPr="003E461D">
        <w:rPr>
          <w:rFonts w:ascii="Arial" w:hAnsi="Arial" w:cs="Arial"/>
          <w:sz w:val="20"/>
          <w:szCs w:val="20"/>
        </w:rPr>
        <w:t>ồ</w:t>
      </w:r>
      <w:r w:rsidRPr="003E461D">
        <w:rPr>
          <w:rFonts w:ascii="Arial" w:hAnsi="Arial" w:cs="Arial"/>
          <w:sz w:val="20"/>
          <w:szCs w:val="20"/>
          <w:lang w:val="vi-VN"/>
        </w:rPr>
        <w:t xml:space="preserve">ng nhân dân </w:t>
      </w:r>
      <w:r w:rsidRPr="003E461D">
        <w:rPr>
          <w:rFonts w:ascii="Arial" w:hAnsi="Arial" w:cs="Arial"/>
          <w:sz w:val="20"/>
          <w:szCs w:val="20"/>
          <w:shd w:val="clear" w:color="auto" w:fill="FFFFFF"/>
          <w:lang w:val="vi-VN"/>
        </w:rPr>
        <w:t>cấp</w:t>
      </w:r>
      <w:r w:rsidRPr="003E461D">
        <w:rPr>
          <w:rFonts w:ascii="Arial" w:hAnsi="Arial" w:cs="Arial"/>
          <w:sz w:val="20"/>
          <w:szCs w:val="20"/>
          <w:lang w:val="vi-VN"/>
        </w:rPr>
        <w:t xml:space="preserve"> huyện, Ban bầu cử đại biểu Hội đồng nhân dân </w:t>
      </w:r>
      <w:r w:rsidRPr="003E461D">
        <w:rPr>
          <w:rFonts w:ascii="Arial" w:hAnsi="Arial" w:cs="Arial"/>
          <w:sz w:val="20"/>
          <w:szCs w:val="20"/>
          <w:shd w:val="clear" w:color="auto" w:fill="FFFFFF"/>
          <w:lang w:val="vi-VN"/>
        </w:rPr>
        <w:t>cấp</w:t>
      </w:r>
      <w:r w:rsidRPr="003E461D">
        <w:rPr>
          <w:rFonts w:ascii="Arial" w:hAnsi="Arial" w:cs="Arial"/>
          <w:sz w:val="20"/>
          <w:szCs w:val="20"/>
          <w:lang w:val="vi-VN"/>
        </w:rPr>
        <w:t xml:space="preserve"> xã; T</w:t>
      </w:r>
      <w:r w:rsidRPr="003E461D">
        <w:rPr>
          <w:rFonts w:ascii="Arial" w:hAnsi="Arial" w:cs="Arial"/>
          <w:sz w:val="20"/>
          <w:szCs w:val="20"/>
        </w:rPr>
        <w:t>ổ</w:t>
      </w:r>
      <w:r w:rsidRPr="003E461D">
        <w:rPr>
          <w:rFonts w:ascii="Arial" w:hAnsi="Arial" w:cs="Arial"/>
          <w:sz w:val="20"/>
          <w:szCs w:val="20"/>
          <w:lang w:val="vi-VN"/>
        </w:rPr>
        <w:t xml:space="preserve"> b</w:t>
      </w:r>
      <w:r w:rsidRPr="003E461D">
        <w:rPr>
          <w:rFonts w:ascii="Arial" w:hAnsi="Arial" w:cs="Arial"/>
          <w:sz w:val="20"/>
          <w:szCs w:val="20"/>
        </w:rPr>
        <w:t>ầ</w:t>
      </w:r>
      <w:r w:rsidRPr="003E461D">
        <w:rPr>
          <w:rFonts w:ascii="Arial" w:hAnsi="Arial" w:cs="Arial"/>
          <w:sz w:val="20"/>
          <w:szCs w:val="20"/>
          <w:lang w:val="vi-VN"/>
        </w:rPr>
        <w:t>u cử.</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15. Tổ chức khác được cơ quan có thẩm quyền thành lập hoặc cấp giấy phép hoạt động và được phép sử dụng con dấu theo quy định tại </w:t>
      </w:r>
      <w:r w:rsidR="003E461D" w:rsidRPr="003E461D">
        <w:rPr>
          <w:rFonts w:ascii="Arial" w:hAnsi="Arial" w:cs="Arial"/>
          <w:sz w:val="20"/>
          <w:szCs w:val="20"/>
          <w:lang w:val="vi-VN"/>
        </w:rPr>
        <w:t>Điều</w:t>
      </w:r>
      <w:r w:rsidRPr="003E461D">
        <w:rPr>
          <w:rFonts w:ascii="Arial" w:hAnsi="Arial" w:cs="Arial"/>
          <w:sz w:val="20"/>
          <w:szCs w:val="20"/>
          <w:lang w:val="vi-VN"/>
        </w:rPr>
        <w:t xml:space="preserve"> 5 Nghị định này.</w:t>
      </w:r>
    </w:p>
    <w:p w:rsidR="00F824DE" w:rsidRPr="00E344D7" w:rsidRDefault="00E344D7" w:rsidP="00902216">
      <w:pPr>
        <w:pStyle w:val="NormalWeb"/>
        <w:spacing w:before="120" w:beforeAutospacing="0" w:after="0" w:afterAutospacing="0"/>
        <w:rPr>
          <w:rFonts w:ascii="Arial" w:hAnsi="Arial" w:cs="Arial"/>
          <w:b/>
          <w:sz w:val="20"/>
          <w:szCs w:val="20"/>
        </w:rPr>
      </w:pPr>
      <w:bookmarkStart w:id="16" w:name="muc_2"/>
      <w:r w:rsidRPr="00E344D7">
        <w:rPr>
          <w:rFonts w:ascii="Arial" w:hAnsi="Arial" w:cs="Arial"/>
          <w:b/>
          <w:sz w:val="20"/>
          <w:szCs w:val="20"/>
        </w:rPr>
        <w:t>Mục 2. CON DẤU CỦA CƠ QUAN, TỔ CHỨC NƯỚC NGOÀI TẠI VIỆT NAM</w:t>
      </w:r>
      <w:bookmarkEnd w:id="16"/>
    </w:p>
    <w:p w:rsidR="00F824DE" w:rsidRPr="003E461D" w:rsidRDefault="003E461D" w:rsidP="00902216">
      <w:pPr>
        <w:pStyle w:val="NormalWeb"/>
        <w:spacing w:before="120" w:beforeAutospacing="0" w:after="0" w:afterAutospacing="0"/>
        <w:rPr>
          <w:rFonts w:ascii="Arial" w:hAnsi="Arial" w:cs="Arial"/>
        </w:rPr>
      </w:pPr>
      <w:bookmarkStart w:id="17" w:name="dieu_9"/>
      <w:r w:rsidRPr="003E461D">
        <w:rPr>
          <w:rFonts w:ascii="Arial" w:hAnsi="Arial" w:cs="Arial"/>
          <w:b/>
          <w:bCs/>
          <w:sz w:val="20"/>
          <w:szCs w:val="20"/>
          <w:lang w:val="vi-VN"/>
        </w:rPr>
        <w:t>Điều</w:t>
      </w:r>
      <w:r w:rsidR="00F824DE" w:rsidRPr="003E461D">
        <w:rPr>
          <w:rFonts w:ascii="Arial" w:hAnsi="Arial" w:cs="Arial"/>
          <w:b/>
          <w:bCs/>
          <w:sz w:val="20"/>
          <w:szCs w:val="20"/>
          <w:lang w:val="vi-VN"/>
        </w:rPr>
        <w:t xml:space="preserve"> 9. Con dấu cơ quan đại diện ngoại giao của nước ngoài</w:t>
      </w:r>
      <w:bookmarkEnd w:id="17"/>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Cơ quan đại diện ngoại giao, cơ quan lãnh sự và cơ quan đại diện của các tổ chức quốc tế tại Việt Nam, bộ phận lãnh sự, bộ phận </w:t>
      </w:r>
      <w:r w:rsidRPr="003E461D">
        <w:rPr>
          <w:rFonts w:ascii="Arial" w:hAnsi="Arial" w:cs="Arial"/>
          <w:sz w:val="20"/>
          <w:szCs w:val="20"/>
          <w:shd w:val="clear" w:color="auto" w:fill="FFFFFF"/>
          <w:lang w:val="vi-VN"/>
        </w:rPr>
        <w:t>tùy</w:t>
      </w:r>
      <w:r w:rsidRPr="003E461D">
        <w:rPr>
          <w:rFonts w:ascii="Arial" w:hAnsi="Arial" w:cs="Arial"/>
          <w:sz w:val="20"/>
          <w:szCs w:val="20"/>
          <w:lang w:val="vi-VN"/>
        </w:rPr>
        <w:t xml:space="preserve"> viên quân sự và bộ phận khác trực thuộc cơ quan đại diện ngoại giao nước ngoài tại Việt Nam trước khi sử dụng con d</w:t>
      </w:r>
      <w:r w:rsidRPr="003E461D">
        <w:rPr>
          <w:rFonts w:ascii="Arial" w:hAnsi="Arial" w:cs="Arial"/>
          <w:sz w:val="20"/>
          <w:szCs w:val="20"/>
        </w:rPr>
        <w:t>ấ</w:t>
      </w:r>
      <w:r w:rsidRPr="003E461D">
        <w:rPr>
          <w:rFonts w:ascii="Arial" w:hAnsi="Arial" w:cs="Arial"/>
          <w:sz w:val="20"/>
          <w:szCs w:val="20"/>
          <w:lang w:val="vi-VN"/>
        </w:rPr>
        <w:t>u có trách nhiệm thông báo m</w:t>
      </w:r>
      <w:r w:rsidRPr="003E461D">
        <w:rPr>
          <w:rFonts w:ascii="Arial" w:hAnsi="Arial" w:cs="Arial"/>
          <w:sz w:val="20"/>
          <w:szCs w:val="20"/>
        </w:rPr>
        <w:t>ẫ</w:t>
      </w:r>
      <w:r w:rsidRPr="003E461D">
        <w:rPr>
          <w:rFonts w:ascii="Arial" w:hAnsi="Arial" w:cs="Arial"/>
          <w:sz w:val="20"/>
          <w:szCs w:val="20"/>
          <w:lang w:val="vi-VN"/>
        </w:rPr>
        <w:t>u con d</w:t>
      </w:r>
      <w:r w:rsidRPr="003E461D">
        <w:rPr>
          <w:rFonts w:ascii="Arial" w:hAnsi="Arial" w:cs="Arial"/>
          <w:sz w:val="20"/>
          <w:szCs w:val="20"/>
        </w:rPr>
        <w:t>ấ</w:t>
      </w:r>
      <w:r w:rsidRPr="003E461D">
        <w:rPr>
          <w:rFonts w:ascii="Arial" w:hAnsi="Arial" w:cs="Arial"/>
          <w:sz w:val="20"/>
          <w:szCs w:val="20"/>
          <w:lang w:val="vi-VN"/>
        </w:rPr>
        <w:t>u với Bộ Ngoại giao Việt Nam.</w:t>
      </w:r>
    </w:p>
    <w:p w:rsidR="00F824DE" w:rsidRPr="00E344D7" w:rsidRDefault="00E344D7" w:rsidP="00902216">
      <w:pPr>
        <w:pStyle w:val="NormalWeb"/>
        <w:spacing w:before="120" w:beforeAutospacing="0" w:after="0" w:afterAutospacing="0"/>
        <w:rPr>
          <w:rFonts w:ascii="Arial" w:hAnsi="Arial" w:cs="Arial"/>
          <w:b/>
          <w:sz w:val="20"/>
          <w:szCs w:val="20"/>
        </w:rPr>
      </w:pPr>
      <w:bookmarkStart w:id="18" w:name="dieu_10"/>
      <w:r w:rsidRPr="00E344D7">
        <w:rPr>
          <w:rFonts w:ascii="Arial" w:hAnsi="Arial" w:cs="Arial"/>
          <w:b/>
          <w:sz w:val="20"/>
          <w:szCs w:val="20"/>
        </w:rPr>
        <w:t>Điều 10. Con dấu tổ chức nước ngoài không có chức năng ngoại giao</w:t>
      </w:r>
      <w:bookmarkEnd w:id="18"/>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1. Tổ chức nước ngoài không có chức năng ngoại giao được mang con dấu từ nước ngoài vào Việt Nam để sử dụng, mẫu con dấu mang vào không được sử dụng các hình ảnh, biểu tượng, tên của Nhà nước Việt Nam và cơ quan, tổ chức Việt Nam hoặc vi phạm truyền thống lịch sử văn hóa, đạo đức và thuần phong, mỹ tục của dân tộc Việt Nam. Trước khi sử dụng con dấu phải thực hiện đăng ký mẫu con dấu tại cơ quan đăng ký mẫu con dấu quy định tại </w:t>
      </w:r>
      <w:r w:rsidR="003E461D" w:rsidRPr="003E461D">
        <w:rPr>
          <w:rFonts w:ascii="Arial" w:hAnsi="Arial" w:cs="Arial"/>
          <w:sz w:val="20"/>
          <w:szCs w:val="20"/>
          <w:lang w:val="vi-VN"/>
        </w:rPr>
        <w:t>Điều</w:t>
      </w:r>
      <w:r w:rsidRPr="003E461D">
        <w:rPr>
          <w:rFonts w:ascii="Arial" w:hAnsi="Arial" w:cs="Arial"/>
          <w:sz w:val="20"/>
          <w:szCs w:val="20"/>
          <w:lang w:val="vi-VN"/>
        </w:rPr>
        <w:t xml:space="preserve"> 12 Nghị định này và hồ sơ đăng ký mẫu con dấu theo quy định tại </w:t>
      </w:r>
      <w:r w:rsidR="003E461D" w:rsidRPr="003E461D">
        <w:rPr>
          <w:rFonts w:ascii="Arial" w:hAnsi="Arial" w:cs="Arial"/>
          <w:sz w:val="20"/>
          <w:szCs w:val="20"/>
          <w:lang w:val="vi-VN"/>
        </w:rPr>
        <w:t>khoản</w:t>
      </w:r>
      <w:r w:rsidRPr="003E461D">
        <w:rPr>
          <w:rFonts w:ascii="Arial" w:hAnsi="Arial" w:cs="Arial"/>
          <w:sz w:val="20"/>
          <w:szCs w:val="20"/>
          <w:lang w:val="vi-VN"/>
        </w:rPr>
        <w:t xml:space="preserve"> 10 </w:t>
      </w:r>
      <w:r w:rsidR="003E461D" w:rsidRPr="003E461D">
        <w:rPr>
          <w:rFonts w:ascii="Arial" w:hAnsi="Arial" w:cs="Arial"/>
          <w:sz w:val="20"/>
          <w:szCs w:val="20"/>
          <w:lang w:val="vi-VN"/>
        </w:rPr>
        <w:t>Điều</w:t>
      </w:r>
      <w:r w:rsidRPr="003E461D">
        <w:rPr>
          <w:rFonts w:ascii="Arial" w:hAnsi="Arial" w:cs="Arial"/>
          <w:sz w:val="20"/>
          <w:szCs w:val="20"/>
          <w:lang w:val="vi-VN"/>
        </w:rPr>
        <w:t xml:space="preserve"> 13 Nghị định này.</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2. Trường hợp tổ chức nước ngoài không mang con dấu vào Việt Nam mà đề nghị làm con dấu tại Việt Nam thì thực hiện thủ tục đăng ký mẫu con </w:t>
      </w:r>
      <w:r w:rsidRPr="003E461D">
        <w:rPr>
          <w:rFonts w:ascii="Arial" w:hAnsi="Arial" w:cs="Arial"/>
          <w:sz w:val="20"/>
          <w:szCs w:val="20"/>
        </w:rPr>
        <w:t>dấu</w:t>
      </w:r>
      <w:r w:rsidRPr="003E461D">
        <w:rPr>
          <w:rFonts w:ascii="Arial" w:hAnsi="Arial" w:cs="Arial"/>
          <w:sz w:val="20"/>
          <w:szCs w:val="20"/>
          <w:lang w:val="vi-VN"/>
        </w:rPr>
        <w:t xml:space="preserve"> tại cơ quan đăng ký m</w:t>
      </w:r>
      <w:r w:rsidRPr="003E461D">
        <w:rPr>
          <w:rFonts w:ascii="Arial" w:hAnsi="Arial" w:cs="Arial"/>
          <w:sz w:val="20"/>
          <w:szCs w:val="20"/>
        </w:rPr>
        <w:t>ẫ</w:t>
      </w:r>
      <w:r w:rsidRPr="003E461D">
        <w:rPr>
          <w:rFonts w:ascii="Arial" w:hAnsi="Arial" w:cs="Arial"/>
          <w:sz w:val="20"/>
          <w:szCs w:val="20"/>
          <w:lang w:val="vi-VN"/>
        </w:rPr>
        <w:t>u con d</w:t>
      </w:r>
      <w:r w:rsidRPr="003E461D">
        <w:rPr>
          <w:rFonts w:ascii="Arial" w:hAnsi="Arial" w:cs="Arial"/>
          <w:sz w:val="20"/>
          <w:szCs w:val="20"/>
        </w:rPr>
        <w:t>ấ</w:t>
      </w:r>
      <w:r w:rsidRPr="003E461D">
        <w:rPr>
          <w:rFonts w:ascii="Arial" w:hAnsi="Arial" w:cs="Arial"/>
          <w:sz w:val="20"/>
          <w:szCs w:val="20"/>
          <w:lang w:val="vi-VN"/>
        </w:rPr>
        <w:t xml:space="preserve">u quy định tại </w:t>
      </w:r>
      <w:r w:rsidR="003E461D" w:rsidRPr="003E461D">
        <w:rPr>
          <w:rFonts w:ascii="Arial" w:hAnsi="Arial" w:cs="Arial"/>
          <w:sz w:val="20"/>
          <w:szCs w:val="20"/>
          <w:lang w:val="vi-VN"/>
        </w:rPr>
        <w:t>Điều</w:t>
      </w:r>
      <w:r w:rsidRPr="003E461D">
        <w:rPr>
          <w:rFonts w:ascii="Arial" w:hAnsi="Arial" w:cs="Arial"/>
          <w:sz w:val="20"/>
          <w:szCs w:val="20"/>
          <w:lang w:val="vi-VN"/>
        </w:rPr>
        <w:t xml:space="preserve"> 12 Nghị định này và hồ sơ đăng ký mẫu con dấu theo quy định tại </w:t>
      </w:r>
      <w:r w:rsidR="003E461D" w:rsidRPr="003E461D">
        <w:rPr>
          <w:rFonts w:ascii="Arial" w:hAnsi="Arial" w:cs="Arial"/>
          <w:sz w:val="20"/>
          <w:szCs w:val="20"/>
          <w:lang w:val="vi-VN"/>
        </w:rPr>
        <w:t>khoản</w:t>
      </w:r>
      <w:r w:rsidRPr="003E461D">
        <w:rPr>
          <w:rFonts w:ascii="Arial" w:hAnsi="Arial" w:cs="Arial"/>
          <w:sz w:val="20"/>
          <w:szCs w:val="20"/>
          <w:lang w:val="vi-VN"/>
        </w:rPr>
        <w:t xml:space="preserve"> 10 </w:t>
      </w:r>
      <w:r w:rsidR="003E461D" w:rsidRPr="003E461D">
        <w:rPr>
          <w:rFonts w:ascii="Arial" w:hAnsi="Arial" w:cs="Arial"/>
          <w:sz w:val="20"/>
          <w:szCs w:val="20"/>
          <w:lang w:val="vi-VN"/>
        </w:rPr>
        <w:t>Điều</w:t>
      </w:r>
      <w:r w:rsidRPr="003E461D">
        <w:rPr>
          <w:rFonts w:ascii="Arial" w:hAnsi="Arial" w:cs="Arial"/>
          <w:sz w:val="20"/>
          <w:szCs w:val="20"/>
          <w:lang w:val="vi-VN"/>
        </w:rPr>
        <w:t xml:space="preserve"> 13 Nghị định này.</w:t>
      </w:r>
    </w:p>
    <w:p w:rsidR="00F824DE" w:rsidRPr="00E344D7" w:rsidRDefault="00E344D7" w:rsidP="00902216">
      <w:pPr>
        <w:pStyle w:val="NormalWeb"/>
        <w:spacing w:before="120" w:beforeAutospacing="0" w:after="0" w:afterAutospacing="0"/>
        <w:rPr>
          <w:rFonts w:ascii="Arial" w:hAnsi="Arial" w:cs="Arial"/>
          <w:b/>
          <w:sz w:val="20"/>
          <w:szCs w:val="20"/>
        </w:rPr>
      </w:pPr>
      <w:bookmarkStart w:id="19" w:name="muc_3"/>
      <w:r w:rsidRPr="00E344D7">
        <w:rPr>
          <w:rFonts w:ascii="Arial" w:hAnsi="Arial" w:cs="Arial"/>
          <w:b/>
          <w:sz w:val="20"/>
          <w:szCs w:val="20"/>
        </w:rPr>
        <w:t>Mục 3. ĐĂNG KÝ MẪU CON DẤU; THU HỒI, HỦY CON DẤU VÀ HỦY GIÁ TRỊ SỬ DỤNG CON DẤU</w:t>
      </w:r>
      <w:bookmarkEnd w:id="19"/>
    </w:p>
    <w:p w:rsidR="00F824DE" w:rsidRPr="003E461D" w:rsidRDefault="003E461D" w:rsidP="00902216">
      <w:pPr>
        <w:pStyle w:val="NormalWeb"/>
        <w:spacing w:before="120" w:beforeAutospacing="0" w:after="0" w:afterAutospacing="0"/>
        <w:rPr>
          <w:rFonts w:ascii="Arial" w:hAnsi="Arial" w:cs="Arial"/>
        </w:rPr>
      </w:pPr>
      <w:bookmarkStart w:id="20" w:name="dieu_11"/>
      <w:r w:rsidRPr="003E461D">
        <w:rPr>
          <w:rFonts w:ascii="Arial" w:hAnsi="Arial" w:cs="Arial"/>
          <w:b/>
          <w:bCs/>
          <w:sz w:val="20"/>
          <w:szCs w:val="20"/>
          <w:lang w:val="vi-VN"/>
        </w:rPr>
        <w:t>Điều</w:t>
      </w:r>
      <w:r w:rsidR="00F824DE" w:rsidRPr="003E461D">
        <w:rPr>
          <w:rFonts w:ascii="Arial" w:hAnsi="Arial" w:cs="Arial"/>
          <w:b/>
          <w:bCs/>
          <w:sz w:val="20"/>
          <w:szCs w:val="20"/>
          <w:lang w:val="vi-VN"/>
        </w:rPr>
        <w:t xml:space="preserve"> 11. Trình tự, thủ tục nộp, tiếp nhận hồ sơ và trả kết quả</w:t>
      </w:r>
      <w:bookmarkEnd w:id="20"/>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1. Cơ quan, tổ chức, chức danh nhà nước nộp 01 bộ hồ sơ đề nghị giải </w:t>
      </w:r>
      <w:r w:rsidRPr="003E461D">
        <w:rPr>
          <w:rFonts w:ascii="Arial" w:hAnsi="Arial" w:cs="Arial"/>
          <w:sz w:val="20"/>
          <w:szCs w:val="20"/>
          <w:shd w:val="clear" w:color="auto" w:fill="FFFFFF"/>
          <w:lang w:val="vi-VN"/>
        </w:rPr>
        <w:t>quyết</w:t>
      </w:r>
      <w:r w:rsidRPr="003E461D">
        <w:rPr>
          <w:rFonts w:ascii="Arial" w:hAnsi="Arial" w:cs="Arial"/>
          <w:sz w:val="20"/>
          <w:szCs w:val="20"/>
          <w:lang w:val="vi-VN"/>
        </w:rPr>
        <w:t xml:space="preserve"> thủ tục </w:t>
      </w:r>
      <w:r w:rsidRPr="003E461D">
        <w:rPr>
          <w:rFonts w:ascii="Arial" w:hAnsi="Arial" w:cs="Arial"/>
          <w:sz w:val="20"/>
          <w:szCs w:val="20"/>
          <w:shd w:val="clear" w:color="auto" w:fill="FFFFFF"/>
          <w:lang w:val="vi-VN"/>
        </w:rPr>
        <w:t>về</w:t>
      </w:r>
      <w:r w:rsidRPr="003E461D">
        <w:rPr>
          <w:rFonts w:ascii="Arial" w:hAnsi="Arial" w:cs="Arial"/>
          <w:sz w:val="20"/>
          <w:szCs w:val="20"/>
          <w:lang w:val="vi-VN"/>
        </w:rPr>
        <w:t xml:space="preserve"> con d</w:t>
      </w:r>
      <w:r w:rsidRPr="003E461D">
        <w:rPr>
          <w:rFonts w:ascii="Arial" w:hAnsi="Arial" w:cs="Arial"/>
          <w:sz w:val="20"/>
          <w:szCs w:val="20"/>
        </w:rPr>
        <w:t>ấ</w:t>
      </w:r>
      <w:r w:rsidRPr="003E461D">
        <w:rPr>
          <w:rFonts w:ascii="Arial" w:hAnsi="Arial" w:cs="Arial"/>
          <w:sz w:val="20"/>
          <w:szCs w:val="20"/>
          <w:lang w:val="vi-VN"/>
        </w:rPr>
        <w:t xml:space="preserve">u theo quy định tại các </w:t>
      </w:r>
      <w:r w:rsidR="003E461D" w:rsidRPr="003E461D">
        <w:rPr>
          <w:rFonts w:ascii="Arial" w:hAnsi="Arial" w:cs="Arial"/>
          <w:sz w:val="20"/>
          <w:szCs w:val="20"/>
          <w:lang w:val="vi-VN"/>
        </w:rPr>
        <w:t>Điều</w:t>
      </w:r>
      <w:r w:rsidRPr="003E461D">
        <w:rPr>
          <w:rFonts w:ascii="Arial" w:hAnsi="Arial" w:cs="Arial"/>
          <w:sz w:val="20"/>
          <w:szCs w:val="20"/>
          <w:lang w:val="vi-VN"/>
        </w:rPr>
        <w:t xml:space="preserve"> 13, 14, 15, 16 và </w:t>
      </w:r>
      <w:r w:rsidR="003E461D" w:rsidRPr="003E461D">
        <w:rPr>
          <w:rFonts w:ascii="Arial" w:hAnsi="Arial" w:cs="Arial"/>
          <w:sz w:val="20"/>
          <w:szCs w:val="20"/>
          <w:lang w:val="vi-VN"/>
        </w:rPr>
        <w:t>Điều</w:t>
      </w:r>
      <w:r w:rsidRPr="003E461D">
        <w:rPr>
          <w:rFonts w:ascii="Arial" w:hAnsi="Arial" w:cs="Arial"/>
          <w:sz w:val="20"/>
          <w:szCs w:val="20"/>
          <w:lang w:val="vi-VN"/>
        </w:rPr>
        <w:t xml:space="preserve"> 17 Nghị định này cho cơ quan đăng ký mẫu con dấu quy định tại </w:t>
      </w:r>
      <w:r w:rsidR="003E461D" w:rsidRPr="003E461D">
        <w:rPr>
          <w:rFonts w:ascii="Arial" w:hAnsi="Arial" w:cs="Arial"/>
          <w:sz w:val="20"/>
          <w:szCs w:val="20"/>
          <w:lang w:val="vi-VN"/>
        </w:rPr>
        <w:t>Điều</w:t>
      </w:r>
      <w:r w:rsidRPr="003E461D">
        <w:rPr>
          <w:rFonts w:ascii="Arial" w:hAnsi="Arial" w:cs="Arial"/>
          <w:sz w:val="20"/>
          <w:szCs w:val="20"/>
          <w:lang w:val="vi-VN"/>
        </w:rPr>
        <w:t xml:space="preserve"> 12 Nghị định này theo một trong các hình thức sau:</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a) Nộp hồ sơ trực tiếp tại bộ phận tiếp nhận hồ sơ của cơ quan đăng ký mẫu con dấu;</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b) Nộp hồ sơ qua cổng thông tin điện tử của cơ quan đăng ký mẫu con dấu (trừ các văn bản, giấy tờ không được phép đăng tải qua hệ thống mạng theo quy định của pháp luật).</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2. Cán bộ tiếp nhận hồ sơ có trách nhiệm kiểm tra thông tin, văn bản, gi</w:t>
      </w:r>
      <w:r w:rsidRPr="003E461D">
        <w:rPr>
          <w:rFonts w:ascii="Arial" w:hAnsi="Arial" w:cs="Arial"/>
          <w:sz w:val="20"/>
          <w:szCs w:val="20"/>
        </w:rPr>
        <w:t>ấ</w:t>
      </w:r>
      <w:r w:rsidRPr="003E461D">
        <w:rPr>
          <w:rFonts w:ascii="Arial" w:hAnsi="Arial" w:cs="Arial"/>
          <w:sz w:val="20"/>
          <w:szCs w:val="20"/>
          <w:lang w:val="vi-VN"/>
        </w:rPr>
        <w:t>y tờ có trong h</w:t>
      </w:r>
      <w:r w:rsidRPr="003E461D">
        <w:rPr>
          <w:rFonts w:ascii="Arial" w:hAnsi="Arial" w:cs="Arial"/>
          <w:sz w:val="20"/>
          <w:szCs w:val="20"/>
        </w:rPr>
        <w:t>ồ</w:t>
      </w:r>
      <w:r w:rsidRPr="003E461D">
        <w:rPr>
          <w:rFonts w:ascii="Arial" w:hAnsi="Arial" w:cs="Arial"/>
          <w:sz w:val="20"/>
          <w:szCs w:val="20"/>
          <w:lang w:val="vi-VN"/>
        </w:rPr>
        <w:t xml:space="preserve"> sơ và thực hiện theo các quy định sau:</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a) Trường hợp hồ sơ h</w:t>
      </w:r>
      <w:r w:rsidRPr="003E461D">
        <w:rPr>
          <w:rFonts w:ascii="Arial" w:hAnsi="Arial" w:cs="Arial"/>
          <w:sz w:val="20"/>
          <w:szCs w:val="20"/>
        </w:rPr>
        <w:t>ợ</w:t>
      </w:r>
      <w:r w:rsidRPr="003E461D">
        <w:rPr>
          <w:rFonts w:ascii="Arial" w:hAnsi="Arial" w:cs="Arial"/>
          <w:sz w:val="20"/>
          <w:szCs w:val="20"/>
          <w:lang w:val="vi-VN"/>
        </w:rPr>
        <w:t>p lệ, cán bộ tiếp nhận hồ sơ phải ghi giấy biên nhận hồ sơ, ghi rõ ngày tiếp nhận hồ sơ, ngày trả kết quả và giao trực tiếp cho người được cơ quan, tổ chức, chức danh nhà nước cử đến liên hệ nộp hồ sơ;</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b) Trường hợp hồ sơ chưa đầy đủ, cán bộ tiếp nhận hồ sơ có trách nhiệm thông báo ngay và hướng dẫn để cơ quan, </w:t>
      </w:r>
      <w:r w:rsidRPr="003E461D">
        <w:rPr>
          <w:rFonts w:ascii="Arial" w:hAnsi="Arial" w:cs="Arial"/>
          <w:sz w:val="20"/>
          <w:szCs w:val="20"/>
          <w:shd w:val="clear" w:color="auto" w:fill="FFFFFF"/>
          <w:lang w:val="vi-VN"/>
        </w:rPr>
        <w:t>tổ chức</w:t>
      </w:r>
      <w:r w:rsidRPr="003E461D">
        <w:rPr>
          <w:rFonts w:ascii="Arial" w:hAnsi="Arial" w:cs="Arial"/>
          <w:sz w:val="20"/>
          <w:szCs w:val="20"/>
          <w:lang w:val="vi-VN"/>
        </w:rPr>
        <w:t>, chức danh nhà nước hoàn thiện hồ sơ;</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c) Trường hợp hồ sơ kh</w:t>
      </w:r>
      <w:r w:rsidRPr="003E461D">
        <w:rPr>
          <w:rFonts w:ascii="Arial" w:hAnsi="Arial" w:cs="Arial"/>
          <w:sz w:val="20"/>
          <w:szCs w:val="20"/>
        </w:rPr>
        <w:t>ô</w:t>
      </w:r>
      <w:r w:rsidRPr="003E461D">
        <w:rPr>
          <w:rFonts w:ascii="Arial" w:hAnsi="Arial" w:cs="Arial"/>
          <w:sz w:val="20"/>
          <w:szCs w:val="20"/>
          <w:lang w:val="vi-VN"/>
        </w:rPr>
        <w:t xml:space="preserve">ng đủ </w:t>
      </w:r>
      <w:r w:rsidR="003E461D" w:rsidRPr="003E461D">
        <w:rPr>
          <w:rFonts w:ascii="Arial" w:hAnsi="Arial" w:cs="Arial"/>
          <w:sz w:val="20"/>
          <w:szCs w:val="20"/>
          <w:lang w:val="vi-VN"/>
        </w:rPr>
        <w:t>điều</w:t>
      </w:r>
      <w:r w:rsidRPr="003E461D">
        <w:rPr>
          <w:rFonts w:ascii="Arial" w:hAnsi="Arial" w:cs="Arial"/>
          <w:sz w:val="20"/>
          <w:szCs w:val="20"/>
          <w:lang w:val="vi-VN"/>
        </w:rPr>
        <w:t xml:space="preserve"> kiện theo quy định tại </w:t>
      </w:r>
      <w:r w:rsidR="003E461D" w:rsidRPr="003E461D">
        <w:rPr>
          <w:rFonts w:ascii="Arial" w:hAnsi="Arial" w:cs="Arial"/>
          <w:sz w:val="20"/>
          <w:szCs w:val="20"/>
          <w:lang w:val="vi-VN"/>
        </w:rPr>
        <w:t>Điều</w:t>
      </w:r>
      <w:r w:rsidRPr="003E461D">
        <w:rPr>
          <w:rFonts w:ascii="Arial" w:hAnsi="Arial" w:cs="Arial"/>
          <w:sz w:val="20"/>
          <w:szCs w:val="20"/>
          <w:lang w:val="vi-VN"/>
        </w:rPr>
        <w:t xml:space="preserve"> 5 Nghị định này, cơ quan đăng ký mẫu con dấu phải có </w:t>
      </w:r>
      <w:r w:rsidRPr="003E461D">
        <w:rPr>
          <w:rFonts w:ascii="Arial" w:hAnsi="Arial" w:cs="Arial"/>
          <w:sz w:val="20"/>
          <w:szCs w:val="20"/>
          <w:shd w:val="clear" w:color="auto" w:fill="FFFFFF"/>
          <w:lang w:val="vi-VN"/>
        </w:rPr>
        <w:t>văn</w:t>
      </w:r>
      <w:r w:rsidRPr="003E461D">
        <w:rPr>
          <w:rFonts w:ascii="Arial" w:hAnsi="Arial" w:cs="Arial"/>
          <w:sz w:val="20"/>
          <w:szCs w:val="20"/>
          <w:lang w:val="vi-VN"/>
        </w:rPr>
        <w:t xml:space="preserve"> bản trả lời cơ quan, tổ chức theo thời hạn quy định tại </w:t>
      </w:r>
      <w:r w:rsidR="003E461D" w:rsidRPr="003E461D">
        <w:rPr>
          <w:rFonts w:ascii="Arial" w:hAnsi="Arial" w:cs="Arial"/>
          <w:sz w:val="20"/>
          <w:szCs w:val="20"/>
          <w:lang w:val="vi-VN"/>
        </w:rPr>
        <w:t>khoản</w:t>
      </w:r>
      <w:r w:rsidRPr="003E461D">
        <w:rPr>
          <w:rFonts w:ascii="Arial" w:hAnsi="Arial" w:cs="Arial"/>
          <w:sz w:val="20"/>
          <w:szCs w:val="20"/>
          <w:lang w:val="vi-VN"/>
        </w:rPr>
        <w:t xml:space="preserve"> 7 </w:t>
      </w:r>
      <w:r w:rsidR="003E461D" w:rsidRPr="003E461D">
        <w:rPr>
          <w:rFonts w:ascii="Arial" w:hAnsi="Arial" w:cs="Arial"/>
          <w:sz w:val="20"/>
          <w:szCs w:val="20"/>
          <w:lang w:val="vi-VN"/>
        </w:rPr>
        <w:t>Điều</w:t>
      </w:r>
      <w:r w:rsidRPr="003E461D">
        <w:rPr>
          <w:rFonts w:ascii="Arial" w:hAnsi="Arial" w:cs="Arial"/>
          <w:sz w:val="20"/>
          <w:szCs w:val="20"/>
          <w:lang w:val="vi-VN"/>
        </w:rPr>
        <w:t xml:space="preserve"> này về việc từ chối giải quyết hồ sơ;</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d) Trường hợp nộp hồ sơ qua cổng thông tin điện tử, cán bộ tiếp nhận hồ sơ phải thông báo kết quả xử lý hồ sơ đối với các trường hợp theo quy định tại </w:t>
      </w:r>
      <w:r w:rsidR="003E461D" w:rsidRPr="003E461D">
        <w:rPr>
          <w:rFonts w:ascii="Arial" w:hAnsi="Arial" w:cs="Arial"/>
          <w:sz w:val="20"/>
          <w:szCs w:val="20"/>
          <w:lang w:val="vi-VN"/>
        </w:rPr>
        <w:t>điểm</w:t>
      </w:r>
      <w:r w:rsidRPr="003E461D">
        <w:rPr>
          <w:rFonts w:ascii="Arial" w:hAnsi="Arial" w:cs="Arial"/>
          <w:sz w:val="20"/>
          <w:szCs w:val="20"/>
          <w:lang w:val="vi-VN"/>
        </w:rPr>
        <w:t xml:space="preserve"> a, b và c </w:t>
      </w:r>
      <w:r w:rsidR="003E461D" w:rsidRPr="003E461D">
        <w:rPr>
          <w:rFonts w:ascii="Arial" w:hAnsi="Arial" w:cs="Arial"/>
          <w:sz w:val="20"/>
          <w:szCs w:val="20"/>
          <w:lang w:val="vi-VN"/>
        </w:rPr>
        <w:t>khoản</w:t>
      </w:r>
      <w:r w:rsidRPr="003E461D">
        <w:rPr>
          <w:rFonts w:ascii="Arial" w:hAnsi="Arial" w:cs="Arial"/>
          <w:sz w:val="20"/>
          <w:szCs w:val="20"/>
          <w:lang w:val="vi-VN"/>
        </w:rPr>
        <w:t xml:space="preserve"> 2 </w:t>
      </w:r>
      <w:r w:rsidR="003E461D" w:rsidRPr="003E461D">
        <w:rPr>
          <w:rFonts w:ascii="Arial" w:hAnsi="Arial" w:cs="Arial"/>
          <w:sz w:val="20"/>
          <w:szCs w:val="20"/>
          <w:lang w:val="vi-VN"/>
        </w:rPr>
        <w:t>Điều</w:t>
      </w:r>
      <w:r w:rsidRPr="003E461D">
        <w:rPr>
          <w:rFonts w:ascii="Arial" w:hAnsi="Arial" w:cs="Arial"/>
          <w:sz w:val="20"/>
          <w:szCs w:val="20"/>
          <w:lang w:val="vi-VN"/>
        </w:rPr>
        <w:t xml:space="preserve"> này qua địa chỉ thông tin điện tử của cơ quan, tổ chức, cá nhân đã nộp hồ sơ trước đó.</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3. Người được cơ quan, </w:t>
      </w:r>
      <w:r w:rsidRPr="003E461D">
        <w:rPr>
          <w:rFonts w:ascii="Arial" w:hAnsi="Arial" w:cs="Arial"/>
          <w:sz w:val="20"/>
          <w:szCs w:val="20"/>
          <w:shd w:val="clear" w:color="auto" w:fill="FFFFFF"/>
          <w:lang w:val="vi-VN"/>
        </w:rPr>
        <w:t>tổ chức</w:t>
      </w:r>
      <w:r w:rsidRPr="003E461D">
        <w:rPr>
          <w:rFonts w:ascii="Arial" w:hAnsi="Arial" w:cs="Arial"/>
          <w:sz w:val="20"/>
          <w:szCs w:val="20"/>
          <w:lang w:val="vi-VN"/>
        </w:rPr>
        <w:t>, chức danh nhà nước cử đến liên hệ nộp hồ sơ phải có giấy giới thiệu hoặc giấy ủy quyền, xuất trình thẻ Căn cước công dân hoặc Chứng minh nhân dân hoặc Hộ chiếu còn giá trị sử dụng.</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4. Văn bản, giấy tờ có trong hồ sơ là bản chính hoặc bản sao có chứng thực hoặc b</w:t>
      </w:r>
      <w:r w:rsidRPr="003E461D">
        <w:rPr>
          <w:rFonts w:ascii="Arial" w:hAnsi="Arial" w:cs="Arial"/>
          <w:sz w:val="20"/>
          <w:szCs w:val="20"/>
        </w:rPr>
        <w:t>ả</w:t>
      </w:r>
      <w:r w:rsidRPr="003E461D">
        <w:rPr>
          <w:rFonts w:ascii="Arial" w:hAnsi="Arial" w:cs="Arial"/>
          <w:sz w:val="20"/>
          <w:szCs w:val="20"/>
          <w:lang w:val="vi-VN"/>
        </w:rPr>
        <w:t>n sao kèm theo bản chính để cán bộ tiếp nhận hồ sơ đối chiếu theo quy định của pháp luật.</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5. Cơ quan, tổ chức, chức danh nhà nước khi nộp hồ sơ đề nghị đ</w:t>
      </w:r>
      <w:r w:rsidRPr="003E461D">
        <w:rPr>
          <w:rFonts w:ascii="Arial" w:hAnsi="Arial" w:cs="Arial"/>
          <w:sz w:val="20"/>
          <w:szCs w:val="20"/>
        </w:rPr>
        <w:t>ổ</w:t>
      </w:r>
      <w:r w:rsidRPr="003E461D">
        <w:rPr>
          <w:rFonts w:ascii="Arial" w:hAnsi="Arial" w:cs="Arial"/>
          <w:sz w:val="20"/>
          <w:szCs w:val="20"/>
          <w:lang w:val="vi-VN"/>
        </w:rPr>
        <w:t>i, cấp lại giấy chứng nhận đăng ký mẫu con dấu phải xuất trình con dấu đã được đăng ký trước đó để cơ quan đã cấp giấy chứng nhận đăng ký mẫu con dấu kiểm tra, đăng ký theo quy định.</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6. Tổ chức nước ngoài mang con dấu vào Việt Nam sử dụng, khi nộp hồ sơ phải nộp con dấu đã mang vào cho cơ quan đăng ký mẫu con dấu đ</w:t>
      </w:r>
      <w:r w:rsidRPr="003E461D">
        <w:rPr>
          <w:rFonts w:ascii="Arial" w:hAnsi="Arial" w:cs="Arial"/>
          <w:sz w:val="20"/>
          <w:szCs w:val="20"/>
        </w:rPr>
        <w:t xml:space="preserve">ể </w:t>
      </w:r>
      <w:r w:rsidRPr="003E461D">
        <w:rPr>
          <w:rFonts w:ascii="Arial" w:hAnsi="Arial" w:cs="Arial"/>
          <w:sz w:val="20"/>
          <w:szCs w:val="20"/>
          <w:shd w:val="clear" w:color="auto" w:fill="FFFFFF"/>
          <w:lang w:val="vi-VN"/>
        </w:rPr>
        <w:t>kiểm tra</w:t>
      </w:r>
      <w:r w:rsidRPr="003E461D">
        <w:rPr>
          <w:rFonts w:ascii="Arial" w:hAnsi="Arial" w:cs="Arial"/>
          <w:sz w:val="20"/>
          <w:szCs w:val="20"/>
          <w:lang w:val="vi-VN"/>
        </w:rPr>
        <w:t>, đăng ký theo quy định.</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7. Trong thời hạn 03 ngày làm việc, kể từ ngày tiếp nhận hồ sơ đề nghị giải quyết, cơ quan đăng ký mẫu con dấu có trách nhiệm trả kết quả đăng ký mẫu con dấu mới, đăng ký lại mẫu con dấu, đăng ký thêm con dấu, đăng ký dấu nổi, dấu thu nhỏ, dấu xi; cấp, đổi, cấp lại giấy chứng nhận đăng ký mẫu con dấu.</w:t>
      </w:r>
    </w:p>
    <w:p w:rsidR="00F824DE" w:rsidRPr="003E461D" w:rsidRDefault="003E461D" w:rsidP="00902216">
      <w:pPr>
        <w:pStyle w:val="NormalWeb"/>
        <w:spacing w:before="120" w:beforeAutospacing="0" w:after="0" w:afterAutospacing="0"/>
        <w:rPr>
          <w:rFonts w:ascii="Arial" w:hAnsi="Arial" w:cs="Arial"/>
        </w:rPr>
      </w:pPr>
      <w:bookmarkStart w:id="21" w:name="dieu_12"/>
      <w:r w:rsidRPr="003E461D">
        <w:rPr>
          <w:rFonts w:ascii="Arial" w:hAnsi="Arial" w:cs="Arial"/>
          <w:b/>
          <w:bCs/>
          <w:sz w:val="20"/>
          <w:szCs w:val="20"/>
          <w:lang w:val="vi-VN"/>
        </w:rPr>
        <w:t>Điều</w:t>
      </w:r>
      <w:r w:rsidR="00F824DE" w:rsidRPr="003E461D">
        <w:rPr>
          <w:rFonts w:ascii="Arial" w:hAnsi="Arial" w:cs="Arial"/>
          <w:b/>
          <w:bCs/>
          <w:sz w:val="20"/>
          <w:szCs w:val="20"/>
          <w:lang w:val="vi-VN"/>
        </w:rPr>
        <w:t xml:space="preserve"> 12. Cơ quan đăng ký mẫu con dấu</w:t>
      </w:r>
      <w:bookmarkEnd w:id="21"/>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1. Cục Cảnh sát quản lý hành chính về trật tự xã hội, Tổng cục Cảnh sát, Bộ Công an có trách nhiệm đăng ký mẫu con dấu; cấp, đổi, cấp lại gi</w:t>
      </w:r>
      <w:r w:rsidRPr="003E461D">
        <w:rPr>
          <w:rFonts w:ascii="Arial" w:hAnsi="Arial" w:cs="Arial"/>
          <w:sz w:val="20"/>
          <w:szCs w:val="20"/>
        </w:rPr>
        <w:t>ấ</w:t>
      </w:r>
      <w:r w:rsidRPr="003E461D">
        <w:rPr>
          <w:rFonts w:ascii="Arial" w:hAnsi="Arial" w:cs="Arial"/>
          <w:sz w:val="20"/>
          <w:szCs w:val="20"/>
          <w:lang w:val="vi-VN"/>
        </w:rPr>
        <w:t xml:space="preserve">y chứng nhận </w:t>
      </w:r>
      <w:r w:rsidRPr="003E461D">
        <w:rPr>
          <w:rFonts w:ascii="Arial" w:hAnsi="Arial" w:cs="Arial"/>
          <w:sz w:val="20"/>
          <w:szCs w:val="20"/>
          <w:shd w:val="clear" w:color="auto" w:fill="FFFFFF"/>
          <w:lang w:val="vi-VN"/>
        </w:rPr>
        <w:t>đăng ký</w:t>
      </w:r>
      <w:r w:rsidRPr="003E461D">
        <w:rPr>
          <w:rFonts w:ascii="Arial" w:hAnsi="Arial" w:cs="Arial"/>
          <w:sz w:val="20"/>
          <w:szCs w:val="20"/>
          <w:lang w:val="vi-VN"/>
        </w:rPr>
        <w:t xml:space="preserve"> mẫu con dấu đối với cơ quan, tổ chức, chức danh nhà nước, g</w:t>
      </w:r>
      <w:r w:rsidRPr="003E461D">
        <w:rPr>
          <w:rFonts w:ascii="Arial" w:hAnsi="Arial" w:cs="Arial"/>
          <w:sz w:val="20"/>
          <w:szCs w:val="20"/>
        </w:rPr>
        <w:t>ồ</w:t>
      </w:r>
      <w:r w:rsidRPr="003E461D">
        <w:rPr>
          <w:rFonts w:ascii="Arial" w:hAnsi="Arial" w:cs="Arial"/>
          <w:sz w:val="20"/>
          <w:szCs w:val="20"/>
          <w:lang w:val="vi-VN"/>
        </w:rPr>
        <w:t>m:</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a) Chủ tịch nước, Chủ tịch Quốc hội, Thủ tướng Chính phủ, Tổng thư ký Quốc hội;</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b) Quốc hội, </w:t>
      </w:r>
      <w:r w:rsidRPr="003E461D">
        <w:rPr>
          <w:rFonts w:ascii="Arial" w:hAnsi="Arial" w:cs="Arial"/>
          <w:sz w:val="20"/>
          <w:szCs w:val="20"/>
          <w:shd w:val="clear" w:color="auto" w:fill="FFFFFF"/>
          <w:lang w:val="vi-VN"/>
        </w:rPr>
        <w:t>Ủy ban</w:t>
      </w:r>
      <w:r w:rsidRPr="003E461D">
        <w:rPr>
          <w:rFonts w:ascii="Arial" w:hAnsi="Arial" w:cs="Arial"/>
          <w:sz w:val="20"/>
          <w:szCs w:val="20"/>
          <w:lang w:val="vi-VN"/>
        </w:rPr>
        <w:t xml:space="preserve"> thường vụ Quốc hội, Hội đồng bầu cử Quốc gia, Hội đồng dân tộc và các </w:t>
      </w:r>
      <w:r w:rsidRPr="003E461D">
        <w:rPr>
          <w:rFonts w:ascii="Arial" w:hAnsi="Arial" w:cs="Arial"/>
          <w:sz w:val="20"/>
          <w:szCs w:val="20"/>
          <w:shd w:val="clear" w:color="auto" w:fill="FFFFFF"/>
          <w:lang w:val="vi-VN"/>
        </w:rPr>
        <w:t>Ủy ban</w:t>
      </w:r>
      <w:r w:rsidRPr="003E461D">
        <w:rPr>
          <w:rFonts w:ascii="Arial" w:hAnsi="Arial" w:cs="Arial"/>
          <w:sz w:val="20"/>
          <w:szCs w:val="20"/>
          <w:lang w:val="vi-VN"/>
        </w:rPr>
        <w:t xml:space="preserve"> của Quốc hội, Văn phòng Chủ tịch nước;</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c) Chính phủ, các bộ, cơ quan ngang bộ, cơ quan thuộc Chính phủ, </w:t>
      </w:r>
      <w:r w:rsidRPr="003E461D">
        <w:rPr>
          <w:rFonts w:ascii="Arial" w:hAnsi="Arial" w:cs="Arial"/>
          <w:sz w:val="20"/>
          <w:szCs w:val="20"/>
          <w:shd w:val="clear" w:color="auto" w:fill="FFFFFF"/>
          <w:lang w:val="vi-VN"/>
        </w:rPr>
        <w:t>Văn</w:t>
      </w:r>
      <w:r w:rsidRPr="003E461D">
        <w:rPr>
          <w:rFonts w:ascii="Arial" w:hAnsi="Arial" w:cs="Arial"/>
          <w:sz w:val="20"/>
          <w:szCs w:val="20"/>
          <w:lang w:val="vi-VN"/>
        </w:rPr>
        <w:t xml:space="preserve"> phòng Quốc hội, cơ quan của </w:t>
      </w:r>
      <w:r w:rsidRPr="003E461D">
        <w:rPr>
          <w:rFonts w:ascii="Arial" w:hAnsi="Arial" w:cs="Arial"/>
          <w:sz w:val="20"/>
          <w:szCs w:val="20"/>
          <w:shd w:val="clear" w:color="auto" w:fill="FFFFFF"/>
          <w:lang w:val="vi-VN"/>
        </w:rPr>
        <w:t>Ủy ban</w:t>
      </w:r>
      <w:r w:rsidRPr="003E461D">
        <w:rPr>
          <w:rFonts w:ascii="Arial" w:hAnsi="Arial" w:cs="Arial"/>
          <w:sz w:val="20"/>
          <w:szCs w:val="20"/>
          <w:lang w:val="vi-VN"/>
        </w:rPr>
        <w:t xml:space="preserve"> thường vụ Quốc hội, Kiểm toán nhà nước, Học v</w:t>
      </w:r>
      <w:r w:rsidRPr="003E461D">
        <w:rPr>
          <w:rFonts w:ascii="Arial" w:hAnsi="Arial" w:cs="Arial"/>
          <w:sz w:val="20"/>
          <w:szCs w:val="20"/>
        </w:rPr>
        <w:t>i</w:t>
      </w:r>
      <w:r w:rsidRPr="003E461D">
        <w:rPr>
          <w:rFonts w:ascii="Arial" w:hAnsi="Arial" w:cs="Arial"/>
          <w:sz w:val="20"/>
          <w:szCs w:val="20"/>
          <w:lang w:val="vi-VN"/>
        </w:rPr>
        <w:t>ện Chính trị Quốc gia Hồ Chí Minh, đơn vị trực thuộc các cơ quan này;</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d) Viện kiểm sát nhân dân tối cao, Viện kiểm sát nhân dân cấp cao, đơn vị trực thuộc các cơ quan này;</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đ) Tòa án nhân dân tối cao, Tòa án nhân dân cấp cao, đơn vị trực thuộc các cơ quan này;</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e) Cơ quan quản lý thi hành án dân sự thuộc Bộ Tư pháp; cơ quan quản lý thi hành án hình sự thuộc Bộ Công an; trại giam, trại tạm giam thuộc Bộ Công an; </w:t>
      </w:r>
      <w:r w:rsidRPr="003E461D">
        <w:rPr>
          <w:rFonts w:ascii="Arial" w:hAnsi="Arial" w:cs="Arial"/>
          <w:sz w:val="20"/>
          <w:szCs w:val="20"/>
          <w:shd w:val="clear" w:color="auto" w:fill="FFFFFF"/>
          <w:lang w:val="vi-VN"/>
        </w:rPr>
        <w:t>đơn vị</w:t>
      </w:r>
      <w:r w:rsidRPr="003E461D">
        <w:rPr>
          <w:rFonts w:ascii="Arial" w:hAnsi="Arial" w:cs="Arial"/>
          <w:sz w:val="20"/>
          <w:szCs w:val="20"/>
          <w:lang w:val="vi-VN"/>
        </w:rPr>
        <w:t xml:space="preserve"> trực thuộc các cơ quan này;</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g) Cơ quan An ninh </w:t>
      </w:r>
      <w:r w:rsidR="003E461D" w:rsidRPr="003E461D">
        <w:rPr>
          <w:rFonts w:ascii="Arial" w:hAnsi="Arial" w:cs="Arial"/>
          <w:sz w:val="20"/>
          <w:szCs w:val="20"/>
          <w:lang w:val="vi-VN"/>
        </w:rPr>
        <w:t>điều</w:t>
      </w:r>
      <w:r w:rsidRPr="003E461D">
        <w:rPr>
          <w:rFonts w:ascii="Arial" w:hAnsi="Arial" w:cs="Arial"/>
          <w:sz w:val="20"/>
          <w:szCs w:val="20"/>
          <w:lang w:val="vi-VN"/>
        </w:rPr>
        <w:t xml:space="preserve"> tra, cơ quan Cảnh sát </w:t>
      </w:r>
      <w:r w:rsidR="003E461D" w:rsidRPr="003E461D">
        <w:rPr>
          <w:rFonts w:ascii="Arial" w:hAnsi="Arial" w:cs="Arial"/>
          <w:sz w:val="20"/>
          <w:szCs w:val="20"/>
          <w:lang w:val="vi-VN"/>
        </w:rPr>
        <w:t>điều</w:t>
      </w:r>
      <w:r w:rsidRPr="003E461D">
        <w:rPr>
          <w:rFonts w:ascii="Arial" w:hAnsi="Arial" w:cs="Arial"/>
          <w:sz w:val="20"/>
          <w:szCs w:val="20"/>
          <w:lang w:val="vi-VN"/>
        </w:rPr>
        <w:t xml:space="preserve"> tra Bộ Công an; cơ quan </w:t>
      </w:r>
      <w:r w:rsidR="003E461D" w:rsidRPr="003E461D">
        <w:rPr>
          <w:rFonts w:ascii="Arial" w:hAnsi="Arial" w:cs="Arial"/>
          <w:sz w:val="20"/>
          <w:szCs w:val="20"/>
          <w:lang w:val="vi-VN"/>
        </w:rPr>
        <w:t>điều</w:t>
      </w:r>
      <w:r w:rsidRPr="003E461D">
        <w:rPr>
          <w:rFonts w:ascii="Arial" w:hAnsi="Arial" w:cs="Arial"/>
          <w:sz w:val="20"/>
          <w:szCs w:val="20"/>
          <w:lang w:val="vi-VN"/>
        </w:rPr>
        <w:t xml:space="preserve"> tra Viện kiểm sát nhân dân tối cao; đơn vị trực thuộc các cơ quan này;</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h) Ban chỉ huy quân sự bộ, ngành trung ương;</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i) Cơ quan thuộc hệ thống tổ chức của Đảng Cộng sản Việt Nam, Mặt trận Tổ quốc Việt Nam, tổ chức chính trị - xã hội, tổ chức chính trị xã hội - nghề nghiệp, tổ chức xã hội, tổ chức xã hội - nghề nghiệp, tổ chức tôn giáo, quỹ xã hội, quỹ từ thiện, tổ chức phi chính phủ do cơ quan có thẩm quyền ở trung ương thành lập hoặc cấp giấy phép hoạt động, tổ chức trực thuộc các cơ quan, tổ chức này;</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k) </w:t>
      </w:r>
      <w:r w:rsidRPr="003E461D">
        <w:rPr>
          <w:rFonts w:ascii="Arial" w:hAnsi="Arial" w:cs="Arial"/>
          <w:sz w:val="20"/>
          <w:szCs w:val="20"/>
          <w:shd w:val="clear" w:color="auto" w:fill="FFFFFF"/>
          <w:lang w:val="vi-VN"/>
        </w:rPr>
        <w:t>Tổ chức</w:t>
      </w:r>
      <w:r w:rsidRPr="003E461D">
        <w:rPr>
          <w:rFonts w:ascii="Arial" w:hAnsi="Arial" w:cs="Arial"/>
          <w:sz w:val="20"/>
          <w:szCs w:val="20"/>
          <w:lang w:val="vi-VN"/>
        </w:rPr>
        <w:t xml:space="preserve"> kinh tế do cơ quan có thẩm quyền ở trung ương thành lập hoặc </w:t>
      </w:r>
      <w:r w:rsidRPr="003E461D">
        <w:rPr>
          <w:rFonts w:ascii="Arial" w:hAnsi="Arial" w:cs="Arial"/>
          <w:sz w:val="20"/>
          <w:szCs w:val="20"/>
          <w:shd w:val="clear" w:color="auto" w:fill="FFFFFF"/>
          <w:lang w:val="vi-VN"/>
        </w:rPr>
        <w:t>cấp</w:t>
      </w:r>
      <w:r w:rsidRPr="003E461D">
        <w:rPr>
          <w:rFonts w:ascii="Arial" w:hAnsi="Arial" w:cs="Arial"/>
          <w:sz w:val="20"/>
          <w:szCs w:val="20"/>
          <w:lang w:val="vi-VN"/>
        </w:rPr>
        <w:t xml:space="preserve"> giấy đăng ký hoạt động hoặc cấp giấy phép hoạt động và các tổ chức trực thuộc;</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rPr>
        <w:t>l</w:t>
      </w:r>
      <w:r w:rsidRPr="003E461D">
        <w:rPr>
          <w:rFonts w:ascii="Arial" w:hAnsi="Arial" w:cs="Arial"/>
          <w:sz w:val="20"/>
          <w:szCs w:val="20"/>
          <w:lang w:val="vi-VN"/>
        </w:rPr>
        <w:t>) Đại sứ quán, Phòng Lãnh sự thuộc Đại sứ quán, Tổng Lãnh sự quán, Lãnh sự quán, Tổng Lãnh sự danh dự, Lãnh sự danh dự, Phái đoàn thường trực, Phái đoàn, Phái đoàn quan sát viên thường trực và cơ quan đại diện khác thực hiện chức năng đại diện của Nhà nước Việt Nam tại tổ chức quốc tế liên Chính phủ hoặc tại vùng lãnh thổ nước ngoài;</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m) </w:t>
      </w:r>
      <w:r w:rsidRPr="003E461D">
        <w:rPr>
          <w:rFonts w:ascii="Arial" w:hAnsi="Arial" w:cs="Arial"/>
          <w:sz w:val="20"/>
          <w:szCs w:val="20"/>
          <w:shd w:val="clear" w:color="auto" w:fill="FFFFFF"/>
          <w:lang w:val="vi-VN"/>
        </w:rPr>
        <w:t>Tổ chức</w:t>
      </w:r>
      <w:r w:rsidRPr="003E461D">
        <w:rPr>
          <w:rFonts w:ascii="Arial" w:hAnsi="Arial" w:cs="Arial"/>
          <w:sz w:val="20"/>
          <w:szCs w:val="20"/>
          <w:lang w:val="vi-VN"/>
        </w:rPr>
        <w:t xml:space="preserve"> nước ngoài kh</w:t>
      </w:r>
      <w:r w:rsidRPr="003E461D">
        <w:rPr>
          <w:rFonts w:ascii="Arial" w:hAnsi="Arial" w:cs="Arial"/>
          <w:sz w:val="20"/>
          <w:szCs w:val="20"/>
        </w:rPr>
        <w:t>ô</w:t>
      </w:r>
      <w:r w:rsidRPr="003E461D">
        <w:rPr>
          <w:rFonts w:ascii="Arial" w:hAnsi="Arial" w:cs="Arial"/>
          <w:sz w:val="20"/>
          <w:szCs w:val="20"/>
          <w:lang w:val="vi-VN"/>
        </w:rPr>
        <w:t>ng có chức năng ngoại giao do cơ quan có thẩm quyền ở trung ương cấp giấy phép hoạt động;</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n) Tổ chức khác do cơ quan có thẩm quyền ở </w:t>
      </w:r>
      <w:r w:rsidRPr="003E461D">
        <w:rPr>
          <w:rFonts w:ascii="Arial" w:hAnsi="Arial" w:cs="Arial"/>
          <w:sz w:val="20"/>
          <w:szCs w:val="20"/>
        </w:rPr>
        <w:t>tr</w:t>
      </w:r>
      <w:r w:rsidRPr="003E461D">
        <w:rPr>
          <w:rFonts w:ascii="Arial" w:hAnsi="Arial" w:cs="Arial"/>
          <w:sz w:val="20"/>
          <w:szCs w:val="20"/>
          <w:lang w:val="vi-VN"/>
        </w:rPr>
        <w:t>ung ương thành lập hoặc cấp giấy phép hoạt động.</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2. Phòng Cảnh sát quản lý hành chính về trật tự xã hội Công an tỉnh, thành phố trực thuộc trung ương có trách nhiệm đăng ký mẫu con dấu; cấp, đổi, cấp lại giấy chứng nhận đăng ký mẫu con dấu đối với cơ quan, tổ chức, gồm:</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a) Hội đồng nhân dân và </w:t>
      </w:r>
      <w:r w:rsidRPr="003E461D">
        <w:rPr>
          <w:rFonts w:ascii="Arial" w:hAnsi="Arial" w:cs="Arial"/>
          <w:sz w:val="20"/>
          <w:szCs w:val="20"/>
          <w:shd w:val="clear" w:color="auto" w:fill="FFFFFF"/>
          <w:lang w:val="vi-VN"/>
        </w:rPr>
        <w:t>Ủy ban</w:t>
      </w:r>
      <w:r w:rsidRPr="003E461D">
        <w:rPr>
          <w:rFonts w:ascii="Arial" w:hAnsi="Arial" w:cs="Arial"/>
          <w:sz w:val="20"/>
          <w:szCs w:val="20"/>
          <w:lang w:val="vi-VN"/>
        </w:rPr>
        <w:t xml:space="preserve"> nhân dân các cấp; Đoàn đại biểu Quốc hội, Văn phòng Đoàn đại biểu Quốc hội tỉnh, thành phố trực thuộc trung ương; Văn phòng Hội đồng nhân dân cấp tỉnh;</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b) Cơ quan thuộc hệ thống tổ chức của bộ, ngành trung ương tại địa phương;</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c) Viện kiểm sát nhân dân tỉnh, thành phố trực thuộc trung ương; Viện kiểm sát nhân dân quận, huyện, thị xã, thành phố thuộc tỉnh và tương đương; đơn vị trực thuộc các cơ quan này;</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d) Tòa án nhân dân tỉnh, thành phố trực thuộc trung ương; Tòa án nhân dân quận, huyện, thị xã, thành phố thuộc tỉnh và tương đương; đơn vị trực thuộc các cơ quan này;</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đ) Công an tỉnh, thành phố trực thuộc trung ương; Cảnh sát phòng cháy và chữa cháy tỉnh, thành phố trực thuộc trung ương; Công an quận, huyện, thị xã, thành phố thuộc tỉnh; Công an xã, phường, thị trấn; đơn vị trực thuộc các cơ quan này;</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e) Cơ quan thi hành án hình sự Công an cấp tỉnh, cơ quan thi hành án hình sự Công an cấp huyện, trại tạm giam thuộc Công an cấp tỉnh, </w:t>
      </w:r>
      <w:r w:rsidRPr="003E461D">
        <w:rPr>
          <w:rFonts w:ascii="Arial" w:hAnsi="Arial" w:cs="Arial"/>
          <w:sz w:val="20"/>
          <w:szCs w:val="20"/>
          <w:shd w:val="clear" w:color="auto" w:fill="FFFFFF"/>
          <w:lang w:val="vi-VN"/>
        </w:rPr>
        <w:t>đơn vị</w:t>
      </w:r>
      <w:r w:rsidRPr="003E461D">
        <w:rPr>
          <w:rFonts w:ascii="Arial" w:hAnsi="Arial" w:cs="Arial"/>
          <w:sz w:val="20"/>
          <w:szCs w:val="20"/>
          <w:lang w:val="vi-VN"/>
        </w:rPr>
        <w:t xml:space="preserve"> trực thuộc các cơ quan này;</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g) Cơ quan An ninh </w:t>
      </w:r>
      <w:r w:rsidR="003E461D" w:rsidRPr="003E461D">
        <w:rPr>
          <w:rFonts w:ascii="Arial" w:hAnsi="Arial" w:cs="Arial"/>
          <w:sz w:val="20"/>
          <w:szCs w:val="20"/>
          <w:lang w:val="vi-VN"/>
        </w:rPr>
        <w:t>điều</w:t>
      </w:r>
      <w:r w:rsidRPr="003E461D">
        <w:rPr>
          <w:rFonts w:ascii="Arial" w:hAnsi="Arial" w:cs="Arial"/>
          <w:sz w:val="20"/>
          <w:szCs w:val="20"/>
          <w:lang w:val="vi-VN"/>
        </w:rPr>
        <w:t xml:space="preserve"> tra, cơ quan Cảnh sát </w:t>
      </w:r>
      <w:r w:rsidR="003E461D" w:rsidRPr="003E461D">
        <w:rPr>
          <w:rFonts w:ascii="Arial" w:hAnsi="Arial" w:cs="Arial"/>
          <w:sz w:val="20"/>
          <w:szCs w:val="20"/>
          <w:lang w:val="vi-VN"/>
        </w:rPr>
        <w:t>điều</w:t>
      </w:r>
      <w:r w:rsidRPr="003E461D">
        <w:rPr>
          <w:rFonts w:ascii="Arial" w:hAnsi="Arial" w:cs="Arial"/>
          <w:sz w:val="20"/>
          <w:szCs w:val="20"/>
          <w:lang w:val="vi-VN"/>
        </w:rPr>
        <w:t xml:space="preserve"> tra Công an cấp tỉnh; cơ quan Cảnh sát </w:t>
      </w:r>
      <w:r w:rsidR="003E461D" w:rsidRPr="003E461D">
        <w:rPr>
          <w:rFonts w:ascii="Arial" w:hAnsi="Arial" w:cs="Arial"/>
          <w:sz w:val="20"/>
          <w:szCs w:val="20"/>
          <w:lang w:val="vi-VN"/>
        </w:rPr>
        <w:t>điều</w:t>
      </w:r>
      <w:r w:rsidRPr="003E461D">
        <w:rPr>
          <w:rFonts w:ascii="Arial" w:hAnsi="Arial" w:cs="Arial"/>
          <w:sz w:val="20"/>
          <w:szCs w:val="20"/>
          <w:lang w:val="vi-VN"/>
        </w:rPr>
        <w:t xml:space="preserve"> tra Công an cấp huyện; đơn vị trực thuộc các cơ quan này;</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h) Ban chỉ huy quân sự cấp xã, Ban chỉ huy quân sự cơ quan, </w:t>
      </w:r>
      <w:r w:rsidRPr="003E461D">
        <w:rPr>
          <w:rFonts w:ascii="Arial" w:hAnsi="Arial" w:cs="Arial"/>
          <w:sz w:val="20"/>
          <w:szCs w:val="20"/>
          <w:shd w:val="clear" w:color="auto" w:fill="FFFFFF"/>
          <w:lang w:val="vi-VN"/>
        </w:rPr>
        <w:t>tổ chức</w:t>
      </w:r>
      <w:r w:rsidRPr="003E461D">
        <w:rPr>
          <w:rFonts w:ascii="Arial" w:hAnsi="Arial" w:cs="Arial"/>
          <w:sz w:val="20"/>
          <w:szCs w:val="20"/>
          <w:lang w:val="vi-VN"/>
        </w:rPr>
        <w:t xml:space="preserve"> ở cơ sở;</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i) Cơ quan thi hành án dân sự cấp tỉnh, cơ quan thi h</w:t>
      </w:r>
      <w:r w:rsidRPr="003E461D">
        <w:rPr>
          <w:rFonts w:ascii="Arial" w:hAnsi="Arial" w:cs="Arial"/>
          <w:sz w:val="20"/>
          <w:szCs w:val="20"/>
        </w:rPr>
        <w:t>à</w:t>
      </w:r>
      <w:r w:rsidRPr="003E461D">
        <w:rPr>
          <w:rFonts w:ascii="Arial" w:hAnsi="Arial" w:cs="Arial"/>
          <w:sz w:val="20"/>
          <w:szCs w:val="20"/>
          <w:lang w:val="vi-VN"/>
        </w:rPr>
        <w:t>nh án dân sự cấp huyện;</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k) Cơ quan chuyên môn, tổ chức sự nghiệp trực thuộc </w:t>
      </w:r>
      <w:r w:rsidRPr="003E461D">
        <w:rPr>
          <w:rFonts w:ascii="Arial" w:hAnsi="Arial" w:cs="Arial"/>
          <w:sz w:val="20"/>
          <w:szCs w:val="20"/>
          <w:shd w:val="clear" w:color="auto" w:fill="FFFFFF"/>
          <w:lang w:val="vi-VN"/>
        </w:rPr>
        <w:t>Ủy ban</w:t>
      </w:r>
      <w:r w:rsidRPr="003E461D">
        <w:rPr>
          <w:rFonts w:ascii="Arial" w:hAnsi="Arial" w:cs="Arial"/>
          <w:sz w:val="20"/>
          <w:szCs w:val="20"/>
          <w:lang w:val="vi-VN"/>
        </w:rPr>
        <w:t xml:space="preserve"> nhân dân cấp tỉnh, </w:t>
      </w:r>
      <w:r w:rsidRPr="003E461D">
        <w:rPr>
          <w:rFonts w:ascii="Arial" w:hAnsi="Arial" w:cs="Arial"/>
          <w:sz w:val="20"/>
          <w:szCs w:val="20"/>
          <w:shd w:val="clear" w:color="auto" w:fill="FFFFFF"/>
          <w:lang w:val="vi-VN"/>
        </w:rPr>
        <w:t>Ủy ban</w:t>
      </w:r>
      <w:r w:rsidRPr="003E461D">
        <w:rPr>
          <w:rFonts w:ascii="Arial" w:hAnsi="Arial" w:cs="Arial"/>
          <w:sz w:val="20"/>
          <w:szCs w:val="20"/>
          <w:lang w:val="vi-VN"/>
        </w:rPr>
        <w:t xml:space="preserve"> nhân dân cấp huyện, đơn vị trực thuộc các cơ quan, </w:t>
      </w:r>
      <w:r w:rsidRPr="003E461D">
        <w:rPr>
          <w:rFonts w:ascii="Arial" w:hAnsi="Arial" w:cs="Arial"/>
          <w:sz w:val="20"/>
          <w:szCs w:val="20"/>
          <w:shd w:val="clear" w:color="auto" w:fill="FFFFFF"/>
          <w:lang w:val="vi-VN"/>
        </w:rPr>
        <w:t>tổ chức</w:t>
      </w:r>
      <w:r w:rsidRPr="003E461D">
        <w:rPr>
          <w:rFonts w:ascii="Arial" w:hAnsi="Arial" w:cs="Arial"/>
          <w:sz w:val="20"/>
          <w:szCs w:val="20"/>
          <w:lang w:val="vi-VN"/>
        </w:rPr>
        <w:t xml:space="preserve"> này;</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rPr>
        <w:t>l</w:t>
      </w:r>
      <w:r w:rsidRPr="003E461D">
        <w:rPr>
          <w:rFonts w:ascii="Arial" w:hAnsi="Arial" w:cs="Arial"/>
          <w:sz w:val="20"/>
          <w:szCs w:val="20"/>
          <w:lang w:val="vi-VN"/>
        </w:rPr>
        <w:t>) Cơ quan thuộc hệ thống tổ chức của Đảng Cộng sản Việt Nam, Mặt trận Tổ quốc Việt Nam, tổ chức chính trị-xã hội, tổ chức chính trị xã hội - nghề nghiệp, tổ chức xã hội, tổ chức xã hội - nghề nghiệp, tổ chức tôn giáo, quỹ xã hội, quỹ từ thiện, tổ chức phi chính phủ do cơ quan có th</w:t>
      </w:r>
      <w:r w:rsidRPr="003E461D">
        <w:rPr>
          <w:rFonts w:ascii="Arial" w:hAnsi="Arial" w:cs="Arial"/>
          <w:sz w:val="20"/>
          <w:szCs w:val="20"/>
        </w:rPr>
        <w:t>ẩ</w:t>
      </w:r>
      <w:r w:rsidRPr="003E461D">
        <w:rPr>
          <w:rFonts w:ascii="Arial" w:hAnsi="Arial" w:cs="Arial"/>
          <w:sz w:val="20"/>
          <w:szCs w:val="20"/>
          <w:lang w:val="vi-VN"/>
        </w:rPr>
        <w:t>m quyền ở địa phương thành lập hoặc cấp giấy phép hoạt động, tổ chức trực thuộc các cơ quan, tổ chức này;</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m) Tổ chức kinh tế do cơ quan có thẩm quyền ở địa phương thành lập hoặc cấp giấy đăng ký hoạt động hoặc cấp giấy phép hoạt động và các tổ chức trực thuộc;</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n) Tổ chức nước ngoài không có chức năng ngoại giao do cơ quan có thẩm quyền ở địa phương cấp giấy phép hoạt động;</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o) </w:t>
      </w:r>
      <w:r w:rsidRPr="003E461D">
        <w:rPr>
          <w:rFonts w:ascii="Arial" w:hAnsi="Arial" w:cs="Arial"/>
          <w:sz w:val="20"/>
          <w:szCs w:val="20"/>
          <w:shd w:val="clear" w:color="auto" w:fill="FFFFFF"/>
          <w:lang w:val="vi-VN"/>
        </w:rPr>
        <w:t>Ủy ban</w:t>
      </w:r>
      <w:r w:rsidRPr="003E461D">
        <w:rPr>
          <w:rFonts w:ascii="Arial" w:hAnsi="Arial" w:cs="Arial"/>
          <w:sz w:val="20"/>
          <w:szCs w:val="20"/>
          <w:lang w:val="vi-VN"/>
        </w:rPr>
        <w:t xml:space="preserve"> bầu cử ở cấp tỉnh, </w:t>
      </w:r>
      <w:r w:rsidRPr="003E461D">
        <w:rPr>
          <w:rFonts w:ascii="Arial" w:hAnsi="Arial" w:cs="Arial"/>
          <w:sz w:val="20"/>
          <w:szCs w:val="20"/>
          <w:shd w:val="clear" w:color="auto" w:fill="FFFFFF"/>
          <w:lang w:val="vi-VN"/>
        </w:rPr>
        <w:t>Ủy ban</w:t>
      </w:r>
      <w:r w:rsidRPr="003E461D">
        <w:rPr>
          <w:rFonts w:ascii="Arial" w:hAnsi="Arial" w:cs="Arial"/>
          <w:sz w:val="20"/>
          <w:szCs w:val="20"/>
          <w:lang w:val="vi-VN"/>
        </w:rPr>
        <w:t xml:space="preserve"> bầu cử ở cấp huyện, </w:t>
      </w:r>
      <w:r w:rsidRPr="003E461D">
        <w:rPr>
          <w:rFonts w:ascii="Arial" w:hAnsi="Arial" w:cs="Arial"/>
          <w:sz w:val="20"/>
          <w:szCs w:val="20"/>
          <w:shd w:val="clear" w:color="auto" w:fill="FFFFFF"/>
          <w:lang w:val="vi-VN"/>
        </w:rPr>
        <w:t>Ủy ban</w:t>
      </w:r>
      <w:r w:rsidRPr="003E461D">
        <w:rPr>
          <w:rFonts w:ascii="Arial" w:hAnsi="Arial" w:cs="Arial"/>
          <w:sz w:val="20"/>
          <w:szCs w:val="20"/>
          <w:lang w:val="vi-VN"/>
        </w:rPr>
        <w:t xml:space="preserve"> bầu cử ở cấp xã, Ban bầu cử đại biểu Quốc hội, Ban bầu cử đại biểu Hội đồng nhân dân cấp tỉnh, Ban bầu cử đại biểu Hội đồng nhân dân cấp huyện, Ban bầu cử đại bi</w:t>
      </w:r>
      <w:r w:rsidRPr="003E461D">
        <w:rPr>
          <w:rFonts w:ascii="Arial" w:hAnsi="Arial" w:cs="Arial"/>
          <w:sz w:val="20"/>
          <w:szCs w:val="20"/>
        </w:rPr>
        <w:t>ể</w:t>
      </w:r>
      <w:r w:rsidRPr="003E461D">
        <w:rPr>
          <w:rFonts w:ascii="Arial" w:hAnsi="Arial" w:cs="Arial"/>
          <w:sz w:val="20"/>
          <w:szCs w:val="20"/>
          <w:lang w:val="vi-VN"/>
        </w:rPr>
        <w:t>u Hội đồng nhân dân cấp xã, Tổ bầu cử;</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p) </w:t>
      </w:r>
      <w:r w:rsidRPr="003E461D">
        <w:rPr>
          <w:rFonts w:ascii="Arial" w:hAnsi="Arial" w:cs="Arial"/>
          <w:sz w:val="20"/>
          <w:szCs w:val="20"/>
          <w:shd w:val="clear" w:color="auto" w:fill="FFFFFF"/>
          <w:lang w:val="vi-VN"/>
        </w:rPr>
        <w:t>Tổ chức</w:t>
      </w:r>
      <w:r w:rsidRPr="003E461D">
        <w:rPr>
          <w:rFonts w:ascii="Arial" w:hAnsi="Arial" w:cs="Arial"/>
          <w:sz w:val="20"/>
          <w:szCs w:val="20"/>
          <w:lang w:val="vi-VN"/>
        </w:rPr>
        <w:t xml:space="preserve"> khác do cơ quan có thẩm quyền ở địa phương thành lập hoặc cấp giấy phép hoạt động;</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q) Một s</w:t>
      </w:r>
      <w:r w:rsidRPr="003E461D">
        <w:rPr>
          <w:rFonts w:ascii="Arial" w:hAnsi="Arial" w:cs="Arial"/>
          <w:sz w:val="20"/>
          <w:szCs w:val="20"/>
        </w:rPr>
        <w:t>ố</w:t>
      </w:r>
      <w:r w:rsidRPr="003E461D">
        <w:rPr>
          <w:rFonts w:ascii="Arial" w:hAnsi="Arial" w:cs="Arial"/>
          <w:sz w:val="20"/>
          <w:szCs w:val="20"/>
          <w:lang w:val="vi-VN"/>
        </w:rPr>
        <w:t xml:space="preserve"> trường hợp theo ủy quyền của cơ quan </w:t>
      </w:r>
      <w:r w:rsidRPr="003E461D">
        <w:rPr>
          <w:rFonts w:ascii="Arial" w:hAnsi="Arial" w:cs="Arial"/>
          <w:sz w:val="20"/>
          <w:szCs w:val="20"/>
          <w:shd w:val="clear" w:color="auto" w:fill="FFFFFF"/>
          <w:lang w:val="vi-VN"/>
        </w:rPr>
        <w:t>đăng ký</w:t>
      </w:r>
      <w:r w:rsidRPr="003E461D">
        <w:rPr>
          <w:rFonts w:ascii="Arial" w:hAnsi="Arial" w:cs="Arial"/>
          <w:sz w:val="20"/>
          <w:szCs w:val="20"/>
          <w:lang w:val="vi-VN"/>
        </w:rPr>
        <w:t xml:space="preserve"> mẫu con dấu quy định tại </w:t>
      </w:r>
      <w:r w:rsidR="003E461D" w:rsidRPr="003E461D">
        <w:rPr>
          <w:rFonts w:ascii="Arial" w:hAnsi="Arial" w:cs="Arial"/>
          <w:sz w:val="20"/>
          <w:szCs w:val="20"/>
          <w:lang w:val="vi-VN"/>
        </w:rPr>
        <w:t>khoản</w:t>
      </w:r>
      <w:r w:rsidRPr="003E461D">
        <w:rPr>
          <w:rFonts w:ascii="Arial" w:hAnsi="Arial" w:cs="Arial"/>
          <w:sz w:val="20"/>
          <w:szCs w:val="20"/>
          <w:lang w:val="vi-VN"/>
        </w:rPr>
        <w:t xml:space="preserve"> 1 </w:t>
      </w:r>
      <w:r w:rsidR="003E461D" w:rsidRPr="003E461D">
        <w:rPr>
          <w:rFonts w:ascii="Arial" w:hAnsi="Arial" w:cs="Arial"/>
          <w:sz w:val="20"/>
          <w:szCs w:val="20"/>
          <w:lang w:val="vi-VN"/>
        </w:rPr>
        <w:t>Điều</w:t>
      </w:r>
      <w:r w:rsidRPr="003E461D">
        <w:rPr>
          <w:rFonts w:ascii="Arial" w:hAnsi="Arial" w:cs="Arial"/>
          <w:sz w:val="20"/>
          <w:szCs w:val="20"/>
          <w:lang w:val="vi-VN"/>
        </w:rPr>
        <w:t xml:space="preserve"> này.</w:t>
      </w:r>
    </w:p>
    <w:p w:rsidR="00F824DE" w:rsidRPr="003E461D" w:rsidRDefault="003E461D" w:rsidP="00902216">
      <w:pPr>
        <w:pStyle w:val="NormalWeb"/>
        <w:spacing w:before="120" w:beforeAutospacing="0" w:after="0" w:afterAutospacing="0"/>
        <w:rPr>
          <w:rFonts w:ascii="Arial" w:hAnsi="Arial" w:cs="Arial"/>
        </w:rPr>
      </w:pPr>
      <w:bookmarkStart w:id="22" w:name="dieu_13"/>
      <w:r w:rsidRPr="003E461D">
        <w:rPr>
          <w:rFonts w:ascii="Arial" w:hAnsi="Arial" w:cs="Arial"/>
          <w:b/>
          <w:bCs/>
          <w:sz w:val="20"/>
          <w:szCs w:val="20"/>
          <w:lang w:val="vi-VN"/>
        </w:rPr>
        <w:t>Điều</w:t>
      </w:r>
      <w:r w:rsidR="00F824DE" w:rsidRPr="003E461D">
        <w:rPr>
          <w:rFonts w:ascii="Arial" w:hAnsi="Arial" w:cs="Arial"/>
          <w:b/>
          <w:bCs/>
          <w:sz w:val="20"/>
          <w:szCs w:val="20"/>
          <w:lang w:val="vi-VN"/>
        </w:rPr>
        <w:t xml:space="preserve"> 13. Hồ sơ đăng ký mẫu con dấu mới</w:t>
      </w:r>
      <w:bookmarkEnd w:id="22"/>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1. Đối với cơ quan, </w:t>
      </w:r>
      <w:r w:rsidRPr="003E461D">
        <w:rPr>
          <w:rFonts w:ascii="Arial" w:hAnsi="Arial" w:cs="Arial"/>
          <w:sz w:val="20"/>
          <w:szCs w:val="20"/>
          <w:shd w:val="clear" w:color="auto" w:fill="FFFFFF"/>
          <w:lang w:val="vi-VN"/>
        </w:rPr>
        <w:t>tổ chức</w:t>
      </w:r>
      <w:r w:rsidRPr="003E461D">
        <w:rPr>
          <w:rFonts w:ascii="Arial" w:hAnsi="Arial" w:cs="Arial"/>
          <w:sz w:val="20"/>
          <w:szCs w:val="20"/>
          <w:lang w:val="vi-VN"/>
        </w:rPr>
        <w:t>, chức danh nhà nước sử dụng con dấu có hình Quốc huy: Quyết định thành lập hoặc văn bản quy định về tổ chức, hoạt động của cơ quan có thẩm quyền.</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2. Đ</w:t>
      </w:r>
      <w:r w:rsidRPr="003E461D">
        <w:rPr>
          <w:rFonts w:ascii="Arial" w:hAnsi="Arial" w:cs="Arial"/>
          <w:sz w:val="20"/>
          <w:szCs w:val="20"/>
        </w:rPr>
        <w:t>ố</w:t>
      </w:r>
      <w:r w:rsidRPr="003E461D">
        <w:rPr>
          <w:rFonts w:ascii="Arial" w:hAnsi="Arial" w:cs="Arial"/>
          <w:sz w:val="20"/>
          <w:szCs w:val="20"/>
          <w:lang w:val="vi-VN"/>
        </w:rPr>
        <w:t xml:space="preserve">i với cơ quan có chức năng quản lý nhà nước, cơ quan chuyên môn: </w:t>
      </w:r>
      <w:r w:rsidRPr="003E461D">
        <w:rPr>
          <w:rFonts w:ascii="Arial" w:hAnsi="Arial" w:cs="Arial"/>
          <w:sz w:val="20"/>
          <w:szCs w:val="20"/>
          <w:shd w:val="clear" w:color="auto" w:fill="FFFFFF"/>
          <w:lang w:val="vi-VN"/>
        </w:rPr>
        <w:t>Quyết</w:t>
      </w:r>
      <w:r w:rsidRPr="003E461D">
        <w:rPr>
          <w:rFonts w:ascii="Arial" w:hAnsi="Arial" w:cs="Arial"/>
          <w:sz w:val="20"/>
          <w:szCs w:val="20"/>
          <w:lang w:val="vi-VN"/>
        </w:rPr>
        <w:t xml:space="preserve"> định thành lập hoặc văn bản quy định về tổ chức, hoạt động của cơ quan có thẩm quyền.</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3. Tổ chức sự nghiệp, hồ sơ gồm:</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a) Quyết định thành lập hoặc văn bản quy định về tổ chức, hoạt đ</w:t>
      </w:r>
      <w:r w:rsidRPr="003E461D">
        <w:rPr>
          <w:rFonts w:ascii="Arial" w:hAnsi="Arial" w:cs="Arial"/>
          <w:sz w:val="20"/>
          <w:szCs w:val="20"/>
        </w:rPr>
        <w:t>ộ</w:t>
      </w:r>
      <w:r w:rsidRPr="003E461D">
        <w:rPr>
          <w:rFonts w:ascii="Arial" w:hAnsi="Arial" w:cs="Arial"/>
          <w:sz w:val="20"/>
          <w:szCs w:val="20"/>
          <w:lang w:val="vi-VN"/>
        </w:rPr>
        <w:t>ng của cơ quan có thẩm quyền;</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b) Giấy phép hoạt động do cơ quan có thẩm quyền cấp đối với tổ chức phải </w:t>
      </w:r>
      <w:r w:rsidRPr="003E461D">
        <w:rPr>
          <w:rFonts w:ascii="Arial" w:hAnsi="Arial" w:cs="Arial"/>
          <w:sz w:val="20"/>
          <w:szCs w:val="20"/>
          <w:shd w:val="clear" w:color="auto" w:fill="FFFFFF"/>
          <w:lang w:val="vi-VN"/>
        </w:rPr>
        <w:t>đăng ký</w:t>
      </w:r>
      <w:r w:rsidRPr="003E461D">
        <w:rPr>
          <w:rFonts w:ascii="Arial" w:hAnsi="Arial" w:cs="Arial"/>
          <w:sz w:val="20"/>
          <w:szCs w:val="20"/>
          <w:lang w:val="vi-VN"/>
        </w:rPr>
        <w:t xml:space="preserve"> </w:t>
      </w:r>
      <w:r w:rsidRPr="003E461D">
        <w:rPr>
          <w:rFonts w:ascii="Arial" w:hAnsi="Arial" w:cs="Arial"/>
          <w:sz w:val="20"/>
          <w:szCs w:val="20"/>
          <w:shd w:val="clear" w:color="auto" w:fill="FFFFFF"/>
          <w:lang w:val="vi-VN"/>
        </w:rPr>
        <w:t>về</w:t>
      </w:r>
      <w:r w:rsidRPr="003E461D">
        <w:rPr>
          <w:rFonts w:ascii="Arial" w:hAnsi="Arial" w:cs="Arial"/>
          <w:sz w:val="20"/>
          <w:szCs w:val="20"/>
          <w:lang w:val="vi-VN"/>
        </w:rPr>
        <w:t xml:space="preserve"> lĩnh vực hoạt động theo quy định của pháp luật.</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4. Mặt trận T</w:t>
      </w:r>
      <w:r w:rsidRPr="003E461D">
        <w:rPr>
          <w:rFonts w:ascii="Arial" w:hAnsi="Arial" w:cs="Arial"/>
          <w:sz w:val="20"/>
          <w:szCs w:val="20"/>
        </w:rPr>
        <w:t>ổ</w:t>
      </w:r>
      <w:r w:rsidRPr="003E461D">
        <w:rPr>
          <w:rFonts w:ascii="Arial" w:hAnsi="Arial" w:cs="Arial"/>
          <w:sz w:val="20"/>
          <w:szCs w:val="20"/>
          <w:lang w:val="vi-VN"/>
        </w:rPr>
        <w:t xml:space="preserve"> quốc Việt Nam, tổ chức chính trị - xã hội, tổ chức chính trị xã hội - nghề nghiệp, </w:t>
      </w:r>
      <w:r w:rsidRPr="003E461D">
        <w:rPr>
          <w:rFonts w:ascii="Arial" w:hAnsi="Arial" w:cs="Arial"/>
          <w:sz w:val="20"/>
          <w:szCs w:val="20"/>
          <w:shd w:val="clear" w:color="auto" w:fill="FFFFFF"/>
          <w:lang w:val="vi-VN"/>
        </w:rPr>
        <w:t>tổ chức</w:t>
      </w:r>
      <w:r w:rsidRPr="003E461D">
        <w:rPr>
          <w:rFonts w:ascii="Arial" w:hAnsi="Arial" w:cs="Arial"/>
          <w:sz w:val="20"/>
          <w:szCs w:val="20"/>
          <w:lang w:val="vi-VN"/>
        </w:rPr>
        <w:t xml:space="preserve"> xã hội, </w:t>
      </w:r>
      <w:r w:rsidRPr="003E461D">
        <w:rPr>
          <w:rFonts w:ascii="Arial" w:hAnsi="Arial" w:cs="Arial"/>
          <w:sz w:val="20"/>
          <w:szCs w:val="20"/>
          <w:shd w:val="clear" w:color="auto" w:fill="FFFFFF"/>
          <w:lang w:val="vi-VN"/>
        </w:rPr>
        <w:t>tổ chức</w:t>
      </w:r>
      <w:r w:rsidRPr="003E461D">
        <w:rPr>
          <w:rFonts w:ascii="Arial" w:hAnsi="Arial" w:cs="Arial"/>
          <w:sz w:val="20"/>
          <w:szCs w:val="20"/>
          <w:lang w:val="vi-VN"/>
        </w:rPr>
        <w:t xml:space="preserve"> xã hội - nghề nghiệp, quỹ xã hội, quỹ từ thiện, tổ chức phi chính phủ, hồ sơ gồm:</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a) Quyết định thành lập hoặc giấy phép hoạt động của cơ quan có thẩm quyền;</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b) </w:t>
      </w:r>
      <w:r w:rsidR="003E461D" w:rsidRPr="003E461D">
        <w:rPr>
          <w:rFonts w:ascii="Arial" w:hAnsi="Arial" w:cs="Arial"/>
          <w:sz w:val="20"/>
          <w:szCs w:val="20"/>
          <w:lang w:val="vi-VN"/>
        </w:rPr>
        <w:t>Điều</w:t>
      </w:r>
      <w:r w:rsidRPr="003E461D">
        <w:rPr>
          <w:rFonts w:ascii="Arial" w:hAnsi="Arial" w:cs="Arial"/>
          <w:sz w:val="20"/>
          <w:szCs w:val="20"/>
          <w:lang w:val="vi-VN"/>
        </w:rPr>
        <w:t xml:space="preserve"> lệ hoạt động của tổ chức đã được cơ quan có thẩm quyền phê duyệt.</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5. Tổ chức trực thuộc Mặt trận Tổ quốc Việt Nam, tổ chức chính trị - xã hội, tổ chức chính trị xã hội - nghề nghiệp, tổ chức xã hội, tổ chức xã hội - nghề nghiệp, quỹ xã hội, quỹ từ thiện, tổ chức phi chính phủ, h</w:t>
      </w:r>
      <w:r w:rsidRPr="003E461D">
        <w:rPr>
          <w:rFonts w:ascii="Arial" w:hAnsi="Arial" w:cs="Arial"/>
          <w:sz w:val="20"/>
          <w:szCs w:val="20"/>
        </w:rPr>
        <w:t>ồ</w:t>
      </w:r>
      <w:r w:rsidRPr="003E461D">
        <w:rPr>
          <w:rFonts w:ascii="Arial" w:hAnsi="Arial" w:cs="Arial"/>
          <w:sz w:val="20"/>
          <w:szCs w:val="20"/>
          <w:lang w:val="vi-VN"/>
        </w:rPr>
        <w:t xml:space="preserve"> sơ g</w:t>
      </w:r>
      <w:r w:rsidRPr="003E461D">
        <w:rPr>
          <w:rFonts w:ascii="Arial" w:hAnsi="Arial" w:cs="Arial"/>
          <w:sz w:val="20"/>
          <w:szCs w:val="20"/>
        </w:rPr>
        <w:t>ồ</w:t>
      </w:r>
      <w:r w:rsidRPr="003E461D">
        <w:rPr>
          <w:rFonts w:ascii="Arial" w:hAnsi="Arial" w:cs="Arial"/>
          <w:sz w:val="20"/>
          <w:szCs w:val="20"/>
          <w:lang w:val="vi-VN"/>
        </w:rPr>
        <w:t>m:</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a) Quyết định thành lập hoặc giấy phép hoạt động của cơ quan có thẩm quyền;</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b) Văn bản quy định về tổ chức, hoạt động do cơ quan có thẩm quyền cấp cho tổ chức theo quy định của pháp luật;</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c) Giấy phép hoạt động do cơ quan có thẩm quyền cấp đối với tổ chức phải đăng ký về lĩnh vực hoạt động theo quy định của pháp luật.</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6. Đối với tổ chức tôn giáo: Quyết định công nhận tổ chức của cơ quan có thẩm quyền.</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7. Tổ chức trực thuộc tổ chức tôn giáo, hồ sơ gồm:</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a) Quyết định của tổ chức tôn giáo về việc thành lập tổ chức tôn giáo trực thuộc;</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b) Văn bản của cơ quan có thẩm quyền chấp thuận việc thành lập tổ chức tôn giáo trực thuộc;</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c) Giấy phép hoạt động do cơ quan có thẩm quyền cấp đối với </w:t>
      </w:r>
      <w:r w:rsidRPr="003E461D">
        <w:rPr>
          <w:rFonts w:ascii="Arial" w:hAnsi="Arial" w:cs="Arial"/>
          <w:sz w:val="20"/>
          <w:szCs w:val="20"/>
          <w:shd w:val="clear" w:color="auto" w:fill="FFFFFF"/>
          <w:lang w:val="vi-VN"/>
        </w:rPr>
        <w:t>tổ chức</w:t>
      </w:r>
      <w:r w:rsidRPr="003E461D">
        <w:rPr>
          <w:rFonts w:ascii="Arial" w:hAnsi="Arial" w:cs="Arial"/>
          <w:sz w:val="20"/>
          <w:szCs w:val="20"/>
          <w:lang w:val="vi-VN"/>
        </w:rPr>
        <w:t xml:space="preserve"> phải đăng ký về lĩnh vực hoạt động theo quy định của pháp luật.</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8. Đối với doanh nghiệp, hợp tác xã, liên hiệp hợp tác xã; chi nhánh, văn phòng đại diện của doanh nghiệp, hợp tác xã, liên hiệp hợp tác xã: Gi</w:t>
      </w:r>
      <w:r w:rsidRPr="003E461D">
        <w:rPr>
          <w:rFonts w:ascii="Arial" w:hAnsi="Arial" w:cs="Arial"/>
          <w:sz w:val="20"/>
          <w:szCs w:val="20"/>
        </w:rPr>
        <w:t>ấ</w:t>
      </w:r>
      <w:r w:rsidRPr="003E461D">
        <w:rPr>
          <w:rFonts w:ascii="Arial" w:hAnsi="Arial" w:cs="Arial"/>
          <w:sz w:val="20"/>
          <w:szCs w:val="20"/>
          <w:lang w:val="vi-VN"/>
        </w:rPr>
        <w:t>y phép thành lập và hoạt động ho</w:t>
      </w:r>
      <w:r w:rsidRPr="003E461D">
        <w:rPr>
          <w:rFonts w:ascii="Arial" w:hAnsi="Arial" w:cs="Arial"/>
          <w:sz w:val="20"/>
          <w:szCs w:val="20"/>
        </w:rPr>
        <w:t>ặ</w:t>
      </w:r>
      <w:r w:rsidRPr="003E461D">
        <w:rPr>
          <w:rFonts w:ascii="Arial" w:hAnsi="Arial" w:cs="Arial"/>
          <w:sz w:val="20"/>
          <w:szCs w:val="20"/>
          <w:lang w:val="vi-VN"/>
        </w:rPr>
        <w:t>c giấy đăng ký hoạt động hoặc gi</w:t>
      </w:r>
      <w:r w:rsidRPr="003E461D">
        <w:rPr>
          <w:rFonts w:ascii="Arial" w:hAnsi="Arial" w:cs="Arial"/>
          <w:sz w:val="20"/>
          <w:szCs w:val="20"/>
        </w:rPr>
        <w:t>ấ</w:t>
      </w:r>
      <w:r w:rsidRPr="003E461D">
        <w:rPr>
          <w:rFonts w:ascii="Arial" w:hAnsi="Arial" w:cs="Arial"/>
          <w:sz w:val="20"/>
          <w:szCs w:val="20"/>
          <w:lang w:val="vi-VN"/>
        </w:rPr>
        <w:t>y phép hoạt đ</w:t>
      </w:r>
      <w:r w:rsidRPr="003E461D">
        <w:rPr>
          <w:rFonts w:ascii="Arial" w:hAnsi="Arial" w:cs="Arial"/>
          <w:sz w:val="20"/>
          <w:szCs w:val="20"/>
        </w:rPr>
        <w:t>ộ</w:t>
      </w:r>
      <w:r w:rsidRPr="003E461D">
        <w:rPr>
          <w:rFonts w:ascii="Arial" w:hAnsi="Arial" w:cs="Arial"/>
          <w:sz w:val="20"/>
          <w:szCs w:val="20"/>
          <w:lang w:val="vi-VN"/>
        </w:rPr>
        <w:t xml:space="preserve">ng </w:t>
      </w:r>
      <w:r w:rsidRPr="003E461D">
        <w:rPr>
          <w:rFonts w:ascii="Arial" w:hAnsi="Arial" w:cs="Arial"/>
          <w:sz w:val="20"/>
          <w:szCs w:val="20"/>
          <w:shd w:val="clear" w:color="auto" w:fill="FFFFFF"/>
          <w:lang w:val="vi-VN"/>
        </w:rPr>
        <w:t>của</w:t>
      </w:r>
      <w:r w:rsidRPr="003E461D">
        <w:rPr>
          <w:rFonts w:ascii="Arial" w:hAnsi="Arial" w:cs="Arial"/>
          <w:sz w:val="20"/>
          <w:szCs w:val="20"/>
          <w:lang w:val="vi-VN"/>
        </w:rPr>
        <w:t xml:space="preserve"> cơ quan có th</w:t>
      </w:r>
      <w:r w:rsidRPr="003E461D">
        <w:rPr>
          <w:rFonts w:ascii="Arial" w:hAnsi="Arial" w:cs="Arial"/>
          <w:sz w:val="20"/>
          <w:szCs w:val="20"/>
        </w:rPr>
        <w:t>ẩ</w:t>
      </w:r>
      <w:r w:rsidRPr="003E461D">
        <w:rPr>
          <w:rFonts w:ascii="Arial" w:hAnsi="Arial" w:cs="Arial"/>
          <w:sz w:val="20"/>
          <w:szCs w:val="20"/>
          <w:lang w:val="vi-VN"/>
        </w:rPr>
        <w:t>m quyền cấp cho tổ chức theo quy định của pháp luật.</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9. Tổ chức trực thuộc doanh nghiệp, hợp tác xã, liên hiệp hợp tác xã được th</w:t>
      </w:r>
      <w:r w:rsidRPr="003E461D">
        <w:rPr>
          <w:rFonts w:ascii="Arial" w:hAnsi="Arial" w:cs="Arial"/>
          <w:sz w:val="20"/>
          <w:szCs w:val="20"/>
        </w:rPr>
        <w:t>à</w:t>
      </w:r>
      <w:r w:rsidRPr="003E461D">
        <w:rPr>
          <w:rFonts w:ascii="Arial" w:hAnsi="Arial" w:cs="Arial"/>
          <w:sz w:val="20"/>
          <w:szCs w:val="20"/>
          <w:lang w:val="vi-VN"/>
        </w:rPr>
        <w:t xml:space="preserve">nh lập, hoạt động theo </w:t>
      </w:r>
      <w:r w:rsidRPr="003E461D">
        <w:rPr>
          <w:rFonts w:ascii="Arial" w:hAnsi="Arial" w:cs="Arial"/>
          <w:sz w:val="20"/>
          <w:szCs w:val="20"/>
          <w:shd w:val="clear" w:color="auto" w:fill="FFFFFF"/>
          <w:lang w:val="vi-VN"/>
        </w:rPr>
        <w:t>quy định</w:t>
      </w:r>
      <w:r w:rsidRPr="003E461D">
        <w:rPr>
          <w:rFonts w:ascii="Arial" w:hAnsi="Arial" w:cs="Arial"/>
          <w:sz w:val="20"/>
          <w:szCs w:val="20"/>
          <w:lang w:val="vi-VN"/>
        </w:rPr>
        <w:t xml:space="preserve"> của pháp luật, hồ sơ gồm:</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a) Quyết định thành lập của c</w:t>
      </w:r>
      <w:r w:rsidRPr="003E461D">
        <w:rPr>
          <w:rFonts w:ascii="Arial" w:hAnsi="Arial" w:cs="Arial"/>
          <w:sz w:val="20"/>
          <w:szCs w:val="20"/>
        </w:rPr>
        <w:t>ơ</w:t>
      </w:r>
      <w:r w:rsidRPr="003E461D">
        <w:rPr>
          <w:rFonts w:ascii="Arial" w:hAnsi="Arial" w:cs="Arial"/>
          <w:sz w:val="20"/>
          <w:szCs w:val="20"/>
          <w:lang w:val="vi-VN"/>
        </w:rPr>
        <w:t xml:space="preserve"> quan có </w:t>
      </w:r>
      <w:r w:rsidRPr="003E461D">
        <w:rPr>
          <w:rFonts w:ascii="Arial" w:hAnsi="Arial" w:cs="Arial"/>
          <w:sz w:val="20"/>
          <w:szCs w:val="20"/>
          <w:shd w:val="clear" w:color="auto" w:fill="FFFFFF"/>
          <w:lang w:val="vi-VN"/>
        </w:rPr>
        <w:t>thẩm quyền</w:t>
      </w:r>
      <w:r w:rsidRPr="003E461D">
        <w:rPr>
          <w:rFonts w:ascii="Arial" w:hAnsi="Arial" w:cs="Arial"/>
          <w:sz w:val="20"/>
          <w:szCs w:val="20"/>
          <w:lang w:val="vi-VN"/>
        </w:rPr>
        <w:t>;</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b) Giấy phép hoạt động do cơ quan có thẩm quyền cấp đối với </w:t>
      </w:r>
      <w:r w:rsidRPr="003E461D">
        <w:rPr>
          <w:rFonts w:ascii="Arial" w:hAnsi="Arial" w:cs="Arial"/>
          <w:sz w:val="20"/>
          <w:szCs w:val="20"/>
          <w:shd w:val="clear" w:color="auto" w:fill="FFFFFF"/>
          <w:lang w:val="vi-VN"/>
        </w:rPr>
        <w:t>tổ chức</w:t>
      </w:r>
      <w:r w:rsidRPr="003E461D">
        <w:rPr>
          <w:rFonts w:ascii="Arial" w:hAnsi="Arial" w:cs="Arial"/>
          <w:sz w:val="20"/>
          <w:szCs w:val="20"/>
          <w:lang w:val="vi-VN"/>
        </w:rPr>
        <w:t xml:space="preserve"> phải đăng ký về lĩnh vực hoạt động theo quy định của pháp luật.</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10. Đối với tổ chức nước ngoài không có chức năng ngoại giao hoạt động hợp pháp tại Việt Nam: Giấy phép hoạt động của c</w:t>
      </w:r>
      <w:r w:rsidRPr="003E461D">
        <w:rPr>
          <w:rFonts w:ascii="Arial" w:hAnsi="Arial" w:cs="Arial"/>
          <w:sz w:val="20"/>
          <w:szCs w:val="20"/>
        </w:rPr>
        <w:t>ơ</w:t>
      </w:r>
      <w:r w:rsidRPr="003E461D">
        <w:rPr>
          <w:rFonts w:ascii="Arial" w:hAnsi="Arial" w:cs="Arial"/>
          <w:sz w:val="20"/>
          <w:szCs w:val="20"/>
          <w:lang w:val="vi-VN"/>
        </w:rPr>
        <w:t xml:space="preserve"> quan có </w:t>
      </w:r>
      <w:r w:rsidRPr="003E461D">
        <w:rPr>
          <w:rFonts w:ascii="Arial" w:hAnsi="Arial" w:cs="Arial"/>
          <w:sz w:val="20"/>
          <w:szCs w:val="20"/>
          <w:shd w:val="clear" w:color="auto" w:fill="FFFFFF"/>
          <w:lang w:val="vi-VN"/>
        </w:rPr>
        <w:t>thẩm quyền</w:t>
      </w:r>
      <w:r w:rsidRPr="003E461D">
        <w:rPr>
          <w:rFonts w:ascii="Arial" w:hAnsi="Arial" w:cs="Arial"/>
          <w:sz w:val="20"/>
          <w:szCs w:val="20"/>
          <w:lang w:val="vi-VN"/>
        </w:rPr>
        <w:t xml:space="preserve"> Việt Nam.</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11. Tổ chức khác được thành lập, hoạt động theo quy định của pháp luật: Quyết định thành lập hoặc giấy phép hoạt động của cơ quan có </w:t>
      </w:r>
      <w:r w:rsidRPr="003E461D">
        <w:rPr>
          <w:rFonts w:ascii="Arial" w:hAnsi="Arial" w:cs="Arial"/>
          <w:sz w:val="20"/>
          <w:szCs w:val="20"/>
          <w:shd w:val="clear" w:color="auto" w:fill="FFFFFF"/>
          <w:lang w:val="vi-VN"/>
        </w:rPr>
        <w:t>thẩm quyền</w:t>
      </w:r>
      <w:r w:rsidRPr="003E461D">
        <w:rPr>
          <w:rFonts w:ascii="Arial" w:hAnsi="Arial" w:cs="Arial"/>
          <w:sz w:val="20"/>
          <w:szCs w:val="20"/>
          <w:lang w:val="vi-VN"/>
        </w:rPr>
        <w:t>.</w:t>
      </w:r>
    </w:p>
    <w:p w:rsidR="00F824DE" w:rsidRPr="003E461D" w:rsidRDefault="003E461D" w:rsidP="00902216">
      <w:pPr>
        <w:pStyle w:val="NormalWeb"/>
        <w:spacing w:before="120" w:beforeAutospacing="0" w:after="0" w:afterAutospacing="0"/>
        <w:rPr>
          <w:rFonts w:ascii="Arial" w:hAnsi="Arial" w:cs="Arial"/>
        </w:rPr>
      </w:pPr>
      <w:bookmarkStart w:id="23" w:name="dieu_14"/>
      <w:r w:rsidRPr="003E461D">
        <w:rPr>
          <w:rFonts w:ascii="Arial" w:hAnsi="Arial" w:cs="Arial"/>
          <w:b/>
          <w:bCs/>
          <w:sz w:val="20"/>
          <w:szCs w:val="20"/>
          <w:lang w:val="vi-VN"/>
        </w:rPr>
        <w:t>Điều</w:t>
      </w:r>
      <w:r w:rsidR="00F824DE" w:rsidRPr="003E461D">
        <w:rPr>
          <w:rFonts w:ascii="Arial" w:hAnsi="Arial" w:cs="Arial"/>
          <w:b/>
          <w:bCs/>
          <w:sz w:val="20"/>
          <w:szCs w:val="20"/>
          <w:lang w:val="vi-VN"/>
        </w:rPr>
        <w:t xml:space="preserve"> 14. Hồ sơ đăng ký dấu nổi, dấu thu nhỏ, dấu xi</w:t>
      </w:r>
      <w:bookmarkEnd w:id="23"/>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Văn bản quy định cơ quan, tổ chức, chức danh nhà nước có chức năng cấp văn bằng, chứng chỉ và giấy tờ có dán ảnh hoặc niêm phong tài liệu của cơ quan có thẩm quyền.</w:t>
      </w:r>
    </w:p>
    <w:p w:rsidR="00F824DE" w:rsidRPr="003E461D" w:rsidRDefault="003E461D" w:rsidP="00902216">
      <w:pPr>
        <w:pStyle w:val="NormalWeb"/>
        <w:spacing w:before="120" w:beforeAutospacing="0" w:after="0" w:afterAutospacing="0"/>
        <w:rPr>
          <w:rFonts w:ascii="Arial" w:hAnsi="Arial" w:cs="Arial"/>
        </w:rPr>
      </w:pPr>
      <w:bookmarkStart w:id="24" w:name="dieu_15"/>
      <w:r w:rsidRPr="003E461D">
        <w:rPr>
          <w:rFonts w:ascii="Arial" w:hAnsi="Arial" w:cs="Arial"/>
          <w:b/>
          <w:bCs/>
          <w:sz w:val="20"/>
          <w:szCs w:val="20"/>
          <w:lang w:val="vi-VN"/>
        </w:rPr>
        <w:t>Điều</w:t>
      </w:r>
      <w:r w:rsidR="00F824DE" w:rsidRPr="003E461D">
        <w:rPr>
          <w:rFonts w:ascii="Arial" w:hAnsi="Arial" w:cs="Arial"/>
          <w:b/>
          <w:bCs/>
          <w:sz w:val="20"/>
          <w:szCs w:val="20"/>
          <w:lang w:val="vi-VN"/>
        </w:rPr>
        <w:t xml:space="preserve"> 15. Hồ sơ đề nghị đăng ký lại mẫu con dấu</w:t>
      </w:r>
      <w:bookmarkEnd w:id="24"/>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1. Đối với cơ quan, tổ chức, chức danh nhà nước có con dấu bị biến dạng, mòn, hỏng hoặc thay đổi chất liệu: </w:t>
      </w:r>
      <w:r w:rsidRPr="003E461D">
        <w:rPr>
          <w:rFonts w:ascii="Arial" w:hAnsi="Arial" w:cs="Arial"/>
          <w:sz w:val="20"/>
          <w:szCs w:val="20"/>
          <w:shd w:val="clear" w:color="auto" w:fill="FFFFFF"/>
          <w:lang w:val="vi-VN"/>
        </w:rPr>
        <w:t>Văn</w:t>
      </w:r>
      <w:r w:rsidRPr="003E461D">
        <w:rPr>
          <w:rFonts w:ascii="Arial" w:hAnsi="Arial" w:cs="Arial"/>
          <w:sz w:val="20"/>
          <w:szCs w:val="20"/>
          <w:lang w:val="vi-VN"/>
        </w:rPr>
        <w:t xml:space="preserve"> bản đề nghị đăng ký lại mẫu con dấu của cơ quan, tổ chức, chức danh nhà nước sử dụng con dấu, trong đó nêu rõ lý do.</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2. Cơ quan, tổ chức, chức </w:t>
      </w:r>
      <w:r w:rsidRPr="003E461D">
        <w:rPr>
          <w:rFonts w:ascii="Arial" w:hAnsi="Arial" w:cs="Arial"/>
          <w:sz w:val="20"/>
          <w:szCs w:val="20"/>
        </w:rPr>
        <w:t>d</w:t>
      </w:r>
      <w:r w:rsidRPr="003E461D">
        <w:rPr>
          <w:rFonts w:ascii="Arial" w:hAnsi="Arial" w:cs="Arial"/>
          <w:sz w:val="20"/>
          <w:szCs w:val="20"/>
          <w:lang w:val="vi-VN"/>
        </w:rPr>
        <w:t>anh nhà nước có sự thay đổi về tổ chức, đổi tên, hồ sơ gồm:</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a) Văn bản đề nghị đăng ký lại mẫu con dấu của cơ quan, tổ chức, chức danh nhà nước sử dụng con dấu, trong đó nêu rõ lý do;</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b) Quyết định thay đ</w:t>
      </w:r>
      <w:r w:rsidRPr="003E461D">
        <w:rPr>
          <w:rFonts w:ascii="Arial" w:hAnsi="Arial" w:cs="Arial"/>
          <w:sz w:val="20"/>
          <w:szCs w:val="20"/>
        </w:rPr>
        <w:t>ổ</w:t>
      </w:r>
      <w:r w:rsidRPr="003E461D">
        <w:rPr>
          <w:rFonts w:ascii="Arial" w:hAnsi="Arial" w:cs="Arial"/>
          <w:sz w:val="20"/>
          <w:szCs w:val="20"/>
          <w:lang w:val="vi-VN"/>
        </w:rPr>
        <w:t xml:space="preserve">i về tổ chức, đổi tên cơ quan, </w:t>
      </w:r>
      <w:r w:rsidRPr="003E461D">
        <w:rPr>
          <w:rFonts w:ascii="Arial" w:hAnsi="Arial" w:cs="Arial"/>
          <w:sz w:val="20"/>
          <w:szCs w:val="20"/>
          <w:shd w:val="clear" w:color="auto" w:fill="FFFFFF"/>
          <w:lang w:val="vi-VN"/>
        </w:rPr>
        <w:t>tổ chức</w:t>
      </w:r>
      <w:r w:rsidRPr="003E461D">
        <w:rPr>
          <w:rFonts w:ascii="Arial" w:hAnsi="Arial" w:cs="Arial"/>
          <w:sz w:val="20"/>
          <w:szCs w:val="20"/>
          <w:lang w:val="vi-VN"/>
        </w:rPr>
        <w:t>, chức danh nhà nước của cơ quan có thẩm quyền.</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3. Cơ quan, tổ chức, chức danh nhà nước bị mất con dấu, hồ sơ gồm:</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a) Văn bản đề nghị đăng ký lại mẫu con dấu của cơ quan, tổ chức, chức </w:t>
      </w:r>
      <w:r w:rsidRPr="003E461D">
        <w:rPr>
          <w:rFonts w:ascii="Arial" w:hAnsi="Arial" w:cs="Arial"/>
          <w:sz w:val="20"/>
          <w:szCs w:val="20"/>
        </w:rPr>
        <w:t>d</w:t>
      </w:r>
      <w:r w:rsidRPr="003E461D">
        <w:rPr>
          <w:rFonts w:ascii="Arial" w:hAnsi="Arial" w:cs="Arial"/>
          <w:sz w:val="20"/>
          <w:szCs w:val="20"/>
          <w:lang w:val="vi-VN"/>
        </w:rPr>
        <w:t>anh nhà nước sử dụng con d</w:t>
      </w:r>
      <w:r w:rsidRPr="003E461D">
        <w:rPr>
          <w:rFonts w:ascii="Arial" w:hAnsi="Arial" w:cs="Arial"/>
          <w:sz w:val="20"/>
          <w:szCs w:val="20"/>
        </w:rPr>
        <w:t>ấ</w:t>
      </w:r>
      <w:r w:rsidRPr="003E461D">
        <w:rPr>
          <w:rFonts w:ascii="Arial" w:hAnsi="Arial" w:cs="Arial"/>
          <w:sz w:val="20"/>
          <w:szCs w:val="20"/>
          <w:lang w:val="vi-VN"/>
        </w:rPr>
        <w:t>u, trong đó nêu rõ lý do và có xác nhận của cơ quan quản lý trực tiếp hoặc cơ quan có thẩm quyền;</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b) Giấy chứng nhận đăng ký mẫu con dấu được cấp trước đó.</w:t>
      </w:r>
    </w:p>
    <w:p w:rsidR="00F824DE" w:rsidRPr="00E344D7" w:rsidRDefault="00E344D7" w:rsidP="00902216">
      <w:pPr>
        <w:pStyle w:val="NormalWeb"/>
        <w:spacing w:before="120" w:beforeAutospacing="0" w:after="0" w:afterAutospacing="0"/>
        <w:rPr>
          <w:rFonts w:ascii="Arial" w:hAnsi="Arial" w:cs="Arial"/>
          <w:b/>
          <w:sz w:val="20"/>
          <w:szCs w:val="20"/>
        </w:rPr>
      </w:pPr>
      <w:bookmarkStart w:id="25" w:name="dieu_16"/>
      <w:r w:rsidRPr="00E344D7">
        <w:rPr>
          <w:rFonts w:ascii="Arial" w:hAnsi="Arial" w:cs="Arial"/>
          <w:b/>
          <w:sz w:val="20"/>
          <w:szCs w:val="20"/>
        </w:rPr>
        <w:t>Điều 16. Hồ sơ đề nghị đăng ký thêm con dấu</w:t>
      </w:r>
      <w:bookmarkEnd w:id="25"/>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1. Đ</w:t>
      </w:r>
      <w:r w:rsidRPr="003E461D">
        <w:rPr>
          <w:rFonts w:ascii="Arial" w:hAnsi="Arial" w:cs="Arial"/>
          <w:sz w:val="20"/>
          <w:szCs w:val="20"/>
        </w:rPr>
        <w:t>ố</w:t>
      </w:r>
      <w:r w:rsidRPr="003E461D">
        <w:rPr>
          <w:rFonts w:ascii="Arial" w:hAnsi="Arial" w:cs="Arial"/>
          <w:sz w:val="20"/>
          <w:szCs w:val="20"/>
          <w:lang w:val="vi-VN"/>
        </w:rPr>
        <w:t xml:space="preserve">i với cơ quan, tổ chức, chức danh nhà nước đăng ký thêm dấu ướt: </w:t>
      </w:r>
      <w:r w:rsidRPr="003E461D">
        <w:rPr>
          <w:rFonts w:ascii="Arial" w:hAnsi="Arial" w:cs="Arial"/>
          <w:sz w:val="20"/>
          <w:szCs w:val="20"/>
          <w:shd w:val="clear" w:color="auto" w:fill="FFFFFF"/>
          <w:lang w:val="vi-VN"/>
        </w:rPr>
        <w:t>Văn</w:t>
      </w:r>
      <w:r w:rsidRPr="003E461D">
        <w:rPr>
          <w:rFonts w:ascii="Arial" w:hAnsi="Arial" w:cs="Arial"/>
          <w:sz w:val="20"/>
          <w:szCs w:val="20"/>
          <w:lang w:val="vi-VN"/>
        </w:rPr>
        <w:t xml:space="preserve"> bản cho phép được sử dụng thêm dấu ướt của cơ quan có thẩm quyền.</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2. Đối với cơ quan, tổ chức, chức danh nhà nước đăng ký thêm dấu nổi, d</w:t>
      </w:r>
      <w:r w:rsidRPr="003E461D">
        <w:rPr>
          <w:rFonts w:ascii="Arial" w:hAnsi="Arial" w:cs="Arial"/>
          <w:sz w:val="20"/>
          <w:szCs w:val="20"/>
        </w:rPr>
        <w:t>ấ</w:t>
      </w:r>
      <w:r w:rsidRPr="003E461D">
        <w:rPr>
          <w:rFonts w:ascii="Arial" w:hAnsi="Arial" w:cs="Arial"/>
          <w:sz w:val="20"/>
          <w:szCs w:val="20"/>
          <w:lang w:val="vi-VN"/>
        </w:rPr>
        <w:t>u thu nhỏ, d</w:t>
      </w:r>
      <w:r w:rsidRPr="003E461D">
        <w:rPr>
          <w:rFonts w:ascii="Arial" w:hAnsi="Arial" w:cs="Arial"/>
          <w:sz w:val="20"/>
          <w:szCs w:val="20"/>
        </w:rPr>
        <w:t>ấ</w:t>
      </w:r>
      <w:r w:rsidRPr="003E461D">
        <w:rPr>
          <w:rFonts w:ascii="Arial" w:hAnsi="Arial" w:cs="Arial"/>
          <w:sz w:val="20"/>
          <w:szCs w:val="20"/>
          <w:lang w:val="vi-VN"/>
        </w:rPr>
        <w:t>u xi: Văn bản đ</w:t>
      </w:r>
      <w:r w:rsidRPr="003E461D">
        <w:rPr>
          <w:rFonts w:ascii="Arial" w:hAnsi="Arial" w:cs="Arial"/>
          <w:sz w:val="20"/>
          <w:szCs w:val="20"/>
        </w:rPr>
        <w:t>ề</w:t>
      </w:r>
      <w:r w:rsidRPr="003E461D">
        <w:rPr>
          <w:rFonts w:ascii="Arial" w:hAnsi="Arial" w:cs="Arial"/>
          <w:sz w:val="20"/>
          <w:szCs w:val="20"/>
          <w:lang w:val="vi-VN"/>
        </w:rPr>
        <w:t xml:space="preserve"> nghị đăng ký thêm con dấu của người đ</w:t>
      </w:r>
      <w:r w:rsidRPr="003E461D">
        <w:rPr>
          <w:rFonts w:ascii="Arial" w:hAnsi="Arial" w:cs="Arial"/>
          <w:sz w:val="20"/>
          <w:szCs w:val="20"/>
        </w:rPr>
        <w:t>ứ</w:t>
      </w:r>
      <w:r w:rsidRPr="003E461D">
        <w:rPr>
          <w:rFonts w:ascii="Arial" w:hAnsi="Arial" w:cs="Arial"/>
          <w:sz w:val="20"/>
          <w:szCs w:val="20"/>
          <w:lang w:val="vi-VN"/>
        </w:rPr>
        <w:t>ng đ</w:t>
      </w:r>
      <w:r w:rsidRPr="003E461D">
        <w:rPr>
          <w:rFonts w:ascii="Arial" w:hAnsi="Arial" w:cs="Arial"/>
          <w:sz w:val="20"/>
          <w:szCs w:val="20"/>
        </w:rPr>
        <w:t>ầ</w:t>
      </w:r>
      <w:r w:rsidRPr="003E461D">
        <w:rPr>
          <w:rFonts w:ascii="Arial" w:hAnsi="Arial" w:cs="Arial"/>
          <w:sz w:val="20"/>
          <w:szCs w:val="20"/>
          <w:lang w:val="vi-VN"/>
        </w:rPr>
        <w:t xml:space="preserve">u cơ quan, </w:t>
      </w:r>
      <w:r w:rsidRPr="003E461D">
        <w:rPr>
          <w:rFonts w:ascii="Arial" w:hAnsi="Arial" w:cs="Arial"/>
          <w:sz w:val="20"/>
          <w:szCs w:val="20"/>
          <w:shd w:val="clear" w:color="auto" w:fill="FFFFFF"/>
          <w:lang w:val="vi-VN"/>
        </w:rPr>
        <w:t>tổ chức</w:t>
      </w:r>
      <w:r w:rsidRPr="003E461D">
        <w:rPr>
          <w:rFonts w:ascii="Arial" w:hAnsi="Arial" w:cs="Arial"/>
          <w:sz w:val="20"/>
          <w:szCs w:val="20"/>
          <w:lang w:val="vi-VN"/>
        </w:rPr>
        <w:t xml:space="preserve"> hoặc chức danh nhà nước.</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3. Đối với tổ chức kinh tế đăng ký thêm dấu ướt, dấu nổi, dấu thu nhỏ, d</w:t>
      </w:r>
      <w:r w:rsidRPr="003E461D">
        <w:rPr>
          <w:rFonts w:ascii="Arial" w:hAnsi="Arial" w:cs="Arial"/>
          <w:sz w:val="20"/>
          <w:szCs w:val="20"/>
        </w:rPr>
        <w:t>ấ</w:t>
      </w:r>
      <w:r w:rsidRPr="003E461D">
        <w:rPr>
          <w:rFonts w:ascii="Arial" w:hAnsi="Arial" w:cs="Arial"/>
          <w:sz w:val="20"/>
          <w:szCs w:val="20"/>
          <w:lang w:val="vi-VN"/>
        </w:rPr>
        <w:t xml:space="preserve">u </w:t>
      </w:r>
      <w:r w:rsidRPr="003E461D">
        <w:rPr>
          <w:rFonts w:ascii="Arial" w:hAnsi="Arial" w:cs="Arial"/>
          <w:sz w:val="20"/>
          <w:szCs w:val="20"/>
        </w:rPr>
        <w:t>xi:</w:t>
      </w:r>
      <w:r w:rsidRPr="003E461D">
        <w:rPr>
          <w:rFonts w:ascii="Arial" w:hAnsi="Arial" w:cs="Arial"/>
          <w:sz w:val="20"/>
          <w:szCs w:val="20"/>
          <w:lang w:val="vi-VN"/>
        </w:rPr>
        <w:t xml:space="preserve"> Văn bản đ</w:t>
      </w:r>
      <w:r w:rsidRPr="003E461D">
        <w:rPr>
          <w:rFonts w:ascii="Arial" w:hAnsi="Arial" w:cs="Arial"/>
          <w:sz w:val="20"/>
          <w:szCs w:val="20"/>
        </w:rPr>
        <w:t>ề</w:t>
      </w:r>
      <w:r w:rsidRPr="003E461D">
        <w:rPr>
          <w:rFonts w:ascii="Arial" w:hAnsi="Arial" w:cs="Arial"/>
          <w:sz w:val="20"/>
          <w:szCs w:val="20"/>
          <w:lang w:val="vi-VN"/>
        </w:rPr>
        <w:t xml:space="preserve"> nghị đăng ký thêm con dấu của người đứng đầu tổ chức </w:t>
      </w:r>
      <w:r w:rsidRPr="003E461D">
        <w:rPr>
          <w:rFonts w:ascii="Arial" w:hAnsi="Arial" w:cs="Arial"/>
          <w:sz w:val="20"/>
          <w:szCs w:val="20"/>
          <w:shd w:val="clear" w:color="auto" w:fill="FFFFFF"/>
          <w:lang w:val="vi-VN"/>
        </w:rPr>
        <w:t>kinh tế</w:t>
      </w:r>
      <w:r w:rsidRPr="003E461D">
        <w:rPr>
          <w:rFonts w:ascii="Arial" w:hAnsi="Arial" w:cs="Arial"/>
          <w:sz w:val="20"/>
          <w:szCs w:val="20"/>
          <w:lang w:val="vi-VN"/>
        </w:rPr>
        <w:t>.</w:t>
      </w:r>
    </w:p>
    <w:p w:rsidR="00F824DE" w:rsidRPr="00E344D7" w:rsidRDefault="00E344D7" w:rsidP="00902216">
      <w:pPr>
        <w:pStyle w:val="NormalWeb"/>
        <w:spacing w:before="120" w:beforeAutospacing="0" w:after="0" w:afterAutospacing="0"/>
        <w:rPr>
          <w:rFonts w:ascii="Arial" w:hAnsi="Arial" w:cs="Arial"/>
          <w:b/>
          <w:sz w:val="20"/>
          <w:szCs w:val="20"/>
        </w:rPr>
      </w:pPr>
      <w:bookmarkStart w:id="26" w:name="dieu_17"/>
      <w:r w:rsidRPr="00E344D7">
        <w:rPr>
          <w:rFonts w:ascii="Arial" w:hAnsi="Arial" w:cs="Arial"/>
          <w:b/>
          <w:sz w:val="20"/>
          <w:szCs w:val="20"/>
        </w:rPr>
        <w:t>Điều 17. Hồ sơ đề nghị đổi, cấp lại giấy chứng nhận đăng ký mẫu con dấu</w:t>
      </w:r>
      <w:bookmarkEnd w:id="26"/>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shd w:val="clear" w:color="auto" w:fill="FFFFFF"/>
          <w:lang w:val="vi-VN"/>
        </w:rPr>
        <w:t>Văn</w:t>
      </w:r>
      <w:r w:rsidRPr="003E461D">
        <w:rPr>
          <w:rFonts w:ascii="Arial" w:hAnsi="Arial" w:cs="Arial"/>
          <w:sz w:val="20"/>
          <w:szCs w:val="20"/>
          <w:lang w:val="vi-VN"/>
        </w:rPr>
        <w:t xml:space="preserve"> bản đề nghị đổi, cấp lại giấy chứng nhận đăng ký mẫu con dấu của cơ quan, tổ chức, chức danh nhà nước sử dụng con dấu, trong đó nêu r</w:t>
      </w:r>
      <w:r w:rsidRPr="003E461D">
        <w:rPr>
          <w:rFonts w:ascii="Arial" w:hAnsi="Arial" w:cs="Arial"/>
          <w:sz w:val="20"/>
          <w:szCs w:val="20"/>
        </w:rPr>
        <w:t>õ</w:t>
      </w:r>
      <w:r w:rsidRPr="003E461D">
        <w:rPr>
          <w:rFonts w:ascii="Arial" w:hAnsi="Arial" w:cs="Arial"/>
          <w:sz w:val="20"/>
          <w:szCs w:val="20"/>
          <w:lang w:val="vi-VN"/>
        </w:rPr>
        <w:t xml:space="preserve"> lý do.</w:t>
      </w:r>
    </w:p>
    <w:p w:rsidR="00F824DE" w:rsidRPr="003E461D" w:rsidRDefault="003E461D" w:rsidP="00902216">
      <w:pPr>
        <w:pStyle w:val="NormalWeb"/>
        <w:spacing w:before="120" w:beforeAutospacing="0" w:after="0" w:afterAutospacing="0"/>
        <w:rPr>
          <w:rFonts w:ascii="Arial" w:hAnsi="Arial" w:cs="Arial"/>
        </w:rPr>
      </w:pPr>
      <w:bookmarkStart w:id="27" w:name="dieu_18"/>
      <w:r w:rsidRPr="003E461D">
        <w:rPr>
          <w:rFonts w:ascii="Arial" w:hAnsi="Arial" w:cs="Arial"/>
          <w:b/>
          <w:bCs/>
          <w:sz w:val="20"/>
          <w:szCs w:val="20"/>
          <w:lang w:val="vi-VN"/>
        </w:rPr>
        <w:t>Điều</w:t>
      </w:r>
      <w:r w:rsidR="00F824DE" w:rsidRPr="003E461D">
        <w:rPr>
          <w:rFonts w:ascii="Arial" w:hAnsi="Arial" w:cs="Arial"/>
          <w:b/>
          <w:bCs/>
          <w:sz w:val="20"/>
          <w:szCs w:val="20"/>
          <w:lang w:val="vi-VN"/>
        </w:rPr>
        <w:t xml:space="preserve"> 18. Giao nộp, thu hồi, hủy con dấu và hủy giá trị sử dụng con dấu</w:t>
      </w:r>
      <w:bookmarkEnd w:id="27"/>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1. Cơ quan, tổ chức, chức danh nhà nước có trách nhiệm giao nộp con dấu cho cơ quan đăng ký mẫu con dấu quy định tại </w:t>
      </w:r>
      <w:r w:rsidR="003E461D" w:rsidRPr="003E461D">
        <w:rPr>
          <w:rFonts w:ascii="Arial" w:hAnsi="Arial" w:cs="Arial"/>
          <w:sz w:val="20"/>
          <w:szCs w:val="20"/>
          <w:shd w:val="clear" w:color="auto" w:fill="FFFFFF"/>
          <w:lang w:val="vi-VN"/>
        </w:rPr>
        <w:t>Điều</w:t>
      </w:r>
      <w:r w:rsidRPr="003E461D">
        <w:rPr>
          <w:rFonts w:ascii="Arial" w:hAnsi="Arial" w:cs="Arial"/>
          <w:sz w:val="20"/>
          <w:szCs w:val="20"/>
          <w:lang w:val="vi-VN"/>
        </w:rPr>
        <w:t xml:space="preserve"> 12 Nghị định này thuộc các trường hợp sau đây:</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a) Đăng ký lại mẫu con dấu do con dấu bị biến dạng, mòn, hỏng, thay đổi chất liệu hoặc cơ quan, tổ chức, chức danh nhà nước có sự thay đổi </w:t>
      </w:r>
      <w:r w:rsidRPr="003E461D">
        <w:rPr>
          <w:rFonts w:ascii="Arial" w:hAnsi="Arial" w:cs="Arial"/>
          <w:sz w:val="20"/>
          <w:szCs w:val="20"/>
          <w:shd w:val="clear" w:color="auto" w:fill="FFFFFF"/>
          <w:lang w:val="vi-VN"/>
        </w:rPr>
        <w:t>về</w:t>
      </w:r>
      <w:r w:rsidRPr="003E461D">
        <w:rPr>
          <w:rFonts w:ascii="Arial" w:hAnsi="Arial" w:cs="Arial"/>
          <w:sz w:val="20"/>
          <w:szCs w:val="20"/>
          <w:lang w:val="vi-VN"/>
        </w:rPr>
        <w:t xml:space="preserve"> </w:t>
      </w:r>
      <w:r w:rsidRPr="003E461D">
        <w:rPr>
          <w:rFonts w:ascii="Arial" w:hAnsi="Arial" w:cs="Arial"/>
          <w:sz w:val="20"/>
          <w:szCs w:val="20"/>
          <w:shd w:val="clear" w:color="auto" w:fill="FFFFFF"/>
          <w:lang w:val="vi-VN"/>
        </w:rPr>
        <w:t>tổ chức</w:t>
      </w:r>
      <w:r w:rsidRPr="003E461D">
        <w:rPr>
          <w:rFonts w:ascii="Arial" w:hAnsi="Arial" w:cs="Arial"/>
          <w:sz w:val="20"/>
          <w:szCs w:val="20"/>
          <w:lang w:val="vi-VN"/>
        </w:rPr>
        <w:t>, đổi tên;</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b) Có quyết định chia, tách, sáp nhập, hợp nhất, giải thể, chấm dứt hoạt động, kết thúc nhiệm vụ của cơ quan có thẩm quyền;</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c) Có quyết định thu hồi giấy phép thành lập và hoạt động, giấy đăng ký hoạt động, gi</w:t>
      </w:r>
      <w:r w:rsidRPr="003E461D">
        <w:rPr>
          <w:rFonts w:ascii="Arial" w:hAnsi="Arial" w:cs="Arial"/>
          <w:sz w:val="20"/>
          <w:szCs w:val="20"/>
        </w:rPr>
        <w:t>ấ</w:t>
      </w:r>
      <w:r w:rsidRPr="003E461D">
        <w:rPr>
          <w:rFonts w:ascii="Arial" w:hAnsi="Arial" w:cs="Arial"/>
          <w:sz w:val="20"/>
          <w:szCs w:val="20"/>
          <w:lang w:val="vi-VN"/>
        </w:rPr>
        <w:t xml:space="preserve">y phép hoạt động của cơ quan có </w:t>
      </w:r>
      <w:r w:rsidRPr="003E461D">
        <w:rPr>
          <w:rFonts w:ascii="Arial" w:hAnsi="Arial" w:cs="Arial"/>
          <w:sz w:val="20"/>
          <w:szCs w:val="20"/>
          <w:shd w:val="clear" w:color="auto" w:fill="FFFFFF"/>
          <w:lang w:val="vi-VN"/>
        </w:rPr>
        <w:t>thẩm quyền</w:t>
      </w:r>
      <w:r w:rsidRPr="003E461D">
        <w:rPr>
          <w:rFonts w:ascii="Arial" w:hAnsi="Arial" w:cs="Arial"/>
          <w:sz w:val="20"/>
          <w:szCs w:val="20"/>
          <w:lang w:val="vi-VN"/>
        </w:rPr>
        <w:t>;</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d) Con dấu bị mất được tìm thấy sau khi đã bị hủy giá trị sử dụng con dấu;</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đ) Có quyết định tạm đình chỉ, đình chỉ hoạt động của cơ quan có thẩm quyền;</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e) Các trường hợp theo quy định tại các </w:t>
      </w:r>
      <w:r w:rsidR="003E461D" w:rsidRPr="003E461D">
        <w:rPr>
          <w:rFonts w:ascii="Arial" w:hAnsi="Arial" w:cs="Arial"/>
          <w:sz w:val="20"/>
          <w:szCs w:val="20"/>
          <w:lang w:val="vi-VN"/>
        </w:rPr>
        <w:t>khoản</w:t>
      </w:r>
      <w:r w:rsidRPr="003E461D">
        <w:rPr>
          <w:rFonts w:ascii="Arial" w:hAnsi="Arial" w:cs="Arial"/>
          <w:sz w:val="20"/>
          <w:szCs w:val="20"/>
          <w:lang w:val="vi-VN"/>
        </w:rPr>
        <w:t xml:space="preserve"> 1, 2, 3, 4, 5, 6, 7 và 8 </w:t>
      </w:r>
      <w:r w:rsidR="003E461D" w:rsidRPr="003E461D">
        <w:rPr>
          <w:rFonts w:ascii="Arial" w:hAnsi="Arial" w:cs="Arial"/>
          <w:sz w:val="20"/>
          <w:szCs w:val="20"/>
          <w:lang w:val="vi-VN"/>
        </w:rPr>
        <w:t>Điều</w:t>
      </w:r>
      <w:r w:rsidRPr="003E461D">
        <w:rPr>
          <w:rFonts w:ascii="Arial" w:hAnsi="Arial" w:cs="Arial"/>
          <w:sz w:val="20"/>
          <w:szCs w:val="20"/>
          <w:lang w:val="vi-VN"/>
        </w:rPr>
        <w:t xml:space="preserve"> 6 Nghị định này.</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2. Giao nộp, thu hồi, hủy con dấu và hủy giá trị sử dụng con dấu thực hiện như sau:</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a) Đối với trường hợp quy định tại </w:t>
      </w:r>
      <w:r w:rsidR="003E461D" w:rsidRPr="003E461D">
        <w:rPr>
          <w:rFonts w:ascii="Arial" w:hAnsi="Arial" w:cs="Arial"/>
          <w:sz w:val="20"/>
          <w:szCs w:val="20"/>
          <w:lang w:val="vi-VN"/>
        </w:rPr>
        <w:t>điểm</w:t>
      </w:r>
      <w:r w:rsidRPr="003E461D">
        <w:rPr>
          <w:rFonts w:ascii="Arial" w:hAnsi="Arial" w:cs="Arial"/>
          <w:sz w:val="20"/>
          <w:szCs w:val="20"/>
          <w:lang w:val="vi-VN"/>
        </w:rPr>
        <w:t xml:space="preserve"> a </w:t>
      </w:r>
      <w:r w:rsidR="003E461D" w:rsidRPr="003E461D">
        <w:rPr>
          <w:rFonts w:ascii="Arial" w:hAnsi="Arial" w:cs="Arial"/>
          <w:sz w:val="20"/>
          <w:szCs w:val="20"/>
          <w:lang w:val="vi-VN"/>
        </w:rPr>
        <w:t>khoản</w:t>
      </w:r>
      <w:r w:rsidRPr="003E461D">
        <w:rPr>
          <w:rFonts w:ascii="Arial" w:hAnsi="Arial" w:cs="Arial"/>
          <w:sz w:val="20"/>
          <w:szCs w:val="20"/>
          <w:lang w:val="vi-VN"/>
        </w:rPr>
        <w:t xml:space="preserve"> 1 </w:t>
      </w:r>
      <w:r w:rsidR="003E461D" w:rsidRPr="003E461D">
        <w:rPr>
          <w:rFonts w:ascii="Arial" w:hAnsi="Arial" w:cs="Arial"/>
          <w:sz w:val="20"/>
          <w:szCs w:val="20"/>
          <w:lang w:val="vi-VN"/>
        </w:rPr>
        <w:t>Điều</w:t>
      </w:r>
      <w:r w:rsidRPr="003E461D">
        <w:rPr>
          <w:rFonts w:ascii="Arial" w:hAnsi="Arial" w:cs="Arial"/>
          <w:sz w:val="20"/>
          <w:szCs w:val="20"/>
          <w:lang w:val="vi-VN"/>
        </w:rPr>
        <w:t xml:space="preserve"> này, trước khi nhận con dấu mới thì cơ quan, tổ chức, cá nhân phải giao nộp con d</w:t>
      </w:r>
      <w:r w:rsidRPr="003E461D">
        <w:rPr>
          <w:rFonts w:ascii="Arial" w:hAnsi="Arial" w:cs="Arial"/>
          <w:sz w:val="20"/>
          <w:szCs w:val="20"/>
        </w:rPr>
        <w:t>ấ</w:t>
      </w:r>
      <w:r w:rsidRPr="003E461D">
        <w:rPr>
          <w:rFonts w:ascii="Arial" w:hAnsi="Arial" w:cs="Arial"/>
          <w:sz w:val="20"/>
          <w:szCs w:val="20"/>
          <w:lang w:val="vi-VN"/>
        </w:rPr>
        <w:t>u đã được đăng ký trước đó cho cơ quan đăng ký mẫu con dấu để thu hồi và hủy con dấu theo quy định;</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b) Đối với trường hợp quy định tại </w:t>
      </w:r>
      <w:r w:rsidR="003E461D" w:rsidRPr="003E461D">
        <w:rPr>
          <w:rFonts w:ascii="Arial" w:hAnsi="Arial" w:cs="Arial"/>
          <w:sz w:val="20"/>
          <w:szCs w:val="20"/>
          <w:lang w:val="vi-VN"/>
        </w:rPr>
        <w:t>điểm</w:t>
      </w:r>
      <w:r w:rsidRPr="003E461D">
        <w:rPr>
          <w:rFonts w:ascii="Arial" w:hAnsi="Arial" w:cs="Arial"/>
          <w:sz w:val="20"/>
          <w:szCs w:val="20"/>
          <w:lang w:val="vi-VN"/>
        </w:rPr>
        <w:t xml:space="preserve"> b và </w:t>
      </w:r>
      <w:r w:rsidR="003E461D" w:rsidRPr="003E461D">
        <w:rPr>
          <w:rFonts w:ascii="Arial" w:hAnsi="Arial" w:cs="Arial"/>
          <w:sz w:val="20"/>
          <w:szCs w:val="20"/>
          <w:lang w:val="vi-VN"/>
        </w:rPr>
        <w:t>điểm</w:t>
      </w:r>
      <w:r w:rsidRPr="003E461D">
        <w:rPr>
          <w:rFonts w:ascii="Arial" w:hAnsi="Arial" w:cs="Arial"/>
          <w:sz w:val="20"/>
          <w:szCs w:val="20"/>
          <w:lang w:val="vi-VN"/>
        </w:rPr>
        <w:t xml:space="preserve"> c </w:t>
      </w:r>
      <w:r w:rsidR="003E461D" w:rsidRPr="003E461D">
        <w:rPr>
          <w:rFonts w:ascii="Arial" w:hAnsi="Arial" w:cs="Arial"/>
          <w:sz w:val="20"/>
          <w:szCs w:val="20"/>
          <w:lang w:val="vi-VN"/>
        </w:rPr>
        <w:t>khoản</w:t>
      </w:r>
      <w:r w:rsidRPr="003E461D">
        <w:rPr>
          <w:rFonts w:ascii="Arial" w:hAnsi="Arial" w:cs="Arial"/>
          <w:sz w:val="20"/>
          <w:szCs w:val="20"/>
          <w:lang w:val="vi-VN"/>
        </w:rPr>
        <w:t xml:space="preserve"> 1 </w:t>
      </w:r>
      <w:r w:rsidR="003E461D" w:rsidRPr="003E461D">
        <w:rPr>
          <w:rFonts w:ascii="Arial" w:hAnsi="Arial" w:cs="Arial"/>
          <w:sz w:val="20"/>
          <w:szCs w:val="20"/>
          <w:lang w:val="vi-VN"/>
        </w:rPr>
        <w:t>Điều</w:t>
      </w:r>
      <w:r w:rsidRPr="003E461D">
        <w:rPr>
          <w:rFonts w:ascii="Arial" w:hAnsi="Arial" w:cs="Arial"/>
          <w:sz w:val="20"/>
          <w:szCs w:val="20"/>
          <w:lang w:val="vi-VN"/>
        </w:rPr>
        <w:t xml:space="preserve"> này, cơ quan, tổ chức, cá nhân có trách nhiệm giao nộp con dấu cho cơ quan đã cấp giấy chứng nhận đăng ký mẫu con dấu trước đó theo đúng thời hạn phải giao nộp con d</w:t>
      </w:r>
      <w:r w:rsidRPr="003E461D">
        <w:rPr>
          <w:rFonts w:ascii="Arial" w:hAnsi="Arial" w:cs="Arial"/>
          <w:sz w:val="20"/>
          <w:szCs w:val="20"/>
        </w:rPr>
        <w:t>ấ</w:t>
      </w:r>
      <w:r w:rsidRPr="003E461D">
        <w:rPr>
          <w:rFonts w:ascii="Arial" w:hAnsi="Arial" w:cs="Arial"/>
          <w:sz w:val="20"/>
          <w:szCs w:val="20"/>
          <w:lang w:val="vi-VN"/>
        </w:rPr>
        <w:t xml:space="preserve">u được ghi trong </w:t>
      </w:r>
      <w:r w:rsidRPr="003E461D">
        <w:rPr>
          <w:rFonts w:ascii="Arial" w:hAnsi="Arial" w:cs="Arial"/>
          <w:sz w:val="20"/>
          <w:szCs w:val="20"/>
          <w:shd w:val="clear" w:color="auto" w:fill="FFFFFF"/>
          <w:lang w:val="vi-VN"/>
        </w:rPr>
        <w:t>quyết</w:t>
      </w:r>
      <w:r w:rsidRPr="003E461D">
        <w:rPr>
          <w:rFonts w:ascii="Arial" w:hAnsi="Arial" w:cs="Arial"/>
          <w:sz w:val="20"/>
          <w:szCs w:val="20"/>
          <w:lang w:val="vi-VN"/>
        </w:rPr>
        <w:t xml:space="preserve"> định của cơ quan có </w:t>
      </w:r>
      <w:r w:rsidRPr="003E461D">
        <w:rPr>
          <w:rFonts w:ascii="Arial" w:hAnsi="Arial" w:cs="Arial"/>
          <w:sz w:val="20"/>
          <w:szCs w:val="20"/>
          <w:shd w:val="clear" w:color="auto" w:fill="FFFFFF"/>
          <w:lang w:val="vi-VN"/>
        </w:rPr>
        <w:t>thẩm quyền</w:t>
      </w:r>
      <w:r w:rsidRPr="003E461D">
        <w:rPr>
          <w:rFonts w:ascii="Arial" w:hAnsi="Arial" w:cs="Arial"/>
          <w:sz w:val="20"/>
          <w:szCs w:val="20"/>
          <w:lang w:val="vi-VN"/>
        </w:rPr>
        <w:t xml:space="preserve"> đ</w:t>
      </w:r>
      <w:r w:rsidRPr="003E461D">
        <w:rPr>
          <w:rFonts w:ascii="Arial" w:hAnsi="Arial" w:cs="Arial"/>
          <w:sz w:val="20"/>
          <w:szCs w:val="20"/>
        </w:rPr>
        <w:t>ể</w:t>
      </w:r>
      <w:r w:rsidRPr="003E461D">
        <w:rPr>
          <w:rFonts w:ascii="Arial" w:hAnsi="Arial" w:cs="Arial"/>
          <w:sz w:val="20"/>
          <w:szCs w:val="20"/>
          <w:lang w:val="vi-VN"/>
        </w:rPr>
        <w:t xml:space="preserve"> thu hồi và hủy con dấu theo quy định.</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Trường hợp cơ quan, tổ chức, cá nhân không giao nộp con dấu theo quy định, thì cơ quan đã cấp giấy chứng nhận đăng ký mẫu con dấu ra </w:t>
      </w:r>
      <w:r w:rsidRPr="003E461D">
        <w:rPr>
          <w:rFonts w:ascii="Arial" w:hAnsi="Arial" w:cs="Arial"/>
          <w:sz w:val="20"/>
          <w:szCs w:val="20"/>
          <w:shd w:val="clear" w:color="auto" w:fill="FFFFFF"/>
          <w:lang w:val="vi-VN"/>
        </w:rPr>
        <w:t>quyết</w:t>
      </w:r>
      <w:r w:rsidRPr="003E461D">
        <w:rPr>
          <w:rFonts w:ascii="Arial" w:hAnsi="Arial" w:cs="Arial"/>
          <w:sz w:val="20"/>
          <w:szCs w:val="20"/>
          <w:lang w:val="vi-VN"/>
        </w:rPr>
        <w:t xml:space="preserve"> định hủy giá trị sử dụng con dấu;</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c) Đối với trường hợp quy định tại </w:t>
      </w:r>
      <w:r w:rsidR="003E461D" w:rsidRPr="003E461D">
        <w:rPr>
          <w:rFonts w:ascii="Arial" w:hAnsi="Arial" w:cs="Arial"/>
          <w:sz w:val="20"/>
          <w:szCs w:val="20"/>
          <w:lang w:val="vi-VN"/>
        </w:rPr>
        <w:t>điểm</w:t>
      </w:r>
      <w:r w:rsidRPr="003E461D">
        <w:rPr>
          <w:rFonts w:ascii="Arial" w:hAnsi="Arial" w:cs="Arial"/>
          <w:sz w:val="20"/>
          <w:szCs w:val="20"/>
          <w:lang w:val="vi-VN"/>
        </w:rPr>
        <w:t xml:space="preserve"> d </w:t>
      </w:r>
      <w:r w:rsidR="003E461D" w:rsidRPr="003E461D">
        <w:rPr>
          <w:rFonts w:ascii="Arial" w:hAnsi="Arial" w:cs="Arial"/>
          <w:sz w:val="20"/>
          <w:szCs w:val="20"/>
          <w:lang w:val="vi-VN"/>
        </w:rPr>
        <w:t>khoản</w:t>
      </w:r>
      <w:r w:rsidRPr="003E461D">
        <w:rPr>
          <w:rFonts w:ascii="Arial" w:hAnsi="Arial" w:cs="Arial"/>
          <w:sz w:val="20"/>
          <w:szCs w:val="20"/>
          <w:lang w:val="vi-VN"/>
        </w:rPr>
        <w:t xml:space="preserve"> 1 </w:t>
      </w:r>
      <w:r w:rsidR="003E461D" w:rsidRPr="003E461D">
        <w:rPr>
          <w:rFonts w:ascii="Arial" w:hAnsi="Arial" w:cs="Arial"/>
          <w:sz w:val="20"/>
          <w:szCs w:val="20"/>
          <w:lang w:val="vi-VN"/>
        </w:rPr>
        <w:t>Điều</w:t>
      </w:r>
      <w:r w:rsidRPr="003E461D">
        <w:rPr>
          <w:rFonts w:ascii="Arial" w:hAnsi="Arial" w:cs="Arial"/>
          <w:sz w:val="20"/>
          <w:szCs w:val="20"/>
          <w:lang w:val="vi-VN"/>
        </w:rPr>
        <w:t xml:space="preserve"> này, cơ quan, </w:t>
      </w:r>
      <w:r w:rsidRPr="003E461D">
        <w:rPr>
          <w:rFonts w:ascii="Arial" w:hAnsi="Arial" w:cs="Arial"/>
          <w:sz w:val="20"/>
          <w:szCs w:val="20"/>
          <w:shd w:val="clear" w:color="auto" w:fill="FFFFFF"/>
          <w:lang w:val="vi-VN"/>
        </w:rPr>
        <w:t>tổ chức</w:t>
      </w:r>
      <w:r w:rsidRPr="003E461D">
        <w:rPr>
          <w:rFonts w:ascii="Arial" w:hAnsi="Arial" w:cs="Arial"/>
          <w:sz w:val="20"/>
          <w:szCs w:val="20"/>
          <w:lang w:val="vi-VN"/>
        </w:rPr>
        <w:t xml:space="preserve">, cá nhân có trách nhiệm giao nộp con dấu cho cơ quan đã cấp giấy chứng nhận </w:t>
      </w:r>
      <w:r w:rsidRPr="003E461D">
        <w:rPr>
          <w:rFonts w:ascii="Arial" w:hAnsi="Arial" w:cs="Arial"/>
          <w:sz w:val="20"/>
          <w:szCs w:val="20"/>
          <w:shd w:val="clear" w:color="auto" w:fill="FFFFFF"/>
          <w:lang w:val="vi-VN"/>
        </w:rPr>
        <w:t>đăng ký</w:t>
      </w:r>
      <w:r w:rsidRPr="003E461D">
        <w:rPr>
          <w:rFonts w:ascii="Arial" w:hAnsi="Arial" w:cs="Arial"/>
          <w:sz w:val="20"/>
          <w:szCs w:val="20"/>
          <w:lang w:val="vi-VN"/>
        </w:rPr>
        <w:t xml:space="preserve"> mẫu dấu trước đó ngay sau khi tìm thấy con d</w:t>
      </w:r>
      <w:r w:rsidRPr="003E461D">
        <w:rPr>
          <w:rFonts w:ascii="Arial" w:hAnsi="Arial" w:cs="Arial"/>
          <w:sz w:val="20"/>
          <w:szCs w:val="20"/>
        </w:rPr>
        <w:t>ấ</w:t>
      </w:r>
      <w:r w:rsidRPr="003E461D">
        <w:rPr>
          <w:rFonts w:ascii="Arial" w:hAnsi="Arial" w:cs="Arial"/>
          <w:sz w:val="20"/>
          <w:szCs w:val="20"/>
          <w:lang w:val="vi-VN"/>
        </w:rPr>
        <w:t>u đã bị mất để thu hồi và hủy con dấu theo quy định;</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d) Đối với trường hợp quy định tại </w:t>
      </w:r>
      <w:r w:rsidR="003E461D" w:rsidRPr="003E461D">
        <w:rPr>
          <w:rFonts w:ascii="Arial" w:hAnsi="Arial" w:cs="Arial"/>
          <w:sz w:val="20"/>
          <w:szCs w:val="20"/>
          <w:lang w:val="vi-VN"/>
        </w:rPr>
        <w:t>điểm</w:t>
      </w:r>
      <w:r w:rsidRPr="003E461D">
        <w:rPr>
          <w:rFonts w:ascii="Arial" w:hAnsi="Arial" w:cs="Arial"/>
          <w:sz w:val="20"/>
          <w:szCs w:val="20"/>
          <w:lang w:val="vi-VN"/>
        </w:rPr>
        <w:t xml:space="preserve"> đ </w:t>
      </w:r>
      <w:r w:rsidR="003E461D" w:rsidRPr="003E461D">
        <w:rPr>
          <w:rFonts w:ascii="Arial" w:hAnsi="Arial" w:cs="Arial"/>
          <w:sz w:val="20"/>
          <w:szCs w:val="20"/>
          <w:lang w:val="vi-VN"/>
        </w:rPr>
        <w:t>khoản</w:t>
      </w:r>
      <w:r w:rsidRPr="003E461D">
        <w:rPr>
          <w:rFonts w:ascii="Arial" w:hAnsi="Arial" w:cs="Arial"/>
          <w:sz w:val="20"/>
          <w:szCs w:val="20"/>
          <w:lang w:val="vi-VN"/>
        </w:rPr>
        <w:t xml:space="preserve"> 1 </w:t>
      </w:r>
      <w:r w:rsidR="003E461D" w:rsidRPr="003E461D">
        <w:rPr>
          <w:rFonts w:ascii="Arial" w:hAnsi="Arial" w:cs="Arial"/>
          <w:sz w:val="20"/>
          <w:szCs w:val="20"/>
          <w:lang w:val="vi-VN"/>
        </w:rPr>
        <w:t>Điều</w:t>
      </w:r>
      <w:r w:rsidRPr="003E461D">
        <w:rPr>
          <w:rFonts w:ascii="Arial" w:hAnsi="Arial" w:cs="Arial"/>
          <w:sz w:val="20"/>
          <w:szCs w:val="20"/>
          <w:lang w:val="vi-VN"/>
        </w:rPr>
        <w:t xml:space="preserve"> này, cơ quan, tổ chức, cá nhân có trách nhiệm giao nộp con dấu cho cơ quan đã cấp giấy chứng nhận đăng ký mẫu con dấu trước đó theo đúng thời hạn phải giao nộp con dấu được ghi trong quyết định của cơ quan có thẩm quyền để tiến hành thu hồi con dấu, cụ thể:</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Cơ quan thu hồi con dấu phải niêm phong, quản lý con dấu đó. Khi cơ quan, tổ chức có quyết định cho hoạt động trở lại, thì cơ quan đã thu hồi con dấu có trách nhiệm bàn giao lại con dấu cho cơ quan, tổ chức để sử dụng theo quy định.</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Trường hợp cơ quan, tổ chức, cá nhân không giao nộp con dấu theo quy định, thì cơ quan đã cấp giấy chứng nhận đăng ký mẫu con dấu ra quyết định hủy giá trị sử dụng con dấu.</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Đối với trường hợp cơ quan cấp giấy chứng nhận đăng ký mẫu con dấu đã ra quyết định hủy giá trị sử dụng con dấu mà sau đó cơ quan, tổ chức bị tạm đình chỉ, đình chỉ hoạt động được hoạt động trở lại thì cơ quan, tổ chức được phép sử dụng con dấu phải </w:t>
      </w:r>
      <w:r w:rsidRPr="003E461D">
        <w:rPr>
          <w:rFonts w:ascii="Arial" w:hAnsi="Arial" w:cs="Arial"/>
          <w:sz w:val="20"/>
          <w:szCs w:val="20"/>
          <w:shd w:val="clear" w:color="auto" w:fill="FFFFFF"/>
          <w:lang w:val="vi-VN"/>
        </w:rPr>
        <w:t>đăng ký</w:t>
      </w:r>
      <w:r w:rsidRPr="003E461D">
        <w:rPr>
          <w:rFonts w:ascii="Arial" w:hAnsi="Arial" w:cs="Arial"/>
          <w:sz w:val="20"/>
          <w:szCs w:val="20"/>
          <w:lang w:val="vi-VN"/>
        </w:rPr>
        <w:t xml:space="preserve"> lại mẫu con dấu để sử dụng theo quy định;</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đ) Đối với trường hợp quy định tại các </w:t>
      </w:r>
      <w:r w:rsidR="003E461D" w:rsidRPr="003E461D">
        <w:rPr>
          <w:rFonts w:ascii="Arial" w:hAnsi="Arial" w:cs="Arial"/>
          <w:sz w:val="20"/>
          <w:szCs w:val="20"/>
          <w:lang w:val="vi-VN"/>
        </w:rPr>
        <w:t>khoản</w:t>
      </w:r>
      <w:r w:rsidRPr="003E461D">
        <w:rPr>
          <w:rFonts w:ascii="Arial" w:hAnsi="Arial" w:cs="Arial"/>
          <w:sz w:val="20"/>
          <w:szCs w:val="20"/>
          <w:lang w:val="vi-VN"/>
        </w:rPr>
        <w:t xml:space="preserve"> 1, 2, 3, 4 và 5 </w:t>
      </w:r>
      <w:r w:rsidR="003E461D" w:rsidRPr="003E461D">
        <w:rPr>
          <w:rFonts w:ascii="Arial" w:hAnsi="Arial" w:cs="Arial"/>
          <w:sz w:val="20"/>
          <w:szCs w:val="20"/>
          <w:lang w:val="vi-VN"/>
        </w:rPr>
        <w:t>Điều</w:t>
      </w:r>
      <w:r w:rsidRPr="003E461D">
        <w:rPr>
          <w:rFonts w:ascii="Arial" w:hAnsi="Arial" w:cs="Arial"/>
          <w:sz w:val="20"/>
          <w:szCs w:val="20"/>
          <w:lang w:val="vi-VN"/>
        </w:rPr>
        <w:t xml:space="preserve"> 6 Nghị định này, khi phát hiện cơ quan, tổ chức, cá nhân có hành vi vi phạm, thì cơ quan đăng ký mẫu con dấu tiến hành thu hồi và hủy con </w:t>
      </w:r>
      <w:r w:rsidRPr="003E461D">
        <w:rPr>
          <w:rFonts w:ascii="Arial" w:hAnsi="Arial" w:cs="Arial"/>
          <w:sz w:val="20"/>
          <w:szCs w:val="20"/>
        </w:rPr>
        <w:t>d</w:t>
      </w:r>
      <w:r w:rsidRPr="003E461D">
        <w:rPr>
          <w:rFonts w:ascii="Arial" w:hAnsi="Arial" w:cs="Arial"/>
          <w:sz w:val="20"/>
          <w:szCs w:val="20"/>
          <w:lang w:val="vi-VN"/>
        </w:rPr>
        <w:t>ấu theo quy định.</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Trường hợp cơ quan, tổ chức, cá nhân vi phạm quy định tại các </w:t>
      </w:r>
      <w:r w:rsidR="003E461D" w:rsidRPr="003E461D">
        <w:rPr>
          <w:rFonts w:ascii="Arial" w:hAnsi="Arial" w:cs="Arial"/>
          <w:sz w:val="20"/>
          <w:szCs w:val="20"/>
          <w:lang w:val="vi-VN"/>
        </w:rPr>
        <w:t>khoản</w:t>
      </w:r>
      <w:r w:rsidRPr="003E461D">
        <w:rPr>
          <w:rFonts w:ascii="Arial" w:hAnsi="Arial" w:cs="Arial"/>
          <w:sz w:val="20"/>
          <w:szCs w:val="20"/>
          <w:lang w:val="vi-VN"/>
        </w:rPr>
        <w:t xml:space="preserve"> 2, 3, 4 và 5 </w:t>
      </w:r>
      <w:r w:rsidR="003E461D" w:rsidRPr="003E461D">
        <w:rPr>
          <w:rFonts w:ascii="Arial" w:hAnsi="Arial" w:cs="Arial"/>
          <w:sz w:val="20"/>
          <w:szCs w:val="20"/>
          <w:lang w:val="vi-VN"/>
        </w:rPr>
        <w:t>Điều</w:t>
      </w:r>
      <w:r w:rsidRPr="003E461D">
        <w:rPr>
          <w:rFonts w:ascii="Arial" w:hAnsi="Arial" w:cs="Arial"/>
          <w:sz w:val="20"/>
          <w:szCs w:val="20"/>
          <w:lang w:val="vi-VN"/>
        </w:rPr>
        <w:t xml:space="preserve"> 6 Nghị định này, cơ quan đăng ký mẫu con dấu ra quyết định hủy giá trị sử dụng con dấu;</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e) Đối với trường hợp quy định tại </w:t>
      </w:r>
      <w:r w:rsidR="003E461D" w:rsidRPr="003E461D">
        <w:rPr>
          <w:rFonts w:ascii="Arial" w:hAnsi="Arial" w:cs="Arial"/>
          <w:sz w:val="20"/>
          <w:szCs w:val="20"/>
          <w:lang w:val="vi-VN"/>
        </w:rPr>
        <w:t>khoản</w:t>
      </w:r>
      <w:r w:rsidRPr="003E461D">
        <w:rPr>
          <w:rFonts w:ascii="Arial" w:hAnsi="Arial" w:cs="Arial"/>
          <w:sz w:val="20"/>
          <w:szCs w:val="20"/>
          <w:lang w:val="vi-VN"/>
        </w:rPr>
        <w:t xml:space="preserve"> 6 </w:t>
      </w:r>
      <w:r w:rsidR="003E461D" w:rsidRPr="003E461D">
        <w:rPr>
          <w:rFonts w:ascii="Arial" w:hAnsi="Arial" w:cs="Arial"/>
          <w:sz w:val="20"/>
          <w:szCs w:val="20"/>
          <w:lang w:val="vi-VN"/>
        </w:rPr>
        <w:t>Điều</w:t>
      </w:r>
      <w:r w:rsidRPr="003E461D">
        <w:rPr>
          <w:rFonts w:ascii="Arial" w:hAnsi="Arial" w:cs="Arial"/>
          <w:sz w:val="20"/>
          <w:szCs w:val="20"/>
          <w:lang w:val="vi-VN"/>
        </w:rPr>
        <w:t xml:space="preserve"> 6 Nghị định này, khi phát hiện cơ quan, tổ chức, cá nhân có hành vi vi phạm, thì cơ quan đã cấp giấy chứng nhận đăng ký mẫu con dấu ra thông báo giao nộp con dấu và thu hồi con dấu theo quy định.</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shd w:val="clear" w:color="auto" w:fill="FFFFFF"/>
          <w:lang w:val="vi-VN"/>
        </w:rPr>
        <w:t>Trường hợp</w:t>
      </w:r>
      <w:r w:rsidRPr="003E461D">
        <w:rPr>
          <w:rFonts w:ascii="Arial" w:hAnsi="Arial" w:cs="Arial"/>
          <w:sz w:val="20"/>
          <w:szCs w:val="20"/>
          <w:lang w:val="vi-VN"/>
        </w:rPr>
        <w:t xml:space="preserve"> cơ quan, tổ chức, cá nhân không chấp hành và không giao nộp con dấu theo quy định thì cơ quan đăng ký mẫu con dấu ra quyết định hủy giá trị sử dụng con dấu. Sau khi cơ quan đăng ký mẫu con dấu đã hủy giá trị sử dụng con dấu, thì cơ quan, tổ chức, cá nhân được phép sử dụng con dấu phải đăng ký lại mẫu con dấu để sử dụng theo quy định của pháp luật;</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g) Đối với trường </w:t>
      </w:r>
      <w:r w:rsidRPr="003E461D">
        <w:rPr>
          <w:rFonts w:ascii="Arial" w:hAnsi="Arial" w:cs="Arial"/>
          <w:sz w:val="20"/>
          <w:szCs w:val="20"/>
          <w:shd w:val="clear" w:color="auto" w:fill="FFFFFF"/>
          <w:lang w:val="vi-VN"/>
        </w:rPr>
        <w:t>hợp quy</w:t>
      </w:r>
      <w:r w:rsidRPr="003E461D">
        <w:rPr>
          <w:rFonts w:ascii="Arial" w:hAnsi="Arial" w:cs="Arial"/>
          <w:sz w:val="20"/>
          <w:szCs w:val="20"/>
          <w:lang w:val="vi-VN"/>
        </w:rPr>
        <w:t xml:space="preserve"> định tại </w:t>
      </w:r>
      <w:r w:rsidR="003E461D" w:rsidRPr="003E461D">
        <w:rPr>
          <w:rFonts w:ascii="Arial" w:hAnsi="Arial" w:cs="Arial"/>
          <w:sz w:val="20"/>
          <w:szCs w:val="20"/>
          <w:lang w:val="vi-VN"/>
        </w:rPr>
        <w:t>khoản</w:t>
      </w:r>
      <w:r w:rsidRPr="003E461D">
        <w:rPr>
          <w:rFonts w:ascii="Arial" w:hAnsi="Arial" w:cs="Arial"/>
          <w:sz w:val="20"/>
          <w:szCs w:val="20"/>
          <w:lang w:val="vi-VN"/>
        </w:rPr>
        <w:t xml:space="preserve"> 7 </w:t>
      </w:r>
      <w:r w:rsidR="003E461D" w:rsidRPr="003E461D">
        <w:rPr>
          <w:rFonts w:ascii="Arial" w:hAnsi="Arial" w:cs="Arial"/>
          <w:sz w:val="20"/>
          <w:szCs w:val="20"/>
          <w:lang w:val="vi-VN"/>
        </w:rPr>
        <w:t>Điều</w:t>
      </w:r>
      <w:r w:rsidRPr="003E461D">
        <w:rPr>
          <w:rFonts w:ascii="Arial" w:hAnsi="Arial" w:cs="Arial"/>
          <w:sz w:val="20"/>
          <w:szCs w:val="20"/>
          <w:lang w:val="vi-VN"/>
        </w:rPr>
        <w:t xml:space="preserve"> 6 Nghị định này, khi phát hiện cơ quan, tổ chức, cá nhân có hành vi vi phạm thì cơ quan đã cấp giấy chứng nhận đăng ký mẫu con dấu trước đó ra thông báo giao nộp con dấu để xử lý giải quyết theo quy định của pháp </w:t>
      </w:r>
      <w:r w:rsidRPr="003E461D">
        <w:rPr>
          <w:rFonts w:ascii="Arial" w:hAnsi="Arial" w:cs="Arial"/>
          <w:sz w:val="20"/>
          <w:szCs w:val="20"/>
        </w:rPr>
        <w:t>l</w:t>
      </w:r>
      <w:r w:rsidRPr="003E461D">
        <w:rPr>
          <w:rFonts w:ascii="Arial" w:hAnsi="Arial" w:cs="Arial"/>
          <w:sz w:val="20"/>
          <w:szCs w:val="20"/>
          <w:lang w:val="vi-VN"/>
        </w:rPr>
        <w:t>uật.</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shd w:val="clear" w:color="auto" w:fill="FFFFFF"/>
          <w:lang w:val="vi-VN"/>
        </w:rPr>
        <w:t>Trường hợp</w:t>
      </w:r>
      <w:r w:rsidRPr="003E461D">
        <w:rPr>
          <w:rFonts w:ascii="Arial" w:hAnsi="Arial" w:cs="Arial"/>
          <w:sz w:val="20"/>
          <w:szCs w:val="20"/>
          <w:lang w:val="vi-VN"/>
        </w:rPr>
        <w:t xml:space="preserve"> cơ quan, tổ chức, cá nhân không chấp hành và không giao nộp con dấu theo quy định, thì cơ quan đã cấp giấy chứng nhận đăng ký mẫu con dấu ra quyết định hủy giá trị sử dụng con dấu đang bị chiếm giữ trái phép, chiếm đoạt con dấu và đăng ký lại mẫu con dấu cho cơ quan, tổ chức </w:t>
      </w:r>
      <w:r w:rsidRPr="003E461D">
        <w:rPr>
          <w:rFonts w:ascii="Arial" w:hAnsi="Arial" w:cs="Arial"/>
          <w:sz w:val="20"/>
          <w:szCs w:val="20"/>
          <w:shd w:val="clear" w:color="auto" w:fill="FFFFFF"/>
          <w:lang w:val="vi-VN"/>
        </w:rPr>
        <w:t>sử dụng</w:t>
      </w:r>
      <w:r w:rsidRPr="003E461D">
        <w:rPr>
          <w:rFonts w:ascii="Arial" w:hAnsi="Arial" w:cs="Arial"/>
          <w:sz w:val="20"/>
          <w:szCs w:val="20"/>
          <w:lang w:val="vi-VN"/>
        </w:rPr>
        <w:t xml:space="preserve"> con dấu theo quy định của pháp luật;</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h) Đối v</w:t>
      </w:r>
      <w:r w:rsidRPr="003E461D">
        <w:rPr>
          <w:rFonts w:ascii="Arial" w:hAnsi="Arial" w:cs="Arial"/>
          <w:sz w:val="20"/>
          <w:szCs w:val="20"/>
        </w:rPr>
        <w:t>ớ</w:t>
      </w:r>
      <w:r w:rsidRPr="003E461D">
        <w:rPr>
          <w:rFonts w:ascii="Arial" w:hAnsi="Arial" w:cs="Arial"/>
          <w:sz w:val="20"/>
          <w:szCs w:val="20"/>
          <w:lang w:val="vi-VN"/>
        </w:rPr>
        <w:t xml:space="preserve">i trường hợp quy định tại </w:t>
      </w:r>
      <w:r w:rsidR="003E461D" w:rsidRPr="003E461D">
        <w:rPr>
          <w:rFonts w:ascii="Arial" w:hAnsi="Arial" w:cs="Arial"/>
          <w:sz w:val="20"/>
          <w:szCs w:val="20"/>
          <w:lang w:val="vi-VN"/>
        </w:rPr>
        <w:t>khoản</w:t>
      </w:r>
      <w:r w:rsidRPr="003E461D">
        <w:rPr>
          <w:rFonts w:ascii="Arial" w:hAnsi="Arial" w:cs="Arial"/>
          <w:sz w:val="20"/>
          <w:szCs w:val="20"/>
          <w:lang w:val="vi-VN"/>
        </w:rPr>
        <w:t xml:space="preserve"> 8 </w:t>
      </w:r>
      <w:r w:rsidR="003E461D" w:rsidRPr="003E461D">
        <w:rPr>
          <w:rFonts w:ascii="Arial" w:hAnsi="Arial" w:cs="Arial"/>
          <w:sz w:val="20"/>
          <w:szCs w:val="20"/>
          <w:lang w:val="vi-VN"/>
        </w:rPr>
        <w:t>Điều</w:t>
      </w:r>
      <w:r w:rsidRPr="003E461D">
        <w:rPr>
          <w:rFonts w:ascii="Arial" w:hAnsi="Arial" w:cs="Arial"/>
          <w:sz w:val="20"/>
          <w:szCs w:val="20"/>
          <w:lang w:val="vi-VN"/>
        </w:rPr>
        <w:t xml:space="preserve"> 6 Nghị định này, khi phát hiện cơ quan, tổ chức, cá nhân có hành vi vi phạm, thì cơ quan đăng ký mẫu con dấu ra thông báo giao nộp con dấu và thu hồi con dấu theo quy định.</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shd w:val="clear" w:color="auto" w:fill="FFFFFF"/>
          <w:lang w:val="vi-VN"/>
        </w:rPr>
        <w:t>Trường hợp</w:t>
      </w:r>
      <w:r w:rsidRPr="003E461D">
        <w:rPr>
          <w:rFonts w:ascii="Arial" w:hAnsi="Arial" w:cs="Arial"/>
          <w:sz w:val="20"/>
          <w:szCs w:val="20"/>
          <w:lang w:val="vi-VN"/>
        </w:rPr>
        <w:t xml:space="preserve"> cơ quan, tổ chức, cá nhân không chấp hành và không giao nộp con dấu theo quy định, thì cơ quan </w:t>
      </w:r>
      <w:r w:rsidRPr="003E461D">
        <w:rPr>
          <w:rFonts w:ascii="Arial" w:hAnsi="Arial" w:cs="Arial"/>
          <w:sz w:val="20"/>
          <w:szCs w:val="20"/>
          <w:shd w:val="clear" w:color="auto" w:fill="FFFFFF"/>
          <w:lang w:val="vi-VN"/>
        </w:rPr>
        <w:t>đăng ký</w:t>
      </w:r>
      <w:r w:rsidRPr="003E461D">
        <w:rPr>
          <w:rFonts w:ascii="Arial" w:hAnsi="Arial" w:cs="Arial"/>
          <w:sz w:val="20"/>
          <w:szCs w:val="20"/>
          <w:lang w:val="vi-VN"/>
        </w:rPr>
        <w:t xml:space="preserve"> mẫu con dấu </w:t>
      </w:r>
      <w:r w:rsidRPr="003E461D">
        <w:rPr>
          <w:rFonts w:ascii="Arial" w:hAnsi="Arial" w:cs="Arial"/>
          <w:sz w:val="20"/>
          <w:szCs w:val="20"/>
          <w:shd w:val="clear" w:color="auto" w:fill="FFFFFF"/>
          <w:lang w:val="vi-VN"/>
        </w:rPr>
        <w:t>xử lý</w:t>
      </w:r>
      <w:r w:rsidRPr="003E461D">
        <w:rPr>
          <w:rFonts w:ascii="Arial" w:hAnsi="Arial" w:cs="Arial"/>
          <w:sz w:val="20"/>
          <w:szCs w:val="20"/>
          <w:lang w:val="vi-VN"/>
        </w:rPr>
        <w:t xml:space="preserve"> theo quy định của pháp luật.</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3. Việc giao nộp con dấu của các cơ quan quy định tại </w:t>
      </w:r>
      <w:r w:rsidR="003E461D" w:rsidRPr="003E461D">
        <w:rPr>
          <w:rFonts w:ascii="Arial" w:hAnsi="Arial" w:cs="Arial"/>
          <w:sz w:val="20"/>
          <w:szCs w:val="20"/>
          <w:lang w:val="vi-VN"/>
        </w:rPr>
        <w:t>khoản</w:t>
      </w:r>
      <w:r w:rsidRPr="003E461D">
        <w:rPr>
          <w:rFonts w:ascii="Arial" w:hAnsi="Arial" w:cs="Arial"/>
          <w:sz w:val="20"/>
          <w:szCs w:val="20"/>
          <w:lang w:val="vi-VN"/>
        </w:rPr>
        <w:t xml:space="preserve"> 9 </w:t>
      </w:r>
      <w:r w:rsidR="003E461D" w:rsidRPr="003E461D">
        <w:rPr>
          <w:rFonts w:ascii="Arial" w:hAnsi="Arial" w:cs="Arial"/>
          <w:sz w:val="20"/>
          <w:szCs w:val="20"/>
          <w:lang w:val="vi-VN"/>
        </w:rPr>
        <w:t>Điều</w:t>
      </w:r>
      <w:r w:rsidRPr="003E461D">
        <w:rPr>
          <w:rFonts w:ascii="Arial" w:hAnsi="Arial" w:cs="Arial"/>
          <w:sz w:val="20"/>
          <w:szCs w:val="20"/>
          <w:lang w:val="vi-VN"/>
        </w:rPr>
        <w:t xml:space="preserve"> 7 Nghị định này do Bộ Ngoại giao quyết định và có v</w:t>
      </w:r>
      <w:r w:rsidRPr="003E461D">
        <w:rPr>
          <w:rFonts w:ascii="Arial" w:hAnsi="Arial" w:cs="Arial"/>
          <w:sz w:val="20"/>
          <w:szCs w:val="20"/>
        </w:rPr>
        <w:t>ă</w:t>
      </w:r>
      <w:r w:rsidRPr="003E461D">
        <w:rPr>
          <w:rFonts w:ascii="Arial" w:hAnsi="Arial" w:cs="Arial"/>
          <w:sz w:val="20"/>
          <w:szCs w:val="20"/>
          <w:lang w:val="vi-VN"/>
        </w:rPr>
        <w:t>n bản gửi Bộ Công an về thời hạn giao nộp con dấu để thu hồi và hủy con dấu theo quy định.</w:t>
      </w:r>
    </w:p>
    <w:p w:rsidR="00F824DE" w:rsidRPr="003E461D" w:rsidRDefault="00F824DE" w:rsidP="00902216">
      <w:pPr>
        <w:pStyle w:val="NormalWeb"/>
        <w:spacing w:before="120" w:beforeAutospacing="0" w:after="0" w:afterAutospacing="0"/>
        <w:rPr>
          <w:rFonts w:ascii="Arial" w:hAnsi="Arial" w:cs="Arial"/>
        </w:rPr>
      </w:pPr>
      <w:bookmarkStart w:id="28" w:name="chuong_3"/>
      <w:r w:rsidRPr="003E461D">
        <w:rPr>
          <w:rFonts w:ascii="Arial" w:hAnsi="Arial" w:cs="Arial"/>
          <w:b/>
          <w:bCs/>
          <w:sz w:val="20"/>
          <w:szCs w:val="20"/>
          <w:lang w:val="vi-VN"/>
        </w:rPr>
        <w:t>Chương III</w:t>
      </w:r>
      <w:bookmarkEnd w:id="28"/>
    </w:p>
    <w:p w:rsidR="00F824DE" w:rsidRPr="003E461D" w:rsidRDefault="00F824DE" w:rsidP="00902216">
      <w:pPr>
        <w:pStyle w:val="NormalWeb"/>
        <w:spacing w:before="120" w:beforeAutospacing="0" w:after="0" w:afterAutospacing="0"/>
        <w:jc w:val="center"/>
        <w:rPr>
          <w:rFonts w:ascii="Arial" w:hAnsi="Arial" w:cs="Arial"/>
        </w:rPr>
      </w:pPr>
      <w:bookmarkStart w:id="29" w:name="chuong_3_name"/>
      <w:r w:rsidRPr="003E461D">
        <w:rPr>
          <w:rFonts w:ascii="Arial" w:hAnsi="Arial" w:cs="Arial"/>
          <w:b/>
          <w:bCs/>
          <w:lang w:val="vi-VN"/>
        </w:rPr>
        <w:t>TRÁCH NHIỆM CỦA CƠ QUAN, TỔ CHỨC, CÁ NHÂN TRONG VIỆC QUẢN LÝ VÀ SỬ DỤNG CON DẤU</w:t>
      </w:r>
      <w:bookmarkEnd w:id="29"/>
    </w:p>
    <w:p w:rsidR="00F824DE" w:rsidRPr="003E461D" w:rsidRDefault="003E461D" w:rsidP="00902216">
      <w:pPr>
        <w:pStyle w:val="NormalWeb"/>
        <w:spacing w:before="120" w:beforeAutospacing="0" w:after="0" w:afterAutospacing="0"/>
        <w:rPr>
          <w:rFonts w:ascii="Arial" w:hAnsi="Arial" w:cs="Arial"/>
        </w:rPr>
      </w:pPr>
      <w:bookmarkStart w:id="30" w:name="dieu_19"/>
      <w:r w:rsidRPr="003E461D">
        <w:rPr>
          <w:rFonts w:ascii="Arial" w:hAnsi="Arial" w:cs="Arial"/>
          <w:b/>
          <w:bCs/>
          <w:sz w:val="20"/>
          <w:szCs w:val="20"/>
          <w:lang w:val="vi-VN"/>
        </w:rPr>
        <w:t>Điều</w:t>
      </w:r>
      <w:r w:rsidR="00F824DE" w:rsidRPr="003E461D">
        <w:rPr>
          <w:rFonts w:ascii="Arial" w:hAnsi="Arial" w:cs="Arial"/>
          <w:b/>
          <w:bCs/>
          <w:sz w:val="20"/>
          <w:szCs w:val="20"/>
          <w:lang w:val="vi-VN"/>
        </w:rPr>
        <w:t xml:space="preserve"> 19. Trách nhiệm của Bộ Công an</w:t>
      </w:r>
      <w:bookmarkEnd w:id="30"/>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1. Giúp Chính phủ thống nhất quản lý nhà nước về con dấu trong phạm vi cả nước; trình Chính phủ ban hành hoặc ban hành theo thẩm quyền các văn bản quy phạm pháp luật hướng dẫn thi hành các quy định về quản lý và sử dụng con dấu.</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2. Thống nhất quy định về mẫu con dấu của các cơ quan, tổ chức và chức danh nhà nước; biểu mẫu sử dụng trong </w:t>
      </w:r>
      <w:r w:rsidRPr="003E461D">
        <w:rPr>
          <w:rFonts w:ascii="Arial" w:hAnsi="Arial" w:cs="Arial"/>
          <w:sz w:val="20"/>
          <w:szCs w:val="20"/>
          <w:shd w:val="clear" w:color="auto" w:fill="FFFFFF"/>
          <w:lang w:val="vi-VN"/>
        </w:rPr>
        <w:t>đăng ký</w:t>
      </w:r>
      <w:r w:rsidRPr="003E461D">
        <w:rPr>
          <w:rFonts w:ascii="Arial" w:hAnsi="Arial" w:cs="Arial"/>
          <w:sz w:val="20"/>
          <w:szCs w:val="20"/>
          <w:lang w:val="vi-VN"/>
        </w:rPr>
        <w:t>, quản lý con dấu; quản lý, hướng dẫn hoạt động sản xuất con dấu.</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3. Hướng dẫn, tuyên truyền các quy định của pháp luật về quản lý và sử dụng con dấu.</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4. Hướng dẫn, kiểm tra, thanh tra, giải quyết khiếu nại, tố cáo, xử lý vi phạm về quản lý và sử dụng con dấu.</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5. Phòng ngừa, phát hiện, ngăn chặn, đấu tranh đối với các hành vi vi phạm pháp </w:t>
      </w:r>
      <w:r w:rsidRPr="003E461D">
        <w:rPr>
          <w:rFonts w:ascii="Arial" w:hAnsi="Arial" w:cs="Arial"/>
          <w:sz w:val="20"/>
          <w:szCs w:val="20"/>
        </w:rPr>
        <w:t>l</w:t>
      </w:r>
      <w:r w:rsidRPr="003E461D">
        <w:rPr>
          <w:rFonts w:ascii="Arial" w:hAnsi="Arial" w:cs="Arial"/>
          <w:sz w:val="20"/>
          <w:szCs w:val="20"/>
          <w:lang w:val="vi-VN"/>
        </w:rPr>
        <w:t>uật về quản lý và sử dụng con dấu.</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6. Phối hợp với Ban Tổ chức Trung ương Đảng hướng dẫn việc đăng ký, quản lý và sử dụng con dấu cơ quan thuộc </w:t>
      </w:r>
      <w:r w:rsidRPr="003E461D">
        <w:rPr>
          <w:rFonts w:ascii="Arial" w:hAnsi="Arial" w:cs="Arial"/>
          <w:sz w:val="20"/>
          <w:szCs w:val="20"/>
          <w:shd w:val="clear" w:color="auto" w:fill="FFFFFF"/>
          <w:lang w:val="vi-VN"/>
        </w:rPr>
        <w:t>hệ thống</w:t>
      </w:r>
      <w:r w:rsidRPr="003E461D">
        <w:rPr>
          <w:rFonts w:ascii="Arial" w:hAnsi="Arial" w:cs="Arial"/>
          <w:sz w:val="20"/>
          <w:szCs w:val="20"/>
          <w:lang w:val="vi-VN"/>
        </w:rPr>
        <w:t xml:space="preserve"> </w:t>
      </w:r>
      <w:r w:rsidRPr="003E461D">
        <w:rPr>
          <w:rFonts w:ascii="Arial" w:hAnsi="Arial" w:cs="Arial"/>
          <w:sz w:val="20"/>
          <w:szCs w:val="20"/>
          <w:shd w:val="clear" w:color="auto" w:fill="FFFFFF"/>
          <w:lang w:val="vi-VN"/>
        </w:rPr>
        <w:t>tổ chức</w:t>
      </w:r>
      <w:r w:rsidRPr="003E461D">
        <w:rPr>
          <w:rFonts w:ascii="Arial" w:hAnsi="Arial" w:cs="Arial"/>
          <w:sz w:val="20"/>
          <w:szCs w:val="20"/>
          <w:lang w:val="vi-VN"/>
        </w:rPr>
        <w:t xml:space="preserve"> của Đảng Cộng sản Việt Nam.</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7. </w:t>
      </w:r>
      <w:r w:rsidRPr="003E461D">
        <w:rPr>
          <w:rFonts w:ascii="Arial" w:hAnsi="Arial" w:cs="Arial"/>
          <w:sz w:val="20"/>
          <w:szCs w:val="20"/>
          <w:shd w:val="clear" w:color="auto" w:fill="FFFFFF"/>
          <w:lang w:val="vi-VN"/>
        </w:rPr>
        <w:t>Phối hợp</w:t>
      </w:r>
      <w:r w:rsidRPr="003E461D">
        <w:rPr>
          <w:rFonts w:ascii="Arial" w:hAnsi="Arial" w:cs="Arial"/>
          <w:sz w:val="20"/>
          <w:szCs w:val="20"/>
          <w:lang w:val="vi-VN"/>
        </w:rPr>
        <w:t xml:space="preserve"> </w:t>
      </w:r>
      <w:r w:rsidRPr="003E461D">
        <w:rPr>
          <w:rFonts w:ascii="Arial" w:hAnsi="Arial" w:cs="Arial"/>
          <w:sz w:val="20"/>
          <w:szCs w:val="20"/>
          <w:shd w:val="clear" w:color="auto" w:fill="FFFFFF"/>
          <w:lang w:val="vi-VN"/>
        </w:rPr>
        <w:t>với</w:t>
      </w:r>
      <w:r w:rsidRPr="003E461D">
        <w:rPr>
          <w:rFonts w:ascii="Arial" w:hAnsi="Arial" w:cs="Arial"/>
          <w:sz w:val="20"/>
          <w:szCs w:val="20"/>
          <w:lang w:val="vi-VN"/>
        </w:rPr>
        <w:t xml:space="preserve"> Bộ Th</w:t>
      </w:r>
      <w:r w:rsidRPr="003E461D">
        <w:rPr>
          <w:rFonts w:ascii="Arial" w:hAnsi="Arial" w:cs="Arial"/>
          <w:sz w:val="20"/>
          <w:szCs w:val="20"/>
        </w:rPr>
        <w:t>ô</w:t>
      </w:r>
      <w:r w:rsidRPr="003E461D">
        <w:rPr>
          <w:rFonts w:ascii="Arial" w:hAnsi="Arial" w:cs="Arial"/>
          <w:sz w:val="20"/>
          <w:szCs w:val="20"/>
          <w:lang w:val="vi-VN"/>
        </w:rPr>
        <w:t xml:space="preserve">ng tin và Truyền thông, Bộ Tài chính, Bộ </w:t>
      </w:r>
      <w:r w:rsidRPr="003E461D">
        <w:rPr>
          <w:rFonts w:ascii="Arial" w:hAnsi="Arial" w:cs="Arial"/>
          <w:sz w:val="20"/>
          <w:szCs w:val="20"/>
          <w:shd w:val="clear" w:color="auto" w:fill="FFFFFF"/>
          <w:lang w:val="vi-VN"/>
        </w:rPr>
        <w:t>Kế hoạch</w:t>
      </w:r>
      <w:r w:rsidRPr="003E461D">
        <w:rPr>
          <w:rFonts w:ascii="Arial" w:hAnsi="Arial" w:cs="Arial"/>
          <w:sz w:val="20"/>
          <w:szCs w:val="20"/>
          <w:lang w:val="vi-VN"/>
        </w:rPr>
        <w:t xml:space="preserve"> và Đầu tư nghiên cứu ứng dụng công nghệ th</w:t>
      </w:r>
      <w:r w:rsidRPr="003E461D">
        <w:rPr>
          <w:rFonts w:ascii="Arial" w:hAnsi="Arial" w:cs="Arial"/>
          <w:sz w:val="20"/>
          <w:szCs w:val="20"/>
        </w:rPr>
        <w:t>ô</w:t>
      </w:r>
      <w:r w:rsidRPr="003E461D">
        <w:rPr>
          <w:rFonts w:ascii="Arial" w:hAnsi="Arial" w:cs="Arial"/>
          <w:sz w:val="20"/>
          <w:szCs w:val="20"/>
          <w:lang w:val="vi-VN"/>
        </w:rPr>
        <w:t>ng tin, xây dựng cơ sở dữ liệu về quản lý con dấu, bố trí kinh phí để tổ chức triển khai thực hiện dự án cơ sở dữ liệu về quản lý con dấu.</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8. Tổng hợp, báo cáo tình h</w:t>
      </w:r>
      <w:r w:rsidRPr="003E461D">
        <w:rPr>
          <w:rFonts w:ascii="Arial" w:hAnsi="Arial" w:cs="Arial"/>
          <w:sz w:val="20"/>
          <w:szCs w:val="20"/>
        </w:rPr>
        <w:t>ì</w:t>
      </w:r>
      <w:r w:rsidRPr="003E461D">
        <w:rPr>
          <w:rFonts w:ascii="Arial" w:hAnsi="Arial" w:cs="Arial"/>
          <w:sz w:val="20"/>
          <w:szCs w:val="20"/>
          <w:lang w:val="vi-VN"/>
        </w:rPr>
        <w:t>nh, kết quả thực hiện công tác đăng ký, quản lý con dấu.</w:t>
      </w:r>
    </w:p>
    <w:p w:rsidR="00F824DE" w:rsidRPr="003E461D" w:rsidRDefault="003E461D" w:rsidP="00902216">
      <w:pPr>
        <w:pStyle w:val="NormalWeb"/>
        <w:spacing w:before="120" w:beforeAutospacing="0" w:after="0" w:afterAutospacing="0"/>
        <w:rPr>
          <w:rFonts w:ascii="Arial" w:hAnsi="Arial" w:cs="Arial"/>
        </w:rPr>
      </w:pPr>
      <w:bookmarkStart w:id="31" w:name="dieu_20"/>
      <w:r w:rsidRPr="003E461D">
        <w:rPr>
          <w:rFonts w:ascii="Arial" w:hAnsi="Arial" w:cs="Arial"/>
          <w:b/>
          <w:bCs/>
          <w:sz w:val="20"/>
          <w:szCs w:val="20"/>
          <w:lang w:val="vi-VN"/>
        </w:rPr>
        <w:t>Điều</w:t>
      </w:r>
      <w:r w:rsidR="00F824DE" w:rsidRPr="003E461D">
        <w:rPr>
          <w:rFonts w:ascii="Arial" w:hAnsi="Arial" w:cs="Arial"/>
          <w:b/>
          <w:bCs/>
          <w:sz w:val="20"/>
          <w:szCs w:val="20"/>
          <w:lang w:val="vi-VN"/>
        </w:rPr>
        <w:t xml:space="preserve"> 20. Trách nhiệm của cơ quan đăng ký mẫu con dấu</w:t>
      </w:r>
      <w:bookmarkEnd w:id="31"/>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1. Tiếp nhận hồ sơ, đăng ký mẫu con dấu mới, đăng ký lại mẫu con dấu, đăng ký thêm con dấu; </w:t>
      </w:r>
      <w:r w:rsidRPr="003E461D">
        <w:rPr>
          <w:rFonts w:ascii="Arial" w:hAnsi="Arial" w:cs="Arial"/>
          <w:sz w:val="20"/>
          <w:szCs w:val="20"/>
          <w:shd w:val="clear" w:color="auto" w:fill="FFFFFF"/>
          <w:lang w:val="vi-VN"/>
        </w:rPr>
        <w:t>đăng ký</w:t>
      </w:r>
      <w:r w:rsidRPr="003E461D">
        <w:rPr>
          <w:rFonts w:ascii="Arial" w:hAnsi="Arial" w:cs="Arial"/>
          <w:sz w:val="20"/>
          <w:szCs w:val="20"/>
          <w:lang w:val="vi-VN"/>
        </w:rPr>
        <w:t xml:space="preserve"> dấu nổi, dấu thu nhỏ, dấu xi; cấp, đổi, cấp lại giấy chứng nhận </w:t>
      </w:r>
      <w:r w:rsidRPr="003E461D">
        <w:rPr>
          <w:rFonts w:ascii="Arial" w:hAnsi="Arial" w:cs="Arial"/>
          <w:sz w:val="20"/>
          <w:szCs w:val="20"/>
          <w:shd w:val="clear" w:color="auto" w:fill="FFFFFF"/>
          <w:lang w:val="vi-VN"/>
        </w:rPr>
        <w:t>đăng ký</w:t>
      </w:r>
      <w:r w:rsidRPr="003E461D">
        <w:rPr>
          <w:rFonts w:ascii="Arial" w:hAnsi="Arial" w:cs="Arial"/>
          <w:sz w:val="20"/>
          <w:szCs w:val="20"/>
          <w:lang w:val="vi-VN"/>
        </w:rPr>
        <w:t xml:space="preserve"> mẫu con dấu theo M</w:t>
      </w:r>
      <w:r w:rsidRPr="003E461D">
        <w:rPr>
          <w:rFonts w:ascii="Arial" w:hAnsi="Arial" w:cs="Arial"/>
          <w:sz w:val="20"/>
          <w:szCs w:val="20"/>
        </w:rPr>
        <w:t>ẫ</w:t>
      </w:r>
      <w:r w:rsidRPr="003E461D">
        <w:rPr>
          <w:rFonts w:ascii="Arial" w:hAnsi="Arial" w:cs="Arial"/>
          <w:sz w:val="20"/>
          <w:szCs w:val="20"/>
          <w:lang w:val="vi-VN"/>
        </w:rPr>
        <w:t>u số 01 tại Phụ lục ban hành kèm theo Nghị định này.</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2. Thu hồi con dấu và giấy chứng nhận đăng ký mẫu con dấu, hủy con dấu và hủy giá trị sử dụng con dấu, cấp giấy chứng nhận thu hồi con dấu theo M</w:t>
      </w:r>
      <w:r w:rsidRPr="003E461D">
        <w:rPr>
          <w:rFonts w:ascii="Arial" w:hAnsi="Arial" w:cs="Arial"/>
          <w:sz w:val="20"/>
          <w:szCs w:val="20"/>
        </w:rPr>
        <w:t>ẫ</w:t>
      </w:r>
      <w:r w:rsidRPr="003E461D">
        <w:rPr>
          <w:rFonts w:ascii="Arial" w:hAnsi="Arial" w:cs="Arial"/>
          <w:sz w:val="20"/>
          <w:szCs w:val="20"/>
          <w:lang w:val="vi-VN"/>
        </w:rPr>
        <w:t>u số 02 tại Phụ lục ban hành kèm theo Nghị định này.</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3. Thông báo hủy giá trị sử dụng con dấu đối với </w:t>
      </w:r>
      <w:r w:rsidRPr="003E461D">
        <w:rPr>
          <w:rFonts w:ascii="Arial" w:hAnsi="Arial" w:cs="Arial"/>
          <w:sz w:val="20"/>
          <w:szCs w:val="20"/>
          <w:shd w:val="clear" w:color="auto" w:fill="FFFFFF"/>
          <w:lang w:val="vi-VN"/>
        </w:rPr>
        <w:t>trường hợp</w:t>
      </w:r>
      <w:r w:rsidRPr="003E461D">
        <w:rPr>
          <w:rFonts w:ascii="Arial" w:hAnsi="Arial" w:cs="Arial"/>
          <w:sz w:val="20"/>
          <w:szCs w:val="20"/>
          <w:lang w:val="vi-VN"/>
        </w:rPr>
        <w:t xml:space="preserve"> con dấu bị mất.</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4. Cung c</w:t>
      </w:r>
      <w:r w:rsidRPr="003E461D">
        <w:rPr>
          <w:rFonts w:ascii="Arial" w:hAnsi="Arial" w:cs="Arial"/>
          <w:sz w:val="20"/>
          <w:szCs w:val="20"/>
        </w:rPr>
        <w:t>ấ</w:t>
      </w:r>
      <w:r w:rsidRPr="003E461D">
        <w:rPr>
          <w:rFonts w:ascii="Arial" w:hAnsi="Arial" w:cs="Arial"/>
          <w:sz w:val="20"/>
          <w:szCs w:val="20"/>
          <w:lang w:val="vi-VN"/>
        </w:rPr>
        <w:t>p mẫu con dấu theo đề nghị của tổ chức giám định tư pháp về kỹ thuật hình sự trong Công an nhân dân để phục vụ công tác giám định theo quy định của pháp luật.</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5. Hướng dẫn cơ sở thực hiện việc sản xuất con dấu theo quy định.</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6. Hướng dẫn, kiểm tra, xử lý các vi phạm pháp luật về quản lý và sử dụng con dấu.</w:t>
      </w:r>
    </w:p>
    <w:p w:rsidR="00F824DE" w:rsidRPr="003E461D" w:rsidRDefault="003E461D" w:rsidP="00902216">
      <w:pPr>
        <w:pStyle w:val="NormalWeb"/>
        <w:spacing w:before="120" w:beforeAutospacing="0" w:after="0" w:afterAutospacing="0"/>
        <w:rPr>
          <w:rFonts w:ascii="Arial" w:hAnsi="Arial" w:cs="Arial"/>
        </w:rPr>
      </w:pPr>
      <w:bookmarkStart w:id="32" w:name="dieu_21"/>
      <w:r w:rsidRPr="003E461D">
        <w:rPr>
          <w:rFonts w:ascii="Arial" w:hAnsi="Arial" w:cs="Arial"/>
          <w:b/>
          <w:bCs/>
          <w:sz w:val="20"/>
          <w:szCs w:val="20"/>
          <w:lang w:val="vi-VN"/>
        </w:rPr>
        <w:t>Điều</w:t>
      </w:r>
      <w:r w:rsidR="00F824DE" w:rsidRPr="003E461D">
        <w:rPr>
          <w:rFonts w:ascii="Arial" w:hAnsi="Arial" w:cs="Arial"/>
          <w:b/>
          <w:bCs/>
          <w:sz w:val="20"/>
          <w:szCs w:val="20"/>
          <w:lang w:val="vi-VN"/>
        </w:rPr>
        <w:t xml:space="preserve"> 21. Trách nhiệm của các bộ có liên quan</w:t>
      </w:r>
      <w:bookmarkEnd w:id="32"/>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1. Bộ Nội vụ chủ trì, phối hợp Bộ Công an trình Thủ tướng Chính phủ xem xét, quyết định việc cho phép giữ lại con dấu đã hết giá trị sử dụng của một số cơ quan, tổ chức, chức danh nhà nước để phục vụ công tác lưu trữ, nghiên cứu lịch sử.</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2. Bộ Quốc phòng </w:t>
      </w:r>
      <w:r w:rsidRPr="003E461D">
        <w:rPr>
          <w:rFonts w:ascii="Arial" w:hAnsi="Arial" w:cs="Arial"/>
          <w:sz w:val="20"/>
          <w:szCs w:val="20"/>
          <w:shd w:val="clear" w:color="auto" w:fill="FFFFFF"/>
          <w:lang w:val="vi-VN"/>
        </w:rPr>
        <w:t>phối hợp</w:t>
      </w:r>
      <w:r w:rsidRPr="003E461D">
        <w:rPr>
          <w:rFonts w:ascii="Arial" w:hAnsi="Arial" w:cs="Arial"/>
          <w:sz w:val="20"/>
          <w:szCs w:val="20"/>
          <w:lang w:val="vi-VN"/>
        </w:rPr>
        <w:t xml:space="preserve"> với Bộ Công an </w:t>
      </w:r>
      <w:r w:rsidRPr="003E461D">
        <w:rPr>
          <w:rFonts w:ascii="Arial" w:hAnsi="Arial" w:cs="Arial"/>
          <w:sz w:val="20"/>
          <w:szCs w:val="20"/>
          <w:shd w:val="clear" w:color="auto" w:fill="FFFFFF"/>
          <w:lang w:val="vi-VN"/>
        </w:rPr>
        <w:t>quy định</w:t>
      </w:r>
      <w:r w:rsidRPr="003E461D">
        <w:rPr>
          <w:rFonts w:ascii="Arial" w:hAnsi="Arial" w:cs="Arial"/>
          <w:sz w:val="20"/>
          <w:szCs w:val="20"/>
          <w:lang w:val="vi-VN"/>
        </w:rPr>
        <w:t xml:space="preserve"> mẫu con dấu, tổ chức khắc dấu, đăng ký và quản lý con dấu của cơ quan, đơn vị các cấp trong Quân đội nhân dân Việt Nam.</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3. Bộ Ngoại giao có trách nhiệm tiếp nhận thông báo mẫu con dấu cơ quan đại diện ngoại giao của nước ngoài theo quy định tại </w:t>
      </w:r>
      <w:r w:rsidR="003E461D" w:rsidRPr="003E461D">
        <w:rPr>
          <w:rFonts w:ascii="Arial" w:hAnsi="Arial" w:cs="Arial"/>
          <w:sz w:val="20"/>
          <w:szCs w:val="20"/>
          <w:lang w:val="vi-VN"/>
        </w:rPr>
        <w:t>Điều</w:t>
      </w:r>
      <w:r w:rsidRPr="003E461D">
        <w:rPr>
          <w:rFonts w:ascii="Arial" w:hAnsi="Arial" w:cs="Arial"/>
          <w:sz w:val="20"/>
          <w:szCs w:val="20"/>
          <w:lang w:val="vi-VN"/>
        </w:rPr>
        <w:t xml:space="preserve"> 9 Nghị định này.</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4. Bộ Tài chính chủ trì, </w:t>
      </w:r>
      <w:r w:rsidRPr="003E461D">
        <w:rPr>
          <w:rFonts w:ascii="Arial" w:hAnsi="Arial" w:cs="Arial"/>
          <w:sz w:val="20"/>
          <w:szCs w:val="20"/>
          <w:shd w:val="clear" w:color="auto" w:fill="FFFFFF"/>
          <w:lang w:val="vi-VN"/>
        </w:rPr>
        <w:t>phối hợp</w:t>
      </w:r>
      <w:r w:rsidRPr="003E461D">
        <w:rPr>
          <w:rFonts w:ascii="Arial" w:hAnsi="Arial" w:cs="Arial"/>
          <w:sz w:val="20"/>
          <w:szCs w:val="20"/>
          <w:lang w:val="vi-VN"/>
        </w:rPr>
        <w:t xml:space="preserve"> với Bộ Công an quy định việc thu, nộp, quản lý và sử dụng phí, lệ phí đăng ký mẫu con dấu theo quy định.</w:t>
      </w:r>
    </w:p>
    <w:p w:rsidR="00F824DE" w:rsidRPr="003E461D" w:rsidRDefault="003E461D" w:rsidP="00902216">
      <w:pPr>
        <w:pStyle w:val="NormalWeb"/>
        <w:spacing w:before="120" w:beforeAutospacing="0" w:after="0" w:afterAutospacing="0"/>
        <w:rPr>
          <w:rFonts w:ascii="Arial" w:hAnsi="Arial" w:cs="Arial"/>
        </w:rPr>
      </w:pPr>
      <w:bookmarkStart w:id="33" w:name="dieu_22"/>
      <w:r w:rsidRPr="003E461D">
        <w:rPr>
          <w:rFonts w:ascii="Arial" w:hAnsi="Arial" w:cs="Arial"/>
          <w:b/>
          <w:bCs/>
          <w:sz w:val="20"/>
          <w:szCs w:val="20"/>
          <w:lang w:val="vi-VN"/>
        </w:rPr>
        <w:t>Điều</w:t>
      </w:r>
      <w:r w:rsidR="00F824DE" w:rsidRPr="003E461D">
        <w:rPr>
          <w:rFonts w:ascii="Arial" w:hAnsi="Arial" w:cs="Arial"/>
          <w:b/>
          <w:bCs/>
          <w:sz w:val="20"/>
          <w:szCs w:val="20"/>
          <w:lang w:val="vi-VN"/>
        </w:rPr>
        <w:t xml:space="preserve"> 22. Trách nhiệm của </w:t>
      </w:r>
      <w:r w:rsidR="00F824DE" w:rsidRPr="003E461D">
        <w:rPr>
          <w:rFonts w:ascii="Arial" w:hAnsi="Arial" w:cs="Arial"/>
          <w:b/>
          <w:bCs/>
          <w:sz w:val="20"/>
          <w:szCs w:val="20"/>
          <w:shd w:val="clear" w:color="auto" w:fill="FFFFFF"/>
          <w:lang w:val="vi-VN"/>
        </w:rPr>
        <w:t>Ủy ban</w:t>
      </w:r>
      <w:r w:rsidR="00F824DE" w:rsidRPr="003E461D">
        <w:rPr>
          <w:rFonts w:ascii="Arial" w:hAnsi="Arial" w:cs="Arial"/>
          <w:b/>
          <w:bCs/>
          <w:sz w:val="20"/>
          <w:szCs w:val="20"/>
          <w:lang w:val="vi-VN"/>
        </w:rPr>
        <w:t xml:space="preserve"> nhân dân các cấp</w:t>
      </w:r>
      <w:bookmarkEnd w:id="33"/>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1. </w:t>
      </w:r>
      <w:r w:rsidRPr="003E461D">
        <w:rPr>
          <w:rFonts w:ascii="Arial" w:hAnsi="Arial" w:cs="Arial"/>
          <w:sz w:val="20"/>
          <w:szCs w:val="20"/>
          <w:shd w:val="clear" w:color="auto" w:fill="FFFFFF"/>
          <w:lang w:val="vi-VN"/>
        </w:rPr>
        <w:t>Ủy ban</w:t>
      </w:r>
      <w:r w:rsidRPr="003E461D">
        <w:rPr>
          <w:rFonts w:ascii="Arial" w:hAnsi="Arial" w:cs="Arial"/>
          <w:sz w:val="20"/>
          <w:szCs w:val="20"/>
          <w:lang w:val="vi-VN"/>
        </w:rPr>
        <w:t xml:space="preserve"> nhân dân các cấp trong phạm vi nhiệm vụ, quyền hạn, tổ chức tuyên truyền, phổ biến, giáo dục pháp luật về công tác đăng ký, quản lý con dấu.</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2. Tổ chức thực hiện các quy định của pháp luật về quản lý và sử dụng con dấu.</w:t>
      </w:r>
    </w:p>
    <w:p w:rsidR="00F824DE" w:rsidRPr="00E344D7" w:rsidRDefault="00E344D7" w:rsidP="00902216">
      <w:pPr>
        <w:pStyle w:val="NormalWeb"/>
        <w:spacing w:before="120" w:beforeAutospacing="0" w:after="0" w:afterAutospacing="0"/>
        <w:rPr>
          <w:rFonts w:ascii="Arial" w:hAnsi="Arial" w:cs="Arial"/>
          <w:b/>
          <w:sz w:val="20"/>
          <w:szCs w:val="20"/>
        </w:rPr>
      </w:pPr>
      <w:bookmarkStart w:id="34" w:name="dieu_23"/>
      <w:r w:rsidRPr="00E344D7">
        <w:rPr>
          <w:rFonts w:ascii="Arial" w:hAnsi="Arial" w:cs="Arial"/>
          <w:b/>
          <w:sz w:val="20"/>
          <w:szCs w:val="20"/>
        </w:rPr>
        <w:t>Điều 23. Trách nhiệm của cơ quan có thẩm quyền quyết định thành lập hoặc cấp giấy đăng ký hoạt động hoặc cấp giấy phép hoạt động hoặc công nhận hoạt động đối với cơ quan, tổ chức, chức danh nhà nước</w:t>
      </w:r>
      <w:bookmarkEnd w:id="34"/>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1. Cơ quan có thẩm quyền khi ra quyết định thành lập hoặc cấp giấy đăng ký hoạt động hoặc cấp giấy phép hoạt động hoặc công nhận hoạt động và cho phép sử dụng con dấu của cơ quan, tổ chức, chức danh nhà nước phải tuân thủ các quy định của pháp </w:t>
      </w:r>
      <w:r w:rsidRPr="003E461D">
        <w:rPr>
          <w:rFonts w:ascii="Arial" w:hAnsi="Arial" w:cs="Arial"/>
          <w:sz w:val="20"/>
          <w:szCs w:val="20"/>
        </w:rPr>
        <w:t>l</w:t>
      </w:r>
      <w:r w:rsidRPr="003E461D">
        <w:rPr>
          <w:rFonts w:ascii="Arial" w:hAnsi="Arial" w:cs="Arial"/>
          <w:sz w:val="20"/>
          <w:szCs w:val="20"/>
          <w:lang w:val="vi-VN"/>
        </w:rPr>
        <w:t>uật.</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2. Cơ quan có thẩm quyền khi ra quyết định chia, tách, sáp nhập, h</w:t>
      </w:r>
      <w:r w:rsidRPr="003E461D">
        <w:rPr>
          <w:rFonts w:ascii="Arial" w:hAnsi="Arial" w:cs="Arial"/>
          <w:sz w:val="20"/>
          <w:szCs w:val="20"/>
        </w:rPr>
        <w:t>ợ</w:t>
      </w:r>
      <w:r w:rsidRPr="003E461D">
        <w:rPr>
          <w:rFonts w:ascii="Arial" w:hAnsi="Arial" w:cs="Arial"/>
          <w:sz w:val="20"/>
          <w:szCs w:val="20"/>
          <w:lang w:val="vi-VN"/>
        </w:rPr>
        <w:t xml:space="preserve">p nhất, giải thể, chấm dứt hoạt động, kết thúc nhiệm vụ; quyết định thay đổi về tổ chức, đổi tên; quyết định thu hồi giấy </w:t>
      </w:r>
      <w:r w:rsidRPr="003E461D">
        <w:rPr>
          <w:rFonts w:ascii="Arial" w:hAnsi="Arial" w:cs="Arial"/>
          <w:sz w:val="20"/>
          <w:szCs w:val="20"/>
          <w:shd w:val="clear" w:color="auto" w:fill="FFFFFF"/>
          <w:lang w:val="vi-VN"/>
        </w:rPr>
        <w:t>đăng ký</w:t>
      </w:r>
      <w:r w:rsidRPr="003E461D">
        <w:rPr>
          <w:rFonts w:ascii="Arial" w:hAnsi="Arial" w:cs="Arial"/>
          <w:sz w:val="20"/>
          <w:szCs w:val="20"/>
          <w:lang w:val="vi-VN"/>
        </w:rPr>
        <w:t xml:space="preserve"> hoạt động, giấy phép hoạt động; </w:t>
      </w:r>
      <w:r w:rsidRPr="003E461D">
        <w:rPr>
          <w:rFonts w:ascii="Arial" w:hAnsi="Arial" w:cs="Arial"/>
          <w:sz w:val="20"/>
          <w:szCs w:val="20"/>
          <w:shd w:val="clear" w:color="auto" w:fill="FFFFFF"/>
          <w:lang w:val="vi-VN"/>
        </w:rPr>
        <w:t>quyết</w:t>
      </w:r>
      <w:r w:rsidRPr="003E461D">
        <w:rPr>
          <w:rFonts w:ascii="Arial" w:hAnsi="Arial" w:cs="Arial"/>
          <w:sz w:val="20"/>
          <w:szCs w:val="20"/>
          <w:lang w:val="vi-VN"/>
        </w:rPr>
        <w:t xml:space="preserve"> định tạm đình chỉ, đình chỉ hoạt động thì trong </w:t>
      </w:r>
      <w:r w:rsidRPr="003E461D">
        <w:rPr>
          <w:rFonts w:ascii="Arial" w:hAnsi="Arial" w:cs="Arial"/>
          <w:sz w:val="20"/>
          <w:szCs w:val="20"/>
          <w:shd w:val="clear" w:color="auto" w:fill="FFFFFF"/>
          <w:lang w:val="vi-VN"/>
        </w:rPr>
        <w:t>quyết</w:t>
      </w:r>
      <w:r w:rsidRPr="003E461D">
        <w:rPr>
          <w:rFonts w:ascii="Arial" w:hAnsi="Arial" w:cs="Arial"/>
          <w:sz w:val="20"/>
          <w:szCs w:val="20"/>
          <w:lang w:val="vi-VN"/>
        </w:rPr>
        <w:t xml:space="preserve"> định phải ghi rõ thời hạn cơ quan, tổ chức, chức danh nhà n</w:t>
      </w:r>
      <w:r w:rsidRPr="003E461D">
        <w:rPr>
          <w:rFonts w:ascii="Arial" w:hAnsi="Arial" w:cs="Arial"/>
          <w:sz w:val="20"/>
          <w:szCs w:val="20"/>
        </w:rPr>
        <w:t>ướ</w:t>
      </w:r>
      <w:r w:rsidRPr="003E461D">
        <w:rPr>
          <w:rFonts w:ascii="Arial" w:hAnsi="Arial" w:cs="Arial"/>
          <w:sz w:val="20"/>
          <w:szCs w:val="20"/>
          <w:lang w:val="vi-VN"/>
        </w:rPr>
        <w:t>c phải giao nộp con d</w:t>
      </w:r>
      <w:r w:rsidRPr="003E461D">
        <w:rPr>
          <w:rFonts w:ascii="Arial" w:hAnsi="Arial" w:cs="Arial"/>
          <w:sz w:val="20"/>
          <w:szCs w:val="20"/>
        </w:rPr>
        <w:t>ấ</w:t>
      </w:r>
      <w:r w:rsidRPr="003E461D">
        <w:rPr>
          <w:rFonts w:ascii="Arial" w:hAnsi="Arial" w:cs="Arial"/>
          <w:sz w:val="20"/>
          <w:szCs w:val="20"/>
          <w:lang w:val="vi-VN"/>
        </w:rPr>
        <w:t>u cho cơ quan đã cấp giấy chứng nhận đăng ký mẫu con dấu và đồng thời gửi quyết định cho cơ quan đã cấp giấy chứng nhận đăng ký mẫu con dấu biết đ</w:t>
      </w:r>
      <w:r w:rsidRPr="003E461D">
        <w:rPr>
          <w:rFonts w:ascii="Arial" w:hAnsi="Arial" w:cs="Arial"/>
          <w:sz w:val="20"/>
          <w:szCs w:val="20"/>
        </w:rPr>
        <w:t>ể</w:t>
      </w:r>
      <w:r w:rsidRPr="003E461D">
        <w:rPr>
          <w:rFonts w:ascii="Arial" w:hAnsi="Arial" w:cs="Arial"/>
          <w:sz w:val="20"/>
          <w:szCs w:val="20"/>
          <w:lang w:val="vi-VN"/>
        </w:rPr>
        <w:t xml:space="preserve"> thu hồi con dấu theo quy định.</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3. Phối hợp với cơ quan đăng ký mẫu con dấu quy định tại </w:t>
      </w:r>
      <w:r w:rsidR="003E461D" w:rsidRPr="003E461D">
        <w:rPr>
          <w:rFonts w:ascii="Arial" w:hAnsi="Arial" w:cs="Arial"/>
          <w:sz w:val="20"/>
          <w:szCs w:val="20"/>
          <w:lang w:val="vi-VN"/>
        </w:rPr>
        <w:t>Điều</w:t>
      </w:r>
      <w:r w:rsidRPr="003E461D">
        <w:rPr>
          <w:rFonts w:ascii="Arial" w:hAnsi="Arial" w:cs="Arial"/>
          <w:sz w:val="20"/>
          <w:szCs w:val="20"/>
          <w:lang w:val="vi-VN"/>
        </w:rPr>
        <w:t xml:space="preserve"> 12 Nghị định này trong việc kiểm tra, thanh tra, giải quyết khiếu nại, tố cáo, xử lý vi phạm trong công tác quản lý và sử dụng con dấu.</w:t>
      </w:r>
    </w:p>
    <w:p w:rsidR="00F824DE" w:rsidRPr="007A5126" w:rsidRDefault="003E461D" w:rsidP="00902216">
      <w:pPr>
        <w:pStyle w:val="NormalWeb"/>
        <w:spacing w:before="120" w:beforeAutospacing="0" w:after="0" w:afterAutospacing="0"/>
        <w:rPr>
          <w:rFonts w:ascii="Arial" w:hAnsi="Arial" w:cs="Arial"/>
        </w:rPr>
      </w:pPr>
      <w:bookmarkStart w:id="35" w:name="dieu_24"/>
      <w:r w:rsidRPr="003E461D">
        <w:rPr>
          <w:rFonts w:ascii="Arial" w:hAnsi="Arial" w:cs="Arial"/>
          <w:b/>
          <w:bCs/>
          <w:sz w:val="20"/>
          <w:szCs w:val="20"/>
          <w:lang w:val="vi-VN"/>
        </w:rPr>
        <w:t>Điều</w:t>
      </w:r>
      <w:r w:rsidR="00F824DE" w:rsidRPr="003E461D">
        <w:rPr>
          <w:rFonts w:ascii="Arial" w:hAnsi="Arial" w:cs="Arial"/>
          <w:b/>
          <w:bCs/>
          <w:sz w:val="20"/>
          <w:szCs w:val="20"/>
          <w:lang w:val="vi-VN"/>
        </w:rPr>
        <w:t xml:space="preserve"> 24. Trách nhiệm của cơ quan, tổ chức, cá nhân sử dụng con dấu</w:t>
      </w:r>
      <w:bookmarkEnd w:id="35"/>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1. Chức danh nhà nước, người đứng đầu cơ quan, tổ chức quy định tại </w:t>
      </w:r>
      <w:r w:rsidR="003E461D" w:rsidRPr="003E461D">
        <w:rPr>
          <w:rFonts w:ascii="Arial" w:hAnsi="Arial" w:cs="Arial"/>
          <w:sz w:val="20"/>
          <w:szCs w:val="20"/>
          <w:lang w:val="vi-VN"/>
        </w:rPr>
        <w:t>Điều</w:t>
      </w:r>
      <w:r w:rsidRPr="003E461D">
        <w:rPr>
          <w:rFonts w:ascii="Arial" w:hAnsi="Arial" w:cs="Arial"/>
          <w:sz w:val="20"/>
          <w:szCs w:val="20"/>
          <w:lang w:val="vi-VN"/>
        </w:rPr>
        <w:t xml:space="preserve"> 7 và </w:t>
      </w:r>
      <w:r w:rsidR="003E461D" w:rsidRPr="003E461D">
        <w:rPr>
          <w:rFonts w:ascii="Arial" w:hAnsi="Arial" w:cs="Arial"/>
          <w:sz w:val="20"/>
          <w:szCs w:val="20"/>
          <w:lang w:val="vi-VN"/>
        </w:rPr>
        <w:t>Điều</w:t>
      </w:r>
      <w:r w:rsidRPr="003E461D">
        <w:rPr>
          <w:rFonts w:ascii="Arial" w:hAnsi="Arial" w:cs="Arial"/>
          <w:sz w:val="20"/>
          <w:szCs w:val="20"/>
          <w:lang w:val="vi-VN"/>
        </w:rPr>
        <w:t xml:space="preserve"> 8 Nghị định này có trách nhiệm quản lý, kiểm tra việc quản lý và sử dụng con d</w:t>
      </w:r>
      <w:r w:rsidRPr="003E461D">
        <w:rPr>
          <w:rFonts w:ascii="Arial" w:hAnsi="Arial" w:cs="Arial"/>
          <w:sz w:val="20"/>
          <w:szCs w:val="20"/>
        </w:rPr>
        <w:t>ấ</w:t>
      </w:r>
      <w:r w:rsidRPr="003E461D">
        <w:rPr>
          <w:rFonts w:ascii="Arial" w:hAnsi="Arial" w:cs="Arial"/>
          <w:sz w:val="20"/>
          <w:szCs w:val="20"/>
          <w:lang w:val="vi-VN"/>
        </w:rPr>
        <w:t xml:space="preserve">u và ban hành quy định </w:t>
      </w:r>
      <w:r w:rsidRPr="003E461D">
        <w:rPr>
          <w:rFonts w:ascii="Arial" w:hAnsi="Arial" w:cs="Arial"/>
          <w:sz w:val="20"/>
          <w:szCs w:val="20"/>
          <w:shd w:val="clear" w:color="auto" w:fill="FFFFFF"/>
          <w:lang w:val="vi-VN"/>
        </w:rPr>
        <w:t>về</w:t>
      </w:r>
      <w:r w:rsidRPr="003E461D">
        <w:rPr>
          <w:rFonts w:ascii="Arial" w:hAnsi="Arial" w:cs="Arial"/>
          <w:sz w:val="20"/>
          <w:szCs w:val="20"/>
          <w:lang w:val="vi-VN"/>
        </w:rPr>
        <w:t xml:space="preserve"> quản lý và sử dụng con d</w:t>
      </w:r>
      <w:r w:rsidRPr="003E461D">
        <w:rPr>
          <w:rFonts w:ascii="Arial" w:hAnsi="Arial" w:cs="Arial"/>
          <w:sz w:val="20"/>
          <w:szCs w:val="20"/>
        </w:rPr>
        <w:t>ấ</w:t>
      </w:r>
      <w:r w:rsidRPr="003E461D">
        <w:rPr>
          <w:rFonts w:ascii="Arial" w:hAnsi="Arial" w:cs="Arial"/>
          <w:sz w:val="20"/>
          <w:szCs w:val="20"/>
          <w:lang w:val="vi-VN"/>
        </w:rPr>
        <w:t>u của cơ quan, tổ chức mình.</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2. Đăng ký mẫu con dấu và thông báo mẫu con dấu cho cơ quan, tổ chức có liên quan biết trước khi sử dụng.</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3. Chấp hành việc kiểm tra, thanh tra, hướng dẫn của cơ quan đăng ký mẫu con dấu.</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4. Giao nộp con dấu và giấy chứng nhận </w:t>
      </w:r>
      <w:r w:rsidRPr="003E461D">
        <w:rPr>
          <w:rFonts w:ascii="Arial" w:hAnsi="Arial" w:cs="Arial"/>
          <w:sz w:val="20"/>
          <w:szCs w:val="20"/>
          <w:shd w:val="clear" w:color="auto" w:fill="FFFFFF"/>
          <w:lang w:val="vi-VN"/>
        </w:rPr>
        <w:t>đăng ký</w:t>
      </w:r>
      <w:r w:rsidRPr="003E461D">
        <w:rPr>
          <w:rFonts w:ascii="Arial" w:hAnsi="Arial" w:cs="Arial"/>
          <w:sz w:val="20"/>
          <w:szCs w:val="20"/>
          <w:lang w:val="vi-VN"/>
        </w:rPr>
        <w:t xml:space="preserve"> mẫu con dấu thuộc các trường hợp bị thu hồi theo quy định của pháp luật.</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5. Con dấu phải được quản lý chặt chẽ tại trụ sở của cơ quan, tổ chức; chỉ chức danh nhà nước, người đứng đầu cơ quan, tổ chức mới được quyết định việc mang con dấu ra ngoài trụ sở để sử dụng giải quyết công việc.</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6. Đóng dấu vào văn bản, giấy tờ phải theo đúng quy định của pháp luật.</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7. Cơ quan, tổ chức, chức danh nhà nước bị mất con dấu, trong thời hạn 02 ngày kể từ khi phát hiện mất con dấu thì phải thông báo ngay b</w:t>
      </w:r>
      <w:r w:rsidRPr="003E461D">
        <w:rPr>
          <w:rFonts w:ascii="Arial" w:hAnsi="Arial" w:cs="Arial"/>
          <w:sz w:val="20"/>
          <w:szCs w:val="20"/>
        </w:rPr>
        <w:t>ằ</w:t>
      </w:r>
      <w:r w:rsidRPr="003E461D">
        <w:rPr>
          <w:rFonts w:ascii="Arial" w:hAnsi="Arial" w:cs="Arial"/>
          <w:sz w:val="20"/>
          <w:szCs w:val="20"/>
          <w:lang w:val="vi-VN"/>
        </w:rPr>
        <w:t>ng văn bản cho cơ quan đã cấp giấy ch</w:t>
      </w:r>
      <w:r w:rsidRPr="003E461D">
        <w:rPr>
          <w:rFonts w:ascii="Arial" w:hAnsi="Arial" w:cs="Arial"/>
          <w:sz w:val="20"/>
          <w:szCs w:val="20"/>
        </w:rPr>
        <w:t>ứ</w:t>
      </w:r>
      <w:r w:rsidRPr="003E461D">
        <w:rPr>
          <w:rFonts w:ascii="Arial" w:hAnsi="Arial" w:cs="Arial"/>
          <w:sz w:val="20"/>
          <w:szCs w:val="20"/>
          <w:lang w:val="vi-VN"/>
        </w:rPr>
        <w:t>ng nhận đăng ký m</w:t>
      </w:r>
      <w:r w:rsidRPr="003E461D">
        <w:rPr>
          <w:rFonts w:ascii="Arial" w:hAnsi="Arial" w:cs="Arial"/>
          <w:sz w:val="20"/>
          <w:szCs w:val="20"/>
        </w:rPr>
        <w:t>ẫ</w:t>
      </w:r>
      <w:r w:rsidRPr="003E461D">
        <w:rPr>
          <w:rFonts w:ascii="Arial" w:hAnsi="Arial" w:cs="Arial"/>
          <w:sz w:val="20"/>
          <w:szCs w:val="20"/>
          <w:lang w:val="vi-VN"/>
        </w:rPr>
        <w:t>u con d</w:t>
      </w:r>
      <w:r w:rsidRPr="003E461D">
        <w:rPr>
          <w:rFonts w:ascii="Arial" w:hAnsi="Arial" w:cs="Arial"/>
          <w:sz w:val="20"/>
          <w:szCs w:val="20"/>
        </w:rPr>
        <w:t>ấ</w:t>
      </w:r>
      <w:r w:rsidRPr="003E461D">
        <w:rPr>
          <w:rFonts w:ascii="Arial" w:hAnsi="Arial" w:cs="Arial"/>
          <w:sz w:val="20"/>
          <w:szCs w:val="20"/>
          <w:lang w:val="vi-VN"/>
        </w:rPr>
        <w:t>u và cơ quan Công an xã, phường, thị trấn nơi xảy ra mất con dấu.</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8. Cơ quan, tổ chức bị chia, tách, sáp nhập, hợp nhất, giải thể, chấm dứt hoạt động hoặc bị thu hồi giấy đăng ký hoạt động, gi</w:t>
      </w:r>
      <w:r w:rsidRPr="003E461D">
        <w:rPr>
          <w:rFonts w:ascii="Arial" w:hAnsi="Arial" w:cs="Arial"/>
          <w:sz w:val="20"/>
          <w:szCs w:val="20"/>
        </w:rPr>
        <w:t>ấy</w:t>
      </w:r>
      <w:r w:rsidRPr="003E461D">
        <w:rPr>
          <w:rFonts w:ascii="Arial" w:hAnsi="Arial" w:cs="Arial"/>
          <w:sz w:val="20"/>
          <w:szCs w:val="20"/>
          <w:lang w:val="vi-VN"/>
        </w:rPr>
        <w:t xml:space="preserve"> phép hoạt động hoặc bị tạm </w:t>
      </w:r>
      <w:r w:rsidRPr="003E461D">
        <w:rPr>
          <w:rFonts w:ascii="Arial" w:hAnsi="Arial" w:cs="Arial"/>
          <w:sz w:val="20"/>
          <w:szCs w:val="20"/>
          <w:shd w:val="clear" w:color="auto" w:fill="FFFFFF"/>
          <w:lang w:val="vi-VN"/>
        </w:rPr>
        <w:t>đ</w:t>
      </w:r>
      <w:r w:rsidRPr="003E461D">
        <w:rPr>
          <w:rFonts w:ascii="Arial" w:hAnsi="Arial" w:cs="Arial"/>
          <w:sz w:val="20"/>
          <w:szCs w:val="20"/>
          <w:shd w:val="clear" w:color="auto" w:fill="FFFFFF"/>
        </w:rPr>
        <w:t>ì</w:t>
      </w:r>
      <w:r w:rsidRPr="003E461D">
        <w:rPr>
          <w:rFonts w:ascii="Arial" w:hAnsi="Arial" w:cs="Arial"/>
          <w:sz w:val="20"/>
          <w:szCs w:val="20"/>
          <w:shd w:val="clear" w:color="auto" w:fill="FFFFFF"/>
          <w:lang w:val="vi-VN"/>
        </w:rPr>
        <w:t>nh</w:t>
      </w:r>
      <w:r w:rsidRPr="003E461D">
        <w:rPr>
          <w:rFonts w:ascii="Arial" w:hAnsi="Arial" w:cs="Arial"/>
          <w:sz w:val="20"/>
          <w:szCs w:val="20"/>
          <w:lang w:val="vi-VN"/>
        </w:rPr>
        <w:t xml:space="preserve"> chỉ, đình chỉ hoạt động phải nộp lại con d</w:t>
      </w:r>
      <w:r w:rsidRPr="003E461D">
        <w:rPr>
          <w:rFonts w:ascii="Arial" w:hAnsi="Arial" w:cs="Arial"/>
          <w:sz w:val="20"/>
          <w:szCs w:val="20"/>
        </w:rPr>
        <w:t>ấ</w:t>
      </w:r>
      <w:r w:rsidRPr="003E461D">
        <w:rPr>
          <w:rFonts w:ascii="Arial" w:hAnsi="Arial" w:cs="Arial"/>
          <w:sz w:val="20"/>
          <w:szCs w:val="20"/>
          <w:lang w:val="vi-VN"/>
        </w:rPr>
        <w:t>u và gi</w:t>
      </w:r>
      <w:r w:rsidRPr="003E461D">
        <w:rPr>
          <w:rFonts w:ascii="Arial" w:hAnsi="Arial" w:cs="Arial"/>
          <w:sz w:val="20"/>
          <w:szCs w:val="20"/>
        </w:rPr>
        <w:t>ấ</w:t>
      </w:r>
      <w:r w:rsidRPr="003E461D">
        <w:rPr>
          <w:rFonts w:ascii="Arial" w:hAnsi="Arial" w:cs="Arial"/>
          <w:sz w:val="20"/>
          <w:szCs w:val="20"/>
          <w:lang w:val="vi-VN"/>
        </w:rPr>
        <w:t>y chứng nhận đăng ký m</w:t>
      </w:r>
      <w:r w:rsidRPr="003E461D">
        <w:rPr>
          <w:rFonts w:ascii="Arial" w:hAnsi="Arial" w:cs="Arial"/>
          <w:sz w:val="20"/>
          <w:szCs w:val="20"/>
        </w:rPr>
        <w:t>ẫ</w:t>
      </w:r>
      <w:r w:rsidRPr="003E461D">
        <w:rPr>
          <w:rFonts w:ascii="Arial" w:hAnsi="Arial" w:cs="Arial"/>
          <w:sz w:val="20"/>
          <w:szCs w:val="20"/>
          <w:lang w:val="vi-VN"/>
        </w:rPr>
        <w:t>u con d</w:t>
      </w:r>
      <w:r w:rsidRPr="003E461D">
        <w:rPr>
          <w:rFonts w:ascii="Arial" w:hAnsi="Arial" w:cs="Arial"/>
          <w:sz w:val="20"/>
          <w:szCs w:val="20"/>
        </w:rPr>
        <w:t>ấ</w:t>
      </w:r>
      <w:r w:rsidRPr="003E461D">
        <w:rPr>
          <w:rFonts w:ascii="Arial" w:hAnsi="Arial" w:cs="Arial"/>
          <w:sz w:val="20"/>
          <w:szCs w:val="20"/>
          <w:lang w:val="vi-VN"/>
        </w:rPr>
        <w:t xml:space="preserve">u đã được </w:t>
      </w:r>
      <w:r w:rsidRPr="003E461D">
        <w:rPr>
          <w:rFonts w:ascii="Arial" w:hAnsi="Arial" w:cs="Arial"/>
          <w:sz w:val="20"/>
          <w:szCs w:val="20"/>
          <w:shd w:val="clear" w:color="auto" w:fill="FFFFFF"/>
          <w:lang w:val="vi-VN"/>
        </w:rPr>
        <w:t>cấp</w:t>
      </w:r>
      <w:r w:rsidRPr="003E461D">
        <w:rPr>
          <w:rFonts w:ascii="Arial" w:hAnsi="Arial" w:cs="Arial"/>
          <w:sz w:val="20"/>
          <w:szCs w:val="20"/>
          <w:lang w:val="vi-VN"/>
        </w:rPr>
        <w:t xml:space="preserve"> trước đó cho cơ quan đã </w:t>
      </w:r>
      <w:r w:rsidRPr="003E461D">
        <w:rPr>
          <w:rFonts w:ascii="Arial" w:hAnsi="Arial" w:cs="Arial"/>
          <w:sz w:val="20"/>
          <w:szCs w:val="20"/>
          <w:shd w:val="clear" w:color="auto" w:fill="FFFFFF"/>
          <w:lang w:val="vi-VN"/>
        </w:rPr>
        <w:t>cấp</w:t>
      </w:r>
      <w:r w:rsidRPr="003E461D">
        <w:rPr>
          <w:rFonts w:ascii="Arial" w:hAnsi="Arial" w:cs="Arial"/>
          <w:sz w:val="20"/>
          <w:szCs w:val="20"/>
          <w:lang w:val="vi-VN"/>
        </w:rPr>
        <w:t xml:space="preserve"> gi</w:t>
      </w:r>
      <w:r w:rsidRPr="003E461D">
        <w:rPr>
          <w:rFonts w:ascii="Arial" w:hAnsi="Arial" w:cs="Arial"/>
          <w:sz w:val="20"/>
          <w:szCs w:val="20"/>
        </w:rPr>
        <w:t>ấ</w:t>
      </w:r>
      <w:r w:rsidRPr="003E461D">
        <w:rPr>
          <w:rFonts w:ascii="Arial" w:hAnsi="Arial" w:cs="Arial"/>
          <w:sz w:val="20"/>
          <w:szCs w:val="20"/>
          <w:lang w:val="vi-VN"/>
        </w:rPr>
        <w:t xml:space="preserve">y chứng nhận </w:t>
      </w:r>
      <w:r w:rsidRPr="003E461D">
        <w:rPr>
          <w:rFonts w:ascii="Arial" w:hAnsi="Arial" w:cs="Arial"/>
          <w:sz w:val="20"/>
          <w:szCs w:val="20"/>
          <w:shd w:val="clear" w:color="auto" w:fill="FFFFFF"/>
          <w:lang w:val="vi-VN"/>
        </w:rPr>
        <w:t>đăng ký</w:t>
      </w:r>
      <w:r w:rsidRPr="003E461D">
        <w:rPr>
          <w:rFonts w:ascii="Arial" w:hAnsi="Arial" w:cs="Arial"/>
          <w:sz w:val="20"/>
          <w:szCs w:val="20"/>
          <w:lang w:val="vi-VN"/>
        </w:rPr>
        <w:t xml:space="preserve"> mẫu con dấu theo quy định.</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9. Con dấu đang sử dụng bị biến dạng, mòn, hỏng hoặc có thay đổi tổ chức, đổi tên thì phải thực hiện thủ tục đăng ký lại mẫu con dấu, nộp lại con dấu và giấy chứng nhận đăng ký mẫu con dấu đã được cấp trước đó cho cơ quan </w:t>
      </w:r>
      <w:r w:rsidRPr="003E461D">
        <w:rPr>
          <w:rFonts w:ascii="Arial" w:hAnsi="Arial" w:cs="Arial"/>
          <w:sz w:val="20"/>
          <w:szCs w:val="20"/>
          <w:shd w:val="clear" w:color="auto" w:fill="FFFFFF"/>
          <w:lang w:val="vi-VN"/>
        </w:rPr>
        <w:t>đăng ký</w:t>
      </w:r>
      <w:r w:rsidRPr="003E461D">
        <w:rPr>
          <w:rFonts w:ascii="Arial" w:hAnsi="Arial" w:cs="Arial"/>
          <w:sz w:val="20"/>
          <w:szCs w:val="20"/>
          <w:lang w:val="vi-VN"/>
        </w:rPr>
        <w:t xml:space="preserve"> mẫu con dấu.</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10. Giấy chứng nhận đăng ký mẫu con dấu bị mất phải thực hiện thủ tục cấp lại giấy chứng nhận </w:t>
      </w:r>
      <w:r w:rsidRPr="003E461D">
        <w:rPr>
          <w:rFonts w:ascii="Arial" w:hAnsi="Arial" w:cs="Arial"/>
          <w:sz w:val="20"/>
          <w:szCs w:val="20"/>
          <w:shd w:val="clear" w:color="auto" w:fill="FFFFFF"/>
          <w:lang w:val="vi-VN"/>
        </w:rPr>
        <w:t>đăng ký</w:t>
      </w:r>
      <w:r w:rsidRPr="003E461D">
        <w:rPr>
          <w:rFonts w:ascii="Arial" w:hAnsi="Arial" w:cs="Arial"/>
          <w:sz w:val="20"/>
          <w:szCs w:val="20"/>
          <w:lang w:val="vi-VN"/>
        </w:rPr>
        <w:t xml:space="preserve"> mẫu con dấu. Trường hợp bị hỏng phải thực hiện thủ tục đổi lại giấy chứng nhận đăng ký mẫu con dấu và nộp lại giấy chứng nhận đăng ký mẫu con dấu đã được cấp trước đó cho cơ quan đăng ký mẫu con dấu.</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11. Cơ quan, tổ chức, chức danh nhà nước khi cần phải giữ lại con dấu hết giá trị sử dụng đ</w:t>
      </w:r>
      <w:r w:rsidRPr="003E461D">
        <w:rPr>
          <w:rFonts w:ascii="Arial" w:hAnsi="Arial" w:cs="Arial"/>
          <w:sz w:val="20"/>
          <w:szCs w:val="20"/>
        </w:rPr>
        <w:t>ể</w:t>
      </w:r>
      <w:r w:rsidRPr="003E461D">
        <w:rPr>
          <w:rFonts w:ascii="Arial" w:hAnsi="Arial" w:cs="Arial"/>
          <w:sz w:val="20"/>
          <w:szCs w:val="20"/>
          <w:lang w:val="vi-VN"/>
        </w:rPr>
        <w:t xml:space="preserve"> phục vụ công tác lưu trữ, nghiên cứu lịch sử phải có </w:t>
      </w:r>
      <w:r w:rsidRPr="003E461D">
        <w:rPr>
          <w:rFonts w:ascii="Arial" w:hAnsi="Arial" w:cs="Arial"/>
          <w:sz w:val="20"/>
          <w:szCs w:val="20"/>
          <w:shd w:val="clear" w:color="auto" w:fill="FFFFFF"/>
          <w:lang w:val="vi-VN"/>
        </w:rPr>
        <w:t>văn</w:t>
      </w:r>
      <w:r w:rsidRPr="003E461D">
        <w:rPr>
          <w:rFonts w:ascii="Arial" w:hAnsi="Arial" w:cs="Arial"/>
          <w:sz w:val="20"/>
          <w:szCs w:val="20"/>
          <w:lang w:val="vi-VN"/>
        </w:rPr>
        <w:t xml:space="preserve"> bản gửi Bộ Nội vụ để báo cáo Thủ tướng Chính phủ xem xét, quyết định.</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12. Việc in mẫu con dấu của cơ quan, tổ chức, chức danh nhà nước để phục vụ công tác phải được quy định tại văn bản quy phạm pháp luật về lĩnh vực đó.</w:t>
      </w:r>
    </w:p>
    <w:p w:rsidR="00F824DE" w:rsidRPr="00E344D7" w:rsidRDefault="00E344D7" w:rsidP="00902216">
      <w:pPr>
        <w:pStyle w:val="NormalWeb"/>
        <w:spacing w:before="120" w:beforeAutospacing="0" w:after="0" w:afterAutospacing="0"/>
        <w:rPr>
          <w:rFonts w:ascii="Arial" w:hAnsi="Arial" w:cs="Arial"/>
          <w:b/>
          <w:sz w:val="20"/>
          <w:szCs w:val="20"/>
        </w:rPr>
      </w:pPr>
      <w:bookmarkStart w:id="36" w:name="dieu_25"/>
      <w:r w:rsidRPr="00E344D7">
        <w:rPr>
          <w:rFonts w:ascii="Arial" w:hAnsi="Arial" w:cs="Arial"/>
          <w:b/>
          <w:sz w:val="20"/>
          <w:szCs w:val="20"/>
        </w:rPr>
        <w:t>Điều 25. Kiểm tra việc quản lý và sử dụng con dấu</w:t>
      </w:r>
      <w:bookmarkEnd w:id="36"/>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1. Hình thức kiểm tra</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a) Kiểm tra định kỳ</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Kiểm tra định kỳ được thực hiện không quá 01 lần trong một năm. Trước khi thực hiện việc kiểm tra, cơ quan có thẩm quyền kiểm tra phải thông báo trước 03 ngày làm việc cho cơ quan, tổ chức, chức danh nhà nước được kiểm tra về thời gian, nội dung và thành phần đoàn kiểm tra.</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b) Kiểm tra đột xuất</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Kiểm tra đột xuất khi phát hiện cơ quan, tổ chức, chức danh nhà nước sử dụng con dấu có dấu hiệu vi phạm pháp luật hoặc có đơn khiếu nại, tố cáo liên quan đến việc quản lý và sử dụng con dấu. Cơ quan có thẩm quyền kiểm tra khi ti</w:t>
      </w:r>
      <w:r w:rsidRPr="003E461D">
        <w:rPr>
          <w:rFonts w:ascii="Arial" w:hAnsi="Arial" w:cs="Arial"/>
          <w:sz w:val="20"/>
          <w:szCs w:val="20"/>
        </w:rPr>
        <w:t>ế</w:t>
      </w:r>
      <w:r w:rsidRPr="003E461D">
        <w:rPr>
          <w:rFonts w:ascii="Arial" w:hAnsi="Arial" w:cs="Arial"/>
          <w:sz w:val="20"/>
          <w:szCs w:val="20"/>
          <w:lang w:val="vi-VN"/>
        </w:rPr>
        <w:t xml:space="preserve">n hành </w:t>
      </w:r>
      <w:r w:rsidRPr="003E461D">
        <w:rPr>
          <w:rFonts w:ascii="Arial" w:hAnsi="Arial" w:cs="Arial"/>
          <w:sz w:val="20"/>
          <w:szCs w:val="20"/>
          <w:shd w:val="clear" w:color="auto" w:fill="FFFFFF"/>
          <w:lang w:val="vi-VN"/>
        </w:rPr>
        <w:t>kiểm tra</w:t>
      </w:r>
      <w:r w:rsidRPr="003E461D">
        <w:rPr>
          <w:rFonts w:ascii="Arial" w:hAnsi="Arial" w:cs="Arial"/>
          <w:sz w:val="20"/>
          <w:szCs w:val="20"/>
          <w:lang w:val="vi-VN"/>
        </w:rPr>
        <w:t xml:space="preserve"> con d</w:t>
      </w:r>
      <w:r w:rsidRPr="003E461D">
        <w:rPr>
          <w:rFonts w:ascii="Arial" w:hAnsi="Arial" w:cs="Arial"/>
          <w:sz w:val="20"/>
          <w:szCs w:val="20"/>
        </w:rPr>
        <w:t>ấ</w:t>
      </w:r>
      <w:r w:rsidRPr="003E461D">
        <w:rPr>
          <w:rFonts w:ascii="Arial" w:hAnsi="Arial" w:cs="Arial"/>
          <w:sz w:val="20"/>
          <w:szCs w:val="20"/>
          <w:lang w:val="vi-VN"/>
        </w:rPr>
        <w:t xml:space="preserve">u phải thông báo rõ lý do. Cán bộ được giao nhiệm vụ </w:t>
      </w:r>
      <w:r w:rsidRPr="003E461D">
        <w:rPr>
          <w:rFonts w:ascii="Arial" w:hAnsi="Arial" w:cs="Arial"/>
          <w:sz w:val="20"/>
          <w:szCs w:val="20"/>
          <w:shd w:val="clear" w:color="auto" w:fill="FFFFFF"/>
          <w:lang w:val="vi-VN"/>
        </w:rPr>
        <w:t>kiểm tra</w:t>
      </w:r>
      <w:r w:rsidRPr="003E461D">
        <w:rPr>
          <w:rFonts w:ascii="Arial" w:hAnsi="Arial" w:cs="Arial"/>
          <w:sz w:val="20"/>
          <w:szCs w:val="20"/>
          <w:lang w:val="vi-VN"/>
        </w:rPr>
        <w:t xml:space="preserve"> phải </w:t>
      </w:r>
      <w:r w:rsidRPr="003E461D">
        <w:rPr>
          <w:rFonts w:ascii="Arial" w:hAnsi="Arial" w:cs="Arial"/>
          <w:sz w:val="20"/>
          <w:szCs w:val="20"/>
          <w:shd w:val="clear" w:color="auto" w:fill="FFFFFF"/>
          <w:lang w:val="vi-VN"/>
        </w:rPr>
        <w:t>xuất</w:t>
      </w:r>
      <w:r w:rsidRPr="003E461D">
        <w:rPr>
          <w:rFonts w:ascii="Arial" w:hAnsi="Arial" w:cs="Arial"/>
          <w:sz w:val="20"/>
          <w:szCs w:val="20"/>
          <w:lang w:val="vi-VN"/>
        </w:rPr>
        <w:t xml:space="preserve"> trình gi</w:t>
      </w:r>
      <w:r w:rsidRPr="003E461D">
        <w:rPr>
          <w:rFonts w:ascii="Arial" w:hAnsi="Arial" w:cs="Arial"/>
          <w:sz w:val="20"/>
          <w:szCs w:val="20"/>
        </w:rPr>
        <w:t>ấ</w:t>
      </w:r>
      <w:r w:rsidRPr="003E461D">
        <w:rPr>
          <w:rFonts w:ascii="Arial" w:hAnsi="Arial" w:cs="Arial"/>
          <w:sz w:val="20"/>
          <w:szCs w:val="20"/>
          <w:lang w:val="vi-VN"/>
        </w:rPr>
        <w:t xml:space="preserve">y giới thiệu của cơ quan có </w:t>
      </w:r>
      <w:r w:rsidRPr="003E461D">
        <w:rPr>
          <w:rFonts w:ascii="Arial" w:hAnsi="Arial" w:cs="Arial"/>
          <w:sz w:val="20"/>
          <w:szCs w:val="20"/>
          <w:shd w:val="clear" w:color="auto" w:fill="FFFFFF"/>
          <w:lang w:val="vi-VN"/>
        </w:rPr>
        <w:t>thẩm quyền</w:t>
      </w:r>
      <w:r w:rsidRPr="003E461D">
        <w:rPr>
          <w:rFonts w:ascii="Arial" w:hAnsi="Arial" w:cs="Arial"/>
          <w:sz w:val="20"/>
          <w:szCs w:val="20"/>
          <w:lang w:val="vi-VN"/>
        </w:rPr>
        <w:t xml:space="preserve"> kiểm tra.</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2. </w:t>
      </w:r>
      <w:r w:rsidRPr="003E461D">
        <w:rPr>
          <w:rFonts w:ascii="Arial" w:hAnsi="Arial" w:cs="Arial"/>
          <w:sz w:val="20"/>
          <w:szCs w:val="20"/>
          <w:shd w:val="clear" w:color="auto" w:fill="FFFFFF"/>
          <w:lang w:val="vi-VN"/>
        </w:rPr>
        <w:t>Thẩm quyền</w:t>
      </w:r>
      <w:r w:rsidRPr="003E461D">
        <w:rPr>
          <w:rFonts w:ascii="Arial" w:hAnsi="Arial" w:cs="Arial"/>
          <w:sz w:val="20"/>
          <w:szCs w:val="20"/>
          <w:lang w:val="vi-VN"/>
        </w:rPr>
        <w:t xml:space="preserve"> kiểm tra</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a) Cục Cảnh sát quản lý hành chính về trật tự xã hội có thẩm quyền kiểm tra việc quản lý và sử dụng con dấu của cơ quan, tổ chức, chức danh nhà nước thuộc thẩm quyền đăng ký mẫu con dấu;</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b) Phòng Cảnh sát quản lý hành chính về trật tự xã hội Công an tỉnh, </w:t>
      </w:r>
      <w:r w:rsidRPr="003E461D">
        <w:rPr>
          <w:rFonts w:ascii="Arial" w:hAnsi="Arial" w:cs="Arial"/>
          <w:sz w:val="20"/>
          <w:szCs w:val="20"/>
          <w:shd w:val="clear" w:color="auto" w:fill="FFFFFF"/>
          <w:lang w:val="vi-VN"/>
        </w:rPr>
        <w:t>thành phố</w:t>
      </w:r>
      <w:r w:rsidRPr="003E461D">
        <w:rPr>
          <w:rFonts w:ascii="Arial" w:hAnsi="Arial" w:cs="Arial"/>
          <w:sz w:val="20"/>
          <w:szCs w:val="20"/>
          <w:lang w:val="vi-VN"/>
        </w:rPr>
        <w:t xml:space="preserve"> trực thuộc trung ương có thẩm quyền kiểm tra việc quản lý và sử dụng con d</w:t>
      </w:r>
      <w:r w:rsidRPr="003E461D">
        <w:rPr>
          <w:rFonts w:ascii="Arial" w:hAnsi="Arial" w:cs="Arial"/>
          <w:sz w:val="20"/>
          <w:szCs w:val="20"/>
        </w:rPr>
        <w:t>ấ</w:t>
      </w:r>
      <w:r w:rsidRPr="003E461D">
        <w:rPr>
          <w:rFonts w:ascii="Arial" w:hAnsi="Arial" w:cs="Arial"/>
          <w:sz w:val="20"/>
          <w:szCs w:val="20"/>
          <w:lang w:val="vi-VN"/>
        </w:rPr>
        <w:t>u của cơ quan, tổ chức thuộc thẩm quyền đăng ký mẫu con dấu.</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3. Cơ quan có </w:t>
      </w:r>
      <w:r w:rsidRPr="003E461D">
        <w:rPr>
          <w:rFonts w:ascii="Arial" w:hAnsi="Arial" w:cs="Arial"/>
          <w:sz w:val="20"/>
          <w:szCs w:val="20"/>
          <w:shd w:val="clear" w:color="auto" w:fill="FFFFFF"/>
          <w:lang w:val="vi-VN"/>
        </w:rPr>
        <w:t>thẩm quyền</w:t>
      </w:r>
      <w:r w:rsidRPr="003E461D">
        <w:rPr>
          <w:rFonts w:ascii="Arial" w:hAnsi="Arial" w:cs="Arial"/>
          <w:sz w:val="20"/>
          <w:szCs w:val="20"/>
          <w:lang w:val="vi-VN"/>
        </w:rPr>
        <w:t xml:space="preserve"> kiểm tra có trách nhiệm xây dựng kế hoạch </w:t>
      </w:r>
      <w:r w:rsidRPr="003E461D">
        <w:rPr>
          <w:rFonts w:ascii="Arial" w:hAnsi="Arial" w:cs="Arial"/>
          <w:sz w:val="20"/>
          <w:szCs w:val="20"/>
          <w:shd w:val="clear" w:color="auto" w:fill="FFFFFF"/>
          <w:lang w:val="vi-VN"/>
        </w:rPr>
        <w:t>kiểm tra</w:t>
      </w:r>
      <w:r w:rsidRPr="003E461D">
        <w:rPr>
          <w:rFonts w:ascii="Arial" w:hAnsi="Arial" w:cs="Arial"/>
          <w:sz w:val="20"/>
          <w:szCs w:val="20"/>
          <w:lang w:val="vi-VN"/>
        </w:rPr>
        <w:t xml:space="preserve"> việc quản lý và sử dụng con dấu của cơ quan, tổ chức, chức danh nhà nước trước khi tổ chức thực hiện việc kiểm tra.</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4. Cơ quan, </w:t>
      </w:r>
      <w:r w:rsidRPr="003E461D">
        <w:rPr>
          <w:rFonts w:ascii="Arial" w:hAnsi="Arial" w:cs="Arial"/>
          <w:sz w:val="20"/>
          <w:szCs w:val="20"/>
          <w:shd w:val="clear" w:color="auto" w:fill="FFFFFF"/>
          <w:lang w:val="vi-VN"/>
        </w:rPr>
        <w:t>tổ chức</w:t>
      </w:r>
      <w:r w:rsidRPr="003E461D">
        <w:rPr>
          <w:rFonts w:ascii="Arial" w:hAnsi="Arial" w:cs="Arial"/>
          <w:sz w:val="20"/>
          <w:szCs w:val="20"/>
          <w:lang w:val="vi-VN"/>
        </w:rPr>
        <w:t xml:space="preserve">, chức danh nhà nước được </w:t>
      </w:r>
      <w:r w:rsidRPr="003E461D">
        <w:rPr>
          <w:rFonts w:ascii="Arial" w:hAnsi="Arial" w:cs="Arial"/>
          <w:sz w:val="20"/>
          <w:szCs w:val="20"/>
          <w:shd w:val="clear" w:color="auto" w:fill="FFFFFF"/>
          <w:lang w:val="vi-VN"/>
        </w:rPr>
        <w:t>kiểm tra</w:t>
      </w:r>
      <w:r w:rsidRPr="003E461D">
        <w:rPr>
          <w:rFonts w:ascii="Arial" w:hAnsi="Arial" w:cs="Arial"/>
          <w:sz w:val="20"/>
          <w:szCs w:val="20"/>
          <w:lang w:val="vi-VN"/>
        </w:rPr>
        <w:t xml:space="preserve"> phải </w:t>
      </w:r>
      <w:r w:rsidRPr="003E461D">
        <w:rPr>
          <w:rFonts w:ascii="Arial" w:hAnsi="Arial" w:cs="Arial"/>
          <w:sz w:val="20"/>
          <w:szCs w:val="20"/>
          <w:shd w:val="clear" w:color="auto" w:fill="FFFFFF"/>
          <w:lang w:val="vi-VN"/>
        </w:rPr>
        <w:t>chuẩn</w:t>
      </w:r>
      <w:r w:rsidRPr="003E461D">
        <w:rPr>
          <w:rFonts w:ascii="Arial" w:hAnsi="Arial" w:cs="Arial"/>
          <w:sz w:val="20"/>
          <w:szCs w:val="20"/>
          <w:lang w:val="vi-VN"/>
        </w:rPr>
        <w:t xml:space="preserve"> bị đầy đủ các nội dung kiểm tra đã được thông báo và bố trí người có </w:t>
      </w:r>
      <w:r w:rsidRPr="003E461D">
        <w:rPr>
          <w:rFonts w:ascii="Arial" w:hAnsi="Arial" w:cs="Arial"/>
          <w:sz w:val="20"/>
          <w:szCs w:val="20"/>
          <w:shd w:val="clear" w:color="auto" w:fill="FFFFFF"/>
          <w:lang w:val="vi-VN"/>
        </w:rPr>
        <w:t>thẩm quyền</w:t>
      </w:r>
      <w:r w:rsidRPr="003E461D">
        <w:rPr>
          <w:rFonts w:ascii="Arial" w:hAnsi="Arial" w:cs="Arial"/>
          <w:sz w:val="20"/>
          <w:szCs w:val="20"/>
          <w:lang w:val="vi-VN"/>
        </w:rPr>
        <w:t>, trách nhiệm đ</w:t>
      </w:r>
      <w:r w:rsidRPr="003E461D">
        <w:rPr>
          <w:rFonts w:ascii="Arial" w:hAnsi="Arial" w:cs="Arial"/>
          <w:sz w:val="20"/>
          <w:szCs w:val="20"/>
        </w:rPr>
        <w:t>ể</w:t>
      </w:r>
      <w:r w:rsidRPr="003E461D">
        <w:rPr>
          <w:rFonts w:ascii="Arial" w:hAnsi="Arial" w:cs="Arial"/>
          <w:sz w:val="20"/>
          <w:szCs w:val="20"/>
          <w:lang w:val="vi-VN"/>
        </w:rPr>
        <w:t xml:space="preserve"> làm việc với người có trách nhiệm </w:t>
      </w:r>
      <w:r w:rsidRPr="003E461D">
        <w:rPr>
          <w:rFonts w:ascii="Arial" w:hAnsi="Arial" w:cs="Arial"/>
          <w:sz w:val="20"/>
          <w:szCs w:val="20"/>
          <w:shd w:val="clear" w:color="auto" w:fill="FFFFFF"/>
          <w:lang w:val="vi-VN"/>
        </w:rPr>
        <w:t>kiểm tra</w:t>
      </w:r>
      <w:r w:rsidRPr="003E461D">
        <w:rPr>
          <w:rFonts w:ascii="Arial" w:hAnsi="Arial" w:cs="Arial"/>
          <w:sz w:val="20"/>
          <w:szCs w:val="20"/>
          <w:lang w:val="vi-VN"/>
        </w:rPr>
        <w:t xml:space="preserve"> khi nhận được thông báo về việc kiểm tra con dấu.</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5. Việc kiểm tra định kỳ, đột xuất về quản lý và sử dụng con dấu phải lập biên bản </w:t>
      </w:r>
      <w:r w:rsidRPr="003E461D">
        <w:rPr>
          <w:rFonts w:ascii="Arial" w:hAnsi="Arial" w:cs="Arial"/>
          <w:sz w:val="20"/>
          <w:szCs w:val="20"/>
          <w:shd w:val="clear" w:color="auto" w:fill="FFFFFF"/>
          <w:lang w:val="vi-VN"/>
        </w:rPr>
        <w:t>kiểm tra</w:t>
      </w:r>
      <w:r w:rsidRPr="003E461D">
        <w:rPr>
          <w:rFonts w:ascii="Arial" w:hAnsi="Arial" w:cs="Arial"/>
          <w:sz w:val="20"/>
          <w:szCs w:val="20"/>
          <w:lang w:val="vi-VN"/>
        </w:rPr>
        <w:t xml:space="preserve"> về việc quản lý và sử dụng con dấu theo quy định.</w:t>
      </w:r>
    </w:p>
    <w:p w:rsidR="00F824DE" w:rsidRPr="003E461D" w:rsidRDefault="00F824DE" w:rsidP="00902216">
      <w:pPr>
        <w:pStyle w:val="NormalWeb"/>
        <w:spacing w:before="120" w:beforeAutospacing="0" w:after="0" w:afterAutospacing="0"/>
        <w:rPr>
          <w:rFonts w:ascii="Arial" w:hAnsi="Arial" w:cs="Arial"/>
        </w:rPr>
      </w:pPr>
      <w:bookmarkStart w:id="37" w:name="chuong_4"/>
      <w:r w:rsidRPr="003E461D">
        <w:rPr>
          <w:rFonts w:ascii="Arial" w:hAnsi="Arial" w:cs="Arial"/>
          <w:b/>
          <w:bCs/>
          <w:sz w:val="20"/>
          <w:szCs w:val="20"/>
          <w:lang w:val="vi-VN"/>
        </w:rPr>
        <w:t>Chương IV</w:t>
      </w:r>
      <w:bookmarkEnd w:id="37"/>
    </w:p>
    <w:p w:rsidR="00F824DE" w:rsidRPr="003E461D" w:rsidRDefault="00F824DE" w:rsidP="00902216">
      <w:pPr>
        <w:pStyle w:val="NormalWeb"/>
        <w:spacing w:before="120" w:beforeAutospacing="0" w:after="0" w:afterAutospacing="0"/>
        <w:jc w:val="center"/>
        <w:rPr>
          <w:rFonts w:ascii="Arial" w:hAnsi="Arial" w:cs="Arial"/>
        </w:rPr>
      </w:pPr>
      <w:bookmarkStart w:id="38" w:name="chuong_4_name"/>
      <w:r w:rsidRPr="003E461D">
        <w:rPr>
          <w:rFonts w:ascii="Arial" w:hAnsi="Arial" w:cs="Arial"/>
          <w:b/>
          <w:bCs/>
          <w:lang w:val="vi-VN"/>
        </w:rPr>
        <w:t>ĐIỀU KHOẢN THI HÀNH</w:t>
      </w:r>
      <w:bookmarkEnd w:id="38"/>
    </w:p>
    <w:p w:rsidR="00F824DE" w:rsidRPr="003E461D" w:rsidRDefault="003E461D" w:rsidP="00902216">
      <w:pPr>
        <w:pStyle w:val="NormalWeb"/>
        <w:spacing w:before="120" w:beforeAutospacing="0" w:after="0" w:afterAutospacing="0"/>
        <w:rPr>
          <w:rFonts w:ascii="Arial" w:hAnsi="Arial" w:cs="Arial"/>
        </w:rPr>
      </w:pPr>
      <w:bookmarkStart w:id="39" w:name="dieu_26"/>
      <w:r w:rsidRPr="003E461D">
        <w:rPr>
          <w:rFonts w:ascii="Arial" w:hAnsi="Arial" w:cs="Arial"/>
          <w:b/>
          <w:bCs/>
          <w:sz w:val="20"/>
          <w:szCs w:val="20"/>
          <w:lang w:val="vi-VN"/>
        </w:rPr>
        <w:t>Điều</w:t>
      </w:r>
      <w:r w:rsidR="00F824DE" w:rsidRPr="003E461D">
        <w:rPr>
          <w:rFonts w:ascii="Arial" w:hAnsi="Arial" w:cs="Arial"/>
          <w:b/>
          <w:bCs/>
          <w:sz w:val="20"/>
          <w:szCs w:val="20"/>
          <w:lang w:val="vi-VN"/>
        </w:rPr>
        <w:t xml:space="preserve"> 26. Hiệu lực thi hành</w:t>
      </w:r>
      <w:bookmarkEnd w:id="39"/>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1. Nghị định này có hiệu lực thi hành từ ngày 01 tháng 7 năm 2016.</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2. Nghị định này thay thế Nghị định số 58/2001/NĐ-CP ngày 24 tháng 8 </w:t>
      </w:r>
      <w:r w:rsidRPr="003E461D">
        <w:rPr>
          <w:rFonts w:ascii="Arial" w:hAnsi="Arial" w:cs="Arial"/>
          <w:sz w:val="20"/>
          <w:szCs w:val="20"/>
          <w:shd w:val="clear" w:color="auto" w:fill="FFFFFF"/>
          <w:lang w:val="vi-VN"/>
        </w:rPr>
        <w:t>năm</w:t>
      </w:r>
      <w:r w:rsidRPr="003E461D">
        <w:rPr>
          <w:rFonts w:ascii="Arial" w:hAnsi="Arial" w:cs="Arial"/>
          <w:sz w:val="20"/>
          <w:szCs w:val="20"/>
          <w:lang w:val="vi-VN"/>
        </w:rPr>
        <w:t xml:space="preserve"> 2001 của Chính phủ về quản lý và sử dụng con dấu và Nghị định số 31/2009/NĐ-CP ngày 01 tháng 4 năm 2009 sửa đổ</w:t>
      </w:r>
      <w:r w:rsidRPr="003E461D">
        <w:rPr>
          <w:rFonts w:ascii="Arial" w:hAnsi="Arial" w:cs="Arial"/>
          <w:sz w:val="20"/>
          <w:szCs w:val="20"/>
        </w:rPr>
        <w:t>i</w:t>
      </w:r>
      <w:r w:rsidRPr="003E461D">
        <w:rPr>
          <w:rFonts w:ascii="Arial" w:hAnsi="Arial" w:cs="Arial"/>
          <w:sz w:val="20"/>
          <w:szCs w:val="20"/>
          <w:lang w:val="vi-VN"/>
        </w:rPr>
        <w:t xml:space="preserve">, bổ sung một số </w:t>
      </w:r>
      <w:r w:rsidR="003E461D" w:rsidRPr="003E461D">
        <w:rPr>
          <w:rFonts w:ascii="Arial" w:hAnsi="Arial" w:cs="Arial"/>
          <w:sz w:val="20"/>
          <w:szCs w:val="20"/>
          <w:lang w:val="vi-VN"/>
        </w:rPr>
        <w:t>điều</w:t>
      </w:r>
      <w:r w:rsidRPr="003E461D">
        <w:rPr>
          <w:rFonts w:ascii="Arial" w:hAnsi="Arial" w:cs="Arial"/>
          <w:sz w:val="20"/>
          <w:szCs w:val="20"/>
          <w:lang w:val="vi-VN"/>
        </w:rPr>
        <w:t xml:space="preserve"> của Nghị định số 58/2001/NĐ-CP.</w:t>
      </w:r>
    </w:p>
    <w:p w:rsidR="00F824DE" w:rsidRPr="003E461D" w:rsidRDefault="003E461D" w:rsidP="00902216">
      <w:pPr>
        <w:pStyle w:val="NormalWeb"/>
        <w:spacing w:before="120" w:beforeAutospacing="0" w:after="0" w:afterAutospacing="0"/>
        <w:rPr>
          <w:rFonts w:ascii="Arial" w:hAnsi="Arial" w:cs="Arial"/>
        </w:rPr>
      </w:pPr>
      <w:bookmarkStart w:id="40" w:name="dieu_27"/>
      <w:r w:rsidRPr="003E461D">
        <w:rPr>
          <w:rFonts w:ascii="Arial" w:hAnsi="Arial" w:cs="Arial"/>
          <w:b/>
          <w:bCs/>
          <w:sz w:val="20"/>
          <w:szCs w:val="20"/>
          <w:lang w:val="vi-VN"/>
        </w:rPr>
        <w:t>Điều</w:t>
      </w:r>
      <w:r w:rsidR="00F824DE" w:rsidRPr="003E461D">
        <w:rPr>
          <w:rFonts w:ascii="Arial" w:hAnsi="Arial" w:cs="Arial"/>
          <w:b/>
          <w:bCs/>
          <w:sz w:val="20"/>
          <w:szCs w:val="20"/>
          <w:lang w:val="vi-VN"/>
        </w:rPr>
        <w:t xml:space="preserve"> 27. Quy định chuyển tiếp</w:t>
      </w:r>
      <w:bookmarkEnd w:id="40"/>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1. Con dấu của cơ quan, tổ chức, chức danh nhà nước đã được đăng ký và cấp giấy chứng nhận đã đăng ký mẫu dấu theo quy định tại Nghị định số 58/2001/NĐ-CP mà con dấu của cơ quan, tổ chức, chức danh nhà nước vẫn phù hợp với quy định tại Nghị định này thì không phải thực hiện thủ tục </w:t>
      </w:r>
      <w:r w:rsidRPr="003E461D">
        <w:rPr>
          <w:rFonts w:ascii="Arial" w:hAnsi="Arial" w:cs="Arial"/>
          <w:sz w:val="20"/>
          <w:szCs w:val="20"/>
          <w:shd w:val="clear" w:color="auto" w:fill="FFFFFF"/>
          <w:lang w:val="vi-VN"/>
        </w:rPr>
        <w:t>đăng ký</w:t>
      </w:r>
      <w:r w:rsidRPr="003E461D">
        <w:rPr>
          <w:rFonts w:ascii="Arial" w:hAnsi="Arial" w:cs="Arial"/>
          <w:sz w:val="20"/>
          <w:szCs w:val="20"/>
          <w:lang w:val="vi-VN"/>
        </w:rPr>
        <w:t xml:space="preserve"> lại mẫu con dấu; cấp, đổi, cấp lại giấy chứng nhận đăng ký mẫu con dấu.</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2. Cơ quan, tổ chức, chức danh nhà nước đang thực hiện thủ tục đăng ký mẫu con dấu theo quy định tại Nghị định số 58/2001/NĐ-CP, khi Nghị định này có hiệu lực thi hành thì thực hiện theo quy định tại Nghị định số 58/2001/NĐ-CP.</w:t>
      </w:r>
    </w:p>
    <w:p w:rsidR="00F824DE" w:rsidRPr="007A5126" w:rsidRDefault="003E461D" w:rsidP="00902216">
      <w:pPr>
        <w:pStyle w:val="NormalWeb"/>
        <w:spacing w:before="120" w:beforeAutospacing="0" w:after="0" w:afterAutospacing="0"/>
        <w:rPr>
          <w:rFonts w:ascii="Arial" w:hAnsi="Arial" w:cs="Arial"/>
        </w:rPr>
      </w:pPr>
      <w:bookmarkStart w:id="41" w:name="dieu_28"/>
      <w:r w:rsidRPr="003E461D">
        <w:rPr>
          <w:rFonts w:ascii="Arial" w:hAnsi="Arial" w:cs="Arial"/>
          <w:b/>
          <w:bCs/>
          <w:sz w:val="20"/>
          <w:szCs w:val="20"/>
          <w:lang w:val="vi-VN"/>
        </w:rPr>
        <w:t>Điều</w:t>
      </w:r>
      <w:r w:rsidR="00F824DE" w:rsidRPr="003E461D">
        <w:rPr>
          <w:rFonts w:ascii="Arial" w:hAnsi="Arial" w:cs="Arial"/>
          <w:b/>
          <w:bCs/>
          <w:sz w:val="20"/>
          <w:szCs w:val="20"/>
          <w:lang w:val="vi-VN"/>
        </w:rPr>
        <w:t xml:space="preserve"> 28. Trách nhiệm thi hành</w:t>
      </w:r>
      <w:bookmarkEnd w:id="41"/>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Các Bộ trưởng, Thủ trưởng cơ quan ngang bộ, Thủ trưởng cơ quan thuộc Chính phủ, Chủ tịch </w:t>
      </w:r>
      <w:r w:rsidRPr="003E461D">
        <w:rPr>
          <w:rFonts w:ascii="Arial" w:hAnsi="Arial" w:cs="Arial"/>
          <w:sz w:val="20"/>
          <w:szCs w:val="20"/>
          <w:shd w:val="clear" w:color="auto" w:fill="FFFFFF"/>
          <w:lang w:val="vi-VN"/>
        </w:rPr>
        <w:t>Ủy ban</w:t>
      </w:r>
      <w:r w:rsidRPr="003E461D">
        <w:rPr>
          <w:rFonts w:ascii="Arial" w:hAnsi="Arial" w:cs="Arial"/>
          <w:sz w:val="20"/>
          <w:szCs w:val="20"/>
          <w:lang w:val="vi-VN"/>
        </w:rPr>
        <w:t xml:space="preserve"> nhân dân các tỉnh, thành phố trực thuộc trung ương và cơ quan, tổ chức, cá nhân có liên quan chịu trách nhiệm thi hành Nghị định này./</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rPr>
        <w:t> </w:t>
      </w:r>
    </w:p>
    <w:tbl>
      <w:tblPr>
        <w:tblW w:w="0" w:type="auto"/>
        <w:tblCellMar>
          <w:left w:w="0" w:type="dxa"/>
          <w:right w:w="0" w:type="dxa"/>
        </w:tblCellMar>
        <w:tblLook w:val="0000" w:firstRow="0" w:lastRow="0" w:firstColumn="0" w:lastColumn="0" w:noHBand="0" w:noVBand="0"/>
      </w:tblPr>
      <w:tblGrid>
        <w:gridCol w:w="4608"/>
        <w:gridCol w:w="4248"/>
      </w:tblGrid>
      <w:tr w:rsidR="00F824DE" w:rsidRPr="003E461D">
        <w:tc>
          <w:tcPr>
            <w:tcW w:w="4608" w:type="dxa"/>
            <w:tcMar>
              <w:top w:w="0" w:type="dxa"/>
              <w:left w:w="108" w:type="dxa"/>
              <w:bottom w:w="0" w:type="dxa"/>
              <w:right w:w="108" w:type="dxa"/>
            </w:tcMar>
          </w:tcPr>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br/>
            </w:r>
            <w:r w:rsidRPr="003E461D">
              <w:rPr>
                <w:rFonts w:ascii="Arial" w:hAnsi="Arial" w:cs="Arial"/>
                <w:b/>
                <w:bCs/>
                <w:i/>
                <w:iCs/>
                <w:sz w:val="20"/>
                <w:szCs w:val="20"/>
                <w:lang w:val="vi-VN"/>
              </w:rPr>
              <w:t>Nơi nhận:</w:t>
            </w:r>
            <w:r w:rsidRPr="003E461D">
              <w:rPr>
                <w:rFonts w:ascii="Arial" w:hAnsi="Arial" w:cs="Arial"/>
                <w:b/>
                <w:bCs/>
                <w:i/>
                <w:iCs/>
                <w:sz w:val="20"/>
                <w:szCs w:val="20"/>
                <w:lang w:val="vi-VN"/>
              </w:rPr>
              <w:br/>
            </w:r>
            <w:r w:rsidRPr="003E461D">
              <w:rPr>
                <w:rFonts w:ascii="Arial" w:hAnsi="Arial" w:cs="Arial"/>
                <w:sz w:val="16"/>
                <w:szCs w:val="16"/>
                <w:lang w:val="vi-VN"/>
              </w:rPr>
              <w:t>- Ban Bí thư Trung ương Đảng;</w:t>
            </w:r>
            <w:r w:rsidRPr="003E461D">
              <w:rPr>
                <w:rFonts w:ascii="Arial" w:hAnsi="Arial" w:cs="Arial"/>
                <w:sz w:val="16"/>
                <w:szCs w:val="16"/>
                <w:lang w:val="vi-VN"/>
              </w:rPr>
              <w:br/>
              <w:t>- Thủ t</w:t>
            </w:r>
            <w:r w:rsidRPr="003E461D">
              <w:rPr>
                <w:rFonts w:ascii="Arial" w:hAnsi="Arial" w:cs="Arial"/>
                <w:sz w:val="16"/>
                <w:szCs w:val="16"/>
                <w:shd w:val="clear" w:color="auto" w:fill="FFFFFF"/>
                <w:lang w:val="vi-VN"/>
              </w:rPr>
              <w:t>ướ</w:t>
            </w:r>
            <w:r w:rsidRPr="003E461D">
              <w:rPr>
                <w:rFonts w:ascii="Arial" w:hAnsi="Arial" w:cs="Arial"/>
                <w:sz w:val="16"/>
                <w:szCs w:val="16"/>
                <w:lang w:val="vi-VN"/>
              </w:rPr>
              <w:t>ng, các Phó Thủ tướng Chính phủ;</w:t>
            </w:r>
            <w:r w:rsidRPr="003E461D">
              <w:rPr>
                <w:rFonts w:ascii="Arial" w:hAnsi="Arial" w:cs="Arial"/>
                <w:sz w:val="16"/>
                <w:szCs w:val="16"/>
                <w:lang w:val="vi-VN"/>
              </w:rPr>
              <w:br/>
              <w:t>- Các bộ, cơ quan ngang bộ, cơ quan thuộc Chính phủ;</w:t>
            </w:r>
            <w:r w:rsidRPr="003E461D">
              <w:rPr>
                <w:rFonts w:ascii="Arial" w:hAnsi="Arial" w:cs="Arial"/>
                <w:sz w:val="16"/>
                <w:szCs w:val="16"/>
                <w:lang w:val="vi-VN"/>
              </w:rPr>
              <w:br/>
              <w:t xml:space="preserve">- HĐND, UBND các tỉnh, thành phố trực thuộc trung </w:t>
            </w:r>
            <w:r w:rsidRPr="003E461D">
              <w:rPr>
                <w:rFonts w:ascii="Arial" w:hAnsi="Arial" w:cs="Arial"/>
                <w:sz w:val="16"/>
                <w:szCs w:val="16"/>
              </w:rPr>
              <w:t>ương;</w:t>
            </w:r>
            <w:r w:rsidRPr="003E461D">
              <w:rPr>
                <w:rFonts w:ascii="Arial" w:hAnsi="Arial" w:cs="Arial"/>
                <w:sz w:val="16"/>
                <w:szCs w:val="16"/>
                <w:lang w:val="vi-VN"/>
              </w:rPr>
              <w:br/>
              <w:t>- Văn phòng Trung ương v</w:t>
            </w:r>
            <w:r w:rsidRPr="003E461D">
              <w:rPr>
                <w:rFonts w:ascii="Arial" w:hAnsi="Arial" w:cs="Arial"/>
                <w:sz w:val="16"/>
                <w:szCs w:val="16"/>
              </w:rPr>
              <w:t>à</w:t>
            </w:r>
            <w:r w:rsidRPr="003E461D">
              <w:rPr>
                <w:rFonts w:ascii="Arial" w:hAnsi="Arial" w:cs="Arial"/>
                <w:sz w:val="16"/>
                <w:szCs w:val="16"/>
                <w:lang w:val="vi-VN"/>
              </w:rPr>
              <w:t xml:space="preserve"> các Ban của Đảng;</w:t>
            </w:r>
            <w:r w:rsidRPr="003E461D">
              <w:rPr>
                <w:rFonts w:ascii="Arial" w:hAnsi="Arial" w:cs="Arial"/>
                <w:sz w:val="16"/>
                <w:szCs w:val="16"/>
                <w:lang w:val="vi-VN"/>
              </w:rPr>
              <w:br/>
              <w:t>- Văn phòng Tổng Bí thư;</w:t>
            </w:r>
            <w:r w:rsidRPr="003E461D">
              <w:rPr>
                <w:rFonts w:ascii="Arial" w:hAnsi="Arial" w:cs="Arial"/>
                <w:sz w:val="16"/>
                <w:szCs w:val="16"/>
                <w:lang w:val="vi-VN"/>
              </w:rPr>
              <w:br/>
              <w:t xml:space="preserve">- </w:t>
            </w:r>
            <w:r w:rsidRPr="003E461D">
              <w:rPr>
                <w:rFonts w:ascii="Arial" w:hAnsi="Arial" w:cs="Arial"/>
                <w:sz w:val="16"/>
                <w:szCs w:val="16"/>
                <w:shd w:val="clear" w:color="auto" w:fill="FFFFFF"/>
                <w:lang w:val="vi-VN"/>
              </w:rPr>
              <w:t>Văn</w:t>
            </w:r>
            <w:r w:rsidRPr="003E461D">
              <w:rPr>
                <w:rFonts w:ascii="Arial" w:hAnsi="Arial" w:cs="Arial"/>
                <w:sz w:val="16"/>
                <w:szCs w:val="16"/>
                <w:lang w:val="vi-VN"/>
              </w:rPr>
              <w:t xml:space="preserve"> phòng Chủ tịch nước;</w:t>
            </w:r>
            <w:r w:rsidRPr="003E461D">
              <w:rPr>
                <w:rFonts w:ascii="Arial" w:hAnsi="Arial" w:cs="Arial"/>
                <w:sz w:val="16"/>
                <w:szCs w:val="16"/>
                <w:lang w:val="vi-VN"/>
              </w:rPr>
              <w:br/>
              <w:t xml:space="preserve">- Hội đồng dân tộc và các </w:t>
            </w:r>
            <w:r w:rsidRPr="003E461D">
              <w:rPr>
                <w:rFonts w:ascii="Arial" w:hAnsi="Arial" w:cs="Arial"/>
                <w:sz w:val="16"/>
                <w:szCs w:val="16"/>
                <w:shd w:val="clear" w:color="auto" w:fill="FFFFFF"/>
                <w:lang w:val="vi-VN"/>
              </w:rPr>
              <w:t>Ủy ban</w:t>
            </w:r>
            <w:r w:rsidRPr="003E461D">
              <w:rPr>
                <w:rFonts w:ascii="Arial" w:hAnsi="Arial" w:cs="Arial"/>
                <w:sz w:val="16"/>
                <w:szCs w:val="16"/>
                <w:lang w:val="vi-VN"/>
              </w:rPr>
              <w:t xml:space="preserve"> của Quốc hội;</w:t>
            </w:r>
            <w:r w:rsidRPr="003E461D">
              <w:rPr>
                <w:rFonts w:ascii="Arial" w:hAnsi="Arial" w:cs="Arial"/>
                <w:sz w:val="16"/>
                <w:szCs w:val="16"/>
                <w:lang w:val="vi-VN"/>
              </w:rPr>
              <w:br/>
              <w:t>- Văn phòng Quốc hội;</w:t>
            </w:r>
            <w:r w:rsidRPr="003E461D">
              <w:rPr>
                <w:rFonts w:ascii="Arial" w:hAnsi="Arial" w:cs="Arial"/>
                <w:sz w:val="16"/>
                <w:szCs w:val="16"/>
                <w:lang w:val="vi-VN"/>
              </w:rPr>
              <w:br/>
              <w:t>- Tòa án nhân dân tối cao;</w:t>
            </w:r>
            <w:r w:rsidRPr="003E461D">
              <w:rPr>
                <w:rFonts w:ascii="Arial" w:hAnsi="Arial" w:cs="Arial"/>
                <w:sz w:val="16"/>
                <w:szCs w:val="16"/>
                <w:lang w:val="vi-VN"/>
              </w:rPr>
              <w:br/>
              <w:t>- Viện kiểm sát nhân dân tối cao;</w:t>
            </w:r>
            <w:r w:rsidRPr="003E461D">
              <w:rPr>
                <w:rFonts w:ascii="Arial" w:hAnsi="Arial" w:cs="Arial"/>
                <w:sz w:val="16"/>
                <w:szCs w:val="16"/>
                <w:lang w:val="vi-VN"/>
              </w:rPr>
              <w:br/>
              <w:t xml:space="preserve">- </w:t>
            </w:r>
            <w:r w:rsidRPr="003E461D">
              <w:rPr>
                <w:rFonts w:ascii="Arial" w:hAnsi="Arial" w:cs="Arial"/>
                <w:sz w:val="16"/>
                <w:szCs w:val="16"/>
                <w:shd w:val="clear" w:color="auto" w:fill="FFFFFF"/>
                <w:lang w:val="vi-VN"/>
              </w:rPr>
              <w:t>Ủy ban</w:t>
            </w:r>
            <w:r w:rsidRPr="003E461D">
              <w:rPr>
                <w:rFonts w:ascii="Arial" w:hAnsi="Arial" w:cs="Arial"/>
                <w:sz w:val="16"/>
                <w:szCs w:val="16"/>
                <w:lang w:val="vi-VN"/>
              </w:rPr>
              <w:t xml:space="preserve"> Giám sát tài chính Quốc gia;</w:t>
            </w:r>
            <w:r w:rsidRPr="003E461D">
              <w:rPr>
                <w:rFonts w:ascii="Arial" w:hAnsi="Arial" w:cs="Arial"/>
                <w:sz w:val="16"/>
                <w:szCs w:val="16"/>
                <w:lang w:val="vi-VN"/>
              </w:rPr>
              <w:br/>
              <w:t>- Kiểm toán nh</w:t>
            </w:r>
            <w:r w:rsidRPr="003E461D">
              <w:rPr>
                <w:rFonts w:ascii="Arial" w:hAnsi="Arial" w:cs="Arial"/>
                <w:sz w:val="16"/>
                <w:szCs w:val="16"/>
              </w:rPr>
              <w:t>à</w:t>
            </w:r>
            <w:r w:rsidRPr="003E461D">
              <w:rPr>
                <w:rFonts w:ascii="Arial" w:hAnsi="Arial" w:cs="Arial"/>
                <w:sz w:val="16"/>
                <w:szCs w:val="16"/>
                <w:lang w:val="vi-VN"/>
              </w:rPr>
              <w:t xml:space="preserve"> nước;</w:t>
            </w:r>
            <w:r w:rsidRPr="003E461D">
              <w:rPr>
                <w:rFonts w:ascii="Arial" w:hAnsi="Arial" w:cs="Arial"/>
                <w:sz w:val="16"/>
                <w:szCs w:val="16"/>
                <w:lang w:val="vi-VN"/>
              </w:rPr>
              <w:br/>
              <w:t>- Ngân hàng Chính sách xã hội;</w:t>
            </w:r>
            <w:r w:rsidRPr="003E461D">
              <w:rPr>
                <w:rFonts w:ascii="Arial" w:hAnsi="Arial" w:cs="Arial"/>
                <w:sz w:val="16"/>
                <w:szCs w:val="16"/>
                <w:lang w:val="vi-VN"/>
              </w:rPr>
              <w:br/>
              <w:t>- Ngân hàng Phát triển Việt Nam;</w:t>
            </w:r>
            <w:r w:rsidRPr="003E461D">
              <w:rPr>
                <w:rFonts w:ascii="Arial" w:hAnsi="Arial" w:cs="Arial"/>
                <w:sz w:val="16"/>
                <w:szCs w:val="16"/>
                <w:lang w:val="vi-VN"/>
              </w:rPr>
              <w:br/>
              <w:t xml:space="preserve">- </w:t>
            </w:r>
            <w:r w:rsidRPr="003E461D">
              <w:rPr>
                <w:rFonts w:ascii="Arial" w:hAnsi="Arial" w:cs="Arial"/>
                <w:sz w:val="16"/>
                <w:szCs w:val="16"/>
              </w:rPr>
              <w:t>Ủy</w:t>
            </w:r>
            <w:r w:rsidRPr="003E461D">
              <w:rPr>
                <w:rFonts w:ascii="Arial" w:hAnsi="Arial" w:cs="Arial"/>
                <w:sz w:val="16"/>
                <w:szCs w:val="16"/>
                <w:lang w:val="vi-VN"/>
              </w:rPr>
              <w:t xml:space="preserve"> ban trung </w:t>
            </w:r>
            <w:r w:rsidRPr="003E461D">
              <w:rPr>
                <w:rFonts w:ascii="Arial" w:hAnsi="Arial" w:cs="Arial"/>
                <w:sz w:val="16"/>
                <w:szCs w:val="16"/>
              </w:rPr>
              <w:t>ương</w:t>
            </w:r>
            <w:r w:rsidRPr="003E461D">
              <w:rPr>
                <w:rFonts w:ascii="Arial" w:hAnsi="Arial" w:cs="Arial"/>
                <w:sz w:val="16"/>
                <w:szCs w:val="16"/>
                <w:lang w:val="vi-VN"/>
              </w:rPr>
              <w:t xml:space="preserve"> Mặt trận Tổ quốc Việt Nam;</w:t>
            </w:r>
            <w:r w:rsidRPr="003E461D">
              <w:rPr>
                <w:rFonts w:ascii="Arial" w:hAnsi="Arial" w:cs="Arial"/>
                <w:sz w:val="16"/>
                <w:szCs w:val="16"/>
                <w:lang w:val="vi-VN"/>
              </w:rPr>
              <w:br/>
              <w:t xml:space="preserve">- Cơ quan trung </w:t>
            </w:r>
            <w:r w:rsidRPr="003E461D">
              <w:rPr>
                <w:rFonts w:ascii="Arial" w:hAnsi="Arial" w:cs="Arial"/>
                <w:sz w:val="16"/>
                <w:szCs w:val="16"/>
                <w:shd w:val="clear" w:color="auto" w:fill="FFFFFF"/>
                <w:lang w:val="vi-VN"/>
              </w:rPr>
              <w:t>ươ</w:t>
            </w:r>
            <w:r w:rsidRPr="003E461D">
              <w:rPr>
                <w:rFonts w:ascii="Arial" w:hAnsi="Arial" w:cs="Arial"/>
                <w:sz w:val="16"/>
                <w:szCs w:val="16"/>
                <w:lang w:val="vi-VN"/>
              </w:rPr>
              <w:t>ng của các đoàn thể;</w:t>
            </w:r>
            <w:r w:rsidRPr="003E461D">
              <w:rPr>
                <w:rFonts w:ascii="Arial" w:hAnsi="Arial" w:cs="Arial"/>
                <w:sz w:val="16"/>
                <w:szCs w:val="16"/>
                <w:lang w:val="vi-VN"/>
              </w:rPr>
              <w:br/>
              <w:t xml:space="preserve">- VPCP: BTCN, các PCN, Trợ lý TTg, TGĐ </w:t>
            </w:r>
            <w:r w:rsidRPr="003E461D">
              <w:rPr>
                <w:rFonts w:ascii="Arial" w:hAnsi="Arial" w:cs="Arial"/>
                <w:sz w:val="16"/>
                <w:szCs w:val="16"/>
              </w:rPr>
              <w:t>C</w:t>
            </w:r>
            <w:r w:rsidRPr="003E461D">
              <w:rPr>
                <w:rFonts w:ascii="Arial" w:hAnsi="Arial" w:cs="Arial"/>
                <w:sz w:val="16"/>
                <w:szCs w:val="16"/>
                <w:lang w:val="vi-VN"/>
              </w:rPr>
              <w:t xml:space="preserve">ổng TTĐT, các Vụ, Cục, </w:t>
            </w:r>
            <w:r w:rsidRPr="003E461D">
              <w:rPr>
                <w:rFonts w:ascii="Arial" w:hAnsi="Arial" w:cs="Arial"/>
                <w:sz w:val="16"/>
                <w:szCs w:val="16"/>
                <w:shd w:val="clear" w:color="auto" w:fill="FFFFFF"/>
                <w:lang w:val="vi-VN"/>
              </w:rPr>
              <w:t>đơn vị</w:t>
            </w:r>
            <w:r w:rsidRPr="003E461D">
              <w:rPr>
                <w:rFonts w:ascii="Arial" w:hAnsi="Arial" w:cs="Arial"/>
                <w:sz w:val="16"/>
                <w:szCs w:val="16"/>
                <w:lang w:val="vi-VN"/>
              </w:rPr>
              <w:t xml:space="preserve"> trực thuộc, Công báo;</w:t>
            </w:r>
            <w:r w:rsidRPr="003E461D">
              <w:rPr>
                <w:rFonts w:ascii="Arial" w:hAnsi="Arial" w:cs="Arial"/>
                <w:sz w:val="16"/>
                <w:szCs w:val="16"/>
                <w:lang w:val="vi-VN"/>
              </w:rPr>
              <w:br/>
              <w:t>- Lưu: V</w:t>
            </w:r>
            <w:r w:rsidRPr="003E461D">
              <w:rPr>
                <w:rFonts w:ascii="Arial" w:hAnsi="Arial" w:cs="Arial"/>
                <w:sz w:val="16"/>
                <w:szCs w:val="16"/>
              </w:rPr>
              <w:t xml:space="preserve">T, </w:t>
            </w:r>
            <w:r w:rsidRPr="003E461D">
              <w:rPr>
                <w:rFonts w:ascii="Arial" w:hAnsi="Arial" w:cs="Arial"/>
                <w:sz w:val="16"/>
                <w:szCs w:val="16"/>
                <w:lang w:val="vi-VN"/>
              </w:rPr>
              <w:t>NC</w:t>
            </w:r>
            <w:r w:rsidRPr="003E461D">
              <w:rPr>
                <w:rFonts w:ascii="Arial" w:hAnsi="Arial" w:cs="Arial"/>
                <w:sz w:val="16"/>
                <w:szCs w:val="16"/>
              </w:rPr>
              <w:t xml:space="preserve"> (3).</w:t>
            </w:r>
            <w:r w:rsidRPr="003E461D">
              <w:rPr>
                <w:rFonts w:ascii="Arial" w:hAnsi="Arial" w:cs="Arial"/>
                <w:sz w:val="16"/>
                <w:szCs w:val="16"/>
                <w:vertAlign w:val="subscript"/>
              </w:rPr>
              <w:t>B</w:t>
            </w:r>
          </w:p>
        </w:tc>
        <w:tc>
          <w:tcPr>
            <w:tcW w:w="4248" w:type="dxa"/>
            <w:tcMar>
              <w:top w:w="0" w:type="dxa"/>
              <w:left w:w="108" w:type="dxa"/>
              <w:bottom w:w="0" w:type="dxa"/>
              <w:right w:w="108" w:type="dxa"/>
            </w:tcMar>
          </w:tcPr>
          <w:p w:rsidR="00F824DE" w:rsidRPr="003E461D" w:rsidRDefault="00F824DE" w:rsidP="00902216">
            <w:pPr>
              <w:pStyle w:val="NormalWeb"/>
              <w:spacing w:before="120" w:beforeAutospacing="0" w:after="0" w:afterAutospacing="0"/>
              <w:jc w:val="center"/>
              <w:rPr>
                <w:rFonts w:ascii="Arial" w:hAnsi="Arial" w:cs="Arial"/>
              </w:rPr>
            </w:pPr>
            <w:r w:rsidRPr="003E461D">
              <w:rPr>
                <w:rFonts w:ascii="Arial" w:hAnsi="Arial" w:cs="Arial"/>
                <w:b/>
                <w:bCs/>
                <w:sz w:val="20"/>
                <w:szCs w:val="20"/>
              </w:rPr>
              <w:t>TM. CHÍNH PHỦ</w:t>
            </w:r>
            <w:r w:rsidRPr="003E461D">
              <w:rPr>
                <w:rFonts w:ascii="Arial" w:hAnsi="Arial" w:cs="Arial"/>
                <w:b/>
                <w:bCs/>
                <w:sz w:val="20"/>
                <w:szCs w:val="20"/>
              </w:rPr>
              <w:br/>
              <w:t>THỦ TƯỚNG</w:t>
            </w:r>
            <w:r w:rsidRPr="003E461D">
              <w:rPr>
                <w:rFonts w:ascii="Arial" w:hAnsi="Arial" w:cs="Arial"/>
                <w:b/>
                <w:bCs/>
                <w:sz w:val="20"/>
                <w:szCs w:val="20"/>
              </w:rPr>
              <w:br/>
            </w:r>
            <w:r w:rsidRPr="003E461D">
              <w:rPr>
                <w:rFonts w:ascii="Arial" w:hAnsi="Arial" w:cs="Arial"/>
                <w:b/>
                <w:bCs/>
                <w:sz w:val="20"/>
                <w:szCs w:val="20"/>
              </w:rPr>
              <w:br/>
            </w:r>
            <w:r w:rsidRPr="003E461D">
              <w:rPr>
                <w:rFonts w:ascii="Arial" w:hAnsi="Arial" w:cs="Arial"/>
                <w:b/>
                <w:bCs/>
                <w:sz w:val="20"/>
                <w:szCs w:val="20"/>
              </w:rPr>
              <w:br/>
            </w:r>
            <w:r w:rsidRPr="003E461D">
              <w:rPr>
                <w:rFonts w:ascii="Arial" w:hAnsi="Arial" w:cs="Arial"/>
                <w:b/>
                <w:bCs/>
                <w:sz w:val="20"/>
                <w:szCs w:val="20"/>
              </w:rPr>
              <w:br/>
            </w:r>
            <w:r w:rsidRPr="003E461D">
              <w:rPr>
                <w:rFonts w:ascii="Arial" w:hAnsi="Arial" w:cs="Arial"/>
                <w:b/>
                <w:bCs/>
                <w:sz w:val="20"/>
                <w:szCs w:val="20"/>
              </w:rPr>
              <w:br/>
              <w:t>Nguyễn Xuân Phúc</w:t>
            </w:r>
          </w:p>
        </w:tc>
      </w:tr>
    </w:tbl>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w:t>
      </w:r>
    </w:p>
    <w:p w:rsidR="00F824DE" w:rsidRPr="003E461D" w:rsidRDefault="00F824DE" w:rsidP="00902216">
      <w:pPr>
        <w:pStyle w:val="NormalWeb"/>
        <w:spacing w:before="120" w:beforeAutospacing="0" w:after="0" w:afterAutospacing="0"/>
        <w:jc w:val="center"/>
        <w:rPr>
          <w:rFonts w:ascii="Arial" w:hAnsi="Arial" w:cs="Arial"/>
        </w:rPr>
      </w:pPr>
      <w:bookmarkStart w:id="42" w:name="chuong_phuluc"/>
      <w:r w:rsidRPr="003E461D">
        <w:rPr>
          <w:rFonts w:ascii="Arial" w:hAnsi="Arial" w:cs="Arial"/>
          <w:b/>
          <w:bCs/>
        </w:rPr>
        <w:t>PHỤ LỤC</w:t>
      </w:r>
      <w:bookmarkEnd w:id="42"/>
    </w:p>
    <w:p w:rsidR="00F824DE" w:rsidRPr="003E461D" w:rsidRDefault="00F824DE" w:rsidP="00902216">
      <w:pPr>
        <w:pStyle w:val="NormalWeb"/>
        <w:spacing w:before="120" w:beforeAutospacing="0" w:after="0" w:afterAutospacing="0"/>
        <w:jc w:val="center"/>
        <w:rPr>
          <w:rFonts w:ascii="Arial" w:hAnsi="Arial" w:cs="Arial"/>
        </w:rPr>
      </w:pPr>
      <w:r w:rsidRPr="003E461D">
        <w:rPr>
          <w:rFonts w:ascii="Arial" w:hAnsi="Arial" w:cs="Arial"/>
          <w:i/>
          <w:iCs/>
          <w:sz w:val="20"/>
          <w:szCs w:val="20"/>
        </w:rPr>
        <w:t>(Kèm theo Nghị định số 99/2016/NĐ-CP ngày 01 tháng 7 năm 2016 của Chính phủ)</w:t>
      </w:r>
    </w:p>
    <w:tbl>
      <w:tblPr>
        <w:tblW w:w="5000" w:type="pct"/>
        <w:tblCellMar>
          <w:left w:w="0" w:type="dxa"/>
          <w:right w:w="0" w:type="dxa"/>
        </w:tblCellMar>
        <w:tblLook w:val="0000" w:firstRow="0" w:lastRow="0" w:firstColumn="0" w:lastColumn="0" w:noHBand="0" w:noVBand="0"/>
      </w:tblPr>
      <w:tblGrid>
        <w:gridCol w:w="2279"/>
        <w:gridCol w:w="6772"/>
      </w:tblGrid>
      <w:tr w:rsidR="00F824DE" w:rsidRPr="003E461D">
        <w:tc>
          <w:tcPr>
            <w:tcW w:w="1259" w:type="pct"/>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vAlign w:val="center"/>
          </w:tcPr>
          <w:p w:rsidR="00F824DE" w:rsidRPr="003E461D" w:rsidRDefault="00F824DE" w:rsidP="00902216">
            <w:pPr>
              <w:pStyle w:val="NormalWeb"/>
              <w:spacing w:before="120" w:beforeAutospacing="0" w:after="0" w:afterAutospacing="0"/>
              <w:jc w:val="center"/>
              <w:rPr>
                <w:rFonts w:ascii="Arial" w:hAnsi="Arial" w:cs="Arial"/>
              </w:rPr>
            </w:pPr>
            <w:r w:rsidRPr="003E461D">
              <w:rPr>
                <w:rFonts w:ascii="Arial" w:hAnsi="Arial" w:cs="Arial"/>
                <w:b/>
                <w:bCs/>
                <w:sz w:val="20"/>
                <w:szCs w:val="20"/>
                <w:lang w:val="vi-VN"/>
              </w:rPr>
              <w:t>Tên mẫu</w:t>
            </w:r>
          </w:p>
        </w:tc>
        <w:tc>
          <w:tcPr>
            <w:tcW w:w="3741" w:type="pct"/>
            <w:tcBorders>
              <w:top w:val="single" w:sz="8" w:space="0" w:color="auto"/>
              <w:left w:val="nil"/>
              <w:bottom w:val="single" w:sz="8" w:space="0" w:color="auto"/>
              <w:right w:val="single" w:sz="8" w:space="0" w:color="auto"/>
            </w:tcBorders>
            <w:tcMar>
              <w:top w:w="0" w:type="dxa"/>
              <w:left w:w="115" w:type="dxa"/>
              <w:bottom w:w="0" w:type="dxa"/>
              <w:right w:w="115" w:type="dxa"/>
            </w:tcMar>
            <w:vAlign w:val="center"/>
          </w:tcPr>
          <w:p w:rsidR="00F824DE" w:rsidRPr="003E461D" w:rsidRDefault="00F824DE" w:rsidP="00902216">
            <w:pPr>
              <w:pStyle w:val="NormalWeb"/>
              <w:spacing w:before="120" w:beforeAutospacing="0" w:after="0" w:afterAutospacing="0"/>
              <w:jc w:val="center"/>
              <w:rPr>
                <w:rFonts w:ascii="Arial" w:hAnsi="Arial" w:cs="Arial"/>
              </w:rPr>
            </w:pPr>
            <w:r w:rsidRPr="003E461D">
              <w:rPr>
                <w:rFonts w:ascii="Arial" w:hAnsi="Arial" w:cs="Arial"/>
                <w:b/>
                <w:bCs/>
                <w:sz w:val="20"/>
                <w:szCs w:val="20"/>
                <w:lang w:val="vi-VN"/>
              </w:rPr>
              <w:t>Tên biểu mẫu</w:t>
            </w:r>
          </w:p>
        </w:tc>
      </w:tr>
      <w:tr w:rsidR="00F824DE" w:rsidRPr="003E461D">
        <w:tc>
          <w:tcPr>
            <w:tcW w:w="1259"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F824DE" w:rsidRPr="003E461D" w:rsidRDefault="00F824DE" w:rsidP="00902216">
            <w:pPr>
              <w:pStyle w:val="NormalWeb"/>
              <w:spacing w:before="120" w:beforeAutospacing="0" w:after="0" w:afterAutospacing="0"/>
              <w:jc w:val="center"/>
              <w:rPr>
                <w:rFonts w:ascii="Arial" w:hAnsi="Arial" w:cs="Arial"/>
              </w:rPr>
            </w:pPr>
            <w:r w:rsidRPr="003E461D">
              <w:rPr>
                <w:rFonts w:ascii="Arial" w:hAnsi="Arial" w:cs="Arial"/>
                <w:sz w:val="20"/>
                <w:szCs w:val="20"/>
                <w:lang w:val="vi-VN"/>
              </w:rPr>
              <w:t>M</w:t>
            </w:r>
            <w:r w:rsidRPr="003E461D">
              <w:rPr>
                <w:rFonts w:ascii="Arial" w:hAnsi="Arial" w:cs="Arial"/>
                <w:sz w:val="20"/>
                <w:szCs w:val="20"/>
              </w:rPr>
              <w:t>ẫ</w:t>
            </w:r>
            <w:r w:rsidRPr="003E461D">
              <w:rPr>
                <w:rFonts w:ascii="Arial" w:hAnsi="Arial" w:cs="Arial"/>
                <w:sz w:val="20"/>
                <w:szCs w:val="20"/>
                <w:lang w:val="vi-VN"/>
              </w:rPr>
              <w:t>u số 01</w:t>
            </w:r>
          </w:p>
        </w:tc>
        <w:tc>
          <w:tcPr>
            <w:tcW w:w="3741" w:type="pct"/>
            <w:tcBorders>
              <w:top w:val="nil"/>
              <w:left w:val="nil"/>
              <w:bottom w:val="single" w:sz="8" w:space="0" w:color="auto"/>
              <w:right w:val="single" w:sz="8" w:space="0" w:color="auto"/>
            </w:tcBorders>
            <w:tcMar>
              <w:top w:w="0" w:type="dxa"/>
              <w:left w:w="115" w:type="dxa"/>
              <w:bottom w:w="0" w:type="dxa"/>
              <w:right w:w="115" w:type="dxa"/>
            </w:tcMar>
            <w:vAlign w:val="center"/>
          </w:tcPr>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Giấy chứng nhận đăng ký mẫu con dấu</w:t>
            </w:r>
          </w:p>
        </w:tc>
      </w:tr>
      <w:tr w:rsidR="00F824DE" w:rsidRPr="003E461D">
        <w:tc>
          <w:tcPr>
            <w:tcW w:w="1259"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F824DE" w:rsidRPr="003E461D" w:rsidRDefault="00F824DE" w:rsidP="00902216">
            <w:pPr>
              <w:pStyle w:val="NormalWeb"/>
              <w:spacing w:before="120" w:beforeAutospacing="0" w:after="0" w:afterAutospacing="0"/>
              <w:jc w:val="center"/>
              <w:rPr>
                <w:rFonts w:ascii="Arial" w:hAnsi="Arial" w:cs="Arial"/>
              </w:rPr>
            </w:pPr>
            <w:r w:rsidRPr="003E461D">
              <w:rPr>
                <w:rFonts w:ascii="Arial" w:hAnsi="Arial" w:cs="Arial"/>
                <w:sz w:val="20"/>
                <w:szCs w:val="20"/>
                <w:lang w:val="vi-VN"/>
              </w:rPr>
              <w:t>M</w:t>
            </w:r>
            <w:r w:rsidRPr="003E461D">
              <w:rPr>
                <w:rFonts w:ascii="Arial" w:hAnsi="Arial" w:cs="Arial"/>
                <w:sz w:val="20"/>
                <w:szCs w:val="20"/>
              </w:rPr>
              <w:t>ẫ</w:t>
            </w:r>
            <w:r w:rsidRPr="003E461D">
              <w:rPr>
                <w:rFonts w:ascii="Arial" w:hAnsi="Arial" w:cs="Arial"/>
                <w:sz w:val="20"/>
                <w:szCs w:val="20"/>
                <w:lang w:val="vi-VN"/>
              </w:rPr>
              <w:t>u số 02</w:t>
            </w:r>
          </w:p>
        </w:tc>
        <w:tc>
          <w:tcPr>
            <w:tcW w:w="3741" w:type="pct"/>
            <w:tcBorders>
              <w:top w:val="nil"/>
              <w:left w:val="nil"/>
              <w:bottom w:val="single" w:sz="8" w:space="0" w:color="auto"/>
              <w:right w:val="single" w:sz="8" w:space="0" w:color="auto"/>
            </w:tcBorders>
            <w:tcMar>
              <w:top w:w="0" w:type="dxa"/>
              <w:left w:w="115" w:type="dxa"/>
              <w:bottom w:w="0" w:type="dxa"/>
              <w:right w:w="115" w:type="dxa"/>
            </w:tcMar>
            <w:vAlign w:val="center"/>
          </w:tcPr>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Giấy chứng nhận thu hồi con dấu</w:t>
            </w:r>
          </w:p>
        </w:tc>
      </w:tr>
    </w:tbl>
    <w:p w:rsidR="00F0150C" w:rsidRPr="003E461D" w:rsidRDefault="00F0150C" w:rsidP="00902216">
      <w:pPr>
        <w:pStyle w:val="NormalWeb"/>
        <w:spacing w:before="120" w:beforeAutospacing="0" w:after="0" w:afterAutospacing="0"/>
        <w:rPr>
          <w:rFonts w:ascii="Arial" w:hAnsi="Arial" w:cs="Arial"/>
          <w:sz w:val="20"/>
          <w:szCs w:val="20"/>
        </w:rPr>
        <w:sectPr w:rsidR="00F0150C" w:rsidRPr="003E461D" w:rsidSect="00DA6A4A">
          <w:pgSz w:w="11906" w:h="16838"/>
          <w:pgMar w:top="567" w:right="1134" w:bottom="567" w:left="1701" w:header="720" w:footer="720" w:gutter="0"/>
          <w:cols w:space="720"/>
          <w:docGrid w:linePitch="360"/>
        </w:sectPr>
      </w:pPr>
    </w:p>
    <w:tbl>
      <w:tblPr>
        <w:tblW w:w="5000" w:type="pct"/>
        <w:tblCellMar>
          <w:left w:w="0" w:type="dxa"/>
          <w:right w:w="0" w:type="dxa"/>
        </w:tblCellMar>
        <w:tblLook w:val="0000" w:firstRow="0" w:lastRow="0" w:firstColumn="0" w:lastColumn="0" w:noHBand="0" w:noVBand="0"/>
      </w:tblPr>
      <w:tblGrid>
        <w:gridCol w:w="832"/>
        <w:gridCol w:w="686"/>
        <w:gridCol w:w="2422"/>
        <w:gridCol w:w="1547"/>
        <w:gridCol w:w="807"/>
        <w:gridCol w:w="2777"/>
      </w:tblGrid>
      <w:tr w:rsidR="00F824DE" w:rsidRPr="003E461D">
        <w:tc>
          <w:tcPr>
            <w:tcW w:w="498" w:type="pct"/>
            <w:tcBorders>
              <w:top w:val="nil"/>
              <w:left w:val="nil"/>
              <w:bottom w:val="nil"/>
              <w:right w:val="nil"/>
            </w:tcBorders>
            <w:tcMar>
              <w:top w:w="0" w:type="dxa"/>
              <w:left w:w="108" w:type="dxa"/>
              <w:bottom w:w="0" w:type="dxa"/>
              <w:right w:w="108" w:type="dxa"/>
            </w:tcMar>
          </w:tcPr>
          <w:p w:rsidR="00F824DE" w:rsidRPr="003E461D" w:rsidRDefault="00F824DE" w:rsidP="00902216">
            <w:pPr>
              <w:pStyle w:val="NormalWeb"/>
              <w:spacing w:before="120" w:beforeAutospacing="0" w:after="0" w:afterAutospacing="0"/>
              <w:jc w:val="center"/>
              <w:rPr>
                <w:rFonts w:ascii="Arial" w:hAnsi="Arial" w:cs="Arial"/>
              </w:rPr>
            </w:pPr>
            <w:r w:rsidRPr="003E461D">
              <w:rPr>
                <w:rFonts w:ascii="Arial" w:hAnsi="Arial" w:cs="Arial"/>
                <w:color w:val="000000"/>
                <w:sz w:val="20"/>
                <w:szCs w:val="20"/>
              </w:rPr>
              <w:br w:type="page"/>
            </w:r>
            <w:r w:rsidRPr="003E461D">
              <w:rPr>
                <w:rFonts w:ascii="Arial" w:hAnsi="Arial" w:cs="Arial"/>
                <w:sz w:val="20"/>
                <w:szCs w:val="20"/>
              </w:rPr>
              <w:t>Lưu hồ sơ</w:t>
            </w:r>
          </w:p>
        </w:tc>
        <w:tc>
          <w:tcPr>
            <w:tcW w:w="1919" w:type="pct"/>
            <w:gridSpan w:val="2"/>
            <w:tcBorders>
              <w:top w:val="nil"/>
              <w:left w:val="nil"/>
              <w:bottom w:val="nil"/>
              <w:right w:val="nil"/>
            </w:tcBorders>
            <w:tcMar>
              <w:top w:w="0" w:type="dxa"/>
              <w:left w:w="108" w:type="dxa"/>
              <w:bottom w:w="0" w:type="dxa"/>
              <w:right w:w="108" w:type="dxa"/>
            </w:tcMar>
          </w:tcPr>
          <w:p w:rsidR="00F824DE" w:rsidRPr="00344D3F" w:rsidRDefault="00344D3F" w:rsidP="00902216">
            <w:pPr>
              <w:pStyle w:val="NormalWeb"/>
              <w:spacing w:before="120" w:beforeAutospacing="0" w:after="0" w:afterAutospacing="0"/>
              <w:jc w:val="right"/>
              <w:rPr>
                <w:rFonts w:ascii="Arial" w:hAnsi="Arial" w:cs="Arial"/>
                <w:sz w:val="20"/>
                <w:szCs w:val="20"/>
              </w:rPr>
            </w:pPr>
            <w:bookmarkStart w:id="43" w:name="loai_2"/>
            <w:r w:rsidRPr="00344D3F">
              <w:rPr>
                <w:rFonts w:ascii="Arial" w:hAnsi="Arial" w:cs="Arial"/>
                <w:sz w:val="20"/>
                <w:szCs w:val="20"/>
              </w:rPr>
              <w:t>Mẫu số 01</w:t>
            </w:r>
            <w:bookmarkEnd w:id="43"/>
          </w:p>
        </w:tc>
        <w:tc>
          <w:tcPr>
            <w:tcW w:w="2583" w:type="pct"/>
            <w:gridSpan w:val="3"/>
            <w:tcBorders>
              <w:top w:val="nil"/>
              <w:left w:val="nil"/>
              <w:bottom w:val="nil"/>
              <w:right w:val="nil"/>
            </w:tcBorders>
            <w:tcMar>
              <w:top w:w="0" w:type="dxa"/>
              <w:left w:w="108" w:type="dxa"/>
              <w:bottom w:w="0" w:type="dxa"/>
              <w:right w:w="108" w:type="dxa"/>
            </w:tcMar>
          </w:tcPr>
          <w:p w:rsidR="00F824DE" w:rsidRPr="003E461D" w:rsidRDefault="00F824DE" w:rsidP="00902216">
            <w:pPr>
              <w:pStyle w:val="NormalWeb"/>
              <w:spacing w:before="120" w:beforeAutospacing="0" w:after="0" w:afterAutospacing="0"/>
              <w:jc w:val="right"/>
              <w:rPr>
                <w:rFonts w:ascii="Arial" w:hAnsi="Arial" w:cs="Arial"/>
              </w:rPr>
            </w:pPr>
            <w:r w:rsidRPr="003E461D">
              <w:rPr>
                <w:rFonts w:ascii="Arial" w:hAnsi="Arial" w:cs="Arial"/>
                <w:sz w:val="20"/>
                <w:szCs w:val="20"/>
              </w:rPr>
              <w:t>Mẫu số 01</w:t>
            </w:r>
          </w:p>
        </w:tc>
      </w:tr>
      <w:tr w:rsidR="00F824DE" w:rsidRPr="003E461D">
        <w:tc>
          <w:tcPr>
            <w:tcW w:w="2417" w:type="pct"/>
            <w:gridSpan w:val="3"/>
            <w:vMerge w:val="restart"/>
            <w:tcBorders>
              <w:top w:val="nil"/>
              <w:left w:val="nil"/>
              <w:bottom w:val="nil"/>
              <w:right w:val="nil"/>
            </w:tcBorders>
          </w:tcPr>
          <w:p w:rsidR="00F824DE" w:rsidRPr="003E461D" w:rsidRDefault="00F824DE" w:rsidP="00902216">
            <w:pPr>
              <w:pStyle w:val="NormalWeb"/>
              <w:spacing w:before="120" w:beforeAutospacing="0" w:after="0" w:afterAutospacing="0"/>
              <w:jc w:val="center"/>
              <w:rPr>
                <w:rFonts w:ascii="Arial" w:hAnsi="Arial" w:cs="Arial"/>
              </w:rPr>
            </w:pPr>
            <w:r w:rsidRPr="003E461D">
              <w:rPr>
                <w:rFonts w:ascii="Arial" w:hAnsi="Arial" w:cs="Arial"/>
                <w:b/>
                <w:bCs/>
                <w:sz w:val="20"/>
                <w:szCs w:val="20"/>
              </w:rPr>
              <w:t> </w:t>
            </w:r>
          </w:p>
          <w:p w:rsidR="00F824DE" w:rsidRPr="00344D3F" w:rsidRDefault="00344D3F" w:rsidP="00902216">
            <w:pPr>
              <w:pStyle w:val="NormalWeb"/>
              <w:spacing w:before="120" w:beforeAutospacing="0" w:after="0" w:afterAutospacing="0"/>
              <w:jc w:val="center"/>
              <w:rPr>
                <w:rFonts w:ascii="Arial" w:hAnsi="Arial" w:cs="Arial"/>
                <w:b/>
                <w:sz w:val="20"/>
                <w:szCs w:val="20"/>
              </w:rPr>
            </w:pPr>
            <w:bookmarkStart w:id="44" w:name="loai_2_name"/>
            <w:r w:rsidRPr="00344D3F">
              <w:rPr>
                <w:rFonts w:ascii="Arial" w:hAnsi="Arial" w:cs="Arial"/>
                <w:b/>
                <w:sz w:val="20"/>
                <w:szCs w:val="20"/>
              </w:rPr>
              <w:t>GIẤY CHỨNG NHẬN ĐĂNG KÝ MẪU CON DẤU</w:t>
            </w:r>
          </w:p>
          <w:bookmarkEnd w:id="44"/>
          <w:p w:rsidR="00F824DE" w:rsidRPr="003E461D" w:rsidRDefault="00F824DE" w:rsidP="00902216">
            <w:pPr>
              <w:pStyle w:val="NormalWeb"/>
              <w:spacing w:before="120" w:beforeAutospacing="0" w:after="0" w:afterAutospacing="0"/>
              <w:jc w:val="center"/>
              <w:rPr>
                <w:rFonts w:ascii="Arial" w:hAnsi="Arial" w:cs="Arial"/>
              </w:rPr>
            </w:pPr>
            <w:r w:rsidRPr="003E461D">
              <w:rPr>
                <w:rFonts w:ascii="Arial" w:hAnsi="Arial" w:cs="Arial"/>
                <w:sz w:val="20"/>
                <w:szCs w:val="20"/>
                <w:lang w:val="vi-VN"/>
              </w:rPr>
              <w:t xml:space="preserve">Số: </w:t>
            </w:r>
            <w:r w:rsidRPr="003E461D">
              <w:rPr>
                <w:rFonts w:ascii="Arial" w:hAnsi="Arial" w:cs="Arial"/>
                <w:sz w:val="20"/>
                <w:szCs w:val="20"/>
              </w:rPr>
              <w:t>……</w:t>
            </w:r>
            <w:r w:rsidRPr="003E461D">
              <w:rPr>
                <w:rFonts w:ascii="Arial" w:hAnsi="Arial" w:cs="Arial"/>
                <w:sz w:val="20"/>
                <w:szCs w:val="20"/>
                <w:lang w:val="vi-VN"/>
              </w:rPr>
              <w:t xml:space="preserve">/ĐKMCD ngày </w:t>
            </w:r>
            <w:r w:rsidRPr="003E461D">
              <w:rPr>
                <w:rFonts w:ascii="Arial" w:hAnsi="Arial" w:cs="Arial"/>
                <w:sz w:val="20"/>
                <w:szCs w:val="20"/>
              </w:rPr>
              <w:t xml:space="preserve">….. </w:t>
            </w:r>
            <w:r w:rsidRPr="003E461D">
              <w:rPr>
                <w:rFonts w:ascii="Arial" w:hAnsi="Arial" w:cs="Arial"/>
                <w:sz w:val="20"/>
                <w:szCs w:val="20"/>
                <w:lang w:val="vi-VN"/>
              </w:rPr>
              <w:t xml:space="preserve">tháng </w:t>
            </w:r>
            <w:r w:rsidRPr="003E461D">
              <w:rPr>
                <w:rFonts w:ascii="Arial" w:hAnsi="Arial" w:cs="Arial"/>
                <w:sz w:val="20"/>
                <w:szCs w:val="20"/>
              </w:rPr>
              <w:t xml:space="preserve">…. </w:t>
            </w:r>
            <w:r w:rsidRPr="003E461D">
              <w:rPr>
                <w:rFonts w:ascii="Arial" w:hAnsi="Arial" w:cs="Arial"/>
                <w:sz w:val="20"/>
                <w:szCs w:val="20"/>
                <w:lang w:val="vi-VN"/>
              </w:rPr>
              <w:t>năm</w:t>
            </w:r>
            <w:r w:rsidRPr="003E461D">
              <w:rPr>
                <w:rFonts w:ascii="Arial" w:hAnsi="Arial" w:cs="Arial"/>
                <w:sz w:val="20"/>
                <w:szCs w:val="20"/>
              </w:rPr>
              <w:t xml:space="preserve"> ……</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rPr>
              <w:t>……</w:t>
            </w:r>
            <w:r w:rsidRPr="003E461D">
              <w:rPr>
                <w:rFonts w:ascii="Arial" w:hAnsi="Arial" w:cs="Arial"/>
                <w:sz w:val="20"/>
                <w:szCs w:val="20"/>
                <w:vertAlign w:val="superscript"/>
                <w:lang w:val="vi-VN"/>
              </w:rPr>
              <w:t>2</w:t>
            </w:r>
            <w:r w:rsidRPr="003E461D">
              <w:rPr>
                <w:rFonts w:ascii="Arial" w:hAnsi="Arial" w:cs="Arial"/>
                <w:sz w:val="20"/>
                <w:szCs w:val="20"/>
              </w:rPr>
              <w:t>…………………………………………………………</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đã đăng ký lưu chiểu mẫu con dấu của ...</w:t>
            </w:r>
            <w:r w:rsidRPr="003E461D">
              <w:rPr>
                <w:rFonts w:ascii="Arial" w:hAnsi="Arial" w:cs="Arial"/>
                <w:sz w:val="20"/>
                <w:szCs w:val="20"/>
                <w:vertAlign w:val="superscript"/>
                <w:lang w:val="vi-VN"/>
              </w:rPr>
              <w:t>4</w:t>
            </w:r>
            <w:r w:rsidRPr="003E461D">
              <w:rPr>
                <w:rFonts w:ascii="Arial" w:hAnsi="Arial" w:cs="Arial"/>
                <w:sz w:val="20"/>
                <w:szCs w:val="20"/>
              </w:rPr>
              <w:t>………………</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rPr>
              <w:t>………………………………………………………………..</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rPr>
              <w:t>………………………………………………………………..</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rPr>
              <w:t>……………………………………………………………….</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tại Quy</w:t>
            </w:r>
            <w:r w:rsidRPr="003E461D">
              <w:rPr>
                <w:rFonts w:ascii="Arial" w:hAnsi="Arial" w:cs="Arial"/>
                <w:sz w:val="20"/>
                <w:szCs w:val="20"/>
              </w:rPr>
              <w:t>ể</w:t>
            </w:r>
            <w:r w:rsidRPr="003E461D">
              <w:rPr>
                <w:rFonts w:ascii="Arial" w:hAnsi="Arial" w:cs="Arial"/>
                <w:sz w:val="20"/>
                <w:szCs w:val="20"/>
                <w:lang w:val="vi-VN"/>
              </w:rPr>
              <w:t xml:space="preserve">n số: </w:t>
            </w:r>
            <w:r w:rsidRPr="003E461D">
              <w:rPr>
                <w:rFonts w:ascii="Arial" w:hAnsi="Arial" w:cs="Arial"/>
                <w:sz w:val="20"/>
                <w:szCs w:val="20"/>
              </w:rPr>
              <w:t>………….</w:t>
            </w:r>
            <w:r w:rsidRPr="003E461D">
              <w:rPr>
                <w:rFonts w:ascii="Arial" w:hAnsi="Arial" w:cs="Arial"/>
                <w:sz w:val="20"/>
                <w:szCs w:val="20"/>
                <w:lang w:val="vi-VN"/>
              </w:rPr>
              <w:t>Tờ số:</w:t>
            </w:r>
            <w:r w:rsidRPr="003E461D">
              <w:rPr>
                <w:rFonts w:ascii="Arial" w:hAnsi="Arial" w:cs="Arial"/>
                <w:sz w:val="20"/>
                <w:szCs w:val="20"/>
              </w:rPr>
              <w:t xml:space="preserve"> ………</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Con dấu có giá trị sử dụng từ ngày</w:t>
            </w:r>
            <w:r w:rsidRPr="003E461D">
              <w:rPr>
                <w:rFonts w:ascii="Arial" w:hAnsi="Arial" w:cs="Arial"/>
                <w:sz w:val="20"/>
                <w:szCs w:val="20"/>
              </w:rPr>
              <w:t>……</w:t>
            </w:r>
            <w:r w:rsidRPr="003E461D">
              <w:rPr>
                <w:rFonts w:ascii="Arial" w:hAnsi="Arial" w:cs="Arial"/>
                <w:sz w:val="20"/>
                <w:szCs w:val="20"/>
                <w:lang w:val="vi-VN"/>
              </w:rPr>
              <w:t xml:space="preserve"> tháng </w:t>
            </w:r>
            <w:r w:rsidRPr="003E461D">
              <w:rPr>
                <w:rFonts w:ascii="Arial" w:hAnsi="Arial" w:cs="Arial"/>
                <w:sz w:val="20"/>
                <w:szCs w:val="20"/>
              </w:rPr>
              <w:t xml:space="preserve">…. </w:t>
            </w:r>
            <w:r w:rsidRPr="003E461D">
              <w:rPr>
                <w:rFonts w:ascii="Arial" w:hAnsi="Arial" w:cs="Arial"/>
                <w:sz w:val="20"/>
                <w:szCs w:val="20"/>
                <w:lang w:val="vi-VN"/>
              </w:rPr>
              <w:t>năm</w:t>
            </w:r>
            <w:r w:rsidRPr="003E461D">
              <w:rPr>
                <w:rFonts w:ascii="Arial" w:hAnsi="Arial" w:cs="Arial"/>
                <w:sz w:val="20"/>
                <w:szCs w:val="20"/>
              </w:rPr>
              <w:t xml:space="preserve"> …..</w:t>
            </w:r>
          </w:p>
          <w:p w:rsidR="00F824DE" w:rsidRPr="003E461D" w:rsidRDefault="00F824DE" w:rsidP="00902216">
            <w:pPr>
              <w:pStyle w:val="NormalWeb"/>
              <w:spacing w:before="120" w:beforeAutospacing="0" w:after="0" w:afterAutospacing="0"/>
              <w:jc w:val="center"/>
              <w:rPr>
                <w:rFonts w:ascii="Arial" w:hAnsi="Arial" w:cs="Arial"/>
              </w:rPr>
            </w:pPr>
            <w:r w:rsidRPr="003E461D">
              <w:rPr>
                <w:rFonts w:ascii="Arial" w:hAnsi="Arial" w:cs="Arial"/>
                <w:b/>
                <w:bCs/>
                <w:sz w:val="20"/>
                <w:szCs w:val="20"/>
                <w:lang w:val="vi-VN"/>
              </w:rPr>
              <w:t>MẪU CON DẤU ĐĂNG KÝ LƯU CHIỂU</w:t>
            </w:r>
          </w:p>
        </w:tc>
        <w:tc>
          <w:tcPr>
            <w:tcW w:w="776" w:type="pct"/>
            <w:tcBorders>
              <w:top w:val="nil"/>
              <w:left w:val="nil"/>
              <w:bottom w:val="nil"/>
              <w:right w:val="nil"/>
            </w:tcBorders>
            <w:tcMar>
              <w:top w:w="0" w:type="dxa"/>
              <w:left w:w="108" w:type="dxa"/>
              <w:bottom w:w="0" w:type="dxa"/>
              <w:right w:w="108" w:type="dxa"/>
            </w:tcMar>
          </w:tcPr>
          <w:p w:rsidR="00F824DE" w:rsidRPr="003E461D" w:rsidRDefault="00F824DE" w:rsidP="00902216">
            <w:pPr>
              <w:pStyle w:val="NormalWeb"/>
              <w:spacing w:before="120" w:beforeAutospacing="0" w:after="0" w:afterAutospacing="0"/>
              <w:jc w:val="center"/>
              <w:rPr>
                <w:rFonts w:ascii="Arial" w:hAnsi="Arial" w:cs="Arial"/>
              </w:rPr>
            </w:pPr>
            <w:r w:rsidRPr="003E461D">
              <w:rPr>
                <w:rFonts w:ascii="Arial" w:hAnsi="Arial" w:cs="Arial"/>
                <w:sz w:val="20"/>
                <w:szCs w:val="20"/>
              </w:rPr>
              <w:t>….</w:t>
            </w:r>
            <w:r w:rsidRPr="003E461D">
              <w:rPr>
                <w:rFonts w:ascii="Arial" w:hAnsi="Arial" w:cs="Arial"/>
                <w:sz w:val="20"/>
                <w:szCs w:val="20"/>
                <w:vertAlign w:val="superscript"/>
              </w:rPr>
              <w:t>1</w:t>
            </w:r>
            <w:r w:rsidRPr="003E461D">
              <w:rPr>
                <w:rFonts w:ascii="Arial" w:hAnsi="Arial" w:cs="Arial"/>
                <w:sz w:val="20"/>
                <w:szCs w:val="20"/>
              </w:rPr>
              <w:t>………………</w:t>
            </w:r>
            <w:r w:rsidRPr="003E461D">
              <w:rPr>
                <w:rFonts w:ascii="Arial" w:hAnsi="Arial" w:cs="Arial"/>
                <w:sz w:val="20"/>
                <w:szCs w:val="20"/>
              </w:rPr>
              <w:br/>
              <w:t>….</w:t>
            </w:r>
            <w:r w:rsidRPr="003E461D">
              <w:rPr>
                <w:rFonts w:ascii="Arial" w:hAnsi="Arial" w:cs="Arial"/>
                <w:sz w:val="20"/>
                <w:szCs w:val="20"/>
                <w:vertAlign w:val="superscript"/>
              </w:rPr>
              <w:t>2</w:t>
            </w:r>
            <w:r w:rsidRPr="003E461D">
              <w:rPr>
                <w:rFonts w:ascii="Arial" w:hAnsi="Arial" w:cs="Arial"/>
                <w:sz w:val="20"/>
                <w:szCs w:val="20"/>
              </w:rPr>
              <w:t>………………</w:t>
            </w:r>
            <w:r w:rsidRPr="003E461D">
              <w:rPr>
                <w:rFonts w:ascii="Arial" w:hAnsi="Arial" w:cs="Arial"/>
                <w:sz w:val="20"/>
                <w:szCs w:val="20"/>
              </w:rPr>
              <w:br/>
              <w:t>-------</w:t>
            </w:r>
          </w:p>
        </w:tc>
        <w:tc>
          <w:tcPr>
            <w:tcW w:w="1807" w:type="pct"/>
            <w:gridSpan w:val="2"/>
            <w:tcBorders>
              <w:top w:val="nil"/>
              <w:left w:val="nil"/>
              <w:bottom w:val="nil"/>
              <w:right w:val="nil"/>
            </w:tcBorders>
            <w:tcMar>
              <w:top w:w="0" w:type="dxa"/>
              <w:left w:w="108" w:type="dxa"/>
              <w:bottom w:w="0" w:type="dxa"/>
              <w:right w:w="108" w:type="dxa"/>
            </w:tcMar>
          </w:tcPr>
          <w:p w:rsidR="00F824DE" w:rsidRPr="003E461D" w:rsidRDefault="00F824DE" w:rsidP="00902216">
            <w:pPr>
              <w:pStyle w:val="NormalWeb"/>
              <w:spacing w:before="120" w:beforeAutospacing="0" w:after="0" w:afterAutospacing="0"/>
              <w:jc w:val="center"/>
              <w:rPr>
                <w:rFonts w:ascii="Arial" w:hAnsi="Arial" w:cs="Arial"/>
              </w:rPr>
            </w:pPr>
            <w:r w:rsidRPr="003E461D">
              <w:rPr>
                <w:rFonts w:ascii="Arial" w:hAnsi="Arial" w:cs="Arial"/>
                <w:b/>
                <w:bCs/>
                <w:sz w:val="20"/>
                <w:szCs w:val="20"/>
              </w:rPr>
              <w:t>CỘNG HÒA XÃ HỘI CHỦ NGHĨA VIỆT NAM</w:t>
            </w:r>
            <w:r w:rsidRPr="003E461D">
              <w:rPr>
                <w:rFonts w:ascii="Arial" w:hAnsi="Arial" w:cs="Arial"/>
                <w:b/>
                <w:bCs/>
                <w:sz w:val="20"/>
                <w:szCs w:val="20"/>
              </w:rPr>
              <w:br/>
              <w:t>Độc lập - Tự do - Hạnh phúc</w:t>
            </w:r>
            <w:r w:rsidRPr="003E461D">
              <w:rPr>
                <w:rFonts w:ascii="Arial" w:hAnsi="Arial" w:cs="Arial"/>
                <w:b/>
                <w:bCs/>
                <w:sz w:val="20"/>
                <w:szCs w:val="20"/>
              </w:rPr>
              <w:br/>
              <w:t>---------------</w:t>
            </w:r>
          </w:p>
        </w:tc>
      </w:tr>
      <w:tr w:rsidR="00F824DE" w:rsidRPr="003E461D">
        <w:tc>
          <w:tcPr>
            <w:tcW w:w="2417" w:type="pct"/>
            <w:gridSpan w:val="3"/>
            <w:vMerge/>
            <w:tcBorders>
              <w:top w:val="nil"/>
              <w:left w:val="nil"/>
              <w:bottom w:val="nil"/>
              <w:right w:val="nil"/>
            </w:tcBorders>
            <w:vAlign w:val="center"/>
          </w:tcPr>
          <w:p w:rsidR="00F824DE" w:rsidRPr="003E461D" w:rsidRDefault="00F824DE" w:rsidP="00902216">
            <w:pPr>
              <w:spacing w:before="120"/>
              <w:rPr>
                <w:rFonts w:cs="Arial"/>
              </w:rPr>
            </w:pPr>
          </w:p>
        </w:tc>
        <w:tc>
          <w:tcPr>
            <w:tcW w:w="776" w:type="pct"/>
            <w:tcBorders>
              <w:top w:val="nil"/>
              <w:left w:val="nil"/>
              <w:bottom w:val="nil"/>
              <w:right w:val="nil"/>
            </w:tcBorders>
            <w:tcMar>
              <w:top w:w="0" w:type="dxa"/>
              <w:left w:w="108" w:type="dxa"/>
              <w:bottom w:w="0" w:type="dxa"/>
              <w:right w:w="108" w:type="dxa"/>
            </w:tcMar>
          </w:tcPr>
          <w:p w:rsidR="00F824DE" w:rsidRPr="003E461D" w:rsidRDefault="00F824DE" w:rsidP="00902216">
            <w:pPr>
              <w:pStyle w:val="NormalWeb"/>
              <w:spacing w:before="120" w:beforeAutospacing="0" w:after="0" w:afterAutospacing="0"/>
              <w:jc w:val="center"/>
              <w:rPr>
                <w:rFonts w:ascii="Arial" w:hAnsi="Arial" w:cs="Arial"/>
              </w:rPr>
            </w:pPr>
            <w:r w:rsidRPr="003E461D">
              <w:rPr>
                <w:rFonts w:ascii="Arial" w:hAnsi="Arial" w:cs="Arial"/>
                <w:sz w:val="20"/>
                <w:szCs w:val="20"/>
              </w:rPr>
              <w:t>Số: ……/ĐKMCD</w:t>
            </w:r>
          </w:p>
        </w:tc>
        <w:tc>
          <w:tcPr>
            <w:tcW w:w="1807" w:type="pct"/>
            <w:gridSpan w:val="2"/>
            <w:tcBorders>
              <w:top w:val="nil"/>
              <w:left w:val="nil"/>
              <w:bottom w:val="nil"/>
              <w:right w:val="nil"/>
            </w:tcBorders>
            <w:tcMar>
              <w:top w:w="0" w:type="dxa"/>
              <w:left w:w="108" w:type="dxa"/>
              <w:bottom w:w="0" w:type="dxa"/>
              <w:right w:w="108" w:type="dxa"/>
            </w:tcMar>
          </w:tcPr>
          <w:p w:rsidR="00F824DE" w:rsidRPr="003E461D" w:rsidRDefault="00F824DE" w:rsidP="00902216">
            <w:pPr>
              <w:pStyle w:val="NormalWeb"/>
              <w:spacing w:before="120" w:beforeAutospacing="0" w:after="0" w:afterAutospacing="0"/>
              <w:jc w:val="center"/>
              <w:rPr>
                <w:rFonts w:ascii="Arial" w:hAnsi="Arial" w:cs="Arial"/>
              </w:rPr>
            </w:pPr>
            <w:r w:rsidRPr="003E461D">
              <w:rPr>
                <w:rFonts w:ascii="Arial" w:hAnsi="Arial" w:cs="Arial"/>
                <w:sz w:val="20"/>
                <w:szCs w:val="20"/>
              </w:rPr>
              <w:t>.</w:t>
            </w:r>
            <w:r w:rsidRPr="003E461D">
              <w:rPr>
                <w:rFonts w:ascii="Arial" w:hAnsi="Arial" w:cs="Arial"/>
                <w:i/>
                <w:iCs/>
                <w:sz w:val="20"/>
                <w:szCs w:val="20"/>
              </w:rPr>
              <w:t>....</w:t>
            </w:r>
            <w:r w:rsidRPr="003E461D">
              <w:rPr>
                <w:rFonts w:ascii="Arial" w:hAnsi="Arial" w:cs="Arial"/>
                <w:i/>
                <w:iCs/>
                <w:sz w:val="20"/>
                <w:szCs w:val="20"/>
                <w:vertAlign w:val="superscript"/>
              </w:rPr>
              <w:t>3</w:t>
            </w:r>
            <w:r w:rsidRPr="003E461D">
              <w:rPr>
                <w:rFonts w:ascii="Arial" w:hAnsi="Arial" w:cs="Arial"/>
                <w:i/>
                <w:iCs/>
                <w:sz w:val="20"/>
                <w:szCs w:val="20"/>
              </w:rPr>
              <w:t>…………., ngày …. tháng … năm …..</w:t>
            </w:r>
          </w:p>
        </w:tc>
      </w:tr>
      <w:tr w:rsidR="00F824DE" w:rsidRPr="003E461D">
        <w:tc>
          <w:tcPr>
            <w:tcW w:w="2417" w:type="pct"/>
            <w:gridSpan w:val="3"/>
            <w:vMerge/>
            <w:tcBorders>
              <w:top w:val="nil"/>
              <w:left w:val="nil"/>
              <w:bottom w:val="nil"/>
              <w:right w:val="nil"/>
            </w:tcBorders>
            <w:vAlign w:val="center"/>
          </w:tcPr>
          <w:p w:rsidR="00F824DE" w:rsidRPr="003E461D" w:rsidRDefault="00F824DE" w:rsidP="00902216">
            <w:pPr>
              <w:spacing w:before="120"/>
              <w:rPr>
                <w:rFonts w:cs="Arial"/>
              </w:rPr>
            </w:pPr>
          </w:p>
        </w:tc>
        <w:tc>
          <w:tcPr>
            <w:tcW w:w="2583" w:type="pct"/>
            <w:gridSpan w:val="3"/>
            <w:tcBorders>
              <w:top w:val="nil"/>
              <w:left w:val="nil"/>
              <w:bottom w:val="nil"/>
              <w:right w:val="nil"/>
            </w:tcBorders>
            <w:tcMar>
              <w:top w:w="0" w:type="dxa"/>
              <w:left w:w="108" w:type="dxa"/>
              <w:bottom w:w="0" w:type="dxa"/>
              <w:right w:w="108" w:type="dxa"/>
            </w:tcMar>
          </w:tcPr>
          <w:p w:rsidR="00F824DE" w:rsidRPr="003E461D" w:rsidRDefault="00F824DE" w:rsidP="00902216">
            <w:pPr>
              <w:pStyle w:val="NormalWeb"/>
              <w:spacing w:before="120" w:beforeAutospacing="0" w:after="0" w:afterAutospacing="0"/>
              <w:jc w:val="center"/>
              <w:rPr>
                <w:rFonts w:ascii="Arial" w:hAnsi="Arial" w:cs="Arial"/>
              </w:rPr>
            </w:pPr>
            <w:r w:rsidRPr="003E461D">
              <w:rPr>
                <w:rFonts w:ascii="Arial" w:hAnsi="Arial" w:cs="Arial"/>
                <w:sz w:val="20"/>
                <w:szCs w:val="20"/>
              </w:rPr>
              <w:t> </w:t>
            </w:r>
          </w:p>
          <w:p w:rsidR="00F824DE" w:rsidRPr="003E461D" w:rsidRDefault="00F824DE" w:rsidP="00902216">
            <w:pPr>
              <w:pStyle w:val="NormalWeb"/>
              <w:spacing w:before="120" w:beforeAutospacing="0" w:after="0" w:afterAutospacing="0"/>
              <w:jc w:val="center"/>
              <w:rPr>
                <w:rFonts w:ascii="Arial" w:hAnsi="Arial" w:cs="Arial"/>
              </w:rPr>
            </w:pPr>
            <w:r w:rsidRPr="003E461D">
              <w:rPr>
                <w:rFonts w:ascii="Arial" w:hAnsi="Arial" w:cs="Arial"/>
                <w:b/>
                <w:bCs/>
                <w:sz w:val="20"/>
                <w:szCs w:val="20"/>
              </w:rPr>
              <w:t>GIẤY CHỨNG NHẬN ĐĂNG KÝ MẪU CON DẤU</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rPr>
              <w:t> </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i/>
                <w:iCs/>
                <w:sz w:val="20"/>
                <w:szCs w:val="20"/>
                <w:lang w:val="vi-VN"/>
              </w:rPr>
              <w:t xml:space="preserve">Căn cứ Nghị định số </w:t>
            </w:r>
            <w:r w:rsidRPr="003E461D">
              <w:rPr>
                <w:rFonts w:ascii="Arial" w:hAnsi="Arial" w:cs="Arial"/>
                <w:i/>
                <w:iCs/>
                <w:sz w:val="20"/>
                <w:szCs w:val="20"/>
              </w:rPr>
              <w:t>….</w:t>
            </w:r>
            <w:r w:rsidRPr="003E461D">
              <w:rPr>
                <w:rFonts w:ascii="Arial" w:hAnsi="Arial" w:cs="Arial"/>
                <w:i/>
                <w:iCs/>
                <w:sz w:val="20"/>
                <w:szCs w:val="20"/>
                <w:lang w:val="vi-VN"/>
              </w:rPr>
              <w:t>/</w:t>
            </w:r>
            <w:r w:rsidRPr="003E461D">
              <w:rPr>
                <w:rFonts w:ascii="Arial" w:hAnsi="Arial" w:cs="Arial"/>
                <w:i/>
                <w:iCs/>
                <w:sz w:val="20"/>
                <w:szCs w:val="20"/>
              </w:rPr>
              <w:t>…..</w:t>
            </w:r>
            <w:r w:rsidRPr="003E461D">
              <w:rPr>
                <w:rFonts w:ascii="Arial" w:hAnsi="Arial" w:cs="Arial"/>
                <w:i/>
                <w:iCs/>
                <w:sz w:val="20"/>
                <w:szCs w:val="20"/>
                <w:lang w:val="vi-VN"/>
              </w:rPr>
              <w:t>/NĐ-CP ngày</w:t>
            </w:r>
            <w:r w:rsidRPr="003E461D">
              <w:rPr>
                <w:rFonts w:ascii="Arial" w:hAnsi="Arial" w:cs="Arial"/>
                <w:i/>
                <w:iCs/>
                <w:sz w:val="20"/>
                <w:szCs w:val="20"/>
              </w:rPr>
              <w:t xml:space="preserve"> …. </w:t>
            </w:r>
            <w:r w:rsidRPr="003E461D">
              <w:rPr>
                <w:rFonts w:ascii="Arial" w:hAnsi="Arial" w:cs="Arial"/>
                <w:i/>
                <w:iCs/>
                <w:sz w:val="20"/>
                <w:szCs w:val="20"/>
                <w:shd w:val="clear" w:color="auto" w:fill="FFFFFF"/>
                <w:lang w:val="vi-VN"/>
              </w:rPr>
              <w:t>tháng</w:t>
            </w:r>
            <w:r w:rsidRPr="003E461D">
              <w:rPr>
                <w:rFonts w:ascii="Arial" w:hAnsi="Arial" w:cs="Arial"/>
                <w:i/>
                <w:iCs/>
                <w:sz w:val="20"/>
                <w:szCs w:val="20"/>
                <w:lang w:val="vi-VN"/>
              </w:rPr>
              <w:t xml:space="preserve"> </w:t>
            </w:r>
            <w:r w:rsidRPr="003E461D">
              <w:rPr>
                <w:rFonts w:ascii="Arial" w:hAnsi="Arial" w:cs="Arial"/>
                <w:i/>
                <w:iCs/>
                <w:sz w:val="20"/>
                <w:szCs w:val="20"/>
              </w:rPr>
              <w:t xml:space="preserve">…. </w:t>
            </w:r>
            <w:r w:rsidRPr="003E461D">
              <w:rPr>
                <w:rFonts w:ascii="Arial" w:hAnsi="Arial" w:cs="Arial"/>
                <w:i/>
                <w:iCs/>
                <w:sz w:val="20"/>
                <w:szCs w:val="20"/>
                <w:lang w:val="vi-VN"/>
              </w:rPr>
              <w:t>năm</w:t>
            </w:r>
            <w:r w:rsidRPr="003E461D">
              <w:rPr>
                <w:rFonts w:ascii="Arial" w:hAnsi="Arial" w:cs="Arial"/>
                <w:i/>
                <w:iCs/>
                <w:sz w:val="20"/>
                <w:szCs w:val="20"/>
              </w:rPr>
              <w:t xml:space="preserve"> …. </w:t>
            </w:r>
            <w:r w:rsidRPr="003E461D">
              <w:rPr>
                <w:rFonts w:ascii="Arial" w:hAnsi="Arial" w:cs="Arial"/>
                <w:i/>
                <w:iCs/>
                <w:sz w:val="20"/>
                <w:szCs w:val="20"/>
                <w:lang w:val="vi-VN"/>
              </w:rPr>
              <w:t xml:space="preserve">của Chính phủ về quản </w:t>
            </w:r>
            <w:r w:rsidRPr="003E461D">
              <w:rPr>
                <w:rFonts w:ascii="Arial" w:hAnsi="Arial" w:cs="Arial"/>
                <w:i/>
                <w:iCs/>
                <w:sz w:val="20"/>
                <w:szCs w:val="20"/>
                <w:shd w:val="clear" w:color="auto" w:fill="FFFFFF"/>
                <w:lang w:val="vi-VN"/>
              </w:rPr>
              <w:t>lý</w:t>
            </w:r>
            <w:r w:rsidRPr="003E461D">
              <w:rPr>
                <w:rFonts w:ascii="Arial" w:hAnsi="Arial" w:cs="Arial"/>
                <w:i/>
                <w:iCs/>
                <w:sz w:val="20"/>
                <w:szCs w:val="20"/>
                <w:lang w:val="vi-VN"/>
              </w:rPr>
              <w:t xml:space="preserve"> và sử dụng </w:t>
            </w:r>
            <w:r w:rsidRPr="003E461D">
              <w:rPr>
                <w:rFonts w:ascii="Arial" w:hAnsi="Arial" w:cs="Arial"/>
                <w:i/>
                <w:iCs/>
                <w:sz w:val="20"/>
                <w:szCs w:val="20"/>
              </w:rPr>
              <w:t>con</w:t>
            </w:r>
            <w:r w:rsidRPr="003E461D">
              <w:rPr>
                <w:rFonts w:ascii="Arial" w:hAnsi="Arial" w:cs="Arial"/>
                <w:i/>
                <w:iCs/>
                <w:sz w:val="20"/>
                <w:szCs w:val="20"/>
                <w:lang w:val="vi-VN"/>
              </w:rPr>
              <w:t xml:space="preserve"> d</w:t>
            </w:r>
            <w:r w:rsidRPr="003E461D">
              <w:rPr>
                <w:rFonts w:ascii="Arial" w:hAnsi="Arial" w:cs="Arial"/>
                <w:i/>
                <w:iCs/>
                <w:sz w:val="20"/>
                <w:szCs w:val="20"/>
              </w:rPr>
              <w:t>ấ</w:t>
            </w:r>
            <w:r w:rsidRPr="003E461D">
              <w:rPr>
                <w:rFonts w:ascii="Arial" w:hAnsi="Arial" w:cs="Arial"/>
                <w:i/>
                <w:iCs/>
                <w:sz w:val="20"/>
                <w:szCs w:val="20"/>
                <w:lang w:val="vi-VN"/>
              </w:rPr>
              <w:t>u.</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rPr>
              <w:t>….</w:t>
            </w:r>
            <w:r w:rsidRPr="003E461D">
              <w:rPr>
                <w:rFonts w:ascii="Arial" w:hAnsi="Arial" w:cs="Arial"/>
                <w:sz w:val="20"/>
                <w:szCs w:val="20"/>
                <w:vertAlign w:val="superscript"/>
                <w:lang w:val="vi-VN"/>
              </w:rPr>
              <w:t>2</w:t>
            </w:r>
            <w:r w:rsidRPr="003E461D">
              <w:rPr>
                <w:rFonts w:ascii="Arial" w:hAnsi="Arial" w:cs="Arial"/>
                <w:sz w:val="20"/>
                <w:szCs w:val="20"/>
              </w:rPr>
              <w:t>……………………………………………………………………………..</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chứng nhận mẫu con dấu dưới đây của </w:t>
            </w:r>
            <w:r w:rsidRPr="003E461D">
              <w:rPr>
                <w:rFonts w:ascii="Arial" w:hAnsi="Arial" w:cs="Arial"/>
                <w:sz w:val="20"/>
                <w:szCs w:val="20"/>
              </w:rPr>
              <w:t>….</w:t>
            </w:r>
            <w:r w:rsidRPr="003E461D">
              <w:rPr>
                <w:rFonts w:ascii="Arial" w:hAnsi="Arial" w:cs="Arial"/>
                <w:sz w:val="20"/>
                <w:szCs w:val="20"/>
                <w:vertAlign w:val="superscript"/>
                <w:lang w:val="vi-VN"/>
              </w:rPr>
              <w:t>4</w:t>
            </w:r>
            <w:r w:rsidRPr="003E461D">
              <w:rPr>
                <w:rFonts w:ascii="Arial" w:hAnsi="Arial" w:cs="Arial"/>
                <w:sz w:val="20"/>
                <w:szCs w:val="20"/>
              </w:rPr>
              <w:t>……………………………..</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rPr>
              <w:t>…………………………………………………………………………………</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rPr>
              <w:t>…………………………………………………………………………………</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rPr>
              <w:t>…………………………………………………………………………………</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đã đăng ký, có giá trị sử dụng từ ngày </w:t>
            </w:r>
            <w:r w:rsidRPr="003E461D">
              <w:rPr>
                <w:rFonts w:ascii="Arial" w:hAnsi="Arial" w:cs="Arial"/>
                <w:sz w:val="20"/>
                <w:szCs w:val="20"/>
              </w:rPr>
              <w:t xml:space="preserve">…. </w:t>
            </w:r>
            <w:r w:rsidRPr="003E461D">
              <w:rPr>
                <w:rFonts w:ascii="Arial" w:hAnsi="Arial" w:cs="Arial"/>
                <w:sz w:val="20"/>
                <w:szCs w:val="20"/>
                <w:lang w:val="vi-VN"/>
              </w:rPr>
              <w:t xml:space="preserve">tháng </w:t>
            </w:r>
            <w:r w:rsidRPr="003E461D">
              <w:rPr>
                <w:rFonts w:ascii="Arial" w:hAnsi="Arial" w:cs="Arial"/>
                <w:sz w:val="20"/>
                <w:szCs w:val="20"/>
              </w:rPr>
              <w:t xml:space="preserve">…. </w:t>
            </w:r>
            <w:r w:rsidRPr="003E461D">
              <w:rPr>
                <w:rFonts w:ascii="Arial" w:hAnsi="Arial" w:cs="Arial"/>
                <w:sz w:val="20"/>
                <w:szCs w:val="20"/>
                <w:lang w:val="vi-VN"/>
              </w:rPr>
              <w:t>năm</w:t>
            </w:r>
            <w:r w:rsidRPr="003E461D">
              <w:rPr>
                <w:rFonts w:ascii="Arial" w:hAnsi="Arial" w:cs="Arial"/>
                <w:sz w:val="20"/>
                <w:szCs w:val="20"/>
              </w:rPr>
              <w:t xml:space="preserve"> ….</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Đăng ký mẫu con dấu tại Quyển số: </w:t>
            </w:r>
            <w:r w:rsidRPr="003E461D">
              <w:rPr>
                <w:rFonts w:ascii="Arial" w:hAnsi="Arial" w:cs="Arial"/>
                <w:sz w:val="20"/>
                <w:szCs w:val="20"/>
              </w:rPr>
              <w:t xml:space="preserve">…….. </w:t>
            </w:r>
            <w:r w:rsidRPr="003E461D">
              <w:rPr>
                <w:rFonts w:ascii="Arial" w:hAnsi="Arial" w:cs="Arial"/>
                <w:sz w:val="20"/>
                <w:szCs w:val="20"/>
                <w:lang w:val="vi-VN"/>
              </w:rPr>
              <w:t>Tờ số:</w:t>
            </w:r>
            <w:r w:rsidRPr="003E461D">
              <w:rPr>
                <w:rFonts w:ascii="Arial" w:hAnsi="Arial" w:cs="Arial"/>
                <w:sz w:val="20"/>
                <w:szCs w:val="20"/>
              </w:rPr>
              <w:t xml:space="preserve"> ……….</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rPr>
              <w:t> </w:t>
            </w:r>
          </w:p>
        </w:tc>
      </w:tr>
      <w:tr w:rsidR="00F824DE" w:rsidRPr="003E461D">
        <w:tc>
          <w:tcPr>
            <w:tcW w:w="904" w:type="pct"/>
            <w:gridSpan w:val="2"/>
            <w:tcBorders>
              <w:top w:val="nil"/>
              <w:left w:val="nil"/>
              <w:bottom w:val="nil"/>
              <w:right w:val="nil"/>
            </w:tcBorders>
          </w:tcPr>
          <w:p w:rsidR="00F824DE" w:rsidRPr="003E461D" w:rsidRDefault="00F824DE" w:rsidP="00902216">
            <w:pPr>
              <w:pStyle w:val="NormalWeb"/>
              <w:spacing w:before="120" w:beforeAutospacing="0" w:after="0" w:afterAutospacing="0"/>
              <w:jc w:val="center"/>
              <w:rPr>
                <w:rFonts w:ascii="Arial" w:hAnsi="Arial" w:cs="Arial"/>
              </w:rPr>
            </w:pPr>
            <w:r w:rsidRPr="003E461D">
              <w:rPr>
                <w:rFonts w:ascii="Arial" w:hAnsi="Arial" w:cs="Arial"/>
                <w:b/>
                <w:bCs/>
                <w:sz w:val="20"/>
                <w:szCs w:val="20"/>
                <w:lang w:val="vi-VN"/>
              </w:rPr>
              <w:t>CÁN B</w:t>
            </w:r>
            <w:r w:rsidRPr="003E461D">
              <w:rPr>
                <w:rFonts w:ascii="Arial" w:hAnsi="Arial" w:cs="Arial"/>
                <w:b/>
                <w:bCs/>
                <w:sz w:val="20"/>
                <w:szCs w:val="20"/>
              </w:rPr>
              <w:t>Ộ</w:t>
            </w:r>
            <w:r w:rsidRPr="003E461D">
              <w:rPr>
                <w:rFonts w:ascii="Arial" w:hAnsi="Arial" w:cs="Arial"/>
                <w:b/>
                <w:bCs/>
                <w:sz w:val="20"/>
                <w:szCs w:val="20"/>
                <w:lang w:val="vi-VN"/>
              </w:rPr>
              <w:t xml:space="preserve"> ĐĂNG KÝ</w:t>
            </w:r>
            <w:r w:rsidRPr="003E461D">
              <w:rPr>
                <w:rFonts w:ascii="Arial" w:hAnsi="Arial" w:cs="Arial"/>
                <w:b/>
                <w:bCs/>
                <w:sz w:val="20"/>
                <w:szCs w:val="20"/>
              </w:rPr>
              <w:br/>
            </w:r>
            <w:r w:rsidRPr="003E461D">
              <w:rPr>
                <w:rFonts w:ascii="Arial" w:hAnsi="Arial" w:cs="Arial"/>
                <w:i/>
                <w:iCs/>
                <w:sz w:val="20"/>
                <w:szCs w:val="20"/>
                <w:lang w:val="vi-VN"/>
              </w:rPr>
              <w:t>(Ký, ghi họ và tên)</w:t>
            </w:r>
          </w:p>
        </w:tc>
        <w:tc>
          <w:tcPr>
            <w:tcW w:w="1513" w:type="pct"/>
            <w:tcBorders>
              <w:top w:val="nil"/>
              <w:left w:val="nil"/>
              <w:bottom w:val="nil"/>
              <w:right w:val="nil"/>
            </w:tcBorders>
            <w:tcMar>
              <w:top w:w="0" w:type="dxa"/>
              <w:left w:w="108" w:type="dxa"/>
              <w:bottom w:w="0" w:type="dxa"/>
              <w:right w:w="108" w:type="dxa"/>
            </w:tcMar>
          </w:tcPr>
          <w:p w:rsidR="00F824DE" w:rsidRPr="003E461D" w:rsidRDefault="00F824DE" w:rsidP="00902216">
            <w:pPr>
              <w:pStyle w:val="NormalWeb"/>
              <w:spacing w:before="120" w:beforeAutospacing="0" w:after="0" w:afterAutospacing="0"/>
              <w:jc w:val="center"/>
              <w:rPr>
                <w:rFonts w:ascii="Arial" w:hAnsi="Arial" w:cs="Arial"/>
              </w:rPr>
            </w:pPr>
            <w:r w:rsidRPr="003E461D">
              <w:rPr>
                <w:rFonts w:ascii="Arial" w:hAnsi="Arial" w:cs="Arial"/>
                <w:sz w:val="20"/>
                <w:szCs w:val="20"/>
              </w:rPr>
              <w:t>….</w:t>
            </w:r>
            <w:r w:rsidRPr="003E461D">
              <w:rPr>
                <w:rFonts w:ascii="Arial" w:hAnsi="Arial" w:cs="Arial"/>
                <w:sz w:val="20"/>
                <w:szCs w:val="20"/>
                <w:vertAlign w:val="superscript"/>
              </w:rPr>
              <w:t>5</w:t>
            </w:r>
            <w:r w:rsidRPr="003E461D">
              <w:rPr>
                <w:rFonts w:ascii="Arial" w:hAnsi="Arial" w:cs="Arial"/>
                <w:sz w:val="20"/>
                <w:szCs w:val="20"/>
              </w:rPr>
              <w:t>…………………………..</w:t>
            </w:r>
            <w:r w:rsidRPr="003E461D">
              <w:rPr>
                <w:rFonts w:ascii="Arial" w:hAnsi="Arial" w:cs="Arial"/>
                <w:sz w:val="20"/>
                <w:szCs w:val="20"/>
              </w:rPr>
              <w:br/>
            </w:r>
            <w:r w:rsidRPr="003E461D">
              <w:rPr>
                <w:rFonts w:ascii="Arial" w:hAnsi="Arial" w:cs="Arial"/>
                <w:i/>
                <w:iCs/>
                <w:sz w:val="20"/>
                <w:szCs w:val="20"/>
                <w:lang w:val="vi-VN"/>
              </w:rPr>
              <w:t>(Ký, ghi họ và tên, đóng dấu)</w:t>
            </w:r>
          </w:p>
        </w:tc>
        <w:tc>
          <w:tcPr>
            <w:tcW w:w="1169" w:type="pct"/>
            <w:gridSpan w:val="2"/>
            <w:tcBorders>
              <w:top w:val="nil"/>
              <w:left w:val="nil"/>
              <w:bottom w:val="nil"/>
              <w:right w:val="nil"/>
            </w:tcBorders>
            <w:tcMar>
              <w:top w:w="0" w:type="dxa"/>
              <w:left w:w="108" w:type="dxa"/>
              <w:bottom w:w="0" w:type="dxa"/>
              <w:right w:w="108" w:type="dxa"/>
            </w:tcMar>
          </w:tcPr>
          <w:p w:rsidR="00F824DE" w:rsidRPr="003E461D" w:rsidRDefault="00F824DE" w:rsidP="00902216">
            <w:pPr>
              <w:pStyle w:val="NormalWeb"/>
              <w:spacing w:before="120" w:beforeAutospacing="0" w:after="0" w:afterAutospacing="0"/>
              <w:jc w:val="center"/>
              <w:rPr>
                <w:rFonts w:ascii="Arial" w:hAnsi="Arial" w:cs="Arial"/>
              </w:rPr>
            </w:pPr>
            <w:r w:rsidRPr="003E461D">
              <w:rPr>
                <w:rFonts w:ascii="Arial" w:hAnsi="Arial" w:cs="Arial"/>
                <w:b/>
                <w:bCs/>
                <w:sz w:val="20"/>
                <w:szCs w:val="20"/>
              </w:rPr>
              <w:t>MẪU CON DẤU ĐĂNG KÝ</w:t>
            </w:r>
          </w:p>
        </w:tc>
        <w:tc>
          <w:tcPr>
            <w:tcW w:w="1414" w:type="pct"/>
            <w:tcBorders>
              <w:top w:val="nil"/>
              <w:left w:val="nil"/>
              <w:bottom w:val="nil"/>
              <w:right w:val="nil"/>
            </w:tcBorders>
            <w:tcMar>
              <w:top w:w="0" w:type="dxa"/>
              <w:left w:w="108" w:type="dxa"/>
              <w:bottom w:w="0" w:type="dxa"/>
              <w:right w:w="108" w:type="dxa"/>
            </w:tcMar>
          </w:tcPr>
          <w:p w:rsidR="00F824DE" w:rsidRPr="003E461D" w:rsidRDefault="00F824DE" w:rsidP="00902216">
            <w:pPr>
              <w:pStyle w:val="NormalWeb"/>
              <w:spacing w:before="120" w:beforeAutospacing="0" w:after="0" w:afterAutospacing="0"/>
              <w:jc w:val="center"/>
              <w:rPr>
                <w:rFonts w:ascii="Arial" w:hAnsi="Arial" w:cs="Arial"/>
              </w:rPr>
            </w:pPr>
            <w:r w:rsidRPr="003E461D">
              <w:rPr>
                <w:rFonts w:ascii="Arial" w:hAnsi="Arial" w:cs="Arial"/>
                <w:sz w:val="20"/>
                <w:szCs w:val="20"/>
              </w:rPr>
              <w:t>……..</w:t>
            </w:r>
            <w:r w:rsidRPr="003E461D">
              <w:rPr>
                <w:rFonts w:ascii="Arial" w:hAnsi="Arial" w:cs="Arial"/>
                <w:sz w:val="20"/>
                <w:szCs w:val="20"/>
                <w:vertAlign w:val="superscript"/>
              </w:rPr>
              <w:t>5</w:t>
            </w:r>
            <w:r w:rsidRPr="003E461D">
              <w:rPr>
                <w:rFonts w:ascii="Arial" w:hAnsi="Arial" w:cs="Arial"/>
                <w:sz w:val="20"/>
                <w:szCs w:val="20"/>
              </w:rPr>
              <w:t>……………………</w:t>
            </w:r>
            <w:r w:rsidRPr="003E461D">
              <w:rPr>
                <w:rFonts w:ascii="Arial" w:hAnsi="Arial" w:cs="Arial"/>
                <w:sz w:val="20"/>
                <w:szCs w:val="20"/>
              </w:rPr>
              <w:br/>
            </w:r>
            <w:r w:rsidRPr="003E461D">
              <w:rPr>
                <w:rFonts w:ascii="Arial" w:hAnsi="Arial" w:cs="Arial"/>
                <w:i/>
                <w:iCs/>
                <w:sz w:val="20"/>
                <w:szCs w:val="20"/>
              </w:rPr>
              <w:t>(Ký, ghi họ và tên, đóng dấu)</w:t>
            </w:r>
          </w:p>
        </w:tc>
      </w:tr>
      <w:tr w:rsidR="00F824DE" w:rsidRPr="003E461D">
        <w:tc>
          <w:tcPr>
            <w:tcW w:w="2417" w:type="pct"/>
            <w:gridSpan w:val="3"/>
            <w:tcBorders>
              <w:top w:val="nil"/>
              <w:left w:val="nil"/>
              <w:bottom w:val="nil"/>
              <w:right w:val="nil"/>
            </w:tcBorders>
            <w:tcMar>
              <w:top w:w="0" w:type="dxa"/>
              <w:left w:w="108" w:type="dxa"/>
              <w:bottom w:w="0" w:type="dxa"/>
              <w:right w:w="108" w:type="dxa"/>
            </w:tcMar>
          </w:tcPr>
          <w:p w:rsidR="00F824DE" w:rsidRPr="003E461D" w:rsidRDefault="00F824DE" w:rsidP="00902216">
            <w:pPr>
              <w:pStyle w:val="NormalWeb"/>
              <w:spacing w:before="120" w:beforeAutospacing="0" w:after="0" w:afterAutospacing="0"/>
              <w:jc w:val="center"/>
              <w:rPr>
                <w:rFonts w:ascii="Arial" w:hAnsi="Arial" w:cs="Arial"/>
              </w:rPr>
            </w:pPr>
            <w:r w:rsidRPr="003E461D">
              <w:rPr>
                <w:rFonts w:ascii="Arial" w:hAnsi="Arial" w:cs="Arial"/>
                <w:sz w:val="20"/>
                <w:szCs w:val="20"/>
              </w:rPr>
              <w:t> </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b/>
                <w:bCs/>
                <w:i/>
                <w:iCs/>
                <w:sz w:val="16"/>
                <w:szCs w:val="16"/>
                <w:lang w:val="vi-VN"/>
              </w:rPr>
              <w:t>Ghi chú:</w:t>
            </w:r>
            <w:r w:rsidRPr="003E461D">
              <w:rPr>
                <w:rFonts w:ascii="Arial" w:hAnsi="Arial" w:cs="Arial"/>
                <w:b/>
                <w:bCs/>
                <w:i/>
                <w:iCs/>
                <w:sz w:val="16"/>
                <w:szCs w:val="16"/>
                <w:lang w:val="vi-VN"/>
              </w:rPr>
              <w:br/>
            </w:r>
            <w:r w:rsidRPr="003E461D">
              <w:rPr>
                <w:rFonts w:ascii="Arial" w:hAnsi="Arial" w:cs="Arial"/>
                <w:sz w:val="16"/>
                <w:szCs w:val="16"/>
                <w:vertAlign w:val="superscript"/>
                <w:lang w:val="vi-VN"/>
              </w:rPr>
              <w:t>1</w:t>
            </w:r>
            <w:r w:rsidRPr="003E461D">
              <w:rPr>
                <w:rFonts w:ascii="Arial" w:hAnsi="Arial" w:cs="Arial"/>
                <w:sz w:val="16"/>
                <w:szCs w:val="16"/>
                <w:lang w:val="vi-VN"/>
              </w:rPr>
              <w:t xml:space="preserve"> T</w:t>
            </w:r>
            <w:r w:rsidRPr="003E461D">
              <w:rPr>
                <w:rFonts w:ascii="Arial" w:hAnsi="Arial" w:cs="Arial"/>
                <w:sz w:val="16"/>
                <w:szCs w:val="16"/>
              </w:rPr>
              <w:t>ê</w:t>
            </w:r>
            <w:r w:rsidRPr="003E461D">
              <w:rPr>
                <w:rFonts w:ascii="Arial" w:hAnsi="Arial" w:cs="Arial"/>
                <w:sz w:val="16"/>
                <w:szCs w:val="16"/>
                <w:lang w:val="vi-VN"/>
              </w:rPr>
              <w:t>n cơ q</w:t>
            </w:r>
            <w:r w:rsidRPr="003E461D">
              <w:rPr>
                <w:rFonts w:ascii="Arial" w:hAnsi="Arial" w:cs="Arial"/>
                <w:sz w:val="16"/>
                <w:szCs w:val="16"/>
              </w:rPr>
              <w:t>u</w:t>
            </w:r>
            <w:r w:rsidRPr="003E461D">
              <w:rPr>
                <w:rFonts w:ascii="Arial" w:hAnsi="Arial" w:cs="Arial"/>
                <w:sz w:val="16"/>
                <w:szCs w:val="16"/>
                <w:lang w:val="vi-VN"/>
              </w:rPr>
              <w:t>an quản lý trực tiếp.</w:t>
            </w:r>
            <w:r w:rsidRPr="003E461D">
              <w:rPr>
                <w:rFonts w:ascii="Arial" w:hAnsi="Arial" w:cs="Arial"/>
                <w:sz w:val="16"/>
                <w:szCs w:val="16"/>
              </w:rPr>
              <w:br/>
            </w:r>
            <w:r w:rsidRPr="003E461D">
              <w:rPr>
                <w:rFonts w:ascii="Arial" w:hAnsi="Arial" w:cs="Arial"/>
                <w:sz w:val="16"/>
                <w:szCs w:val="16"/>
                <w:vertAlign w:val="superscript"/>
              </w:rPr>
              <w:t>2</w:t>
            </w:r>
            <w:r w:rsidRPr="003E461D">
              <w:rPr>
                <w:rFonts w:ascii="Arial" w:hAnsi="Arial" w:cs="Arial"/>
                <w:sz w:val="16"/>
                <w:szCs w:val="16"/>
                <w:lang w:val="vi-VN"/>
              </w:rPr>
              <w:t xml:space="preserve"> Tên cơ quan đăng ký mẫ</w:t>
            </w:r>
            <w:r w:rsidRPr="003E461D">
              <w:rPr>
                <w:rFonts w:ascii="Arial" w:hAnsi="Arial" w:cs="Arial"/>
                <w:sz w:val="16"/>
                <w:szCs w:val="16"/>
              </w:rPr>
              <w:t>u</w:t>
            </w:r>
            <w:r w:rsidRPr="003E461D">
              <w:rPr>
                <w:rFonts w:ascii="Arial" w:hAnsi="Arial" w:cs="Arial"/>
                <w:sz w:val="16"/>
                <w:szCs w:val="16"/>
                <w:lang w:val="vi-VN"/>
              </w:rPr>
              <w:t xml:space="preserve"> con dấu.</w:t>
            </w:r>
            <w:r w:rsidRPr="003E461D">
              <w:rPr>
                <w:rFonts w:ascii="Arial" w:hAnsi="Arial" w:cs="Arial"/>
                <w:sz w:val="16"/>
                <w:szCs w:val="16"/>
                <w:lang w:val="vi-VN"/>
              </w:rPr>
              <w:br/>
            </w:r>
            <w:r w:rsidRPr="003E461D">
              <w:rPr>
                <w:rFonts w:ascii="Arial" w:hAnsi="Arial" w:cs="Arial"/>
                <w:sz w:val="16"/>
                <w:szCs w:val="16"/>
                <w:vertAlign w:val="superscript"/>
              </w:rPr>
              <w:t>3</w:t>
            </w:r>
            <w:r w:rsidRPr="003E461D">
              <w:rPr>
                <w:rFonts w:ascii="Arial" w:hAnsi="Arial" w:cs="Arial"/>
                <w:sz w:val="16"/>
                <w:szCs w:val="16"/>
                <w:lang w:val="vi-VN"/>
              </w:rPr>
              <w:t xml:space="preserve"> Đ</w:t>
            </w:r>
            <w:r w:rsidRPr="003E461D">
              <w:rPr>
                <w:rFonts w:ascii="Arial" w:hAnsi="Arial" w:cs="Arial"/>
                <w:sz w:val="16"/>
                <w:szCs w:val="16"/>
              </w:rPr>
              <w:t>ịa</w:t>
            </w:r>
            <w:r w:rsidRPr="003E461D">
              <w:rPr>
                <w:rFonts w:ascii="Arial" w:hAnsi="Arial" w:cs="Arial"/>
                <w:sz w:val="16"/>
                <w:szCs w:val="16"/>
                <w:lang w:val="vi-VN"/>
              </w:rPr>
              <w:t xml:space="preserve"> danh nơi ban hành giấy chứng nhận.</w:t>
            </w:r>
            <w:r w:rsidRPr="003E461D">
              <w:rPr>
                <w:rFonts w:ascii="Arial" w:hAnsi="Arial" w:cs="Arial"/>
                <w:sz w:val="16"/>
                <w:szCs w:val="16"/>
                <w:lang w:val="vi-VN"/>
              </w:rPr>
              <w:br/>
            </w:r>
            <w:r w:rsidRPr="003E461D">
              <w:rPr>
                <w:rFonts w:ascii="Arial" w:hAnsi="Arial" w:cs="Arial"/>
                <w:sz w:val="16"/>
                <w:szCs w:val="16"/>
                <w:vertAlign w:val="superscript"/>
                <w:lang w:val="vi-VN"/>
              </w:rPr>
              <w:t>4</w:t>
            </w:r>
            <w:r w:rsidRPr="003E461D">
              <w:rPr>
                <w:rFonts w:ascii="Arial" w:hAnsi="Arial" w:cs="Arial"/>
                <w:sz w:val="16"/>
                <w:szCs w:val="16"/>
                <w:lang w:val="vi-VN"/>
              </w:rPr>
              <w:t xml:space="preserve"> Tên cơ quan, tổ chức, chức danh nhà nước </w:t>
            </w:r>
            <w:r w:rsidRPr="003E461D">
              <w:rPr>
                <w:rFonts w:ascii="Arial" w:hAnsi="Arial" w:cs="Arial"/>
                <w:sz w:val="16"/>
                <w:szCs w:val="16"/>
                <w:shd w:val="clear" w:color="auto" w:fill="FFFFFF"/>
                <w:lang w:val="vi-VN"/>
              </w:rPr>
              <w:t>sử dụng</w:t>
            </w:r>
            <w:r w:rsidRPr="003E461D">
              <w:rPr>
                <w:rFonts w:ascii="Arial" w:hAnsi="Arial" w:cs="Arial"/>
                <w:sz w:val="16"/>
                <w:szCs w:val="16"/>
                <w:lang w:val="vi-VN"/>
              </w:rPr>
              <w:t xml:space="preserve"> con dấu.</w:t>
            </w:r>
            <w:r w:rsidRPr="003E461D">
              <w:rPr>
                <w:rFonts w:ascii="Arial" w:hAnsi="Arial" w:cs="Arial"/>
                <w:sz w:val="16"/>
                <w:szCs w:val="16"/>
                <w:lang w:val="vi-VN"/>
              </w:rPr>
              <w:br/>
            </w:r>
            <w:r w:rsidRPr="003E461D">
              <w:rPr>
                <w:rFonts w:ascii="Arial" w:hAnsi="Arial" w:cs="Arial"/>
                <w:sz w:val="16"/>
                <w:szCs w:val="16"/>
                <w:vertAlign w:val="superscript"/>
                <w:lang w:val="vi-VN"/>
              </w:rPr>
              <w:t>5</w:t>
            </w:r>
            <w:r w:rsidRPr="003E461D">
              <w:rPr>
                <w:rFonts w:ascii="Arial" w:hAnsi="Arial" w:cs="Arial"/>
                <w:sz w:val="16"/>
                <w:szCs w:val="16"/>
                <w:lang w:val="vi-VN"/>
              </w:rPr>
              <w:t xml:space="preserve"> Quyền hạn, chức vụ của người ký giấy chứng nhận.</w:t>
            </w:r>
          </w:p>
        </w:tc>
        <w:tc>
          <w:tcPr>
            <w:tcW w:w="2583" w:type="pct"/>
            <w:gridSpan w:val="3"/>
            <w:tcBorders>
              <w:top w:val="nil"/>
              <w:left w:val="nil"/>
              <w:bottom w:val="nil"/>
              <w:right w:val="nil"/>
            </w:tcBorders>
            <w:tcMar>
              <w:top w:w="0" w:type="dxa"/>
              <w:left w:w="108" w:type="dxa"/>
              <w:bottom w:w="0" w:type="dxa"/>
              <w:right w:w="108" w:type="dxa"/>
            </w:tcMar>
          </w:tcPr>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rPr>
              <w:t> </w:t>
            </w:r>
          </w:p>
        </w:tc>
      </w:tr>
    </w:tbl>
    <w:p w:rsidR="00F0150C" w:rsidRPr="003E461D" w:rsidRDefault="00F0150C" w:rsidP="00902216">
      <w:pPr>
        <w:pStyle w:val="NormalWeb"/>
        <w:spacing w:before="120" w:beforeAutospacing="0" w:after="0" w:afterAutospacing="0"/>
        <w:rPr>
          <w:rFonts w:ascii="Arial" w:hAnsi="Arial" w:cs="Arial"/>
          <w:sz w:val="20"/>
          <w:szCs w:val="20"/>
          <w:lang w:val="vi-VN"/>
        </w:rPr>
        <w:sectPr w:rsidR="00F0150C" w:rsidRPr="003E461D" w:rsidSect="00DA6A4A">
          <w:pgSz w:w="11906" w:h="16838"/>
          <w:pgMar w:top="567" w:right="1134" w:bottom="567" w:left="1701" w:header="720" w:footer="720" w:gutter="0"/>
          <w:cols w:space="720"/>
          <w:docGrid w:linePitch="360"/>
        </w:sectPr>
      </w:pPr>
    </w:p>
    <w:p w:rsidR="00F824DE" w:rsidRPr="00E344D7" w:rsidRDefault="00E344D7" w:rsidP="00902216">
      <w:pPr>
        <w:pStyle w:val="NormalWeb"/>
        <w:spacing w:before="120" w:beforeAutospacing="0" w:after="0" w:afterAutospacing="0"/>
        <w:jc w:val="right"/>
        <w:rPr>
          <w:rFonts w:ascii="Arial" w:hAnsi="Arial" w:cs="Arial"/>
          <w:sz w:val="20"/>
          <w:szCs w:val="20"/>
        </w:rPr>
      </w:pPr>
      <w:bookmarkStart w:id="45" w:name="loai_3"/>
      <w:r w:rsidRPr="00E344D7">
        <w:rPr>
          <w:rFonts w:ascii="Arial" w:hAnsi="Arial" w:cs="Arial"/>
          <w:sz w:val="20"/>
          <w:szCs w:val="20"/>
        </w:rPr>
        <w:t>Mẫu số 02</w:t>
      </w:r>
      <w:bookmarkEnd w:id="45"/>
    </w:p>
    <w:tbl>
      <w:tblPr>
        <w:tblW w:w="0" w:type="auto"/>
        <w:tblCellMar>
          <w:left w:w="0" w:type="dxa"/>
          <w:right w:w="0" w:type="dxa"/>
        </w:tblCellMar>
        <w:tblLook w:val="0000" w:firstRow="0" w:lastRow="0" w:firstColumn="0" w:lastColumn="0" w:noHBand="0" w:noVBand="0"/>
      </w:tblPr>
      <w:tblGrid>
        <w:gridCol w:w="3348"/>
        <w:gridCol w:w="5508"/>
      </w:tblGrid>
      <w:tr w:rsidR="00F824DE" w:rsidRPr="003E461D">
        <w:tc>
          <w:tcPr>
            <w:tcW w:w="3348" w:type="dxa"/>
            <w:tcMar>
              <w:top w:w="0" w:type="dxa"/>
              <w:left w:w="108" w:type="dxa"/>
              <w:bottom w:w="0" w:type="dxa"/>
              <w:right w:w="108" w:type="dxa"/>
            </w:tcMar>
          </w:tcPr>
          <w:p w:rsidR="00F824DE" w:rsidRPr="003E461D" w:rsidRDefault="00F824DE" w:rsidP="00902216">
            <w:pPr>
              <w:pStyle w:val="NormalWeb"/>
              <w:spacing w:before="120" w:beforeAutospacing="0" w:after="0" w:afterAutospacing="0"/>
              <w:jc w:val="center"/>
              <w:rPr>
                <w:rFonts w:ascii="Arial" w:hAnsi="Arial" w:cs="Arial"/>
              </w:rPr>
            </w:pPr>
            <w:r w:rsidRPr="003E461D">
              <w:rPr>
                <w:rFonts w:ascii="Arial" w:hAnsi="Arial" w:cs="Arial"/>
                <w:sz w:val="20"/>
                <w:szCs w:val="20"/>
              </w:rPr>
              <w:t>…….</w:t>
            </w:r>
            <w:r w:rsidRPr="003E461D">
              <w:rPr>
                <w:rFonts w:ascii="Arial" w:hAnsi="Arial" w:cs="Arial"/>
                <w:sz w:val="20"/>
                <w:szCs w:val="20"/>
                <w:vertAlign w:val="superscript"/>
              </w:rPr>
              <w:t>1</w:t>
            </w:r>
            <w:r w:rsidRPr="003E461D">
              <w:rPr>
                <w:rFonts w:ascii="Arial" w:hAnsi="Arial" w:cs="Arial"/>
                <w:sz w:val="20"/>
                <w:szCs w:val="20"/>
              </w:rPr>
              <w:t>…..….………….</w:t>
            </w:r>
            <w:r w:rsidRPr="003E461D">
              <w:rPr>
                <w:rFonts w:ascii="Arial" w:hAnsi="Arial" w:cs="Arial"/>
                <w:b/>
                <w:bCs/>
                <w:sz w:val="20"/>
                <w:szCs w:val="20"/>
              </w:rPr>
              <w:br/>
            </w:r>
            <w:r w:rsidRPr="003E461D">
              <w:rPr>
                <w:rFonts w:ascii="Arial" w:hAnsi="Arial" w:cs="Arial"/>
                <w:sz w:val="20"/>
                <w:szCs w:val="20"/>
              </w:rPr>
              <w:t>…….</w:t>
            </w:r>
            <w:r w:rsidRPr="003E461D">
              <w:rPr>
                <w:rFonts w:ascii="Arial" w:hAnsi="Arial" w:cs="Arial"/>
                <w:sz w:val="20"/>
                <w:szCs w:val="20"/>
                <w:vertAlign w:val="superscript"/>
              </w:rPr>
              <w:t>2</w:t>
            </w:r>
            <w:r w:rsidRPr="003E461D">
              <w:rPr>
                <w:rFonts w:ascii="Arial" w:hAnsi="Arial" w:cs="Arial"/>
                <w:sz w:val="20"/>
                <w:szCs w:val="20"/>
              </w:rPr>
              <w:t>…………………</w:t>
            </w:r>
            <w:r w:rsidRPr="003E461D">
              <w:rPr>
                <w:rFonts w:ascii="Arial" w:hAnsi="Arial" w:cs="Arial"/>
                <w:b/>
                <w:bCs/>
                <w:sz w:val="20"/>
                <w:szCs w:val="20"/>
                <w:lang w:val="vi-VN"/>
              </w:rPr>
              <w:br/>
              <w:t>-------</w:t>
            </w:r>
          </w:p>
        </w:tc>
        <w:tc>
          <w:tcPr>
            <w:tcW w:w="5508" w:type="dxa"/>
            <w:tcMar>
              <w:top w:w="0" w:type="dxa"/>
              <w:left w:w="108" w:type="dxa"/>
              <w:bottom w:w="0" w:type="dxa"/>
              <w:right w:w="108" w:type="dxa"/>
            </w:tcMar>
          </w:tcPr>
          <w:p w:rsidR="00F824DE" w:rsidRPr="003E461D" w:rsidRDefault="00F824DE" w:rsidP="00902216">
            <w:pPr>
              <w:pStyle w:val="NormalWeb"/>
              <w:spacing w:before="120" w:beforeAutospacing="0" w:after="0" w:afterAutospacing="0"/>
              <w:jc w:val="center"/>
              <w:rPr>
                <w:rFonts w:ascii="Arial" w:hAnsi="Arial" w:cs="Arial"/>
              </w:rPr>
            </w:pPr>
            <w:r w:rsidRPr="003E461D">
              <w:rPr>
                <w:rFonts w:ascii="Arial" w:hAnsi="Arial" w:cs="Arial"/>
                <w:b/>
                <w:bCs/>
                <w:sz w:val="20"/>
                <w:szCs w:val="20"/>
                <w:lang w:val="vi-VN"/>
              </w:rPr>
              <w:t>CỘNG HÒA XÃ HỘI CHỦ NGHĨA VIỆT NAM</w:t>
            </w:r>
            <w:r w:rsidRPr="003E461D">
              <w:rPr>
                <w:rFonts w:ascii="Arial" w:hAnsi="Arial" w:cs="Arial"/>
                <w:b/>
                <w:bCs/>
                <w:sz w:val="20"/>
                <w:szCs w:val="20"/>
                <w:lang w:val="vi-VN"/>
              </w:rPr>
              <w:br/>
              <w:t xml:space="preserve">Độc lập - Tự do - Hạnh phúc </w:t>
            </w:r>
            <w:r w:rsidRPr="003E461D">
              <w:rPr>
                <w:rFonts w:ascii="Arial" w:hAnsi="Arial" w:cs="Arial"/>
                <w:b/>
                <w:bCs/>
                <w:sz w:val="20"/>
                <w:szCs w:val="20"/>
                <w:lang w:val="vi-VN"/>
              </w:rPr>
              <w:br/>
              <w:t>---------------</w:t>
            </w:r>
          </w:p>
        </w:tc>
      </w:tr>
      <w:tr w:rsidR="00F824DE" w:rsidRPr="003E461D">
        <w:tc>
          <w:tcPr>
            <w:tcW w:w="3348" w:type="dxa"/>
            <w:tcMar>
              <w:top w:w="0" w:type="dxa"/>
              <w:left w:w="108" w:type="dxa"/>
              <w:bottom w:w="0" w:type="dxa"/>
              <w:right w:w="108" w:type="dxa"/>
            </w:tcMar>
          </w:tcPr>
          <w:p w:rsidR="00F824DE" w:rsidRPr="003E461D" w:rsidRDefault="00F824DE" w:rsidP="00902216">
            <w:pPr>
              <w:pStyle w:val="NormalWeb"/>
              <w:spacing w:before="120" w:beforeAutospacing="0" w:after="0" w:afterAutospacing="0"/>
              <w:jc w:val="center"/>
              <w:rPr>
                <w:rFonts w:ascii="Arial" w:hAnsi="Arial" w:cs="Arial"/>
              </w:rPr>
            </w:pPr>
            <w:r w:rsidRPr="003E461D">
              <w:rPr>
                <w:rFonts w:ascii="Arial" w:hAnsi="Arial" w:cs="Arial"/>
                <w:sz w:val="20"/>
                <w:szCs w:val="20"/>
                <w:lang w:val="vi-VN"/>
              </w:rPr>
              <w:t>Số:</w:t>
            </w:r>
            <w:r w:rsidRPr="003E461D">
              <w:rPr>
                <w:rFonts w:ascii="Arial" w:hAnsi="Arial" w:cs="Arial"/>
                <w:sz w:val="20"/>
                <w:szCs w:val="20"/>
              </w:rPr>
              <w:t xml:space="preserve"> ………/THCD</w:t>
            </w:r>
          </w:p>
        </w:tc>
        <w:tc>
          <w:tcPr>
            <w:tcW w:w="5508" w:type="dxa"/>
            <w:tcMar>
              <w:top w:w="0" w:type="dxa"/>
              <w:left w:w="108" w:type="dxa"/>
              <w:bottom w:w="0" w:type="dxa"/>
              <w:right w:w="108" w:type="dxa"/>
            </w:tcMar>
          </w:tcPr>
          <w:p w:rsidR="00F824DE" w:rsidRPr="003E461D" w:rsidRDefault="00F824DE" w:rsidP="00902216">
            <w:pPr>
              <w:pStyle w:val="NormalWeb"/>
              <w:spacing w:before="120" w:beforeAutospacing="0" w:after="0" w:afterAutospacing="0"/>
              <w:jc w:val="right"/>
              <w:rPr>
                <w:rFonts w:ascii="Arial" w:hAnsi="Arial" w:cs="Arial"/>
              </w:rPr>
            </w:pPr>
            <w:r w:rsidRPr="003E461D">
              <w:rPr>
                <w:rFonts w:ascii="Arial" w:hAnsi="Arial" w:cs="Arial"/>
                <w:i/>
                <w:iCs/>
                <w:sz w:val="20"/>
                <w:szCs w:val="20"/>
              </w:rPr>
              <w:t>…</w:t>
            </w:r>
            <w:r w:rsidRPr="003E461D">
              <w:rPr>
                <w:rFonts w:ascii="Arial" w:hAnsi="Arial" w:cs="Arial"/>
                <w:i/>
                <w:iCs/>
                <w:sz w:val="20"/>
                <w:szCs w:val="20"/>
                <w:vertAlign w:val="superscript"/>
              </w:rPr>
              <w:t>3</w:t>
            </w:r>
            <w:r w:rsidRPr="003E461D">
              <w:rPr>
                <w:rFonts w:ascii="Arial" w:hAnsi="Arial" w:cs="Arial"/>
                <w:i/>
                <w:iCs/>
                <w:sz w:val="20"/>
                <w:szCs w:val="20"/>
              </w:rPr>
              <w:t>….</w:t>
            </w:r>
            <w:r w:rsidRPr="003E461D">
              <w:rPr>
                <w:rFonts w:ascii="Arial" w:hAnsi="Arial" w:cs="Arial"/>
                <w:i/>
                <w:iCs/>
                <w:sz w:val="20"/>
                <w:szCs w:val="20"/>
                <w:lang w:val="vi-VN"/>
              </w:rPr>
              <w:t>, ngày</w:t>
            </w:r>
            <w:r w:rsidRPr="003E461D">
              <w:rPr>
                <w:rFonts w:ascii="Arial" w:hAnsi="Arial" w:cs="Arial"/>
                <w:i/>
                <w:iCs/>
                <w:sz w:val="20"/>
                <w:szCs w:val="20"/>
              </w:rPr>
              <w:t xml:space="preserve"> …. </w:t>
            </w:r>
            <w:r w:rsidRPr="003E461D">
              <w:rPr>
                <w:rFonts w:ascii="Arial" w:hAnsi="Arial" w:cs="Arial"/>
                <w:i/>
                <w:iCs/>
                <w:sz w:val="20"/>
                <w:szCs w:val="20"/>
                <w:lang w:val="vi-VN"/>
              </w:rPr>
              <w:t>tháng</w:t>
            </w:r>
            <w:r w:rsidRPr="003E461D">
              <w:rPr>
                <w:rFonts w:ascii="Arial" w:hAnsi="Arial" w:cs="Arial"/>
                <w:i/>
                <w:iCs/>
                <w:sz w:val="20"/>
                <w:szCs w:val="20"/>
              </w:rPr>
              <w:t xml:space="preserve"> …. </w:t>
            </w:r>
            <w:r w:rsidRPr="003E461D">
              <w:rPr>
                <w:rFonts w:ascii="Arial" w:hAnsi="Arial" w:cs="Arial"/>
                <w:i/>
                <w:iCs/>
                <w:sz w:val="20"/>
                <w:szCs w:val="20"/>
                <w:lang w:val="vi-VN"/>
              </w:rPr>
              <w:t>năm</w:t>
            </w:r>
            <w:r w:rsidRPr="003E461D">
              <w:rPr>
                <w:rFonts w:ascii="Arial" w:hAnsi="Arial" w:cs="Arial"/>
                <w:i/>
                <w:iCs/>
                <w:sz w:val="20"/>
                <w:szCs w:val="20"/>
              </w:rPr>
              <w:t xml:space="preserve"> …..</w:t>
            </w:r>
          </w:p>
        </w:tc>
      </w:tr>
    </w:tbl>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rPr>
        <w:t> </w:t>
      </w:r>
    </w:p>
    <w:p w:rsidR="00F824DE" w:rsidRPr="00344D3F" w:rsidRDefault="00344D3F" w:rsidP="00902216">
      <w:pPr>
        <w:pStyle w:val="NormalWeb"/>
        <w:spacing w:before="120" w:beforeAutospacing="0" w:after="0" w:afterAutospacing="0"/>
        <w:jc w:val="center"/>
        <w:rPr>
          <w:rFonts w:ascii="Arial" w:hAnsi="Arial" w:cs="Arial"/>
          <w:b/>
          <w:sz w:val="20"/>
          <w:szCs w:val="20"/>
        </w:rPr>
      </w:pPr>
      <w:bookmarkStart w:id="46" w:name="loai_3_name"/>
      <w:r w:rsidRPr="00344D3F">
        <w:rPr>
          <w:rFonts w:ascii="Arial" w:hAnsi="Arial" w:cs="Arial"/>
          <w:b/>
          <w:sz w:val="20"/>
          <w:szCs w:val="20"/>
        </w:rPr>
        <w:t>GIẤY CHỨNG NHẬN THU HỒI CON DẤU</w:t>
      </w:r>
      <w:bookmarkEnd w:id="46"/>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i/>
          <w:iCs/>
          <w:sz w:val="20"/>
          <w:szCs w:val="20"/>
          <w:lang w:val="vi-VN"/>
        </w:rPr>
        <w:t xml:space="preserve">Căn cứ </w:t>
      </w:r>
      <w:r w:rsidRPr="003E461D">
        <w:rPr>
          <w:rFonts w:ascii="Arial" w:hAnsi="Arial" w:cs="Arial"/>
          <w:i/>
          <w:iCs/>
          <w:sz w:val="20"/>
          <w:szCs w:val="20"/>
          <w:shd w:val="clear" w:color="auto" w:fill="FFFFFF"/>
          <w:lang w:val="vi-VN"/>
        </w:rPr>
        <w:t>Nghị định số</w:t>
      </w:r>
      <w:r w:rsidRPr="003E461D">
        <w:rPr>
          <w:rFonts w:ascii="Arial" w:hAnsi="Arial" w:cs="Arial"/>
          <w:i/>
          <w:iCs/>
          <w:sz w:val="20"/>
          <w:szCs w:val="20"/>
          <w:lang w:val="vi-VN"/>
        </w:rPr>
        <w:t xml:space="preserve"> .... /</w:t>
      </w:r>
      <w:r w:rsidRPr="003E461D">
        <w:rPr>
          <w:rFonts w:ascii="Arial" w:hAnsi="Arial" w:cs="Arial"/>
          <w:i/>
          <w:iCs/>
          <w:sz w:val="20"/>
          <w:szCs w:val="20"/>
        </w:rPr>
        <w:t xml:space="preserve">…. </w:t>
      </w:r>
      <w:r w:rsidRPr="003E461D">
        <w:rPr>
          <w:rFonts w:ascii="Arial" w:hAnsi="Arial" w:cs="Arial"/>
          <w:i/>
          <w:iCs/>
          <w:sz w:val="20"/>
          <w:szCs w:val="20"/>
          <w:lang w:val="vi-VN"/>
        </w:rPr>
        <w:t xml:space="preserve">/NĐ-CP ngày ... </w:t>
      </w:r>
      <w:r w:rsidRPr="003E461D">
        <w:rPr>
          <w:rFonts w:ascii="Arial" w:hAnsi="Arial" w:cs="Arial"/>
          <w:i/>
          <w:iCs/>
          <w:sz w:val="20"/>
          <w:szCs w:val="20"/>
          <w:shd w:val="clear" w:color="auto" w:fill="FFFFFF"/>
          <w:lang w:val="vi-VN"/>
        </w:rPr>
        <w:t>tháng</w:t>
      </w:r>
      <w:r w:rsidRPr="003E461D">
        <w:rPr>
          <w:rFonts w:ascii="Arial" w:hAnsi="Arial" w:cs="Arial"/>
          <w:i/>
          <w:iCs/>
          <w:sz w:val="20"/>
          <w:szCs w:val="20"/>
          <w:lang w:val="vi-VN"/>
        </w:rPr>
        <w:t xml:space="preserve"> .... năm ... của </w:t>
      </w:r>
      <w:r w:rsidRPr="003E461D">
        <w:rPr>
          <w:rFonts w:ascii="Arial" w:hAnsi="Arial" w:cs="Arial"/>
          <w:i/>
          <w:iCs/>
          <w:sz w:val="20"/>
          <w:szCs w:val="20"/>
          <w:shd w:val="clear" w:color="auto" w:fill="FFFFFF"/>
          <w:lang w:val="vi-VN"/>
        </w:rPr>
        <w:t>Chính phủ</w:t>
      </w:r>
      <w:r w:rsidRPr="003E461D">
        <w:rPr>
          <w:rFonts w:ascii="Arial" w:hAnsi="Arial" w:cs="Arial"/>
          <w:i/>
          <w:iCs/>
          <w:sz w:val="20"/>
          <w:szCs w:val="20"/>
          <w:lang w:val="vi-VN"/>
        </w:rPr>
        <w:t xml:space="preserve"> về quản lý và sử dụng con d</w:t>
      </w:r>
      <w:r w:rsidRPr="003E461D">
        <w:rPr>
          <w:rFonts w:ascii="Arial" w:hAnsi="Arial" w:cs="Arial"/>
          <w:i/>
          <w:iCs/>
          <w:sz w:val="20"/>
          <w:szCs w:val="20"/>
        </w:rPr>
        <w:t>ấ</w:t>
      </w:r>
      <w:r w:rsidRPr="003E461D">
        <w:rPr>
          <w:rFonts w:ascii="Arial" w:hAnsi="Arial" w:cs="Arial"/>
          <w:i/>
          <w:iCs/>
          <w:sz w:val="20"/>
          <w:szCs w:val="20"/>
          <w:lang w:val="vi-VN"/>
        </w:rPr>
        <w:t>u;</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Căn cứ ...</w:t>
      </w:r>
      <w:r w:rsidRPr="003E461D">
        <w:rPr>
          <w:rFonts w:ascii="Arial" w:hAnsi="Arial" w:cs="Arial"/>
          <w:sz w:val="20"/>
          <w:szCs w:val="20"/>
        </w:rPr>
        <w:t>..</w:t>
      </w:r>
      <w:r w:rsidRPr="003E461D">
        <w:rPr>
          <w:rFonts w:ascii="Arial" w:hAnsi="Arial" w:cs="Arial"/>
          <w:sz w:val="20"/>
          <w:szCs w:val="20"/>
          <w:vertAlign w:val="superscript"/>
          <w:lang w:val="vi-VN"/>
        </w:rPr>
        <w:t>4</w:t>
      </w:r>
      <w:r w:rsidRPr="003E461D">
        <w:rPr>
          <w:rFonts w:ascii="Arial" w:hAnsi="Arial" w:cs="Arial"/>
          <w:sz w:val="20"/>
          <w:szCs w:val="20"/>
        </w:rPr>
        <w:t>…………………………………………………………………………………………</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rPr>
        <w:t>………………………………………………………………………………………………………</w:t>
      </w:r>
      <w:r w:rsidR="00F0150C" w:rsidRPr="003E461D">
        <w:rPr>
          <w:rFonts w:ascii="Arial" w:hAnsi="Arial" w:cs="Arial"/>
          <w:sz w:val="20"/>
          <w:szCs w:val="20"/>
        </w:rPr>
        <w:t>.</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Vào hồi </w:t>
      </w:r>
      <w:r w:rsidRPr="003E461D">
        <w:rPr>
          <w:rFonts w:ascii="Arial" w:hAnsi="Arial" w:cs="Arial"/>
          <w:sz w:val="20"/>
          <w:szCs w:val="20"/>
        </w:rPr>
        <w:t xml:space="preserve">………… </w:t>
      </w:r>
      <w:r w:rsidRPr="003E461D">
        <w:rPr>
          <w:rFonts w:ascii="Arial" w:hAnsi="Arial" w:cs="Arial"/>
          <w:sz w:val="20"/>
          <w:szCs w:val="20"/>
          <w:lang w:val="vi-VN"/>
        </w:rPr>
        <w:t xml:space="preserve">giờ </w:t>
      </w:r>
      <w:r w:rsidRPr="003E461D">
        <w:rPr>
          <w:rFonts w:ascii="Arial" w:hAnsi="Arial" w:cs="Arial"/>
          <w:sz w:val="20"/>
          <w:szCs w:val="20"/>
        </w:rPr>
        <w:t xml:space="preserve">…….. </w:t>
      </w:r>
      <w:r w:rsidRPr="003E461D">
        <w:rPr>
          <w:rFonts w:ascii="Arial" w:hAnsi="Arial" w:cs="Arial"/>
          <w:sz w:val="20"/>
          <w:szCs w:val="20"/>
          <w:lang w:val="vi-VN"/>
        </w:rPr>
        <w:t>ngày ....</w:t>
      </w:r>
      <w:r w:rsidRPr="003E461D">
        <w:rPr>
          <w:rFonts w:ascii="Arial" w:hAnsi="Arial" w:cs="Arial"/>
          <w:sz w:val="20"/>
          <w:szCs w:val="20"/>
        </w:rPr>
        <w:t xml:space="preserve">..... </w:t>
      </w:r>
      <w:r w:rsidRPr="003E461D">
        <w:rPr>
          <w:rFonts w:ascii="Arial" w:hAnsi="Arial" w:cs="Arial"/>
          <w:sz w:val="20"/>
          <w:szCs w:val="20"/>
          <w:lang w:val="vi-VN"/>
        </w:rPr>
        <w:t>tháng</w:t>
      </w:r>
      <w:r w:rsidRPr="003E461D">
        <w:rPr>
          <w:rFonts w:ascii="Arial" w:hAnsi="Arial" w:cs="Arial"/>
          <w:sz w:val="20"/>
          <w:szCs w:val="20"/>
        </w:rPr>
        <w:t xml:space="preserve"> …….</w:t>
      </w:r>
      <w:r w:rsidRPr="003E461D">
        <w:rPr>
          <w:rFonts w:ascii="Arial" w:hAnsi="Arial" w:cs="Arial"/>
          <w:sz w:val="20"/>
          <w:szCs w:val="20"/>
          <w:lang w:val="vi-VN"/>
        </w:rPr>
        <w:t>.. năm</w:t>
      </w:r>
      <w:r w:rsidRPr="003E461D">
        <w:rPr>
          <w:rFonts w:ascii="Arial" w:hAnsi="Arial" w:cs="Arial"/>
          <w:sz w:val="20"/>
          <w:szCs w:val="20"/>
        </w:rPr>
        <w:t xml:space="preserve"> …………………………………</w:t>
      </w:r>
      <w:r w:rsidR="00F0150C" w:rsidRPr="003E461D">
        <w:rPr>
          <w:rFonts w:ascii="Arial" w:hAnsi="Arial" w:cs="Arial"/>
          <w:sz w:val="20"/>
          <w:szCs w:val="20"/>
        </w:rPr>
        <w:t>.</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rPr>
        <w:t>tại ……………………………………………………………………………………………………</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rPr>
        <w:t>………</w:t>
      </w:r>
      <w:r w:rsidRPr="003E461D">
        <w:rPr>
          <w:rFonts w:ascii="Arial" w:hAnsi="Arial" w:cs="Arial"/>
          <w:sz w:val="20"/>
          <w:szCs w:val="20"/>
          <w:vertAlign w:val="superscript"/>
        </w:rPr>
        <w:t>2</w:t>
      </w:r>
      <w:r w:rsidRPr="003E461D">
        <w:rPr>
          <w:rFonts w:ascii="Arial" w:hAnsi="Arial" w:cs="Arial"/>
          <w:sz w:val="20"/>
          <w:szCs w:val="20"/>
        </w:rPr>
        <w:t>………………………………………………………………………………………………</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thu hồi con dấu dưới đây của …</w:t>
      </w:r>
      <w:r w:rsidRPr="003E461D">
        <w:rPr>
          <w:rFonts w:ascii="Arial" w:hAnsi="Arial" w:cs="Arial"/>
          <w:sz w:val="20"/>
          <w:szCs w:val="20"/>
        </w:rPr>
        <w:t>..</w:t>
      </w:r>
      <w:r w:rsidRPr="003E461D">
        <w:rPr>
          <w:rFonts w:ascii="Arial" w:hAnsi="Arial" w:cs="Arial"/>
          <w:sz w:val="20"/>
          <w:szCs w:val="20"/>
          <w:lang w:val="vi-VN"/>
        </w:rPr>
        <w:t>.</w:t>
      </w:r>
      <w:r w:rsidRPr="003E461D">
        <w:rPr>
          <w:rFonts w:ascii="Arial" w:hAnsi="Arial" w:cs="Arial"/>
          <w:sz w:val="20"/>
          <w:szCs w:val="20"/>
          <w:vertAlign w:val="superscript"/>
          <w:lang w:val="vi-VN"/>
        </w:rPr>
        <w:t>5</w:t>
      </w:r>
      <w:r w:rsidRPr="003E461D">
        <w:rPr>
          <w:rFonts w:ascii="Arial" w:hAnsi="Arial" w:cs="Arial"/>
          <w:sz w:val="20"/>
          <w:szCs w:val="20"/>
        </w:rPr>
        <w:t>………………………………………………………………</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rPr>
        <w:t>………………………………………………………………………………………………………</w:t>
      </w:r>
      <w:r w:rsidR="00F0150C" w:rsidRPr="003E461D">
        <w:rPr>
          <w:rFonts w:ascii="Arial" w:hAnsi="Arial" w:cs="Arial"/>
          <w:sz w:val="20"/>
          <w:szCs w:val="20"/>
        </w:rPr>
        <w:t>.</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Lý do thu hồi con dấu:</w:t>
      </w:r>
      <w:r w:rsidRPr="003E461D">
        <w:rPr>
          <w:rFonts w:ascii="Arial" w:hAnsi="Arial" w:cs="Arial"/>
          <w:sz w:val="20"/>
          <w:szCs w:val="20"/>
        </w:rPr>
        <w:t xml:space="preserve"> ……………………………………………………………………………</w:t>
      </w:r>
      <w:r w:rsidR="00F0150C" w:rsidRPr="003E461D">
        <w:rPr>
          <w:rFonts w:ascii="Arial" w:hAnsi="Arial" w:cs="Arial"/>
          <w:sz w:val="20"/>
          <w:szCs w:val="20"/>
        </w:rPr>
        <w:t>.</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rPr>
        <w:t>………………………………………………………………………………………………………</w:t>
      </w:r>
      <w:r w:rsidR="00F0150C" w:rsidRPr="003E461D">
        <w:rPr>
          <w:rFonts w:ascii="Arial" w:hAnsi="Arial" w:cs="Arial"/>
          <w:sz w:val="20"/>
          <w:szCs w:val="20"/>
        </w:rPr>
        <w:t>.</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Họ và tên người giao nộp con dấu:</w:t>
      </w:r>
      <w:r w:rsidRPr="003E461D">
        <w:rPr>
          <w:rFonts w:ascii="Arial" w:hAnsi="Arial" w:cs="Arial"/>
          <w:sz w:val="20"/>
          <w:szCs w:val="20"/>
        </w:rPr>
        <w:t xml:space="preserve"> ……………………………………………………………</w:t>
      </w:r>
      <w:r w:rsidR="00F0150C" w:rsidRPr="003E461D">
        <w:rPr>
          <w:rFonts w:ascii="Arial" w:hAnsi="Arial" w:cs="Arial"/>
          <w:sz w:val="20"/>
          <w:szCs w:val="20"/>
        </w:rPr>
        <w:t>..</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Căn cước công dân/Chứng minh nhân dân/Hộ chiếu số:</w:t>
      </w:r>
      <w:r w:rsidRPr="003E461D">
        <w:rPr>
          <w:rFonts w:ascii="Arial" w:hAnsi="Arial" w:cs="Arial"/>
          <w:sz w:val="20"/>
          <w:szCs w:val="20"/>
        </w:rPr>
        <w:t xml:space="preserve"> ……………………………………</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Ngày cấp: </w:t>
      </w:r>
      <w:r w:rsidRPr="003E461D">
        <w:rPr>
          <w:rFonts w:ascii="Arial" w:hAnsi="Arial" w:cs="Arial"/>
          <w:sz w:val="20"/>
          <w:szCs w:val="20"/>
        </w:rPr>
        <w:t>……..</w:t>
      </w:r>
      <w:r w:rsidRPr="003E461D">
        <w:rPr>
          <w:rFonts w:ascii="Arial" w:hAnsi="Arial" w:cs="Arial"/>
          <w:sz w:val="20"/>
          <w:szCs w:val="20"/>
          <w:lang w:val="vi-VN"/>
        </w:rPr>
        <w:t xml:space="preserve">/ </w:t>
      </w:r>
      <w:r w:rsidRPr="003E461D">
        <w:rPr>
          <w:rFonts w:ascii="Arial" w:hAnsi="Arial" w:cs="Arial"/>
          <w:sz w:val="20"/>
          <w:szCs w:val="20"/>
        </w:rPr>
        <w:t>……..</w:t>
      </w:r>
      <w:r w:rsidRPr="003E461D">
        <w:rPr>
          <w:rFonts w:ascii="Arial" w:hAnsi="Arial" w:cs="Arial"/>
          <w:sz w:val="20"/>
          <w:szCs w:val="20"/>
          <w:lang w:val="vi-VN"/>
        </w:rPr>
        <w:t xml:space="preserve">/ </w:t>
      </w:r>
      <w:r w:rsidRPr="003E461D">
        <w:rPr>
          <w:rFonts w:ascii="Arial" w:hAnsi="Arial" w:cs="Arial"/>
          <w:sz w:val="20"/>
          <w:szCs w:val="20"/>
        </w:rPr>
        <w:t xml:space="preserve">………….. </w:t>
      </w:r>
      <w:r w:rsidRPr="003E461D">
        <w:rPr>
          <w:rFonts w:ascii="Arial" w:hAnsi="Arial" w:cs="Arial"/>
          <w:sz w:val="20"/>
          <w:szCs w:val="20"/>
          <w:lang w:val="vi-VN"/>
        </w:rPr>
        <w:t>Cơ quan cấp:</w:t>
      </w:r>
      <w:r w:rsidRPr="003E461D">
        <w:rPr>
          <w:rFonts w:ascii="Arial" w:hAnsi="Arial" w:cs="Arial"/>
          <w:sz w:val="20"/>
          <w:szCs w:val="20"/>
        </w:rPr>
        <w:t xml:space="preserve"> ……………………………………………</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rPr>
        <w:t> </w:t>
      </w:r>
    </w:p>
    <w:tbl>
      <w:tblPr>
        <w:tblW w:w="0" w:type="auto"/>
        <w:tblCellMar>
          <w:left w:w="0" w:type="dxa"/>
          <w:right w:w="0" w:type="dxa"/>
        </w:tblCellMar>
        <w:tblLook w:val="0000" w:firstRow="0" w:lastRow="0" w:firstColumn="0" w:lastColumn="0" w:noHBand="0" w:noVBand="0"/>
      </w:tblPr>
      <w:tblGrid>
        <w:gridCol w:w="3228"/>
        <w:gridCol w:w="2160"/>
        <w:gridCol w:w="3468"/>
      </w:tblGrid>
      <w:tr w:rsidR="00F824DE" w:rsidRPr="003E461D">
        <w:tc>
          <w:tcPr>
            <w:tcW w:w="5388" w:type="dxa"/>
            <w:gridSpan w:val="2"/>
            <w:tcMar>
              <w:top w:w="0" w:type="dxa"/>
              <w:left w:w="108" w:type="dxa"/>
              <w:bottom w:w="0" w:type="dxa"/>
              <w:right w:w="108" w:type="dxa"/>
            </w:tcMar>
          </w:tcPr>
          <w:p w:rsidR="00F824DE" w:rsidRPr="003E461D" w:rsidRDefault="00F824DE" w:rsidP="00902216">
            <w:pPr>
              <w:pStyle w:val="NormalWeb"/>
              <w:spacing w:before="120" w:beforeAutospacing="0" w:after="0" w:afterAutospacing="0"/>
              <w:jc w:val="center"/>
              <w:rPr>
                <w:rFonts w:ascii="Arial" w:hAnsi="Arial" w:cs="Arial"/>
              </w:rPr>
            </w:pPr>
            <w:r w:rsidRPr="003E461D">
              <w:rPr>
                <w:rFonts w:ascii="Arial" w:hAnsi="Arial" w:cs="Arial"/>
                <w:b/>
                <w:bCs/>
                <w:sz w:val="20"/>
                <w:szCs w:val="20"/>
              </w:rPr>
              <w:t>MẪU CON DẤU KHI THU HỒI</w:t>
            </w:r>
          </w:p>
        </w:tc>
        <w:tc>
          <w:tcPr>
            <w:tcW w:w="3468" w:type="dxa"/>
            <w:tcMar>
              <w:top w:w="0" w:type="dxa"/>
              <w:left w:w="108" w:type="dxa"/>
              <w:bottom w:w="0" w:type="dxa"/>
              <w:right w:w="108" w:type="dxa"/>
            </w:tcMar>
          </w:tcPr>
          <w:p w:rsidR="00F824DE" w:rsidRPr="003E461D" w:rsidRDefault="00F824DE" w:rsidP="00902216">
            <w:pPr>
              <w:pStyle w:val="NormalWeb"/>
              <w:spacing w:before="120" w:beforeAutospacing="0" w:after="0" w:afterAutospacing="0"/>
              <w:jc w:val="center"/>
              <w:rPr>
                <w:rFonts w:ascii="Arial" w:hAnsi="Arial" w:cs="Arial"/>
              </w:rPr>
            </w:pPr>
            <w:r w:rsidRPr="003E461D">
              <w:rPr>
                <w:rFonts w:ascii="Arial" w:hAnsi="Arial" w:cs="Arial"/>
                <w:b/>
                <w:bCs/>
                <w:sz w:val="20"/>
                <w:szCs w:val="20"/>
              </w:rPr>
              <w:t>MẪU CON DẤU SAU KHI HỦY</w:t>
            </w:r>
            <w:r w:rsidRPr="003E461D">
              <w:rPr>
                <w:rFonts w:ascii="Arial" w:hAnsi="Arial" w:cs="Arial"/>
                <w:b/>
                <w:bCs/>
                <w:sz w:val="20"/>
                <w:szCs w:val="20"/>
              </w:rPr>
              <w:br/>
            </w:r>
            <w:r w:rsidRPr="003E461D">
              <w:rPr>
                <w:rFonts w:ascii="Arial" w:hAnsi="Arial" w:cs="Arial"/>
                <w:b/>
                <w:bCs/>
                <w:sz w:val="20"/>
                <w:szCs w:val="20"/>
              </w:rPr>
              <w:br/>
            </w:r>
            <w:r w:rsidRPr="003E461D">
              <w:rPr>
                <w:rFonts w:ascii="Arial" w:hAnsi="Arial" w:cs="Arial"/>
                <w:b/>
                <w:bCs/>
                <w:sz w:val="20"/>
                <w:szCs w:val="20"/>
              </w:rPr>
              <w:br/>
            </w:r>
          </w:p>
        </w:tc>
      </w:tr>
      <w:tr w:rsidR="00F824DE" w:rsidRPr="003E461D">
        <w:tc>
          <w:tcPr>
            <w:tcW w:w="3228" w:type="dxa"/>
            <w:tcMar>
              <w:top w:w="0" w:type="dxa"/>
              <w:left w:w="108" w:type="dxa"/>
              <w:bottom w:w="0" w:type="dxa"/>
              <w:right w:w="108" w:type="dxa"/>
            </w:tcMar>
          </w:tcPr>
          <w:p w:rsidR="00F824DE" w:rsidRPr="003E461D" w:rsidRDefault="00F824DE" w:rsidP="00902216">
            <w:pPr>
              <w:pStyle w:val="NormalWeb"/>
              <w:spacing w:before="120" w:beforeAutospacing="0" w:after="0" w:afterAutospacing="0"/>
              <w:jc w:val="center"/>
              <w:rPr>
                <w:rFonts w:ascii="Arial" w:hAnsi="Arial" w:cs="Arial"/>
              </w:rPr>
            </w:pPr>
            <w:r w:rsidRPr="003E461D">
              <w:rPr>
                <w:rFonts w:ascii="Arial" w:hAnsi="Arial" w:cs="Arial"/>
                <w:b/>
                <w:bCs/>
                <w:sz w:val="20"/>
                <w:szCs w:val="20"/>
              </w:rPr>
              <w:t>NGƯỜI GIAO NỘP CON DẤU</w:t>
            </w:r>
            <w:r w:rsidRPr="003E461D">
              <w:rPr>
                <w:rFonts w:ascii="Arial" w:hAnsi="Arial" w:cs="Arial"/>
                <w:b/>
                <w:bCs/>
                <w:sz w:val="20"/>
                <w:szCs w:val="20"/>
              </w:rPr>
              <w:br/>
            </w:r>
            <w:r w:rsidRPr="003E461D">
              <w:rPr>
                <w:rFonts w:ascii="Arial" w:hAnsi="Arial" w:cs="Arial"/>
                <w:i/>
                <w:iCs/>
                <w:sz w:val="20"/>
                <w:szCs w:val="20"/>
              </w:rPr>
              <w:t>(Ký, ghi họ và tên)</w:t>
            </w:r>
          </w:p>
        </w:tc>
        <w:tc>
          <w:tcPr>
            <w:tcW w:w="2160" w:type="dxa"/>
            <w:tcMar>
              <w:top w:w="0" w:type="dxa"/>
              <w:left w:w="108" w:type="dxa"/>
              <w:bottom w:w="0" w:type="dxa"/>
              <w:right w:w="108" w:type="dxa"/>
            </w:tcMar>
          </w:tcPr>
          <w:p w:rsidR="00F824DE" w:rsidRPr="003E461D" w:rsidRDefault="00F824DE" w:rsidP="00902216">
            <w:pPr>
              <w:pStyle w:val="NormalWeb"/>
              <w:spacing w:before="120" w:beforeAutospacing="0" w:after="0" w:afterAutospacing="0"/>
              <w:jc w:val="center"/>
              <w:rPr>
                <w:rFonts w:ascii="Arial" w:hAnsi="Arial" w:cs="Arial"/>
              </w:rPr>
            </w:pPr>
            <w:r w:rsidRPr="003E461D">
              <w:rPr>
                <w:rFonts w:ascii="Arial" w:hAnsi="Arial" w:cs="Arial"/>
                <w:b/>
                <w:bCs/>
                <w:sz w:val="20"/>
                <w:szCs w:val="20"/>
              </w:rPr>
              <w:t>CÁN BỘ THU HỒI CON DẤU</w:t>
            </w:r>
            <w:r w:rsidRPr="003E461D">
              <w:rPr>
                <w:rFonts w:ascii="Arial" w:hAnsi="Arial" w:cs="Arial"/>
                <w:b/>
                <w:bCs/>
                <w:sz w:val="20"/>
                <w:szCs w:val="20"/>
              </w:rPr>
              <w:br/>
            </w:r>
            <w:r w:rsidRPr="003E461D">
              <w:rPr>
                <w:rFonts w:ascii="Arial" w:hAnsi="Arial" w:cs="Arial"/>
                <w:i/>
                <w:iCs/>
                <w:sz w:val="20"/>
                <w:szCs w:val="20"/>
              </w:rPr>
              <w:t>(Ký, ghi họ và tên)</w:t>
            </w:r>
          </w:p>
        </w:tc>
        <w:tc>
          <w:tcPr>
            <w:tcW w:w="3468" w:type="dxa"/>
            <w:tcMar>
              <w:top w:w="0" w:type="dxa"/>
              <w:left w:w="108" w:type="dxa"/>
              <w:bottom w:w="0" w:type="dxa"/>
              <w:right w:w="108" w:type="dxa"/>
            </w:tcMar>
          </w:tcPr>
          <w:p w:rsidR="00F824DE" w:rsidRPr="003E461D" w:rsidRDefault="00F824DE" w:rsidP="00902216">
            <w:pPr>
              <w:pStyle w:val="NormalWeb"/>
              <w:spacing w:before="120" w:beforeAutospacing="0" w:after="0" w:afterAutospacing="0"/>
              <w:jc w:val="center"/>
              <w:rPr>
                <w:rFonts w:ascii="Arial" w:hAnsi="Arial" w:cs="Arial"/>
              </w:rPr>
            </w:pPr>
            <w:r w:rsidRPr="003E461D">
              <w:rPr>
                <w:rFonts w:ascii="Arial" w:hAnsi="Arial" w:cs="Arial"/>
                <w:sz w:val="20"/>
                <w:szCs w:val="20"/>
              </w:rPr>
              <w:t>…</w:t>
            </w:r>
            <w:r w:rsidRPr="003E461D">
              <w:rPr>
                <w:rFonts w:ascii="Arial" w:hAnsi="Arial" w:cs="Arial"/>
                <w:sz w:val="20"/>
                <w:szCs w:val="20"/>
                <w:vertAlign w:val="superscript"/>
              </w:rPr>
              <w:t>6</w:t>
            </w:r>
            <w:r w:rsidRPr="003E461D">
              <w:rPr>
                <w:rFonts w:ascii="Arial" w:hAnsi="Arial" w:cs="Arial"/>
                <w:sz w:val="20"/>
                <w:szCs w:val="20"/>
              </w:rPr>
              <w:t>…………………………</w:t>
            </w:r>
            <w:r w:rsidRPr="003E461D">
              <w:rPr>
                <w:rFonts w:ascii="Arial" w:hAnsi="Arial" w:cs="Arial"/>
                <w:sz w:val="20"/>
                <w:szCs w:val="20"/>
              </w:rPr>
              <w:br/>
            </w:r>
            <w:r w:rsidRPr="003E461D">
              <w:rPr>
                <w:rFonts w:ascii="Arial" w:hAnsi="Arial" w:cs="Arial"/>
                <w:i/>
                <w:iCs/>
                <w:sz w:val="20"/>
                <w:szCs w:val="20"/>
              </w:rPr>
              <w:t>(Ký, ghi họ và tên đóng dấu)</w:t>
            </w:r>
          </w:p>
        </w:tc>
      </w:tr>
      <w:tr w:rsidR="00F824DE" w:rsidRPr="003E461D">
        <w:tc>
          <w:tcPr>
            <w:tcW w:w="3225" w:type="dxa"/>
            <w:tcBorders>
              <w:top w:val="nil"/>
              <w:left w:val="nil"/>
              <w:bottom w:val="nil"/>
              <w:right w:val="nil"/>
            </w:tcBorders>
            <w:vAlign w:val="center"/>
          </w:tcPr>
          <w:p w:rsidR="00F824DE" w:rsidRPr="003E461D" w:rsidRDefault="00F824DE" w:rsidP="00902216">
            <w:pPr>
              <w:spacing w:before="120"/>
              <w:rPr>
                <w:rFonts w:cs="Arial"/>
              </w:rPr>
            </w:pPr>
          </w:p>
        </w:tc>
        <w:tc>
          <w:tcPr>
            <w:tcW w:w="2160" w:type="dxa"/>
            <w:tcBorders>
              <w:top w:val="nil"/>
              <w:left w:val="nil"/>
              <w:bottom w:val="nil"/>
              <w:right w:val="nil"/>
            </w:tcBorders>
            <w:vAlign w:val="center"/>
          </w:tcPr>
          <w:p w:rsidR="00F824DE" w:rsidRPr="003E461D" w:rsidRDefault="00F824DE" w:rsidP="00902216">
            <w:pPr>
              <w:spacing w:before="120"/>
              <w:rPr>
                <w:rFonts w:cs="Arial"/>
              </w:rPr>
            </w:pPr>
          </w:p>
        </w:tc>
        <w:tc>
          <w:tcPr>
            <w:tcW w:w="3465" w:type="dxa"/>
            <w:tcBorders>
              <w:top w:val="nil"/>
              <w:left w:val="nil"/>
              <w:bottom w:val="nil"/>
              <w:right w:val="nil"/>
            </w:tcBorders>
            <w:vAlign w:val="center"/>
          </w:tcPr>
          <w:p w:rsidR="00F824DE" w:rsidRPr="003E461D" w:rsidRDefault="00F824DE" w:rsidP="00902216">
            <w:pPr>
              <w:spacing w:before="120"/>
              <w:rPr>
                <w:rFonts w:cs="Arial"/>
              </w:rPr>
            </w:pPr>
          </w:p>
        </w:tc>
      </w:tr>
    </w:tbl>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b/>
          <w:bCs/>
          <w:i/>
          <w:iCs/>
          <w:sz w:val="20"/>
          <w:szCs w:val="20"/>
          <w:lang w:val="vi-VN"/>
        </w:rPr>
        <w:t>Ghi ch</w:t>
      </w:r>
      <w:r w:rsidRPr="003E461D">
        <w:rPr>
          <w:rFonts w:ascii="Arial" w:hAnsi="Arial" w:cs="Arial"/>
          <w:b/>
          <w:bCs/>
          <w:i/>
          <w:iCs/>
          <w:sz w:val="20"/>
          <w:szCs w:val="20"/>
        </w:rPr>
        <w:t>ú:</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vertAlign w:val="superscript"/>
          <w:lang w:val="vi-VN"/>
        </w:rPr>
        <w:t>1</w:t>
      </w:r>
      <w:r w:rsidRPr="003E461D">
        <w:rPr>
          <w:rFonts w:ascii="Arial" w:hAnsi="Arial" w:cs="Arial"/>
          <w:sz w:val="20"/>
          <w:szCs w:val="20"/>
          <w:lang w:val="vi-VN"/>
        </w:rPr>
        <w:t xml:space="preserve"> Tên cơ quan </w:t>
      </w:r>
      <w:r w:rsidRPr="003E461D">
        <w:rPr>
          <w:rFonts w:ascii="Arial" w:hAnsi="Arial" w:cs="Arial"/>
          <w:sz w:val="20"/>
          <w:szCs w:val="20"/>
          <w:shd w:val="clear" w:color="auto" w:fill="FFFFFF"/>
          <w:lang w:val="vi-VN"/>
        </w:rPr>
        <w:t>quản lý</w:t>
      </w:r>
      <w:r w:rsidRPr="003E461D">
        <w:rPr>
          <w:rFonts w:ascii="Arial" w:hAnsi="Arial" w:cs="Arial"/>
          <w:sz w:val="20"/>
          <w:szCs w:val="20"/>
          <w:lang w:val="vi-VN"/>
        </w:rPr>
        <w:t xml:space="preserve"> trực tiếp.</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vertAlign w:val="superscript"/>
          <w:lang w:val="vi-VN"/>
        </w:rPr>
        <w:t>2</w:t>
      </w:r>
      <w:r w:rsidRPr="003E461D">
        <w:rPr>
          <w:rFonts w:ascii="Arial" w:hAnsi="Arial" w:cs="Arial"/>
          <w:sz w:val="20"/>
          <w:szCs w:val="20"/>
          <w:lang w:val="vi-VN"/>
        </w:rPr>
        <w:t xml:space="preserve"> Tên cơ quan đăng ký mẫu con dấu.</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vertAlign w:val="superscript"/>
          <w:lang w:val="vi-VN"/>
        </w:rPr>
        <w:t>3</w:t>
      </w:r>
      <w:r w:rsidRPr="003E461D">
        <w:rPr>
          <w:rFonts w:ascii="Arial" w:hAnsi="Arial" w:cs="Arial"/>
          <w:sz w:val="20"/>
          <w:szCs w:val="20"/>
          <w:lang w:val="vi-VN"/>
        </w:rPr>
        <w:t xml:space="preserve"> Địa danh nơi ban hành giấy chứng nhận.</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vertAlign w:val="superscript"/>
          <w:lang w:val="vi-VN"/>
        </w:rPr>
        <w:t>4</w:t>
      </w:r>
      <w:r w:rsidRPr="003E461D">
        <w:rPr>
          <w:rFonts w:ascii="Arial" w:hAnsi="Arial" w:cs="Arial"/>
          <w:sz w:val="20"/>
          <w:szCs w:val="20"/>
          <w:lang w:val="vi-VN"/>
        </w:rPr>
        <w:t xml:space="preserve"> Tên văn bản có liên quan đến thu hồi con dấu (nếu có).</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vertAlign w:val="superscript"/>
          <w:lang w:val="vi-VN"/>
        </w:rPr>
        <w:t>5</w:t>
      </w:r>
      <w:r w:rsidRPr="003E461D">
        <w:rPr>
          <w:rFonts w:ascii="Arial" w:hAnsi="Arial" w:cs="Arial"/>
          <w:sz w:val="20"/>
          <w:szCs w:val="20"/>
          <w:lang w:val="vi-VN"/>
        </w:rPr>
        <w:t xml:space="preserve"> Tên cơ quan, tổ chức, chức danh nhà nước bị thu hồi con dấu.</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vertAlign w:val="superscript"/>
          <w:lang w:val="vi-VN"/>
        </w:rPr>
        <w:t>6</w:t>
      </w:r>
      <w:r w:rsidRPr="003E461D">
        <w:rPr>
          <w:rFonts w:ascii="Arial" w:hAnsi="Arial" w:cs="Arial"/>
          <w:sz w:val="20"/>
          <w:szCs w:val="20"/>
          <w:lang w:val="vi-VN"/>
        </w:rPr>
        <w:t xml:space="preserve"> Quyền hạn, chức vụ của người ký giấy chứng nhận.</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Giấy chứng nhận được lập thành 02 bản: 01 b</w:t>
      </w:r>
      <w:r w:rsidRPr="003E461D">
        <w:rPr>
          <w:rFonts w:ascii="Arial" w:hAnsi="Arial" w:cs="Arial"/>
          <w:sz w:val="20"/>
          <w:szCs w:val="20"/>
        </w:rPr>
        <w:t>ả</w:t>
      </w:r>
      <w:r w:rsidRPr="003E461D">
        <w:rPr>
          <w:rFonts w:ascii="Arial" w:hAnsi="Arial" w:cs="Arial"/>
          <w:sz w:val="20"/>
          <w:szCs w:val="20"/>
          <w:lang w:val="vi-VN"/>
        </w:rPr>
        <w:t>n giao cho người giao nộp con dấu, 01 bản lưu tại hồ sơ.</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w:t>
      </w:r>
    </w:p>
    <w:p w:rsidR="00F824DE" w:rsidRPr="003E461D" w:rsidRDefault="00F824DE" w:rsidP="00902216">
      <w:pPr>
        <w:pStyle w:val="NormalWeb"/>
        <w:spacing w:before="120" w:beforeAutospacing="0" w:after="0" w:afterAutospacing="0"/>
        <w:jc w:val="center"/>
        <w:rPr>
          <w:rFonts w:ascii="Arial" w:hAnsi="Arial" w:cs="Arial"/>
        </w:rPr>
      </w:pPr>
      <w:r w:rsidRPr="003E461D">
        <w:rPr>
          <w:rFonts w:ascii="Arial" w:hAnsi="Arial" w:cs="Arial"/>
          <w:b/>
          <w:bCs/>
          <w:sz w:val="20"/>
          <w:szCs w:val="20"/>
          <w:lang w:val="vi-VN"/>
        </w:rPr>
        <w:t>GIẤY CHỨNG NHẬN ĐĂNG KÝ MẪU CON DẤU</w:t>
      </w:r>
    </w:p>
    <w:p w:rsidR="00F824DE" w:rsidRPr="003E461D" w:rsidRDefault="00F824DE" w:rsidP="00902216">
      <w:pPr>
        <w:pStyle w:val="NormalWeb"/>
        <w:spacing w:before="120" w:beforeAutospacing="0" w:after="0" w:afterAutospacing="0"/>
        <w:jc w:val="center"/>
        <w:rPr>
          <w:rFonts w:ascii="Arial" w:hAnsi="Arial" w:cs="Arial"/>
        </w:rPr>
      </w:pPr>
      <w:r w:rsidRPr="003E461D">
        <w:rPr>
          <w:rFonts w:ascii="Arial" w:hAnsi="Arial" w:cs="Arial"/>
          <w:sz w:val="20"/>
          <w:szCs w:val="20"/>
        </w:rPr>
        <w:t> </w:t>
      </w:r>
    </w:p>
    <w:p w:rsidR="00F824DE" w:rsidRPr="003E461D" w:rsidRDefault="00F824DE" w:rsidP="00902216">
      <w:pPr>
        <w:pStyle w:val="NormalWeb"/>
        <w:spacing w:before="120" w:beforeAutospacing="0" w:after="0" w:afterAutospacing="0"/>
        <w:jc w:val="center"/>
        <w:rPr>
          <w:rFonts w:ascii="Arial" w:hAnsi="Arial" w:cs="Arial"/>
        </w:rPr>
      </w:pPr>
      <w:r w:rsidRPr="003E461D">
        <w:rPr>
          <w:rFonts w:ascii="Arial" w:hAnsi="Arial" w:cs="Arial"/>
          <w:sz w:val="20"/>
          <w:szCs w:val="20"/>
          <w:lang w:val="vi-VN"/>
        </w:rPr>
        <w:t>(M</w:t>
      </w:r>
      <w:r w:rsidRPr="003E461D">
        <w:rPr>
          <w:rFonts w:ascii="Arial" w:hAnsi="Arial" w:cs="Arial"/>
          <w:sz w:val="20"/>
          <w:szCs w:val="20"/>
        </w:rPr>
        <w:t>ẫ</w:t>
      </w:r>
      <w:r w:rsidRPr="003E461D">
        <w:rPr>
          <w:rFonts w:ascii="Arial" w:hAnsi="Arial" w:cs="Arial"/>
          <w:sz w:val="20"/>
          <w:szCs w:val="20"/>
          <w:lang w:val="vi-VN"/>
        </w:rPr>
        <w:t>u số 01)</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rPr>
        <w:t> </w:t>
      </w:r>
    </w:p>
    <w:p w:rsidR="00F824DE" w:rsidRPr="003E461D" w:rsidRDefault="00F824DE" w:rsidP="00902216">
      <w:pPr>
        <w:pStyle w:val="NormalWeb"/>
        <w:spacing w:before="120" w:beforeAutospacing="0" w:after="0" w:afterAutospacing="0"/>
        <w:rPr>
          <w:rFonts w:ascii="Arial" w:hAnsi="Arial" w:cs="Arial"/>
        </w:rPr>
      </w:pPr>
      <w:r w:rsidRPr="003E461D">
        <w:rPr>
          <w:rFonts w:ascii="Arial" w:hAnsi="Arial" w:cs="Arial"/>
          <w:sz w:val="20"/>
          <w:szCs w:val="20"/>
          <w:lang w:val="vi-VN"/>
        </w:rPr>
        <w:t xml:space="preserve">1. In trên khổ giấy 210 mm </w:t>
      </w:r>
      <w:r w:rsidRPr="003E461D">
        <w:rPr>
          <w:rFonts w:ascii="Arial" w:hAnsi="Arial" w:cs="Arial"/>
          <w:sz w:val="20"/>
          <w:szCs w:val="20"/>
        </w:rPr>
        <w:t>x</w:t>
      </w:r>
      <w:r w:rsidRPr="003E461D">
        <w:rPr>
          <w:rFonts w:ascii="Arial" w:hAnsi="Arial" w:cs="Arial"/>
          <w:sz w:val="20"/>
          <w:szCs w:val="20"/>
          <w:lang w:val="vi-VN"/>
        </w:rPr>
        <w:t xml:space="preserve"> 297 mm (A4).</w:t>
      </w:r>
    </w:p>
    <w:p w:rsidR="00B22B23" w:rsidRPr="003E461D" w:rsidRDefault="00F824DE" w:rsidP="00902216">
      <w:pPr>
        <w:spacing w:before="120"/>
      </w:pPr>
      <w:r w:rsidRPr="003E461D">
        <w:rPr>
          <w:rFonts w:cs="Arial"/>
          <w:lang w:val="vi-VN"/>
        </w:rPr>
        <w:t xml:space="preserve">2. In màu hồng nhạt, có hoa </w:t>
      </w:r>
      <w:r w:rsidRPr="003E461D">
        <w:rPr>
          <w:rFonts w:cs="Arial"/>
          <w:shd w:val="clear" w:color="auto" w:fill="FFFFFF"/>
          <w:lang w:val="vi-VN"/>
        </w:rPr>
        <w:t>văn</w:t>
      </w:r>
      <w:r w:rsidRPr="003E461D">
        <w:rPr>
          <w:rFonts w:cs="Arial"/>
          <w:lang w:val="vi-VN"/>
        </w:rPr>
        <w:t>, có h</w:t>
      </w:r>
      <w:r w:rsidRPr="003E461D">
        <w:rPr>
          <w:rFonts w:cs="Arial"/>
        </w:rPr>
        <w:t>ì</w:t>
      </w:r>
      <w:r w:rsidRPr="003E461D">
        <w:rPr>
          <w:rFonts w:cs="Arial"/>
          <w:lang w:val="vi-VN"/>
        </w:rPr>
        <w:t>nh Công an hiệu ở giữa biểu mẫu.</w:t>
      </w:r>
    </w:p>
    <w:sectPr w:rsidR="00B22B23" w:rsidRPr="003E461D" w:rsidSect="00DA6A4A">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4DE"/>
    <w:rsid w:val="000B53C4"/>
    <w:rsid w:val="00171715"/>
    <w:rsid w:val="00236198"/>
    <w:rsid w:val="00292DDA"/>
    <w:rsid w:val="00344D3F"/>
    <w:rsid w:val="003E461D"/>
    <w:rsid w:val="004D5D86"/>
    <w:rsid w:val="00541503"/>
    <w:rsid w:val="00694BCB"/>
    <w:rsid w:val="006C163B"/>
    <w:rsid w:val="007831DF"/>
    <w:rsid w:val="007A5126"/>
    <w:rsid w:val="0086448D"/>
    <w:rsid w:val="00902216"/>
    <w:rsid w:val="00B22B23"/>
    <w:rsid w:val="00BB2774"/>
    <w:rsid w:val="00BE3CA0"/>
    <w:rsid w:val="00C803D1"/>
    <w:rsid w:val="00CF7EE6"/>
    <w:rsid w:val="00DA6A4A"/>
    <w:rsid w:val="00DC2E23"/>
    <w:rsid w:val="00E344D7"/>
    <w:rsid w:val="00E50E9B"/>
    <w:rsid w:val="00F0150C"/>
    <w:rsid w:val="00F65B99"/>
    <w:rsid w:val="00F82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C5C434-19E2-490A-BD1E-21D53EA4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F824DE"/>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6752</Words>
  <Characters>38487</Characters>
  <DocSecurity>0</DocSecurity>
  <Lines>320</Lines>
  <Paragraphs>90</Paragraphs>
  <ScaleCrop>false</ScaleCrop>
  <HeadingPairs>
    <vt:vector size="2" baseType="variant">
      <vt:variant>
        <vt:lpstr>Title</vt:lpstr>
      </vt:variant>
      <vt:variant>
        <vt:i4>1</vt:i4>
      </vt:variant>
    </vt:vector>
  </HeadingPairs>
  <TitlesOfParts>
    <vt:vector size="1" baseType="lpstr">
      <vt:lpstr>CHÍNH PHỦ</vt:lpstr>
    </vt:vector>
  </TitlesOfParts>
  <LinksUpToDate>false</LinksUpToDate>
  <CharactersWithSpaces>45149</CharactersWithSpaces>
  <SharedDoc>false</SharedDoc>
  <HyperlinkBase>http://vanbanphapluat.co/nghi-dinh-99-2016-nd-cp-quan-ly-su-dung-con-dau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2022-08-01T03:51:00Z</dcterms:created>
  <dcterms:modified xsi:type="dcterms:W3CDTF">2022-08-01T03:51:00Z</dcterms:modified>
</cp:coreProperties>
</file>